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A6" w:rsidRPr="005940D3" w:rsidRDefault="000E07A6" w:rsidP="000E07A6">
      <w:pPr>
        <w:jc w:val="center"/>
        <w:rPr>
          <w:b/>
          <w:sz w:val="32"/>
          <w:szCs w:val="32"/>
        </w:rPr>
      </w:pPr>
      <w:r w:rsidRPr="005940D3">
        <w:rPr>
          <w:rFonts w:hint="eastAsia"/>
          <w:b/>
          <w:sz w:val="32"/>
          <w:szCs w:val="32"/>
        </w:rPr>
        <w:t>养护平台设计文档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养护平台，是基于养护的业务，开发出的一套信息化系统平台。它将帮助养护公司进行数据化，动态化，实时性的高效管理。它将以</w:t>
      </w:r>
      <w:r w:rsidRPr="005940D3">
        <w:rPr>
          <w:b/>
        </w:rPr>
        <w:t>4</w:t>
      </w:r>
      <w:r w:rsidRPr="005940D3">
        <w:rPr>
          <w:rFonts w:hint="eastAsia"/>
          <w:b/>
        </w:rPr>
        <w:t>个阶段来进行开发。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第一阶段：对养护的基础数据进行维护管理。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第二阶段：基于日常的养护工作，对日常养护的计划，实行，完成情况进行跟踪，将信息及时反馈。</w:t>
      </w:r>
    </w:p>
    <w:p w:rsidR="000E07A6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5940D3">
        <w:rPr>
          <w:rFonts w:hint="eastAsia"/>
          <w:b/>
        </w:rPr>
        <w:t>阶段：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结合手机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与服务端的交互，对道路病害进行定位，体现在地图中</w:t>
      </w:r>
      <w:r>
        <w:rPr>
          <w:rFonts w:hint="eastAsia"/>
          <w:b/>
        </w:rPr>
        <w:t>，</w:t>
      </w:r>
      <w:r w:rsidRPr="005940D3">
        <w:rPr>
          <w:rFonts w:hint="eastAsia"/>
          <w:b/>
        </w:rPr>
        <w:t>使道路病害信息更直观，并且方便寻找</w:t>
      </w:r>
      <w:r>
        <w:rPr>
          <w:rFonts w:hint="eastAsia"/>
          <w:b/>
        </w:rPr>
        <w:t>位置</w:t>
      </w:r>
      <w:r w:rsidRPr="005940D3">
        <w:rPr>
          <w:rFonts w:hint="eastAsia"/>
          <w:b/>
        </w:rPr>
        <w:t>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建立投诉派发系统，通过道路与养护人员的关联，把投诉问题自动分发给负责人。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通过手机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，将道路修复情况及时反馈到服务端，使道路病害的跟踪更及时和高效。</w:t>
      </w:r>
    </w:p>
    <w:p w:rsidR="000E07A6" w:rsidRPr="005940D3" w:rsidRDefault="000E07A6" w:rsidP="000E07A6">
      <w:pPr>
        <w:ind w:left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5940D3">
        <w:rPr>
          <w:rFonts w:hint="eastAsia"/>
          <w:b/>
        </w:rPr>
        <w:t>阶段：</w:t>
      </w:r>
      <w:r>
        <w:rPr>
          <w:rFonts w:hint="eastAsia"/>
          <w:b/>
        </w:rPr>
        <w:t>记录日常的道路病害，</w:t>
      </w:r>
      <w:r w:rsidRPr="005940D3">
        <w:rPr>
          <w:rFonts w:hint="eastAsia"/>
          <w:b/>
        </w:rPr>
        <w:t>基于道路的病害数据信息，病害的发展情况，修复情况，帮助养护人员分析问题并做出决策。</w:t>
      </w:r>
    </w:p>
    <w:p w:rsidR="000E07A6" w:rsidRPr="00FE6B99" w:rsidRDefault="000E07A6" w:rsidP="000E07A6">
      <w:pPr>
        <w:ind w:left="420"/>
        <w:rPr>
          <w:b/>
        </w:rPr>
      </w:pP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r w:rsidRPr="005940D3">
        <w:rPr>
          <w:rFonts w:hint="eastAsia"/>
        </w:rPr>
        <w:t>以下是第一阶段的功能描述与开发设计内容</w:t>
      </w:r>
    </w:p>
    <w:p w:rsidR="000E07A6" w:rsidRDefault="000E07A6" w:rsidP="000E07A6"/>
    <w:p w:rsidR="000E07A6" w:rsidRDefault="000E07A6" w:rsidP="000E07A6">
      <w:pPr>
        <w:rPr>
          <w:b/>
        </w:rPr>
      </w:pPr>
      <w:r>
        <w:rPr>
          <w:rFonts w:hint="eastAsia"/>
          <w:b/>
        </w:rPr>
        <w:t>文档更新日志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4641"/>
        <w:gridCol w:w="1842"/>
      </w:tblGrid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版本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更改内容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时间</w:t>
            </w:r>
          </w:p>
        </w:tc>
      </w:tr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v1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2205E4">
              <w:rPr>
                <w:color w:val="FF0000"/>
              </w:rPr>
              <w:t>RoadBasicInfo</w:t>
            </w:r>
            <w:r w:rsidRPr="002205E4">
              <w:rPr>
                <w:rFonts w:hint="eastAsia"/>
                <w:color w:val="FF0000"/>
              </w:rPr>
              <w:t>表中AreaCode改成</w:t>
            </w:r>
            <w:r w:rsidRPr="002205E4">
              <w:rPr>
                <w:color w:val="FF0000"/>
              </w:rPr>
              <w:t>AreaInfo</w:t>
            </w:r>
            <w:r w:rsidRPr="002205E4">
              <w:rPr>
                <w:rFonts w:hint="eastAsia"/>
                <w:color w:val="FF0000"/>
              </w:rPr>
              <w:t>ID，</w:t>
            </w:r>
          </w:p>
          <w:p w:rsidR="000E07A6" w:rsidRPr="002205E4" w:rsidRDefault="000E07A6" w:rsidP="00CE00A2">
            <w:pPr>
              <w:rPr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其他道路类别表中，LeaderCode都改成</w:t>
            </w:r>
            <w:r w:rsidRPr="002205E4">
              <w:rPr>
                <w:color w:val="FF0000"/>
              </w:rPr>
              <w:t>SubContLeaderInfo</w:t>
            </w:r>
            <w:r w:rsidRPr="002205E4">
              <w:rPr>
                <w:rFonts w:hint="eastAsia"/>
                <w:color w:val="FF0000"/>
              </w:rPr>
              <w:t>ID</w:t>
            </w:r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2205E4">
              <w:rPr>
                <w:color w:val="FF0000"/>
              </w:rPr>
              <w:t>GreenLandInfo</w:t>
            </w:r>
            <w:r w:rsidRPr="002205E4">
              <w:rPr>
                <w:rFonts w:hint="eastAsia"/>
                <w:color w:val="FF0000"/>
              </w:rPr>
              <w:t>表删除字段</w:t>
            </w:r>
            <w:r w:rsidRPr="002205E4">
              <w:rPr>
                <w:color w:val="FF0000"/>
              </w:rPr>
              <w:t>GreenLandCode</w:t>
            </w:r>
            <w:r w:rsidRPr="002205E4">
              <w:rPr>
                <w:rFonts w:hint="eastAsia"/>
                <w:color w:val="FF0000"/>
              </w:rPr>
              <w:t>，</w:t>
            </w:r>
            <w:r w:rsidRPr="002205E4">
              <w:rPr>
                <w:color w:val="FF0000"/>
              </w:rPr>
              <w:t>GreenLand</w:t>
            </w:r>
            <w:r w:rsidRPr="002205E4">
              <w:rPr>
                <w:rFonts w:hint="eastAsia"/>
                <w:color w:val="FF0000"/>
              </w:rPr>
              <w:t>Name</w:t>
            </w:r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2205E4">
              <w:rPr>
                <w:color w:val="FF0000"/>
              </w:rPr>
              <w:t>SanitationInfo</w:t>
            </w:r>
            <w:r w:rsidRPr="002205E4">
              <w:rPr>
                <w:rFonts w:hint="eastAsia"/>
                <w:color w:val="FF0000"/>
              </w:rPr>
              <w:t>表增加字段</w:t>
            </w:r>
            <w:r w:rsidRPr="002205E4">
              <w:rPr>
                <w:color w:val="FF0000"/>
              </w:rPr>
              <w:t>Dustbin</w:t>
            </w:r>
            <w:r w:rsidRPr="002205E4">
              <w:rPr>
                <w:rFonts w:hint="eastAsia"/>
                <w:color w:val="FF0000"/>
              </w:rPr>
              <w:t>PerFifty</w:t>
            </w:r>
            <w:r w:rsidRPr="002205E4">
              <w:rPr>
                <w:color w:val="FF0000"/>
              </w:rPr>
              <w:t>Mtr</w:t>
            </w:r>
            <w:r w:rsidRPr="002205E4">
              <w:rPr>
                <w:rFonts w:hint="eastAsia"/>
                <w:color w:val="FF0000"/>
              </w:rPr>
              <w:t>，DustbinPerEightyMtr，删除字段DustbinCount</w:t>
            </w:r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增加行道树明细表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2017-10-17</w:t>
            </w:r>
          </w:p>
        </w:tc>
      </w:tr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rPr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</w:p>
        </w:tc>
      </w:tr>
    </w:tbl>
    <w:p w:rsidR="000E07A6" w:rsidRPr="00EE5518" w:rsidRDefault="000E07A6" w:rsidP="000E07A6">
      <w:pPr>
        <w:rPr>
          <w:b/>
        </w:rPr>
      </w:pPr>
    </w:p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登录模块</w:t>
      </w:r>
    </w:p>
    <w:p w:rsidR="000E07A6" w:rsidRPr="005940D3" w:rsidRDefault="000E07A6" w:rsidP="000E07A6">
      <w:r w:rsidRPr="005940D3">
        <w:rPr>
          <w:rFonts w:hint="eastAsia"/>
        </w:rPr>
        <w:t>支持用户的登录，退出。</w:t>
      </w: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用户信息表</w:t>
      </w:r>
      <w:r w:rsidRPr="005940D3">
        <w:t>UserInfo</w:t>
      </w:r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存储用户的基本信息。有登陆用户名和密码，所属项目部，职位等信息。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UserCode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lastRenderedPageBreak/>
              <w:t>UserName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用户姓名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Password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密码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Job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职位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CreateUser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CreateTime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LastModifiedUser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LastModifiedTime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需要数据权限控制。管理员，可以增加，删除用户信息。一般用户只能修改查看自己的用户信息。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用户部门关系表</w:t>
      </w:r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一个用户可以对应多个部门，以表示此用户的所属部门，和控制用户操作权限。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5"/>
        <w:gridCol w:w="1932"/>
        <w:gridCol w:w="1974"/>
        <w:gridCol w:w="197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UserCode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Dept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部门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项目部</w:t>
            </w:r>
          </w:p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系统编码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用于定义一些常用的字段，方便用户以下拉框的方式选择。如区域（三林城管署，公路署），职位（经理，副经理，巡视员）等。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权限管理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操作权限：根据用户赋予的权限，控制用户的增删改查的功能。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数据权限：根据用户所在的项目部，或者所赋予的项目部，控制用户查看本项目部下的数据。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分包方管理模块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管理分包方的信息和分包方下面的带班的基本信息，与道路的养护单元结合，使用户能方便查找到养护单元对应的责任人。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实现功能：增加，删除，修改，查看。批量导入数据。</w:t>
      </w:r>
    </w:p>
    <w:p w:rsidR="000E07A6" w:rsidRPr="005940D3" w:rsidRDefault="000E07A6" w:rsidP="000E07A6">
      <w:pPr>
        <w:ind w:firstLine="420"/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分包方信息表</w:t>
      </w:r>
      <w:r w:rsidRPr="005940D3">
        <w:t>SubContractorInfo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9"/>
        <w:gridCol w:w="1906"/>
        <w:gridCol w:w="1945"/>
        <w:gridCol w:w="1946"/>
      </w:tblGrid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2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SubContractorCode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分包方编码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SubContractorCrop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分包方公司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SubContractorBoss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分包方老板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PhoneNumber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分包方老板手机号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lastRenderedPageBreak/>
              <w:t>CreateUser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CreateTime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LastModifiedUser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LastModifiedTime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分包方负责人信息表</w:t>
      </w:r>
      <w:r w:rsidRPr="005940D3">
        <w:t>SubContLeaderInfo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SubContractorID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</w:t>
            </w:r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LeaderCode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LeaderName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带班姓名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PhoneNumber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带班手机号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CreateUser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CreateTime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LastModifiedUser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LastModifiedTime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养护基础数据管理模块</w:t>
      </w:r>
    </w:p>
    <w:p w:rsidR="000E07A6" w:rsidRPr="005940D3" w:rsidRDefault="000E07A6" w:rsidP="000E07A6">
      <w:r w:rsidRPr="005940D3">
        <w:tab/>
      </w:r>
      <w:r w:rsidRPr="005940D3">
        <w:rPr>
          <w:rFonts w:hint="eastAsia"/>
        </w:rPr>
        <w:t>养护区域按以下方式从大到小进行细分：</w:t>
      </w:r>
    </w:p>
    <w:p w:rsidR="000E07A6" w:rsidRPr="005940D3" w:rsidRDefault="000E07A6" w:rsidP="000E07A6">
      <w:pPr>
        <w:ind w:left="420" w:firstLine="420"/>
      </w:pPr>
      <w:r w:rsidRPr="005940D3">
        <w:t>--</w:t>
      </w:r>
      <w:r w:rsidRPr="005940D3">
        <w:rPr>
          <w:rFonts w:hint="eastAsia"/>
        </w:rPr>
        <w:t>管理部门（三林城管署）</w:t>
      </w:r>
    </w:p>
    <w:p w:rsidR="000E07A6" w:rsidRPr="005940D3" w:rsidRDefault="000E07A6" w:rsidP="000E07A6">
      <w:pPr>
        <w:ind w:left="840" w:firstLine="420"/>
      </w:pPr>
      <w:r w:rsidRPr="005940D3">
        <w:t>--</w:t>
      </w:r>
      <w:r w:rsidRPr="005940D3">
        <w:rPr>
          <w:rFonts w:hint="eastAsia"/>
        </w:rPr>
        <w:t>标段（一标，二标）</w:t>
      </w:r>
    </w:p>
    <w:p w:rsidR="000E07A6" w:rsidRPr="005940D3" w:rsidRDefault="000E07A6" w:rsidP="000E07A6">
      <w:pPr>
        <w:ind w:left="1260" w:firstLine="420"/>
      </w:pPr>
      <w:r w:rsidRPr="005940D3">
        <w:t>--</w:t>
      </w:r>
      <w:r w:rsidRPr="005940D3">
        <w:rPr>
          <w:rFonts w:hint="eastAsia"/>
        </w:rPr>
        <w:t>区域（三林城，浦发绿城）</w:t>
      </w:r>
    </w:p>
    <w:p w:rsidR="000E07A6" w:rsidRPr="005940D3" w:rsidRDefault="000E07A6" w:rsidP="000E07A6">
      <w:pPr>
        <w:ind w:left="1680" w:firstLine="420"/>
      </w:pPr>
      <w:r w:rsidRPr="005940D3">
        <w:t>--</w:t>
      </w:r>
      <w:r w:rsidRPr="005940D3">
        <w:rPr>
          <w:rFonts w:hint="eastAsia"/>
        </w:rPr>
        <w:t>道路（永泰路，三林路）</w:t>
      </w:r>
    </w:p>
    <w:p w:rsidR="000E07A6" w:rsidRPr="005940D3" w:rsidRDefault="000E07A6" w:rsidP="000E07A6"/>
    <w:p w:rsidR="000E07A6" w:rsidRPr="005940D3" w:rsidRDefault="000E07A6" w:rsidP="000E07A6">
      <w:r w:rsidRPr="005940D3">
        <w:tab/>
      </w:r>
      <w:r w:rsidRPr="005940D3">
        <w:rPr>
          <w:rFonts w:hint="eastAsia"/>
        </w:rPr>
        <w:t>道路的养护按现状拆分为：道路综合养护，桥梁，下水道，绿化综合养护，行道树，环卫，公园等几个养护单元。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在页面上分为专业养护和综合养护，将桥梁，下水道，行道树归到专业养护，其他的归到综合养护。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将带班与养护单元结合，方便用户查找养护单元对应的责任人，以便及时的处理问题与投诉。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以管理部门，标段，区域的维度筛选道路信息。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通过搜索方式查找道路信息。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增加，删除，更新，查看数据。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批量导入数据。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区域信息表</w:t>
      </w:r>
      <w:r w:rsidRPr="005940D3">
        <w:t>AreaInfo</w:t>
      </w:r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将区域与标段，管理单位一一对应。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6"/>
        <w:gridCol w:w="1585"/>
        <w:gridCol w:w="1458"/>
        <w:gridCol w:w="1441"/>
        <w:gridCol w:w="1576"/>
      </w:tblGrid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Owner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业主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三林城管署，公路署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Section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标段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三标，四标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lastRenderedPageBreak/>
              <w:t>Dept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项目部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Area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区域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三林城，浦发绿城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AreaCode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区域编码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CreateUser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CreateTime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LastModifiedUser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LastModifiedTime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道路基本信息表</w:t>
      </w:r>
      <w:r w:rsidRPr="005940D3">
        <w:t>RoadBasicInfo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5"/>
        <w:gridCol w:w="1521"/>
        <w:gridCol w:w="1378"/>
        <w:gridCol w:w="1456"/>
        <w:gridCol w:w="1736"/>
      </w:tblGrid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bookmarkStart w:id="0" w:name="_Hlk491954815"/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78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bookmarkEnd w:id="0"/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RoadCode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道路编码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RoadName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道路名称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RoadLevel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道路等级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RoadMaterial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路面材料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BridgeNumber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桥梁数量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color w:val="FF0000"/>
              </w:rPr>
              <w:t>AreaInfo</w:t>
            </w:r>
            <w:r w:rsidRPr="005940D3">
              <w:rPr>
                <w:rFonts w:hint="eastAsia"/>
                <w:color w:val="FF0000"/>
              </w:rPr>
              <w:t>ID</w:t>
            </w:r>
          </w:p>
        </w:tc>
        <w:tc>
          <w:tcPr>
            <w:tcW w:w="155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区域编码</w:t>
            </w:r>
          </w:p>
        </w:tc>
        <w:tc>
          <w:tcPr>
            <w:tcW w:w="151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color w:val="FF0000"/>
              </w:rPr>
              <w:t>AreaInfo</w:t>
            </w:r>
            <w:r w:rsidRPr="005940D3">
              <w:rPr>
                <w:rFonts w:hint="eastAsia"/>
                <w:color w:val="FF0000"/>
              </w:rPr>
              <w:t>中的ID</w:t>
            </w:r>
          </w:p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道路图片信息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CreateUser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CreateTime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LastModifiedUser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LastModifiedTime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道路市政信息表</w:t>
      </w:r>
      <w:r w:rsidRPr="005940D3">
        <w:t>RoadMunicipalInfo  (</w:t>
      </w:r>
      <w:r w:rsidRPr="005940D3">
        <w:rPr>
          <w:rFonts w:hint="eastAsia"/>
        </w:rPr>
        <w:t>综合养护</w:t>
      </w:r>
      <w:r w:rsidRPr="005940D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8"/>
        <w:gridCol w:w="1312"/>
        <w:gridCol w:w="1243"/>
        <w:gridCol w:w="1167"/>
        <w:gridCol w:w="2066"/>
      </w:tblGrid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07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RoadLength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道路长度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RoadSquare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SlowLaneWidth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慢车道宽度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SlowLaneSquare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慢车道面积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FastLaneWidth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快车道宽度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FastLaneSquare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快车道面积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bookmarkStart w:id="1" w:name="OLE_LINK4"/>
            <w:r w:rsidRPr="005940D3">
              <w:t>Pavement</w:t>
            </w:r>
            <w:bookmarkEnd w:id="1"/>
            <w:r w:rsidRPr="005940D3">
              <w:t xml:space="preserve">Width 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PavementSquare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lastRenderedPageBreak/>
              <w:t>CurbSideLength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>
              <w:rPr>
                <w:rFonts w:hint="eastAsia"/>
              </w:rPr>
              <w:t>侧石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CurbFlatLength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>
              <w:rPr>
                <w:rFonts w:hint="eastAsia"/>
              </w:rPr>
              <w:t>平石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InspectionShaftCount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窨井数量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WaterInletCount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进水口数量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WaterOutletCount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排放口数量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GuideBoardCount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路名牌，公益，轨交牌数量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PersonDivideLine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VehicleDivideLine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车行隔离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VehicleBicycleDivideLine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机非隔离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358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313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252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CE00A2">
        <w:tc>
          <w:tcPr>
            <w:tcW w:w="252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StoneCurbSideLength</w:t>
            </w:r>
          </w:p>
        </w:tc>
        <w:tc>
          <w:tcPr>
            <w:tcW w:w="1358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313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石材类侧平石</w:t>
            </w:r>
          </w:p>
        </w:tc>
        <w:tc>
          <w:tcPr>
            <w:tcW w:w="1252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道路下水道信息表</w:t>
      </w:r>
      <w:r w:rsidRPr="005940D3">
        <w:t xml:space="preserve">SewerInfo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1405"/>
        <w:gridCol w:w="1441"/>
        <w:gridCol w:w="1101"/>
        <w:gridCol w:w="1953"/>
      </w:tblGrid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178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95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17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7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ConnectingPipeLength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连管长度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SamllRainPipeLength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小型雨水管长度（</w:t>
            </w:r>
            <w:r w:rsidRPr="005940D3">
              <w:t>&lt;</w:t>
            </w:r>
            <w:r w:rsidRPr="005940D3">
              <w:rPr>
                <w:rFonts w:hint="eastAsia"/>
              </w:rPr>
              <w:t>Φ</w:t>
            </w:r>
            <w:r w:rsidRPr="005940D3">
              <w:t>600)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MiddleRainPipeLength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中型雨水管长度（Φ</w:t>
            </w:r>
            <w:r w:rsidRPr="005940D3">
              <w:t>600-</w:t>
            </w:r>
            <w:r w:rsidRPr="005940D3">
              <w:rPr>
                <w:rFonts w:hint="eastAsia"/>
              </w:rPr>
              <w:t>Φ</w:t>
            </w:r>
            <w:r w:rsidRPr="005940D3">
              <w:t>1000)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BigRainPipeLength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大型雨水管长度（Φ</w:t>
            </w:r>
            <w:r w:rsidRPr="005940D3">
              <w:t>1050-</w:t>
            </w:r>
            <w:r w:rsidRPr="005940D3">
              <w:rPr>
                <w:rFonts w:hint="eastAsia"/>
              </w:rPr>
              <w:t>Φ</w:t>
            </w:r>
            <w:r w:rsidRPr="005940D3">
              <w:t>1500)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BiggerRainPipeLength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特大型雨水管长度（＞Φ</w:t>
            </w:r>
            <w:r w:rsidRPr="005940D3">
              <w:t>1500)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t>DirtyWaterPipeLength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污水管长度（不分管径）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46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178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1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462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18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78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道路桥梁信息表</w:t>
      </w:r>
      <w:r w:rsidRPr="005940D3">
        <w:t xml:space="preserve">BridgeInfo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4"/>
        <w:gridCol w:w="1022"/>
        <w:gridCol w:w="1099"/>
        <w:gridCol w:w="2047"/>
      </w:tblGrid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</w:t>
            </w:r>
            <w:r w:rsidRPr="005940D3">
              <w:rPr>
                <w:rFonts w:hint="eastAsia"/>
              </w:rPr>
              <w:lastRenderedPageBreak/>
              <w:t>称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lastRenderedPageBreak/>
              <w:t>非空</w:t>
            </w:r>
          </w:p>
        </w:tc>
        <w:tc>
          <w:tcPr>
            <w:tcW w:w="205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BridgeName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桥名称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BridgeStructureStyle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结构类型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InteractionAngle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正斜交角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BridgeSpanCount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桥梁跨数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BridgeSpanStyle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跨径组合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BridgeSquare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桥面面积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BridgeLength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桥梁长度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bookmarkStart w:id="2" w:name="OLE_LINK1"/>
            <w:r w:rsidRPr="005940D3">
              <w:t>Bridge</w:t>
            </w:r>
            <w:bookmarkEnd w:id="2"/>
            <w:r w:rsidRPr="005940D3">
              <w:t>Width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桥梁宽度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DriveWayWidth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车行道宽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PavementWidth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人行道宽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MainBeamSize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主梁尺寸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MainBeamCount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主梁数量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BearingStyle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支座形式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BridgeRoadStructure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桥面结构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ExpansionStyle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伸缩缝形式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ExpansionCount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伸缩缝数量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bookmarkStart w:id="3" w:name="OLE_LINK3"/>
            <w:r w:rsidRPr="005940D3">
              <w:t>MainBridge</w:t>
            </w:r>
            <w:bookmarkEnd w:id="3"/>
            <w:r w:rsidRPr="005940D3">
              <w:t>LongitudinalSlope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Double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主桥纵坡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MainBridgeCrossSlope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Double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主桥横坡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RailLength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栏杆长度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Rail</w:t>
            </w:r>
            <w:bookmarkStart w:id="4" w:name="OLE_LINK2"/>
            <w:r w:rsidRPr="005940D3">
              <w:t>Structure</w:t>
            </w:r>
            <w:bookmarkEnd w:id="4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栏杆结构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BankRevetmentStyle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护岸类</w:t>
            </w:r>
            <w:r w:rsidRPr="005940D3">
              <w:rPr>
                <w:rFonts w:hint="eastAsia"/>
              </w:rPr>
              <w:lastRenderedPageBreak/>
              <w:t>型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CappingSize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盖梁尺寸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PileFeature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基桩尺寸</w:t>
            </w:r>
            <w:r w:rsidRPr="005940D3">
              <w:t>/</w:t>
            </w:r>
            <w:r w:rsidRPr="005940D3">
              <w:rPr>
                <w:rFonts w:hint="eastAsia"/>
              </w:rPr>
              <w:t>根数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WaterSupplyPipeCount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给水管数量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GasPipeCount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燃气管数量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ElectricPowerCount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电力管数量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CommsCableCount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通讯电缆数量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图片地址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30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10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88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5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道路行道树表</w:t>
      </w:r>
      <w:r w:rsidRPr="005940D3">
        <w:t xml:space="preserve">StreetTreeInfo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1397"/>
        <w:gridCol w:w="1199"/>
        <w:gridCol w:w="1284"/>
        <w:gridCol w:w="2114"/>
      </w:tblGrid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2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SamllTreeCount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小树数量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MiddleTreeCount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中树数量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BigTreeCount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大树数量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BiggerTreeCount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特大树数量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442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7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64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Default="000E07A6" w:rsidP="000E07A6"/>
    <w:p w:rsidR="000E07A6" w:rsidRPr="0024197A" w:rsidRDefault="000E07A6" w:rsidP="000E07A6">
      <w:pPr>
        <w:numPr>
          <w:ilvl w:val="0"/>
          <w:numId w:val="1"/>
        </w:numPr>
        <w:rPr>
          <w:color w:val="FF0000"/>
        </w:rPr>
      </w:pPr>
      <w:r w:rsidRPr="0024197A">
        <w:rPr>
          <w:rFonts w:hint="eastAsia"/>
          <w:color w:val="FF0000"/>
        </w:rPr>
        <w:t>道路行道树明细表StreetTreeDtlInfo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1"/>
        <w:gridCol w:w="1519"/>
        <w:gridCol w:w="1369"/>
        <w:gridCol w:w="1508"/>
        <w:gridCol w:w="1729"/>
      </w:tblGrid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字段编码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字段类型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描述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StreetTreeInfoID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Code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树的编号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Type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树的品种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Size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Int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树径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Status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冠幅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树的状态，是否完整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IsDisturbPeople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Boolean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是否扰民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CoverBoardType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盖板类型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Specification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规格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1.2*1.2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Protect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护树桩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Default="000E07A6" w:rsidP="00CE00A2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emark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Picture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</w:tbl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在页面中显示如下字段：</w:t>
      </w:r>
    </w:p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编号(Code)，品种(Type)，胸径(Size)，冠幅(Status)，扰民(IsDisturbPeople)，盖板(CoverBoardType)，规格(Specification)，护树桩（Protect），备注（</w:t>
      </w:r>
      <w:r w:rsidRPr="00367F24">
        <w:rPr>
          <w:color w:val="FF0000"/>
        </w:rPr>
        <w:t>R</w:t>
      </w:r>
      <w:r w:rsidRPr="00367F24">
        <w:rPr>
          <w:rFonts w:hint="eastAsia"/>
          <w:color w:val="FF0000"/>
        </w:rPr>
        <w:t>emark）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道路环卫信息表</w:t>
      </w:r>
      <w:r w:rsidRPr="005940D3">
        <w:t xml:space="preserve">SanitationInfo </w:t>
      </w:r>
      <w:r w:rsidRPr="005940D3">
        <w:rPr>
          <w:rFonts w:hint="eastAsia"/>
        </w:rPr>
        <w:t>（综合养护）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375"/>
        <w:gridCol w:w="1186"/>
        <w:gridCol w:w="1274"/>
        <w:gridCol w:w="2101"/>
      </w:tblGrid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MachineCleanLength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机械清扫长度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MachineWashLength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机械冲洗长度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ManualCleanSquare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人工清扫面积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ManualWashSquare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人工冲洗面积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ManualQuota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定额岗位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t>4000m2/</w:t>
            </w:r>
            <w:r w:rsidRPr="005940D3">
              <w:rPr>
                <w:rFonts w:hint="eastAsia"/>
              </w:rPr>
              <w:t>工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PerFifty</w:t>
            </w:r>
            <w:r w:rsidRPr="00383ABC">
              <w:rPr>
                <w:color w:val="FF0000"/>
              </w:rPr>
              <w:t>Mtr</w:t>
            </w:r>
          </w:p>
        </w:tc>
        <w:tc>
          <w:tcPr>
            <w:tcW w:w="141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Int</w:t>
            </w:r>
          </w:p>
        </w:tc>
        <w:tc>
          <w:tcPr>
            <w:tcW w:w="1256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50米/只废物箱数量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</w:t>
            </w:r>
            <w:r w:rsidRPr="00383ABC">
              <w:rPr>
                <w:color w:val="FF0000"/>
              </w:rPr>
              <w:t>EightyMtr</w:t>
            </w:r>
          </w:p>
        </w:tc>
        <w:tc>
          <w:tcPr>
            <w:tcW w:w="141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Int</w:t>
            </w:r>
          </w:p>
        </w:tc>
        <w:tc>
          <w:tcPr>
            <w:tcW w:w="1256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80米/只废物箱数量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41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56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3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15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Pitcure</w:t>
            </w:r>
          </w:p>
        </w:tc>
        <w:tc>
          <w:tcPr>
            <w:tcW w:w="1419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56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道路绿化信息表</w:t>
      </w:r>
      <w:r w:rsidRPr="005940D3">
        <w:t>GreenLandInfo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386"/>
        <w:gridCol w:w="1190"/>
        <w:gridCol w:w="1280"/>
        <w:gridCol w:w="2108"/>
      </w:tblGrid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bookmarkStart w:id="5" w:name="_Hlk491873523"/>
            <w:r w:rsidRPr="005940D3">
              <w:rPr>
                <w:rFonts w:hint="eastAsia"/>
                <w:kern w:val="0"/>
                <w:sz w:val="20"/>
                <w:szCs w:val="20"/>
              </w:rPr>
              <w:t>字段编码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2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CE00A2"/>
        </w:tc>
      </w:tr>
      <w:bookmarkEnd w:id="5"/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RoadID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t>I</w:t>
            </w:r>
            <w:r w:rsidRPr="005940D3">
              <w:rPr>
                <w:rFonts w:hint="eastAsia"/>
              </w:rPr>
              <w:t>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strike/>
                <w:color w:val="FF0000"/>
              </w:rPr>
              <w:t>GreenLandCode</w:t>
            </w:r>
          </w:p>
        </w:tc>
        <w:tc>
          <w:tcPr>
            <w:tcW w:w="143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绿地编码</w:t>
            </w:r>
          </w:p>
        </w:tc>
        <w:tc>
          <w:tcPr>
            <w:tcW w:w="1359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</w:tr>
      <w:tr w:rsidR="000E07A6" w:rsidRPr="005940D3" w:rsidTr="00CE00A2">
        <w:tc>
          <w:tcPr>
            <w:tcW w:w="235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strike/>
                <w:color w:val="FF0000"/>
              </w:rPr>
              <w:t>GreenLandName</w:t>
            </w:r>
          </w:p>
        </w:tc>
        <w:tc>
          <w:tcPr>
            <w:tcW w:w="143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绿地名称</w:t>
            </w:r>
          </w:p>
        </w:tc>
        <w:tc>
          <w:tcPr>
            <w:tcW w:w="1359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FirstLevelSquare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一级绿地面积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SecondLevelSquare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二级绿地面积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ThirdLevelSquare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FlowerSquare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草花面积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t>Varchar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</w:p>
        </w:tc>
        <w:tc>
          <w:tcPr>
            <w:tcW w:w="143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6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9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22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lastRenderedPageBreak/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公园，绿地（暂时不考虑）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0E07A6" w:rsidRPr="005940D3" w:rsidTr="00CE00A2">
        <w:tc>
          <w:tcPr>
            <w:tcW w:w="284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84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40" w:type="dxa"/>
          </w:tcPr>
          <w:p w:rsidR="000E07A6" w:rsidRPr="005940D3" w:rsidRDefault="000E07A6" w:rsidP="00CE00A2"/>
        </w:tc>
        <w:tc>
          <w:tcPr>
            <w:tcW w:w="2841" w:type="dxa"/>
          </w:tcPr>
          <w:p w:rsidR="000E07A6" w:rsidRPr="005940D3" w:rsidRDefault="000E07A6" w:rsidP="00CE00A2"/>
        </w:tc>
        <w:tc>
          <w:tcPr>
            <w:tcW w:w="2841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r w:rsidRPr="005940D3">
        <w:rPr>
          <w:rFonts w:hint="eastAsia"/>
        </w:rP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4"/>
        <w:gridCol w:w="4726"/>
        <w:gridCol w:w="2766"/>
      </w:tblGrid>
      <w:tr w:rsidR="000E07A6" w:rsidRPr="005940D3" w:rsidTr="00CE00A2">
        <w:tc>
          <w:tcPr>
            <w:tcW w:w="817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编号</w:t>
            </w:r>
          </w:p>
        </w:tc>
        <w:tc>
          <w:tcPr>
            <w:tcW w:w="4864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问题</w:t>
            </w:r>
          </w:p>
        </w:tc>
        <w:tc>
          <w:tcPr>
            <w:tcW w:w="2841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结果</w:t>
            </w:r>
          </w:p>
        </w:tc>
      </w:tr>
      <w:tr w:rsidR="000E07A6" w:rsidRPr="005940D3" w:rsidTr="00CE00A2">
        <w:tc>
          <w:tcPr>
            <w:tcW w:w="817" w:type="dxa"/>
          </w:tcPr>
          <w:p w:rsidR="000E07A6" w:rsidRPr="005940D3" w:rsidRDefault="000E07A6" w:rsidP="00CE00A2">
            <w:pPr>
              <w:jc w:val="center"/>
            </w:pPr>
          </w:p>
        </w:tc>
        <w:tc>
          <w:tcPr>
            <w:tcW w:w="4864" w:type="dxa"/>
          </w:tcPr>
          <w:p w:rsidR="000E07A6" w:rsidRPr="005940D3" w:rsidRDefault="000E07A6" w:rsidP="00CE00A2">
            <w:pPr>
              <w:jc w:val="center"/>
            </w:pPr>
          </w:p>
        </w:tc>
        <w:tc>
          <w:tcPr>
            <w:tcW w:w="2841" w:type="dxa"/>
          </w:tcPr>
          <w:p w:rsidR="000E07A6" w:rsidRPr="005940D3" w:rsidRDefault="000E07A6" w:rsidP="00CE00A2">
            <w:pPr>
              <w:jc w:val="center"/>
            </w:pPr>
          </w:p>
        </w:tc>
      </w:tr>
    </w:tbl>
    <w:p w:rsidR="000E07A6" w:rsidRPr="005940D3" w:rsidRDefault="000E07A6" w:rsidP="000E07A6"/>
    <w:p w:rsidR="0046548E" w:rsidRPr="000E07A6" w:rsidRDefault="0046548E" w:rsidP="000E07A6">
      <w:bookmarkStart w:id="6" w:name="_GoBack"/>
      <w:bookmarkEnd w:id="6"/>
    </w:p>
    <w:sectPr w:rsidR="0046548E" w:rsidRPr="000E07A6" w:rsidSect="0076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B29D5"/>
    <w:multiLevelType w:val="hybridMultilevel"/>
    <w:tmpl w:val="7AC086EE"/>
    <w:lvl w:ilvl="0" w:tplc="9CD417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0714EA1"/>
    <w:multiLevelType w:val="hybridMultilevel"/>
    <w:tmpl w:val="46C66678"/>
    <w:lvl w:ilvl="0" w:tplc="27C29CC2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5829666D"/>
    <w:multiLevelType w:val="hybridMultilevel"/>
    <w:tmpl w:val="6C0214DE"/>
    <w:lvl w:ilvl="0" w:tplc="D90C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51F2E"/>
    <w:multiLevelType w:val="hybridMultilevel"/>
    <w:tmpl w:val="91645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D2"/>
    <w:rsid w:val="000000D3"/>
    <w:rsid w:val="00014257"/>
    <w:rsid w:val="00017A0C"/>
    <w:rsid w:val="00044344"/>
    <w:rsid w:val="00050A35"/>
    <w:rsid w:val="0008099D"/>
    <w:rsid w:val="000D43FF"/>
    <w:rsid w:val="000E07A6"/>
    <w:rsid w:val="000E0BF1"/>
    <w:rsid w:val="000E3BF4"/>
    <w:rsid w:val="00125B7D"/>
    <w:rsid w:val="00160794"/>
    <w:rsid w:val="001719DA"/>
    <w:rsid w:val="001D48CE"/>
    <w:rsid w:val="001E2155"/>
    <w:rsid w:val="002128F7"/>
    <w:rsid w:val="00245502"/>
    <w:rsid w:val="00245BB8"/>
    <w:rsid w:val="002472DC"/>
    <w:rsid w:val="0025160E"/>
    <w:rsid w:val="00264836"/>
    <w:rsid w:val="00265D3A"/>
    <w:rsid w:val="00266024"/>
    <w:rsid w:val="002A7669"/>
    <w:rsid w:val="002C5699"/>
    <w:rsid w:val="002D71D0"/>
    <w:rsid w:val="002F5F13"/>
    <w:rsid w:val="00341DB4"/>
    <w:rsid w:val="003455AC"/>
    <w:rsid w:val="003737C4"/>
    <w:rsid w:val="003A1B84"/>
    <w:rsid w:val="003B4886"/>
    <w:rsid w:val="003D496A"/>
    <w:rsid w:val="003E1014"/>
    <w:rsid w:val="004275A5"/>
    <w:rsid w:val="0046548E"/>
    <w:rsid w:val="00465899"/>
    <w:rsid w:val="00471B7F"/>
    <w:rsid w:val="00492039"/>
    <w:rsid w:val="004B5107"/>
    <w:rsid w:val="005007B0"/>
    <w:rsid w:val="005055E1"/>
    <w:rsid w:val="00540F59"/>
    <w:rsid w:val="0059113B"/>
    <w:rsid w:val="005C04DC"/>
    <w:rsid w:val="005D2A7A"/>
    <w:rsid w:val="00612881"/>
    <w:rsid w:val="00672D65"/>
    <w:rsid w:val="00680982"/>
    <w:rsid w:val="006832D6"/>
    <w:rsid w:val="006877FE"/>
    <w:rsid w:val="00697380"/>
    <w:rsid w:val="006D0900"/>
    <w:rsid w:val="006D675A"/>
    <w:rsid w:val="006D7BB1"/>
    <w:rsid w:val="006F5EEE"/>
    <w:rsid w:val="007068D8"/>
    <w:rsid w:val="00763495"/>
    <w:rsid w:val="00780441"/>
    <w:rsid w:val="007D4F18"/>
    <w:rsid w:val="00806E59"/>
    <w:rsid w:val="00814802"/>
    <w:rsid w:val="00821D65"/>
    <w:rsid w:val="00857EC2"/>
    <w:rsid w:val="008623F8"/>
    <w:rsid w:val="008A4A2E"/>
    <w:rsid w:val="008A6628"/>
    <w:rsid w:val="008D416C"/>
    <w:rsid w:val="008F0334"/>
    <w:rsid w:val="0095496C"/>
    <w:rsid w:val="00960D09"/>
    <w:rsid w:val="009B6F3E"/>
    <w:rsid w:val="009C49D8"/>
    <w:rsid w:val="009E64D4"/>
    <w:rsid w:val="00A65A66"/>
    <w:rsid w:val="00A73967"/>
    <w:rsid w:val="00AB4AC7"/>
    <w:rsid w:val="00AB6299"/>
    <w:rsid w:val="00AD2477"/>
    <w:rsid w:val="00AE2129"/>
    <w:rsid w:val="00AE4EB9"/>
    <w:rsid w:val="00AF7EE5"/>
    <w:rsid w:val="00B01B45"/>
    <w:rsid w:val="00B14A41"/>
    <w:rsid w:val="00B27742"/>
    <w:rsid w:val="00B567FF"/>
    <w:rsid w:val="00B647CD"/>
    <w:rsid w:val="00B65A79"/>
    <w:rsid w:val="00B84CB8"/>
    <w:rsid w:val="00BA7BC9"/>
    <w:rsid w:val="00BB211D"/>
    <w:rsid w:val="00C36A26"/>
    <w:rsid w:val="00C64A2C"/>
    <w:rsid w:val="00C65B04"/>
    <w:rsid w:val="00C665C0"/>
    <w:rsid w:val="00C81E93"/>
    <w:rsid w:val="00C83EDA"/>
    <w:rsid w:val="00C94D50"/>
    <w:rsid w:val="00CB4D52"/>
    <w:rsid w:val="00CC1374"/>
    <w:rsid w:val="00D30058"/>
    <w:rsid w:val="00D50210"/>
    <w:rsid w:val="00DB3AD2"/>
    <w:rsid w:val="00DE113A"/>
    <w:rsid w:val="00DE35E5"/>
    <w:rsid w:val="00DF2332"/>
    <w:rsid w:val="00DF584E"/>
    <w:rsid w:val="00E114D5"/>
    <w:rsid w:val="00E32EE6"/>
    <w:rsid w:val="00E6075D"/>
    <w:rsid w:val="00E61612"/>
    <w:rsid w:val="00E658C8"/>
    <w:rsid w:val="00E95106"/>
    <w:rsid w:val="00E962D5"/>
    <w:rsid w:val="00EB0D42"/>
    <w:rsid w:val="00F013AE"/>
    <w:rsid w:val="00F33BCC"/>
    <w:rsid w:val="00F60648"/>
    <w:rsid w:val="00F710EC"/>
    <w:rsid w:val="00F71707"/>
    <w:rsid w:val="00F95FDA"/>
    <w:rsid w:val="00FB1109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CC2F2"/>
  <w15:docId w15:val="{DE9A30E0-08C9-4A42-BDD1-79C31C6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4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F5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7A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7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zhou</dc:creator>
  <cp:keywords/>
  <dc:description/>
  <cp:lastModifiedBy>wesley zhou</cp:lastModifiedBy>
  <cp:revision>3</cp:revision>
  <dcterms:created xsi:type="dcterms:W3CDTF">2017-09-01T02:14:00Z</dcterms:created>
  <dcterms:modified xsi:type="dcterms:W3CDTF">2017-11-22T02:59:00Z</dcterms:modified>
</cp:coreProperties>
</file>