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25-0003</w:t>
      </w:r>
    </w:p>
    <w:p>
      <w:r>
        <w:t>Complaint Type: Business Break-In</w:t>
      </w:r>
    </w:p>
    <w:p>
      <w:r>
        <w:t>Date/Time: 2024-11-06 02:50</w:t>
      </w:r>
    </w:p>
    <w:p>
      <w:r>
        <w:t>Location: 78 Munson Ave, Traverse City, MI</w:t>
      </w:r>
    </w:p>
    <w:p>
      <w:r>
        <w:t>Suspect: Unknown</w:t>
      </w:r>
    </w:p>
    <w:p>
      <w:r>
        <w:t>Victim: QuickStop Gas Station</w:t>
      </w:r>
    </w:p>
    <w:p>
      <w:r>
        <w:t>Witness: None</w:t>
      </w:r>
    </w:p>
    <w:p>
      <w:r>
        <w:t>Narrative: Overnight burglary at convenience store, cash register forced open, cash missing.</w:t>
      </w:r>
    </w:p>
    <w:p>
      <w:r>
        <w:t>Evidence: Alarm triggered, footprints outside back door.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