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Footer presenting problems - revisit</w:t>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tl w:val="0"/>
        </w:rPr>
      </w:r>
    </w:p>
    <w:p w:rsidP="00000000" w:rsidRPr="00000000" w:rsidR="00000000" w:rsidDel="00000000" w:rsidRDefault="00000000">
      <w:pPr>
        <w:widowControl w:val="1"/>
        <w:spacing w:lineRule="auto" w:after="0" w:line="276" w:before="0"/>
        <w:ind w:left="0" w:firstLine="720" w:right="0"/>
        <w:contextualSpacing w:val="0"/>
        <w:jc w:val="left"/>
      </w:pPr>
      <w:r w:rsidRPr="00000000" w:rsidR="00000000" w:rsidDel="00000000">
        <w:rPr>
          <w:color w:val="ff3333"/>
          <w:rtl w:val="0"/>
        </w:rPr>
        <w:t xml:space="preserve">I was never able to recreate any of these issues and can’t think of anything that might cause them to occur. However it is possible that the calendar I was using contained bugs. A new version of the calendar has since been released and the OfJ tool is now using this version. This may have an effect on the incorrect behaviour. </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how does abuse under 18 integrate? Currently only relevant if something else is also selected?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spacing w:lineRule="auto" w:after="0" w:line="276" w:before="0"/>
        <w:ind w:right="0"/>
        <w:contextualSpacing w:val="0"/>
        <w:jc w:val="left"/>
      </w:pPr>
      <w:r w:rsidRPr="00000000" w:rsidR="00000000" w:rsidDel="00000000">
        <w:rPr>
          <w:color w:val="ff0000"/>
          <w:rtl w:val="0"/>
        </w:rPr>
        <w:tab/>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