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4BE" w:rsidRPr="003F57E2" w:rsidRDefault="008934BE" w:rsidP="003F57E2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000000"/>
          <w:shd w:val="clear" w:color="auto" w:fill="FFFFFF"/>
          <w:lang w:val="en-US"/>
        </w:rPr>
      </w:pPr>
      <w:r w:rsidRPr="008934BE">
        <w:rPr>
          <w:rFonts w:eastAsia="Times New Roman" w:cstheme="minorHAnsi"/>
          <w:color w:val="000000"/>
          <w:shd w:val="clear" w:color="auto" w:fill="FFFFFF"/>
          <w:lang w:val="en-US"/>
        </w:rPr>
        <w:t>The following activities are carried out during the month of </w:t>
      </w:r>
      <w:proofErr w:type="gramStart"/>
      <w:r w:rsidRPr="003F57E2">
        <w:rPr>
          <w:rFonts w:eastAsia="Times New Roman" w:cstheme="minorHAnsi"/>
          <w:color w:val="005A95"/>
          <w:lang w:val="en-US"/>
        </w:rPr>
        <w:t>Jan  2022</w:t>
      </w:r>
      <w:proofErr w:type="gramEnd"/>
      <w:r w:rsidRPr="008934BE">
        <w:rPr>
          <w:rFonts w:eastAsia="Times New Roman" w:cstheme="minorHAnsi"/>
          <w:color w:val="000000"/>
          <w:shd w:val="clear" w:color="auto" w:fill="FFFFFF"/>
          <w:lang w:val="en-US"/>
        </w:rPr>
        <w:t>. </w:t>
      </w:r>
    </w:p>
    <w:p w:rsidR="008934BE" w:rsidRPr="003F57E2" w:rsidRDefault="008934BE" w:rsidP="003F57E2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000000"/>
          <w:shd w:val="clear" w:color="auto" w:fill="FFFFFF"/>
          <w:lang w:val="en-US"/>
        </w:rPr>
      </w:pPr>
    </w:p>
    <w:p w:rsidR="008934BE" w:rsidRPr="008934BE" w:rsidRDefault="008934BE" w:rsidP="003F57E2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lang w:val="en-US"/>
        </w:rPr>
      </w:pPr>
      <w:r w:rsidRPr="003F57E2">
        <w:rPr>
          <w:rFonts w:eastAsia="Times New Roman" w:cstheme="minorHAnsi"/>
          <w:color w:val="000000"/>
          <w:shd w:val="clear" w:color="auto" w:fill="FFFFFF"/>
          <w:lang w:val="en-US"/>
        </w:rPr>
        <w:t xml:space="preserve"> </w:t>
      </w:r>
      <w:r w:rsidRPr="008934BE">
        <w:rPr>
          <w:rFonts w:eastAsia="Times New Roman" w:cstheme="minorHAnsi"/>
          <w:color w:val="000000"/>
          <w:shd w:val="clear" w:color="auto" w:fill="FFFFFF"/>
        </w:rPr>
        <w:t xml:space="preserve">Projects </w:t>
      </w:r>
      <w:proofErr w:type="gramStart"/>
      <w:r w:rsidRPr="008934BE">
        <w:rPr>
          <w:rFonts w:eastAsia="Times New Roman" w:cstheme="minorHAnsi"/>
          <w:color w:val="000000"/>
          <w:shd w:val="clear" w:color="auto" w:fill="FFFFFF"/>
        </w:rPr>
        <w:t>Involved :</w:t>
      </w:r>
      <w:proofErr w:type="gramEnd"/>
      <w:r w:rsidRPr="008934BE">
        <w:rPr>
          <w:rFonts w:eastAsia="Times New Roman" w:cstheme="minorHAnsi"/>
          <w:color w:val="000000"/>
          <w:shd w:val="clear" w:color="auto" w:fill="FFFFFF"/>
        </w:rPr>
        <w:t> </w:t>
      </w:r>
      <w:r w:rsidRPr="003F57E2">
        <w:rPr>
          <w:rFonts w:eastAsia="Times New Roman" w:cstheme="minorHAnsi"/>
          <w:b/>
          <w:bCs/>
          <w:color w:val="000000"/>
        </w:rPr>
        <w:t>TNCPE ,TNSTA, ITMS, E-</w:t>
      </w:r>
      <w:proofErr w:type="spellStart"/>
      <w:r w:rsidRPr="003F57E2">
        <w:rPr>
          <w:rFonts w:eastAsia="Times New Roman" w:cstheme="minorHAnsi"/>
          <w:b/>
          <w:bCs/>
          <w:color w:val="000000"/>
        </w:rPr>
        <w:t>Challan</w:t>
      </w:r>
      <w:proofErr w:type="spellEnd"/>
      <w:r w:rsidRPr="003F57E2">
        <w:rPr>
          <w:rFonts w:eastAsia="Times New Roman" w:cstheme="minorHAnsi"/>
          <w:b/>
          <w:bCs/>
          <w:color w:val="000000"/>
        </w:rPr>
        <w:t>, SSC</w:t>
      </w:r>
      <w:r w:rsidRPr="008934BE">
        <w:rPr>
          <w:rFonts w:eastAsia="Times New Roman" w:cstheme="minorHAnsi"/>
          <w:color w:val="000000"/>
          <w:shd w:val="clear" w:color="auto" w:fill="FFFFFF"/>
          <w:lang w:val="en-US"/>
        </w:rPr>
        <w:br/>
      </w:r>
    </w:p>
    <w:p w:rsidR="008934BE" w:rsidRPr="003F57E2" w:rsidRDefault="008934BE" w:rsidP="003F57E2">
      <w:pPr>
        <w:shd w:val="clear" w:color="auto" w:fill="FFFFFF"/>
        <w:spacing w:after="0" w:line="360" w:lineRule="auto"/>
        <w:jc w:val="both"/>
        <w:rPr>
          <w:rFonts w:eastAsia="Times New Roman" w:cstheme="minorHAnsi"/>
          <w:b/>
          <w:bCs/>
          <w:color w:val="000000"/>
        </w:rPr>
      </w:pPr>
      <w:proofErr w:type="gramStart"/>
      <w:r w:rsidRPr="008934BE">
        <w:rPr>
          <w:rFonts w:eastAsia="Times New Roman" w:cstheme="minorHAnsi"/>
          <w:b/>
          <w:bCs/>
          <w:color w:val="000000"/>
        </w:rPr>
        <w:t>TNSTA :</w:t>
      </w:r>
      <w:proofErr w:type="gramEnd"/>
    </w:p>
    <w:p w:rsidR="008934BE" w:rsidRPr="003F57E2" w:rsidRDefault="008934BE" w:rsidP="003F57E2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000000"/>
          <w:lang w:val="en-US"/>
        </w:rPr>
      </w:pPr>
    </w:p>
    <w:p w:rsidR="002D680C" w:rsidRPr="003F57E2" w:rsidRDefault="002D680C" w:rsidP="003F57E2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color w:val="000000"/>
          <w:lang w:val="en-US"/>
        </w:rPr>
      </w:pPr>
      <w:r w:rsidRPr="003F57E2">
        <w:rPr>
          <w:rFonts w:eastAsia="Times New Roman" w:cstheme="minorHAnsi"/>
          <w:color w:val="000000"/>
          <w:lang w:val="en-US"/>
        </w:rPr>
        <w:t xml:space="preserve">Staging URL was provided to the Department User to provide the feedback regarding Bilingual application for TNSTA application deployed in </w:t>
      </w:r>
      <w:r w:rsidR="00761E25" w:rsidRPr="003F57E2">
        <w:rPr>
          <w:rFonts w:eastAsia="Times New Roman" w:cstheme="minorHAnsi"/>
          <w:color w:val="000000"/>
          <w:lang w:val="en-US"/>
        </w:rPr>
        <w:t xml:space="preserve">UAT server </w:t>
      </w:r>
      <w:r w:rsidR="00761E25" w:rsidRPr="003F57E2">
        <w:rPr>
          <w:rFonts w:cstheme="minorHAnsi"/>
        </w:rPr>
        <w:t>https://tnsta.gov.in/tnsta_tamil/homepage.</w:t>
      </w:r>
    </w:p>
    <w:p w:rsidR="008934BE" w:rsidRPr="003F57E2" w:rsidRDefault="008934BE" w:rsidP="003F57E2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color w:val="000000"/>
        </w:rPr>
      </w:pPr>
      <w:r w:rsidRPr="003F57E2">
        <w:rPr>
          <w:rFonts w:eastAsia="Times New Roman" w:cstheme="minorHAnsi"/>
          <w:color w:val="000000"/>
        </w:rPr>
        <w:t xml:space="preserve">Updated the </w:t>
      </w:r>
      <w:r w:rsidR="00761E25" w:rsidRPr="003F57E2">
        <w:rPr>
          <w:rFonts w:eastAsia="Times New Roman" w:cstheme="minorHAnsi"/>
          <w:color w:val="000000"/>
        </w:rPr>
        <w:t>Nomenclature of TNSTA site based on the GO and deployed the WAR in live            server</w:t>
      </w:r>
    </w:p>
    <w:p w:rsidR="00B5793A" w:rsidRPr="003F57E2" w:rsidRDefault="00B5793A" w:rsidP="003F57E2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color w:val="000000"/>
          <w:lang w:val="en-US"/>
        </w:rPr>
      </w:pPr>
      <w:r w:rsidRPr="003F57E2">
        <w:rPr>
          <w:rFonts w:eastAsia="Times New Roman" w:cstheme="minorHAnsi"/>
          <w:color w:val="000000"/>
          <w:lang w:val="en-US"/>
        </w:rPr>
        <w:t xml:space="preserve">New Page was designed and developed by adding Contactless Services as Menu </w:t>
      </w:r>
      <w:r w:rsidR="00653E15" w:rsidRPr="003F57E2">
        <w:rPr>
          <w:rFonts w:eastAsia="Times New Roman" w:cstheme="minorHAnsi"/>
          <w:color w:val="000000"/>
          <w:lang w:val="en-US"/>
        </w:rPr>
        <w:t xml:space="preserve">and </w:t>
      </w:r>
      <w:r w:rsidRPr="003F57E2">
        <w:rPr>
          <w:rFonts w:eastAsia="Times New Roman" w:cstheme="minorHAnsi"/>
          <w:color w:val="000000"/>
          <w:lang w:val="en-US"/>
        </w:rPr>
        <w:t xml:space="preserve">added the </w:t>
      </w:r>
      <w:proofErr w:type="spellStart"/>
      <w:r w:rsidRPr="003F57E2">
        <w:rPr>
          <w:rFonts w:eastAsia="Times New Roman" w:cstheme="minorHAnsi"/>
          <w:color w:val="000000"/>
          <w:lang w:val="en-US"/>
        </w:rPr>
        <w:t>pdf</w:t>
      </w:r>
      <w:proofErr w:type="spellEnd"/>
      <w:r w:rsidRPr="003F57E2">
        <w:rPr>
          <w:rFonts w:eastAsia="Times New Roman" w:cstheme="minorHAnsi"/>
          <w:color w:val="000000"/>
          <w:lang w:val="en-US"/>
        </w:rPr>
        <w:t xml:space="preserve"> files for both Tamil and English and Thumbnails for Videos also</w:t>
      </w:r>
      <w:r w:rsidR="00431FC2" w:rsidRPr="003F57E2">
        <w:rPr>
          <w:rFonts w:eastAsia="Times New Roman" w:cstheme="minorHAnsi"/>
          <w:color w:val="000000"/>
          <w:lang w:val="en-US"/>
        </w:rPr>
        <w:t xml:space="preserve"> </w:t>
      </w:r>
      <w:r w:rsidRPr="003F57E2">
        <w:rPr>
          <w:rFonts w:eastAsia="Times New Roman" w:cstheme="minorHAnsi"/>
          <w:color w:val="000000"/>
          <w:lang w:val="en-US"/>
        </w:rPr>
        <w:t>have been added and deployed the WAR in server</w:t>
      </w:r>
    </w:p>
    <w:p w:rsidR="00B5793A" w:rsidRPr="003F57E2" w:rsidRDefault="00AB105A" w:rsidP="003F57E2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color w:val="000000"/>
          <w:lang w:val="en-US"/>
        </w:rPr>
      </w:pPr>
      <w:r w:rsidRPr="003F57E2">
        <w:rPr>
          <w:rFonts w:eastAsia="Times New Roman" w:cstheme="minorHAnsi"/>
          <w:color w:val="000000"/>
          <w:lang w:val="en-US"/>
        </w:rPr>
        <w:t>Generated CSR file and KYC for Renewal of SSL</w:t>
      </w:r>
      <w:r w:rsidR="00095528" w:rsidRPr="003F57E2">
        <w:rPr>
          <w:rFonts w:eastAsia="Times New Roman" w:cstheme="minorHAnsi"/>
          <w:color w:val="000000"/>
          <w:lang w:val="en-US"/>
        </w:rPr>
        <w:t>.</w:t>
      </w:r>
    </w:p>
    <w:p w:rsidR="00DC5851" w:rsidRPr="003F57E2" w:rsidRDefault="00DC5851" w:rsidP="003F57E2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color w:val="000000"/>
          <w:lang w:val="en-US"/>
        </w:rPr>
      </w:pPr>
      <w:r w:rsidRPr="003F57E2">
        <w:rPr>
          <w:rFonts w:eastAsia="Times New Roman" w:cstheme="minorHAnsi"/>
          <w:color w:val="000000"/>
          <w:lang w:val="en-US"/>
        </w:rPr>
        <w:t xml:space="preserve">Updated the details of RTO for </w:t>
      </w:r>
      <w:proofErr w:type="spellStart"/>
      <w:r w:rsidRPr="003F57E2">
        <w:rPr>
          <w:rFonts w:eastAsia="Times New Roman" w:cstheme="minorHAnsi"/>
          <w:color w:val="000000"/>
          <w:lang w:val="en-US"/>
        </w:rPr>
        <w:t>Poonamalle</w:t>
      </w:r>
      <w:proofErr w:type="spellEnd"/>
      <w:r w:rsidRPr="003F57E2">
        <w:rPr>
          <w:rFonts w:eastAsia="Times New Roman" w:cstheme="minorHAnsi"/>
          <w:color w:val="000000"/>
          <w:lang w:val="en-US"/>
        </w:rPr>
        <w:t xml:space="preserve"> and New WAR has been deployed in the server.</w:t>
      </w:r>
    </w:p>
    <w:p w:rsidR="00DC5851" w:rsidRPr="003F57E2" w:rsidRDefault="00DC5851" w:rsidP="003F57E2">
      <w:pPr>
        <w:pStyle w:val="ListParagraph"/>
        <w:shd w:val="clear" w:color="auto" w:fill="FFFFFF"/>
        <w:spacing w:after="0" w:line="360" w:lineRule="auto"/>
        <w:jc w:val="both"/>
        <w:rPr>
          <w:rFonts w:eastAsia="Times New Roman" w:cstheme="minorHAnsi"/>
          <w:color w:val="000000"/>
          <w:lang w:val="en-US"/>
        </w:rPr>
      </w:pPr>
    </w:p>
    <w:p w:rsidR="008934BE" w:rsidRPr="008934BE" w:rsidRDefault="008934BE" w:rsidP="003F57E2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000000"/>
          <w:lang w:val="en-US"/>
        </w:rPr>
      </w:pPr>
      <w:r w:rsidRPr="008934BE">
        <w:rPr>
          <w:rFonts w:eastAsia="Times New Roman" w:cstheme="minorHAnsi"/>
          <w:color w:val="000000"/>
        </w:rPr>
        <w:t> </w:t>
      </w:r>
    </w:p>
    <w:p w:rsidR="008934BE" w:rsidRPr="003F57E2" w:rsidRDefault="008934BE" w:rsidP="003F57E2">
      <w:pPr>
        <w:shd w:val="clear" w:color="auto" w:fill="FFFFFF"/>
        <w:spacing w:after="0" w:line="360" w:lineRule="auto"/>
        <w:jc w:val="both"/>
        <w:rPr>
          <w:rFonts w:eastAsia="Times New Roman" w:cstheme="minorHAnsi"/>
          <w:b/>
          <w:bCs/>
          <w:color w:val="000000"/>
        </w:rPr>
      </w:pPr>
      <w:r w:rsidRPr="008934BE">
        <w:rPr>
          <w:rFonts w:eastAsia="Times New Roman" w:cstheme="minorHAnsi"/>
          <w:b/>
          <w:bCs/>
          <w:color w:val="000000"/>
        </w:rPr>
        <w:t>TNCPE:</w:t>
      </w:r>
    </w:p>
    <w:p w:rsidR="00CC616B" w:rsidRPr="003F57E2" w:rsidRDefault="00CC616B" w:rsidP="003F57E2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000000"/>
          <w:lang w:val="en-US"/>
        </w:rPr>
      </w:pPr>
    </w:p>
    <w:p w:rsidR="00527A04" w:rsidRPr="003F57E2" w:rsidRDefault="000D51F3" w:rsidP="003F57E2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222222"/>
          <w:lang w:val="en-US"/>
        </w:rPr>
      </w:pPr>
      <w:r w:rsidRPr="003F57E2">
        <w:rPr>
          <w:rFonts w:eastAsia="Times New Roman" w:cstheme="minorHAnsi"/>
          <w:color w:val="222222"/>
          <w:lang w:val="en-US"/>
        </w:rPr>
        <w:t xml:space="preserve">Before </w:t>
      </w:r>
      <w:r w:rsidR="004A6B84" w:rsidRPr="003F57E2">
        <w:rPr>
          <w:rFonts w:eastAsia="Times New Roman" w:cstheme="minorHAnsi"/>
          <w:color w:val="222222"/>
          <w:lang w:val="en-US"/>
        </w:rPr>
        <w:t xml:space="preserve">Proceed to e-Treasury, the new </w:t>
      </w:r>
      <w:proofErr w:type="spellStart"/>
      <w:r w:rsidR="004A6B84" w:rsidRPr="003F57E2">
        <w:rPr>
          <w:rFonts w:eastAsia="Times New Roman" w:cstheme="minorHAnsi"/>
          <w:color w:val="222222"/>
          <w:lang w:val="en-US"/>
        </w:rPr>
        <w:t>I</w:t>
      </w:r>
      <w:r w:rsidRPr="003F57E2">
        <w:rPr>
          <w:rFonts w:eastAsia="Times New Roman" w:cstheme="minorHAnsi"/>
          <w:color w:val="222222"/>
          <w:lang w:val="en-US"/>
        </w:rPr>
        <w:t>fhrms</w:t>
      </w:r>
      <w:proofErr w:type="spellEnd"/>
      <w:r w:rsidRPr="003F57E2"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 w:rsidRPr="003F57E2">
        <w:rPr>
          <w:rFonts w:eastAsia="Times New Roman" w:cstheme="minorHAnsi"/>
          <w:color w:val="222222"/>
          <w:lang w:val="en-US"/>
        </w:rPr>
        <w:t>hoa</w:t>
      </w:r>
      <w:proofErr w:type="spellEnd"/>
      <w:r w:rsidRPr="003F57E2">
        <w:rPr>
          <w:rFonts w:eastAsia="Times New Roman" w:cstheme="minorHAnsi"/>
          <w:color w:val="222222"/>
          <w:lang w:val="en-US"/>
        </w:rPr>
        <w:t xml:space="preserve">, </w:t>
      </w:r>
      <w:proofErr w:type="spellStart"/>
      <w:r w:rsidRPr="003F57E2">
        <w:rPr>
          <w:rFonts w:eastAsia="Times New Roman" w:cstheme="minorHAnsi"/>
          <w:color w:val="222222"/>
          <w:lang w:val="en-US"/>
        </w:rPr>
        <w:t>ifhrms</w:t>
      </w:r>
      <w:proofErr w:type="spellEnd"/>
      <w:r w:rsidRPr="003F57E2">
        <w:rPr>
          <w:rFonts w:eastAsia="Times New Roman" w:cstheme="minorHAnsi"/>
          <w:color w:val="222222"/>
          <w:lang w:val="en-US"/>
        </w:rPr>
        <w:t xml:space="preserve"> service code and </w:t>
      </w:r>
      <w:proofErr w:type="spellStart"/>
      <w:r w:rsidRPr="003F57E2">
        <w:rPr>
          <w:rFonts w:eastAsia="Times New Roman" w:cstheme="minorHAnsi"/>
          <w:color w:val="222222"/>
          <w:lang w:val="en-US"/>
        </w:rPr>
        <w:t>Ifhrms</w:t>
      </w:r>
      <w:proofErr w:type="spellEnd"/>
      <w:r w:rsidRPr="003F57E2">
        <w:rPr>
          <w:rFonts w:eastAsia="Times New Roman" w:cstheme="minorHAnsi"/>
          <w:color w:val="222222"/>
          <w:lang w:val="en-US"/>
        </w:rPr>
        <w:t xml:space="preserve"> new DDO code are checked for every demand based on the fee type and corresponding error message is displayed</w:t>
      </w:r>
    </w:p>
    <w:p w:rsidR="000D51F3" w:rsidRPr="003F57E2" w:rsidRDefault="000D51F3" w:rsidP="003F57E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222222"/>
          <w:lang w:val="en-US"/>
        </w:rPr>
      </w:pPr>
      <w:r w:rsidRPr="000D51F3">
        <w:rPr>
          <w:rFonts w:eastAsia="Times New Roman" w:cstheme="minorHAnsi"/>
          <w:color w:val="222222"/>
          <w:lang w:val="en-US"/>
        </w:rPr>
        <w:t>Changes had b</w:t>
      </w:r>
      <w:r w:rsidRPr="003F57E2">
        <w:rPr>
          <w:rFonts w:eastAsia="Times New Roman" w:cstheme="minorHAnsi"/>
          <w:color w:val="222222"/>
          <w:lang w:val="en-US"/>
        </w:rPr>
        <w:t>een made in dashboard for both U</w:t>
      </w:r>
      <w:r w:rsidRPr="000D51F3">
        <w:rPr>
          <w:rFonts w:eastAsia="Times New Roman" w:cstheme="minorHAnsi"/>
          <w:color w:val="222222"/>
          <w:lang w:val="en-US"/>
        </w:rPr>
        <w:t>ser</w:t>
      </w:r>
      <w:r w:rsidRPr="003F57E2">
        <w:rPr>
          <w:rFonts w:eastAsia="Times New Roman" w:cstheme="minorHAnsi"/>
          <w:color w:val="222222"/>
          <w:lang w:val="en-US"/>
        </w:rPr>
        <w:t xml:space="preserve"> wise and Admin/</w:t>
      </w:r>
      <w:proofErr w:type="spellStart"/>
      <w:r w:rsidRPr="003F57E2">
        <w:rPr>
          <w:rFonts w:eastAsia="Times New Roman" w:cstheme="minorHAnsi"/>
          <w:color w:val="222222"/>
          <w:lang w:val="en-US"/>
        </w:rPr>
        <w:t>C</w:t>
      </w:r>
      <w:r w:rsidRPr="000D51F3">
        <w:rPr>
          <w:rFonts w:eastAsia="Times New Roman" w:cstheme="minorHAnsi"/>
          <w:color w:val="222222"/>
          <w:lang w:val="en-US"/>
        </w:rPr>
        <w:t>ommis</w:t>
      </w:r>
      <w:proofErr w:type="spellEnd"/>
      <w:r w:rsidRPr="000D51F3">
        <w:rPr>
          <w:rFonts w:eastAsia="Times New Roman" w:cstheme="minorHAnsi"/>
          <w:color w:val="222222"/>
          <w:lang w:val="en-US"/>
        </w:rPr>
        <w:t xml:space="preserve"> login wise by redesigning the dashboard and altering the queries.</w:t>
      </w:r>
    </w:p>
    <w:p w:rsidR="000D51F3" w:rsidRPr="000D51F3" w:rsidRDefault="000D51F3" w:rsidP="003F57E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222222"/>
          <w:lang w:val="en-US"/>
        </w:rPr>
      </w:pPr>
      <w:r w:rsidRPr="000D51F3">
        <w:rPr>
          <w:rFonts w:eastAsia="Times New Roman" w:cstheme="minorHAnsi"/>
          <w:color w:val="222222"/>
          <w:lang w:val="en-US"/>
        </w:rPr>
        <w:t>The input field of email id with validation of accepting length of 30 characters has</w:t>
      </w:r>
      <w:r w:rsidRPr="003F57E2">
        <w:rPr>
          <w:rFonts w:eastAsia="Times New Roman" w:cstheme="minorHAnsi"/>
          <w:color w:val="222222"/>
          <w:lang w:val="en-US"/>
        </w:rPr>
        <w:t xml:space="preserve"> to</w:t>
      </w:r>
      <w:r w:rsidRPr="000D51F3">
        <w:rPr>
          <w:rFonts w:eastAsia="Times New Roman" w:cstheme="minorHAnsi"/>
          <w:color w:val="222222"/>
          <w:lang w:val="en-US"/>
        </w:rPr>
        <w:t xml:space="preserve"> be updated to 50 characters on user creation module.</w:t>
      </w:r>
    </w:p>
    <w:p w:rsidR="000D51F3" w:rsidRPr="000D51F3" w:rsidRDefault="000D51F3" w:rsidP="003F57E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222222"/>
          <w:lang w:val="en-US"/>
        </w:rPr>
      </w:pPr>
      <w:r w:rsidRPr="000D51F3">
        <w:rPr>
          <w:rFonts w:eastAsia="Times New Roman" w:cstheme="minorHAnsi"/>
          <w:color w:val="222222"/>
          <w:lang w:val="en-US"/>
        </w:rPr>
        <w:t>Transaction Report has been created and added newly which contains all the information of the t</w:t>
      </w:r>
      <w:r w:rsidRPr="003F57E2">
        <w:rPr>
          <w:rFonts w:eastAsia="Times New Roman" w:cstheme="minorHAnsi"/>
          <w:color w:val="222222"/>
          <w:lang w:val="en-US"/>
        </w:rPr>
        <w:t xml:space="preserve">ransaction and payment </w:t>
      </w:r>
      <w:proofErr w:type="gramStart"/>
      <w:r w:rsidRPr="003F57E2">
        <w:rPr>
          <w:rFonts w:eastAsia="Times New Roman" w:cstheme="minorHAnsi"/>
          <w:color w:val="222222"/>
          <w:lang w:val="en-US"/>
        </w:rPr>
        <w:t>details(</w:t>
      </w:r>
      <w:proofErr w:type="spellStart"/>
      <w:proofErr w:type="gramEnd"/>
      <w:r w:rsidRPr="003F57E2">
        <w:rPr>
          <w:rFonts w:eastAsia="Times New Roman" w:cstheme="minorHAnsi"/>
          <w:color w:val="222222"/>
          <w:lang w:val="en-US"/>
        </w:rPr>
        <w:t>C</w:t>
      </w:r>
      <w:r w:rsidRPr="000D51F3">
        <w:rPr>
          <w:rFonts w:eastAsia="Times New Roman" w:cstheme="minorHAnsi"/>
          <w:color w:val="222222"/>
          <w:lang w:val="en-US"/>
        </w:rPr>
        <w:t>hallan</w:t>
      </w:r>
      <w:proofErr w:type="spellEnd"/>
      <w:r w:rsidRPr="000D51F3">
        <w:rPr>
          <w:rFonts w:eastAsia="Times New Roman" w:cstheme="minorHAnsi"/>
          <w:color w:val="222222"/>
          <w:lang w:val="en-US"/>
        </w:rPr>
        <w:t xml:space="preserve"> No, Demand Id, Transaction Id, Status of the Payment, etc,.) for the given period.</w:t>
      </w:r>
    </w:p>
    <w:p w:rsidR="000D51F3" w:rsidRPr="000D51F3" w:rsidRDefault="000D51F3" w:rsidP="003F57E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222222"/>
          <w:lang w:val="en-US"/>
        </w:rPr>
      </w:pPr>
      <w:proofErr w:type="spellStart"/>
      <w:r w:rsidRPr="000D51F3">
        <w:rPr>
          <w:rFonts w:eastAsia="Times New Roman" w:cstheme="minorHAnsi"/>
          <w:color w:val="222222"/>
          <w:lang w:val="en-US"/>
        </w:rPr>
        <w:t>Challan</w:t>
      </w:r>
      <w:proofErr w:type="spellEnd"/>
      <w:r w:rsidRPr="000D51F3">
        <w:rPr>
          <w:rFonts w:eastAsia="Times New Roman" w:cstheme="minorHAnsi"/>
          <w:color w:val="222222"/>
          <w:lang w:val="en-US"/>
        </w:rPr>
        <w:t xml:space="preserve"> No and </w:t>
      </w:r>
      <w:proofErr w:type="spellStart"/>
      <w:r w:rsidRPr="000D51F3">
        <w:rPr>
          <w:rFonts w:eastAsia="Times New Roman" w:cstheme="minorHAnsi"/>
          <w:color w:val="222222"/>
          <w:lang w:val="en-US"/>
        </w:rPr>
        <w:t>Challan</w:t>
      </w:r>
      <w:proofErr w:type="spellEnd"/>
      <w:r w:rsidRPr="000D51F3">
        <w:rPr>
          <w:rFonts w:eastAsia="Times New Roman" w:cstheme="minorHAnsi"/>
          <w:color w:val="222222"/>
          <w:lang w:val="en-US"/>
        </w:rPr>
        <w:t xml:space="preserve"> Date </w:t>
      </w:r>
      <w:proofErr w:type="gramStart"/>
      <w:r w:rsidRPr="000D51F3">
        <w:rPr>
          <w:rFonts w:eastAsia="Times New Roman" w:cstheme="minorHAnsi"/>
          <w:color w:val="222222"/>
          <w:lang w:val="en-US"/>
        </w:rPr>
        <w:t>has</w:t>
      </w:r>
      <w:proofErr w:type="gramEnd"/>
      <w:r w:rsidRPr="000D51F3">
        <w:rPr>
          <w:rFonts w:eastAsia="Times New Roman" w:cstheme="minorHAnsi"/>
          <w:color w:val="222222"/>
          <w:lang w:val="en-US"/>
        </w:rPr>
        <w:t xml:space="preserve"> been added while loading the re-verification pending data for e-Treasury payment mode whic</w:t>
      </w:r>
      <w:r w:rsidRPr="003F57E2">
        <w:rPr>
          <w:rFonts w:eastAsia="Times New Roman" w:cstheme="minorHAnsi"/>
          <w:color w:val="222222"/>
          <w:lang w:val="en-US"/>
        </w:rPr>
        <w:t xml:space="preserve">h allows the users to view the </w:t>
      </w:r>
      <w:proofErr w:type="spellStart"/>
      <w:r w:rsidRPr="003F57E2">
        <w:rPr>
          <w:rFonts w:eastAsia="Times New Roman" w:cstheme="minorHAnsi"/>
          <w:color w:val="222222"/>
          <w:lang w:val="en-US"/>
        </w:rPr>
        <w:t>C</w:t>
      </w:r>
      <w:r w:rsidRPr="000D51F3">
        <w:rPr>
          <w:rFonts w:eastAsia="Times New Roman" w:cstheme="minorHAnsi"/>
          <w:color w:val="222222"/>
          <w:lang w:val="en-US"/>
        </w:rPr>
        <w:t>hallan</w:t>
      </w:r>
      <w:proofErr w:type="spellEnd"/>
      <w:r w:rsidRPr="000D51F3">
        <w:rPr>
          <w:rFonts w:eastAsia="Times New Roman" w:cstheme="minorHAnsi"/>
          <w:color w:val="222222"/>
          <w:lang w:val="en-US"/>
        </w:rPr>
        <w:t xml:space="preserve"> no for their further purpose. Queries and code has been updated accordingly.</w:t>
      </w:r>
    </w:p>
    <w:p w:rsidR="000D51F3" w:rsidRPr="000D51F3" w:rsidRDefault="000D51F3" w:rsidP="003F57E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222222"/>
          <w:lang w:val="en-US"/>
        </w:rPr>
      </w:pPr>
      <w:r w:rsidRPr="000D51F3">
        <w:rPr>
          <w:rFonts w:eastAsia="Times New Roman" w:cstheme="minorHAnsi"/>
          <w:color w:val="222222"/>
          <w:lang w:val="en-US"/>
        </w:rPr>
        <w:lastRenderedPageBreak/>
        <w:t>Active Users and Users Logged Count has been made into dashboard for the admin to check the status of the users accessing/accessed the site.</w:t>
      </w:r>
    </w:p>
    <w:p w:rsidR="00971162" w:rsidRPr="003F57E2" w:rsidRDefault="000D51F3" w:rsidP="003F57E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222222"/>
          <w:lang w:val="en-US"/>
        </w:rPr>
      </w:pPr>
      <w:r w:rsidRPr="003F57E2">
        <w:rPr>
          <w:rFonts w:cstheme="minorHAnsi"/>
          <w:color w:val="222222"/>
          <w:shd w:val="clear" w:color="auto" w:fill="FFFFFF"/>
        </w:rPr>
        <w:t xml:space="preserve">E-verification data encryption and decryption data is checked as it was reaching the e-Treasury URL and showing 500 Internal Server Error due to RFC Code. </w:t>
      </w:r>
      <w:proofErr w:type="gramStart"/>
      <w:r w:rsidRPr="003F57E2">
        <w:rPr>
          <w:rFonts w:cstheme="minorHAnsi"/>
          <w:color w:val="222222"/>
          <w:shd w:val="clear" w:color="auto" w:fill="FFFFFF"/>
        </w:rPr>
        <w:t>and</w:t>
      </w:r>
      <w:proofErr w:type="gramEnd"/>
      <w:r w:rsidRPr="003F57E2">
        <w:rPr>
          <w:rFonts w:cstheme="minorHAnsi"/>
          <w:color w:val="222222"/>
          <w:shd w:val="clear" w:color="auto" w:fill="FFFFFF"/>
        </w:rPr>
        <w:t xml:space="preserve"> found out the missing data was the reaso</w:t>
      </w:r>
      <w:r w:rsidR="003F57E2" w:rsidRPr="003F57E2">
        <w:rPr>
          <w:rFonts w:cstheme="minorHAnsi"/>
          <w:color w:val="222222"/>
          <w:shd w:val="clear" w:color="auto" w:fill="FFFFFF"/>
        </w:rPr>
        <w:t>n</w:t>
      </w:r>
      <w:r w:rsidR="003F57E2">
        <w:rPr>
          <w:rFonts w:cstheme="minorHAnsi"/>
          <w:color w:val="222222"/>
          <w:shd w:val="clear" w:color="auto" w:fill="FFFFFF"/>
        </w:rPr>
        <w:t>.</w:t>
      </w:r>
    </w:p>
    <w:p w:rsidR="002D680C" w:rsidRPr="003F57E2" w:rsidRDefault="002D680C" w:rsidP="003F57E2">
      <w:pPr>
        <w:shd w:val="clear" w:color="auto" w:fill="FFFFFF"/>
        <w:spacing w:after="0" w:line="360" w:lineRule="auto"/>
        <w:jc w:val="both"/>
        <w:rPr>
          <w:rFonts w:eastAsia="Times New Roman" w:cstheme="minorHAnsi"/>
          <w:b/>
          <w:bCs/>
          <w:color w:val="000000"/>
        </w:rPr>
      </w:pPr>
    </w:p>
    <w:p w:rsidR="008934BE" w:rsidRPr="003F57E2" w:rsidRDefault="008934BE" w:rsidP="003F57E2">
      <w:pPr>
        <w:shd w:val="clear" w:color="auto" w:fill="FFFFFF"/>
        <w:spacing w:after="0" w:line="360" w:lineRule="auto"/>
        <w:jc w:val="both"/>
        <w:rPr>
          <w:rFonts w:eastAsia="Times New Roman" w:cstheme="minorHAnsi"/>
          <w:b/>
          <w:bCs/>
          <w:color w:val="000000"/>
        </w:rPr>
      </w:pPr>
      <w:r w:rsidRPr="008934BE">
        <w:rPr>
          <w:rFonts w:eastAsia="Times New Roman" w:cstheme="minorHAnsi"/>
          <w:b/>
          <w:bCs/>
          <w:color w:val="000000"/>
        </w:rPr>
        <w:t xml:space="preserve">E- </w:t>
      </w:r>
      <w:proofErr w:type="spellStart"/>
      <w:r w:rsidRPr="008934BE">
        <w:rPr>
          <w:rFonts w:eastAsia="Times New Roman" w:cstheme="minorHAnsi"/>
          <w:b/>
          <w:bCs/>
          <w:color w:val="000000"/>
        </w:rPr>
        <w:t>Challan</w:t>
      </w:r>
      <w:proofErr w:type="spellEnd"/>
      <w:r w:rsidRPr="008934BE">
        <w:rPr>
          <w:rFonts w:eastAsia="Times New Roman" w:cstheme="minorHAnsi"/>
          <w:b/>
          <w:bCs/>
          <w:color w:val="000000"/>
        </w:rPr>
        <w:t xml:space="preserve"> and ITMS:</w:t>
      </w:r>
    </w:p>
    <w:p w:rsidR="00A701FB" w:rsidRPr="003F57E2" w:rsidRDefault="00A701FB" w:rsidP="003F57E2">
      <w:pPr>
        <w:shd w:val="clear" w:color="auto" w:fill="FFFFFF"/>
        <w:spacing w:after="0" w:line="360" w:lineRule="auto"/>
        <w:jc w:val="both"/>
        <w:rPr>
          <w:rFonts w:eastAsia="Times New Roman" w:cstheme="minorHAnsi"/>
          <w:b/>
          <w:bCs/>
          <w:color w:val="000000"/>
        </w:rPr>
      </w:pPr>
    </w:p>
    <w:p w:rsidR="008934BE" w:rsidRPr="003F57E2" w:rsidRDefault="008934BE" w:rsidP="003F57E2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color w:val="000000"/>
        </w:rPr>
      </w:pPr>
      <w:r w:rsidRPr="003F57E2">
        <w:rPr>
          <w:rFonts w:eastAsia="Times New Roman" w:cstheme="minorHAnsi"/>
          <w:color w:val="000000"/>
        </w:rPr>
        <w:t>Co-ordinate with E-</w:t>
      </w:r>
      <w:proofErr w:type="spellStart"/>
      <w:r w:rsidRPr="003F57E2">
        <w:rPr>
          <w:rFonts w:eastAsia="Times New Roman" w:cstheme="minorHAnsi"/>
          <w:color w:val="000000"/>
        </w:rPr>
        <w:t>Challan</w:t>
      </w:r>
      <w:proofErr w:type="spellEnd"/>
      <w:r w:rsidRPr="003F57E2">
        <w:rPr>
          <w:rFonts w:eastAsia="Times New Roman" w:cstheme="minorHAnsi"/>
          <w:color w:val="000000"/>
        </w:rPr>
        <w:t xml:space="preserve"> Delhi Team to generate </w:t>
      </w:r>
      <w:proofErr w:type="spellStart"/>
      <w:r w:rsidRPr="003F57E2">
        <w:rPr>
          <w:rFonts w:eastAsia="Times New Roman" w:cstheme="minorHAnsi"/>
          <w:color w:val="000000"/>
        </w:rPr>
        <w:t>Monthwise</w:t>
      </w:r>
      <w:proofErr w:type="spellEnd"/>
      <w:r w:rsidRPr="003F57E2">
        <w:rPr>
          <w:rFonts w:eastAsia="Times New Roman" w:cstheme="minorHAnsi"/>
          <w:color w:val="000000"/>
        </w:rPr>
        <w:t xml:space="preserve"> Report of all Districts since the E-</w:t>
      </w:r>
      <w:proofErr w:type="spellStart"/>
      <w:r w:rsidRPr="003F57E2">
        <w:rPr>
          <w:rFonts w:eastAsia="Times New Roman" w:cstheme="minorHAnsi"/>
          <w:color w:val="000000"/>
        </w:rPr>
        <w:t>Challan</w:t>
      </w:r>
      <w:proofErr w:type="spellEnd"/>
      <w:r w:rsidRPr="003F57E2">
        <w:rPr>
          <w:rFonts w:eastAsia="Times New Roman" w:cstheme="minorHAnsi"/>
          <w:color w:val="000000"/>
        </w:rPr>
        <w:t xml:space="preserve"> implemented Date to ti</w:t>
      </w:r>
      <w:r w:rsidR="003F57E2" w:rsidRPr="003F57E2">
        <w:rPr>
          <w:rFonts w:eastAsia="Times New Roman" w:cstheme="minorHAnsi"/>
          <w:color w:val="000000"/>
        </w:rPr>
        <w:t xml:space="preserve">ll date to provide data to the </w:t>
      </w:r>
      <w:r w:rsidRPr="003F57E2">
        <w:rPr>
          <w:rFonts w:eastAsia="Times New Roman" w:cstheme="minorHAnsi"/>
          <w:color w:val="000000"/>
        </w:rPr>
        <w:t>Department.</w:t>
      </w:r>
    </w:p>
    <w:p w:rsidR="00FA0594" w:rsidRPr="003F57E2" w:rsidRDefault="00FA0594" w:rsidP="003F57E2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color w:val="000000"/>
        </w:rPr>
      </w:pPr>
      <w:r w:rsidRPr="003F57E2">
        <w:rPr>
          <w:rFonts w:eastAsia="Times New Roman" w:cstheme="minorHAnsi"/>
          <w:color w:val="000000"/>
        </w:rPr>
        <w:t>Rectified the E-</w:t>
      </w:r>
      <w:proofErr w:type="spellStart"/>
      <w:r w:rsidRPr="003F57E2">
        <w:rPr>
          <w:rFonts w:eastAsia="Times New Roman" w:cstheme="minorHAnsi"/>
          <w:color w:val="000000"/>
        </w:rPr>
        <w:t>Challan</w:t>
      </w:r>
      <w:proofErr w:type="spellEnd"/>
      <w:r w:rsidRPr="003F57E2">
        <w:rPr>
          <w:rFonts w:eastAsia="Times New Roman" w:cstheme="minorHAnsi"/>
          <w:color w:val="000000"/>
        </w:rPr>
        <w:t xml:space="preserve"> Device issues between </w:t>
      </w:r>
      <w:proofErr w:type="spellStart"/>
      <w:r w:rsidRPr="003F57E2">
        <w:rPr>
          <w:rFonts w:eastAsia="Times New Roman" w:cstheme="minorHAnsi"/>
          <w:color w:val="000000"/>
        </w:rPr>
        <w:t>Karur</w:t>
      </w:r>
      <w:proofErr w:type="spellEnd"/>
      <w:r w:rsidRPr="003F57E2">
        <w:rPr>
          <w:rFonts w:eastAsia="Times New Roman" w:cstheme="minorHAnsi"/>
          <w:color w:val="000000"/>
        </w:rPr>
        <w:t xml:space="preserve"> District and </w:t>
      </w:r>
      <w:proofErr w:type="spellStart"/>
      <w:r w:rsidRPr="003F57E2">
        <w:rPr>
          <w:rFonts w:eastAsia="Times New Roman" w:cstheme="minorHAnsi"/>
          <w:color w:val="000000"/>
        </w:rPr>
        <w:t>Thiruvallur</w:t>
      </w:r>
      <w:proofErr w:type="spellEnd"/>
      <w:r w:rsidRPr="003F57E2">
        <w:rPr>
          <w:rFonts w:eastAsia="Times New Roman" w:cstheme="minorHAnsi"/>
          <w:color w:val="000000"/>
        </w:rPr>
        <w:t xml:space="preserve"> District by transferred the device from </w:t>
      </w:r>
      <w:proofErr w:type="spellStart"/>
      <w:r w:rsidRPr="003F57E2">
        <w:rPr>
          <w:rFonts w:eastAsia="Times New Roman" w:cstheme="minorHAnsi"/>
          <w:color w:val="000000"/>
        </w:rPr>
        <w:t>Karur</w:t>
      </w:r>
      <w:proofErr w:type="spellEnd"/>
      <w:r w:rsidRPr="003F57E2">
        <w:rPr>
          <w:rFonts w:eastAsia="Times New Roman" w:cstheme="minorHAnsi"/>
          <w:color w:val="000000"/>
        </w:rPr>
        <w:t xml:space="preserve"> user to </w:t>
      </w:r>
      <w:proofErr w:type="spellStart"/>
      <w:r w:rsidRPr="003F57E2">
        <w:rPr>
          <w:rFonts w:eastAsia="Times New Roman" w:cstheme="minorHAnsi"/>
          <w:color w:val="000000"/>
        </w:rPr>
        <w:t>Thiruvallur</w:t>
      </w:r>
      <w:proofErr w:type="spellEnd"/>
      <w:r w:rsidRPr="003F57E2">
        <w:rPr>
          <w:rFonts w:eastAsia="Times New Roman" w:cstheme="minorHAnsi"/>
          <w:color w:val="000000"/>
        </w:rPr>
        <w:t>.</w:t>
      </w:r>
    </w:p>
    <w:p w:rsidR="00FA0594" w:rsidRPr="003F57E2" w:rsidRDefault="00C21E47" w:rsidP="003F57E2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color w:val="000000"/>
        </w:rPr>
      </w:pPr>
      <w:r w:rsidRPr="003F57E2">
        <w:rPr>
          <w:rFonts w:eastAsia="Times New Roman" w:cstheme="minorHAnsi"/>
          <w:color w:val="000000"/>
        </w:rPr>
        <w:t xml:space="preserve">Handled the Credentials Reset issues for </w:t>
      </w:r>
      <w:proofErr w:type="spellStart"/>
      <w:r w:rsidRPr="003F57E2">
        <w:rPr>
          <w:rFonts w:eastAsia="Times New Roman" w:cstheme="minorHAnsi"/>
          <w:color w:val="000000"/>
        </w:rPr>
        <w:t>Chengalpat</w:t>
      </w:r>
      <w:proofErr w:type="spellEnd"/>
      <w:r w:rsidRPr="003F57E2">
        <w:rPr>
          <w:rFonts w:eastAsia="Times New Roman" w:cstheme="minorHAnsi"/>
          <w:color w:val="000000"/>
        </w:rPr>
        <w:t xml:space="preserve"> and </w:t>
      </w:r>
      <w:proofErr w:type="spellStart"/>
      <w:r w:rsidRPr="003F57E2">
        <w:rPr>
          <w:rFonts w:eastAsia="Times New Roman" w:cstheme="minorHAnsi"/>
          <w:color w:val="000000"/>
        </w:rPr>
        <w:t>Karur</w:t>
      </w:r>
      <w:proofErr w:type="spellEnd"/>
      <w:r w:rsidRPr="003F57E2">
        <w:rPr>
          <w:rFonts w:eastAsia="Times New Roman" w:cstheme="minorHAnsi"/>
          <w:color w:val="000000"/>
        </w:rPr>
        <w:t xml:space="preserve"> Districts</w:t>
      </w:r>
      <w:r w:rsidR="003F57E2">
        <w:rPr>
          <w:rFonts w:eastAsia="Times New Roman" w:cstheme="minorHAnsi"/>
          <w:color w:val="000000"/>
        </w:rPr>
        <w:t>.</w:t>
      </w:r>
    </w:p>
    <w:p w:rsidR="00C21E47" w:rsidRPr="003F57E2" w:rsidRDefault="00C21E47" w:rsidP="003F57E2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color w:val="000000"/>
        </w:rPr>
      </w:pPr>
      <w:r w:rsidRPr="003F57E2">
        <w:rPr>
          <w:rFonts w:eastAsia="Times New Roman" w:cstheme="minorHAnsi"/>
          <w:color w:val="000000"/>
        </w:rPr>
        <w:t>Rectified the Wrong V</w:t>
      </w:r>
      <w:r w:rsidR="002D680C" w:rsidRPr="003F57E2">
        <w:rPr>
          <w:rFonts w:eastAsia="Times New Roman" w:cstheme="minorHAnsi"/>
          <w:color w:val="000000"/>
        </w:rPr>
        <w:t>ehicle number Entry in E-</w:t>
      </w:r>
      <w:proofErr w:type="spellStart"/>
      <w:r w:rsidR="002D680C" w:rsidRPr="003F57E2">
        <w:rPr>
          <w:rFonts w:eastAsia="Times New Roman" w:cstheme="minorHAnsi"/>
          <w:color w:val="000000"/>
        </w:rPr>
        <w:t>Challan</w:t>
      </w:r>
      <w:proofErr w:type="spellEnd"/>
      <w:r w:rsidRPr="003F57E2">
        <w:rPr>
          <w:rFonts w:eastAsia="Times New Roman" w:cstheme="minorHAnsi"/>
          <w:color w:val="000000"/>
        </w:rPr>
        <w:t xml:space="preserve"> Web </w:t>
      </w:r>
      <w:proofErr w:type="gramStart"/>
      <w:r w:rsidRPr="003F57E2">
        <w:rPr>
          <w:rFonts w:eastAsia="Times New Roman" w:cstheme="minorHAnsi"/>
          <w:color w:val="000000"/>
        </w:rPr>
        <w:t xml:space="preserve">application </w:t>
      </w:r>
      <w:r w:rsidR="003F57E2">
        <w:rPr>
          <w:rFonts w:eastAsia="Times New Roman" w:cstheme="minorHAnsi"/>
          <w:color w:val="000000"/>
        </w:rPr>
        <w:t>.</w:t>
      </w:r>
      <w:proofErr w:type="gramEnd"/>
    </w:p>
    <w:p w:rsidR="00FA0594" w:rsidRPr="003F57E2" w:rsidRDefault="002D680C" w:rsidP="003F57E2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color w:val="000000"/>
          <w:lang w:val="en-US"/>
        </w:rPr>
      </w:pPr>
      <w:r w:rsidRPr="003F57E2">
        <w:rPr>
          <w:rFonts w:eastAsia="Times New Roman" w:cstheme="minorHAnsi"/>
          <w:color w:val="000000"/>
          <w:lang w:val="en-US"/>
        </w:rPr>
        <w:t xml:space="preserve">Downloaded new </w:t>
      </w:r>
      <w:proofErr w:type="spellStart"/>
      <w:r w:rsidRPr="003F57E2">
        <w:rPr>
          <w:rFonts w:eastAsia="Times New Roman" w:cstheme="minorHAnsi"/>
          <w:color w:val="000000"/>
          <w:lang w:val="en-US"/>
        </w:rPr>
        <w:t>apk</w:t>
      </w:r>
      <w:proofErr w:type="spellEnd"/>
      <w:r w:rsidRPr="003F57E2">
        <w:rPr>
          <w:rFonts w:eastAsia="Times New Roman" w:cstheme="minorHAnsi"/>
          <w:color w:val="000000"/>
          <w:lang w:val="en-US"/>
        </w:rPr>
        <w:t xml:space="preserve"> staging version of E-</w:t>
      </w:r>
      <w:proofErr w:type="spellStart"/>
      <w:r w:rsidRPr="003F57E2">
        <w:rPr>
          <w:rFonts w:eastAsia="Times New Roman" w:cstheme="minorHAnsi"/>
          <w:color w:val="000000"/>
          <w:lang w:val="en-US"/>
        </w:rPr>
        <w:t>Challan</w:t>
      </w:r>
      <w:proofErr w:type="spellEnd"/>
      <w:r w:rsidRPr="003F57E2">
        <w:rPr>
          <w:rFonts w:eastAsia="Times New Roman" w:cstheme="minorHAnsi"/>
          <w:color w:val="000000"/>
          <w:lang w:val="en-US"/>
        </w:rPr>
        <w:t xml:space="preserve"> and carried out trials in the mobile app</w:t>
      </w:r>
      <w:r w:rsidR="003F57E2">
        <w:rPr>
          <w:rFonts w:eastAsia="Times New Roman" w:cstheme="minorHAnsi"/>
          <w:color w:val="000000"/>
          <w:lang w:val="en-US"/>
        </w:rPr>
        <w:t>.</w:t>
      </w:r>
    </w:p>
    <w:p w:rsidR="003F57E2" w:rsidRDefault="003F57E2" w:rsidP="003F57E2">
      <w:pPr>
        <w:shd w:val="clear" w:color="auto" w:fill="FFFFFF"/>
        <w:spacing w:after="0" w:line="360" w:lineRule="auto"/>
        <w:jc w:val="both"/>
        <w:rPr>
          <w:rFonts w:eastAsia="Times New Roman" w:cstheme="minorHAnsi"/>
          <w:b/>
          <w:bCs/>
          <w:color w:val="000000"/>
        </w:rPr>
      </w:pPr>
    </w:p>
    <w:p w:rsidR="008934BE" w:rsidRPr="003F57E2" w:rsidRDefault="008934BE" w:rsidP="003F57E2">
      <w:pPr>
        <w:shd w:val="clear" w:color="auto" w:fill="FFFFFF"/>
        <w:spacing w:after="0" w:line="360" w:lineRule="auto"/>
        <w:jc w:val="both"/>
        <w:rPr>
          <w:rFonts w:eastAsia="Times New Roman" w:cstheme="minorHAnsi"/>
          <w:b/>
          <w:bCs/>
          <w:color w:val="000000"/>
        </w:rPr>
      </w:pPr>
      <w:r w:rsidRPr="008934BE">
        <w:rPr>
          <w:rFonts w:eastAsia="Times New Roman" w:cstheme="minorHAnsi"/>
          <w:b/>
          <w:bCs/>
          <w:color w:val="000000"/>
        </w:rPr>
        <w:t>SSCR:</w:t>
      </w:r>
    </w:p>
    <w:p w:rsidR="006A40D9" w:rsidRPr="003F57E2" w:rsidRDefault="006A40D9" w:rsidP="003F57E2">
      <w:pPr>
        <w:shd w:val="clear" w:color="auto" w:fill="FFFFFF"/>
        <w:spacing w:after="0" w:line="360" w:lineRule="auto"/>
        <w:jc w:val="both"/>
        <w:rPr>
          <w:rFonts w:eastAsia="Times New Roman" w:cstheme="minorHAnsi"/>
          <w:b/>
          <w:bCs/>
          <w:color w:val="000000"/>
        </w:rPr>
      </w:pPr>
    </w:p>
    <w:p w:rsidR="006A40D9" w:rsidRPr="003F57E2" w:rsidRDefault="006A40D9" w:rsidP="003F57E2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b/>
          <w:bCs/>
          <w:color w:val="000000"/>
        </w:rPr>
      </w:pPr>
      <w:r w:rsidRPr="003F57E2">
        <w:rPr>
          <w:rFonts w:eastAsia="Times New Roman" w:cstheme="minorHAnsi"/>
          <w:bCs/>
          <w:color w:val="000000"/>
        </w:rPr>
        <w:t xml:space="preserve">Demo given to Regional Director mainly about </w:t>
      </w:r>
      <w:r w:rsidRPr="003F57E2">
        <w:rPr>
          <w:rFonts w:cstheme="minorHAnsi"/>
          <w:color w:val="000000"/>
          <w:shd w:val="clear" w:color="auto" w:fill="FFFFFF"/>
        </w:rPr>
        <w:t>Key Features of Student details namely Know your status, Download Admit Card and Dashboard</w:t>
      </w:r>
      <w:r w:rsidR="00DD599D" w:rsidRPr="003F57E2">
        <w:rPr>
          <w:rFonts w:cstheme="minorHAnsi"/>
          <w:color w:val="000000"/>
          <w:shd w:val="clear" w:color="auto" w:fill="FFFFFF"/>
        </w:rPr>
        <w:t>.</w:t>
      </w:r>
    </w:p>
    <w:p w:rsidR="00DD599D" w:rsidRPr="003F57E2" w:rsidRDefault="00DD599D" w:rsidP="003F57E2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b/>
          <w:bCs/>
          <w:color w:val="000000"/>
        </w:rPr>
      </w:pPr>
      <w:r w:rsidRPr="003F57E2">
        <w:rPr>
          <w:rFonts w:cstheme="minorHAnsi"/>
          <w:color w:val="000000"/>
          <w:shd w:val="clear" w:color="auto" w:fill="FFFFFF"/>
        </w:rPr>
        <w:t>Provision to edit the co</w:t>
      </w:r>
      <w:r w:rsidR="004725ED" w:rsidRPr="003F57E2">
        <w:rPr>
          <w:rFonts w:cstheme="minorHAnsi"/>
          <w:color w:val="000000"/>
          <w:shd w:val="clear" w:color="auto" w:fill="FFFFFF"/>
        </w:rPr>
        <w:t>lumn name of the table has provided.</w:t>
      </w:r>
    </w:p>
    <w:p w:rsidR="004725ED" w:rsidRPr="003F57E2" w:rsidRDefault="004725ED" w:rsidP="003F57E2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b/>
          <w:bCs/>
          <w:color w:val="000000"/>
        </w:rPr>
      </w:pPr>
      <w:r w:rsidRPr="003F57E2">
        <w:rPr>
          <w:rFonts w:cstheme="minorHAnsi"/>
          <w:color w:val="000000"/>
          <w:shd w:val="clear" w:color="auto" w:fill="FFFFFF"/>
        </w:rPr>
        <w:t xml:space="preserve">New Mapping table has been added for Skill test to get the data based </w:t>
      </w:r>
      <w:r w:rsidR="00F715E0" w:rsidRPr="003F57E2">
        <w:rPr>
          <w:rFonts w:cstheme="minorHAnsi"/>
          <w:color w:val="000000"/>
          <w:shd w:val="clear" w:color="auto" w:fill="FFFFFF"/>
        </w:rPr>
        <w:t>on the Exams</w:t>
      </w:r>
      <w:r w:rsidR="003F57E2" w:rsidRPr="003F57E2">
        <w:rPr>
          <w:rFonts w:cstheme="minorHAnsi"/>
          <w:color w:val="000000"/>
          <w:shd w:val="clear" w:color="auto" w:fill="FFFFFF"/>
        </w:rPr>
        <w:t>.</w:t>
      </w:r>
    </w:p>
    <w:p w:rsidR="004725ED" w:rsidRPr="003F57E2" w:rsidRDefault="004725ED" w:rsidP="003F57E2">
      <w:pPr>
        <w:pStyle w:val="ListParagraph"/>
        <w:shd w:val="clear" w:color="auto" w:fill="FFFFFF"/>
        <w:spacing w:after="0" w:line="360" w:lineRule="auto"/>
        <w:jc w:val="both"/>
        <w:rPr>
          <w:rFonts w:eastAsia="Times New Roman" w:cstheme="minorHAnsi"/>
          <w:b/>
          <w:bCs/>
          <w:color w:val="000000"/>
        </w:rPr>
      </w:pPr>
    </w:p>
    <w:p w:rsidR="006A40D9" w:rsidRPr="008934BE" w:rsidRDefault="006A40D9" w:rsidP="003F57E2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000000"/>
          <w:lang w:val="en-US"/>
        </w:rPr>
      </w:pPr>
    </w:p>
    <w:p w:rsidR="00E27885" w:rsidRPr="003F57E2" w:rsidRDefault="00E27885" w:rsidP="003F57E2">
      <w:pPr>
        <w:spacing w:line="360" w:lineRule="auto"/>
        <w:jc w:val="both"/>
        <w:rPr>
          <w:rFonts w:cstheme="minorHAnsi"/>
        </w:rPr>
      </w:pPr>
    </w:p>
    <w:sectPr w:rsidR="00E27885" w:rsidRPr="003F57E2" w:rsidSect="00E27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73BFE"/>
    <w:multiLevelType w:val="multilevel"/>
    <w:tmpl w:val="89A88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D7240D"/>
    <w:multiLevelType w:val="hybridMultilevel"/>
    <w:tmpl w:val="E672498A"/>
    <w:lvl w:ilvl="0" w:tplc="84F636A0">
      <w:start w:val="1"/>
      <w:numFmt w:val="decimal"/>
      <w:lvlText w:val="%1)"/>
      <w:lvlJc w:val="left"/>
      <w:pPr>
        <w:ind w:left="6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9" w:hanging="360"/>
      </w:pPr>
    </w:lvl>
    <w:lvl w:ilvl="2" w:tplc="0409001B" w:tentative="1">
      <w:start w:val="1"/>
      <w:numFmt w:val="lowerRoman"/>
      <w:lvlText w:val="%3."/>
      <w:lvlJc w:val="right"/>
      <w:pPr>
        <w:ind w:left="2129" w:hanging="180"/>
      </w:pPr>
    </w:lvl>
    <w:lvl w:ilvl="3" w:tplc="0409000F" w:tentative="1">
      <w:start w:val="1"/>
      <w:numFmt w:val="decimal"/>
      <w:lvlText w:val="%4."/>
      <w:lvlJc w:val="left"/>
      <w:pPr>
        <w:ind w:left="2849" w:hanging="360"/>
      </w:pPr>
    </w:lvl>
    <w:lvl w:ilvl="4" w:tplc="04090019" w:tentative="1">
      <w:start w:val="1"/>
      <w:numFmt w:val="lowerLetter"/>
      <w:lvlText w:val="%5."/>
      <w:lvlJc w:val="left"/>
      <w:pPr>
        <w:ind w:left="3569" w:hanging="360"/>
      </w:pPr>
    </w:lvl>
    <w:lvl w:ilvl="5" w:tplc="0409001B" w:tentative="1">
      <w:start w:val="1"/>
      <w:numFmt w:val="lowerRoman"/>
      <w:lvlText w:val="%6."/>
      <w:lvlJc w:val="right"/>
      <w:pPr>
        <w:ind w:left="4289" w:hanging="180"/>
      </w:pPr>
    </w:lvl>
    <w:lvl w:ilvl="6" w:tplc="0409000F" w:tentative="1">
      <w:start w:val="1"/>
      <w:numFmt w:val="decimal"/>
      <w:lvlText w:val="%7."/>
      <w:lvlJc w:val="left"/>
      <w:pPr>
        <w:ind w:left="5009" w:hanging="360"/>
      </w:pPr>
    </w:lvl>
    <w:lvl w:ilvl="7" w:tplc="04090019" w:tentative="1">
      <w:start w:val="1"/>
      <w:numFmt w:val="lowerLetter"/>
      <w:lvlText w:val="%8."/>
      <w:lvlJc w:val="left"/>
      <w:pPr>
        <w:ind w:left="5729" w:hanging="360"/>
      </w:pPr>
    </w:lvl>
    <w:lvl w:ilvl="8" w:tplc="0409001B" w:tentative="1">
      <w:start w:val="1"/>
      <w:numFmt w:val="lowerRoman"/>
      <w:lvlText w:val="%9."/>
      <w:lvlJc w:val="right"/>
      <w:pPr>
        <w:ind w:left="6449" w:hanging="180"/>
      </w:pPr>
    </w:lvl>
  </w:abstractNum>
  <w:abstractNum w:abstractNumId="2">
    <w:nsid w:val="197B4081"/>
    <w:multiLevelType w:val="multilevel"/>
    <w:tmpl w:val="D206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EE19C3"/>
    <w:multiLevelType w:val="multilevel"/>
    <w:tmpl w:val="2A7AD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0D477B"/>
    <w:multiLevelType w:val="hybridMultilevel"/>
    <w:tmpl w:val="424A7638"/>
    <w:lvl w:ilvl="0" w:tplc="2C08B2A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26F65E34"/>
    <w:multiLevelType w:val="hybridMultilevel"/>
    <w:tmpl w:val="21BC91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C64040"/>
    <w:multiLevelType w:val="hybridMultilevel"/>
    <w:tmpl w:val="57165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EB45F1"/>
    <w:multiLevelType w:val="hybridMultilevel"/>
    <w:tmpl w:val="0FC43F98"/>
    <w:lvl w:ilvl="0" w:tplc="F73EAA5C">
      <w:start w:val="1"/>
      <w:numFmt w:val="decimal"/>
      <w:lvlText w:val="%1)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8277A0"/>
    <w:multiLevelType w:val="multilevel"/>
    <w:tmpl w:val="0DAE3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867F78"/>
    <w:multiLevelType w:val="hybridMultilevel"/>
    <w:tmpl w:val="71424EC4"/>
    <w:lvl w:ilvl="0" w:tplc="07A80606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0">
    <w:nsid w:val="67F74883"/>
    <w:multiLevelType w:val="hybridMultilevel"/>
    <w:tmpl w:val="40240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A66341"/>
    <w:multiLevelType w:val="hybridMultilevel"/>
    <w:tmpl w:val="3E20BBC6"/>
    <w:lvl w:ilvl="0" w:tplc="0B484036">
      <w:start w:val="1"/>
      <w:numFmt w:val="decimal"/>
      <w:lvlText w:val="%1)"/>
      <w:lvlJc w:val="left"/>
      <w:pPr>
        <w:ind w:left="1268" w:hanging="360"/>
      </w:pPr>
      <w:rPr>
        <w:rFonts w:asciiTheme="minorHAnsi" w:hAnsiTheme="minorHAnsi" w:cstheme="minorHAns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988" w:hanging="360"/>
      </w:pPr>
    </w:lvl>
    <w:lvl w:ilvl="2" w:tplc="0409001B" w:tentative="1">
      <w:start w:val="1"/>
      <w:numFmt w:val="lowerRoman"/>
      <w:lvlText w:val="%3."/>
      <w:lvlJc w:val="right"/>
      <w:pPr>
        <w:ind w:left="2708" w:hanging="180"/>
      </w:pPr>
    </w:lvl>
    <w:lvl w:ilvl="3" w:tplc="0409000F" w:tentative="1">
      <w:start w:val="1"/>
      <w:numFmt w:val="decimal"/>
      <w:lvlText w:val="%4."/>
      <w:lvlJc w:val="left"/>
      <w:pPr>
        <w:ind w:left="3428" w:hanging="360"/>
      </w:pPr>
    </w:lvl>
    <w:lvl w:ilvl="4" w:tplc="04090019" w:tentative="1">
      <w:start w:val="1"/>
      <w:numFmt w:val="lowerLetter"/>
      <w:lvlText w:val="%5."/>
      <w:lvlJc w:val="left"/>
      <w:pPr>
        <w:ind w:left="4148" w:hanging="360"/>
      </w:pPr>
    </w:lvl>
    <w:lvl w:ilvl="5" w:tplc="0409001B" w:tentative="1">
      <w:start w:val="1"/>
      <w:numFmt w:val="lowerRoman"/>
      <w:lvlText w:val="%6."/>
      <w:lvlJc w:val="right"/>
      <w:pPr>
        <w:ind w:left="4868" w:hanging="180"/>
      </w:pPr>
    </w:lvl>
    <w:lvl w:ilvl="6" w:tplc="0409000F" w:tentative="1">
      <w:start w:val="1"/>
      <w:numFmt w:val="decimal"/>
      <w:lvlText w:val="%7."/>
      <w:lvlJc w:val="left"/>
      <w:pPr>
        <w:ind w:left="5588" w:hanging="360"/>
      </w:pPr>
    </w:lvl>
    <w:lvl w:ilvl="7" w:tplc="04090019" w:tentative="1">
      <w:start w:val="1"/>
      <w:numFmt w:val="lowerLetter"/>
      <w:lvlText w:val="%8."/>
      <w:lvlJc w:val="left"/>
      <w:pPr>
        <w:ind w:left="6308" w:hanging="360"/>
      </w:pPr>
    </w:lvl>
    <w:lvl w:ilvl="8" w:tplc="0409001B" w:tentative="1">
      <w:start w:val="1"/>
      <w:numFmt w:val="lowerRoman"/>
      <w:lvlText w:val="%9."/>
      <w:lvlJc w:val="right"/>
      <w:pPr>
        <w:ind w:left="7028" w:hanging="180"/>
      </w:pPr>
    </w:lvl>
  </w:abstractNum>
  <w:abstractNum w:abstractNumId="12">
    <w:nsid w:val="7029123F"/>
    <w:multiLevelType w:val="hybridMultilevel"/>
    <w:tmpl w:val="2492500E"/>
    <w:lvl w:ilvl="0" w:tplc="15581FAA">
      <w:start w:val="1"/>
      <w:numFmt w:val="decimal"/>
      <w:lvlText w:val="%1)"/>
      <w:lvlJc w:val="left"/>
      <w:pPr>
        <w:ind w:left="705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3">
    <w:nsid w:val="75550377"/>
    <w:multiLevelType w:val="multilevel"/>
    <w:tmpl w:val="12D6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AE618E4"/>
    <w:multiLevelType w:val="multilevel"/>
    <w:tmpl w:val="19DEC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9"/>
  </w:num>
  <w:num w:numId="4">
    <w:abstractNumId w:val="4"/>
  </w:num>
  <w:num w:numId="5">
    <w:abstractNumId w:val="6"/>
  </w:num>
  <w:num w:numId="6">
    <w:abstractNumId w:val="1"/>
  </w:num>
  <w:num w:numId="7">
    <w:abstractNumId w:val="10"/>
  </w:num>
  <w:num w:numId="8">
    <w:abstractNumId w:val="8"/>
  </w:num>
  <w:num w:numId="9">
    <w:abstractNumId w:val="11"/>
  </w:num>
  <w:num w:numId="10">
    <w:abstractNumId w:val="0"/>
  </w:num>
  <w:num w:numId="11">
    <w:abstractNumId w:val="13"/>
  </w:num>
  <w:num w:numId="12">
    <w:abstractNumId w:val="2"/>
  </w:num>
  <w:num w:numId="13">
    <w:abstractNumId w:val="14"/>
  </w:num>
  <w:num w:numId="14">
    <w:abstractNumId w:val="3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934BE"/>
    <w:rsid w:val="000539E1"/>
    <w:rsid w:val="00095528"/>
    <w:rsid w:val="000D51F3"/>
    <w:rsid w:val="00235B19"/>
    <w:rsid w:val="002D680C"/>
    <w:rsid w:val="003F57E2"/>
    <w:rsid w:val="00415206"/>
    <w:rsid w:val="00431FC2"/>
    <w:rsid w:val="004725ED"/>
    <w:rsid w:val="004A6B84"/>
    <w:rsid w:val="00527A04"/>
    <w:rsid w:val="00653E15"/>
    <w:rsid w:val="006A40D9"/>
    <w:rsid w:val="006C386A"/>
    <w:rsid w:val="00761E25"/>
    <w:rsid w:val="008934BE"/>
    <w:rsid w:val="00933062"/>
    <w:rsid w:val="00971162"/>
    <w:rsid w:val="00A701FB"/>
    <w:rsid w:val="00AB105A"/>
    <w:rsid w:val="00B5793A"/>
    <w:rsid w:val="00BB687D"/>
    <w:rsid w:val="00C21E47"/>
    <w:rsid w:val="00CC616B"/>
    <w:rsid w:val="00DC5851"/>
    <w:rsid w:val="00DD599D"/>
    <w:rsid w:val="00E27885"/>
    <w:rsid w:val="00F715E0"/>
    <w:rsid w:val="00FA0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8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bject">
    <w:name w:val="object"/>
    <w:basedOn w:val="DefaultParagraphFont"/>
    <w:rsid w:val="008934BE"/>
  </w:style>
  <w:style w:type="character" w:styleId="Strong">
    <w:name w:val="Strong"/>
    <w:basedOn w:val="DefaultParagraphFont"/>
    <w:uiPriority w:val="22"/>
    <w:qFormat/>
    <w:rsid w:val="008934BE"/>
    <w:rPr>
      <w:b/>
      <w:bCs/>
    </w:rPr>
  </w:style>
  <w:style w:type="paragraph" w:styleId="NoSpacing">
    <w:name w:val="No Spacing"/>
    <w:basedOn w:val="Normal"/>
    <w:uiPriority w:val="1"/>
    <w:qFormat/>
    <w:rsid w:val="00893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8934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934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23</cp:revision>
  <dcterms:created xsi:type="dcterms:W3CDTF">2022-01-31T10:08:00Z</dcterms:created>
  <dcterms:modified xsi:type="dcterms:W3CDTF">2022-02-01T13:53:00Z</dcterms:modified>
</cp:coreProperties>
</file>