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-1395"/>
        <w:tblW w:w="13029" w:type="dxa"/>
        <w:tblLook w:val="04A0" w:firstRow="1" w:lastRow="0" w:firstColumn="1" w:lastColumn="0" w:noHBand="0" w:noVBand="1"/>
      </w:tblPr>
      <w:tblGrid>
        <w:gridCol w:w="1405"/>
        <w:gridCol w:w="1825"/>
        <w:gridCol w:w="1811"/>
        <w:gridCol w:w="7988"/>
      </w:tblGrid>
      <w:tr w:rsidR="001F28F2" w14:paraId="7DD86626" w14:textId="77777777" w:rsidTr="001F28F2">
        <w:trPr>
          <w:trHeight w:val="558"/>
        </w:trPr>
        <w:tc>
          <w:tcPr>
            <w:tcW w:w="1405" w:type="dxa"/>
          </w:tcPr>
          <w:p w14:paraId="34184BBE" w14:textId="6191EBC4" w:rsidR="001F28F2" w:rsidRPr="001F28F2" w:rsidRDefault="001F28F2" w:rsidP="001F28F2">
            <w:pPr>
              <w:rPr>
                <w:b/>
                <w:bCs/>
              </w:rPr>
            </w:pPr>
            <w:r>
              <w:rPr>
                <w:b/>
                <w:bCs/>
              </w:rPr>
              <w:t>Input value</w:t>
            </w:r>
          </w:p>
        </w:tc>
        <w:tc>
          <w:tcPr>
            <w:tcW w:w="1825" w:type="dxa"/>
          </w:tcPr>
          <w:p w14:paraId="231E77B7" w14:textId="22443E72" w:rsidR="001F28F2" w:rsidRPr="001F28F2" w:rsidRDefault="001F28F2" w:rsidP="001F28F2">
            <w:pPr>
              <w:rPr>
                <w:b/>
                <w:bCs/>
              </w:rPr>
            </w:pPr>
            <w:r>
              <w:rPr>
                <w:b/>
                <w:bCs/>
              </w:rPr>
              <w:t>Reason for test</w:t>
            </w:r>
          </w:p>
        </w:tc>
        <w:tc>
          <w:tcPr>
            <w:tcW w:w="1811" w:type="dxa"/>
          </w:tcPr>
          <w:p w14:paraId="62E36A17" w14:textId="0FFB1529" w:rsidR="001F28F2" w:rsidRPr="001F28F2" w:rsidRDefault="001F28F2" w:rsidP="001F28F2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7988" w:type="dxa"/>
          </w:tcPr>
          <w:p w14:paraId="4969E08D" w14:textId="1B883A20" w:rsidR="001F28F2" w:rsidRPr="001F28F2" w:rsidRDefault="001F28F2" w:rsidP="001F28F2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1F28F2" w14:paraId="0665BB45" w14:textId="77777777" w:rsidTr="00D92117">
        <w:trPr>
          <w:trHeight w:val="3957"/>
        </w:trPr>
        <w:tc>
          <w:tcPr>
            <w:tcW w:w="1405" w:type="dxa"/>
          </w:tcPr>
          <w:p w14:paraId="71D3B357" w14:textId="542AA8C7" w:rsidR="001F28F2" w:rsidRDefault="001F28F2" w:rsidP="001F28F2">
            <w:r>
              <w:t>0</w:t>
            </w:r>
          </w:p>
        </w:tc>
        <w:tc>
          <w:tcPr>
            <w:tcW w:w="1825" w:type="dxa"/>
          </w:tcPr>
          <w:p w14:paraId="61941467" w14:textId="09AC8B29" w:rsidR="001F28F2" w:rsidRDefault="001F28F2" w:rsidP="001F28F2">
            <w:r>
              <w:t>To check that the customer isn’t billed if the phone has not been used</w:t>
            </w:r>
          </w:p>
        </w:tc>
        <w:tc>
          <w:tcPr>
            <w:tcW w:w="1811" w:type="dxa"/>
          </w:tcPr>
          <w:p w14:paraId="2E0CA5B9" w14:textId="29EB843D" w:rsidR="001F28F2" w:rsidRDefault="001F28F2" w:rsidP="001F28F2">
            <w:r>
              <w:t>Number of minutes: 0</w:t>
            </w:r>
          </w:p>
          <w:p w14:paraId="401404B9" w14:textId="3F5BBC30" w:rsidR="001F28F2" w:rsidRDefault="001F28F2" w:rsidP="001F28F2">
            <w:r>
              <w:t>Basic call charge: £0</w:t>
            </w:r>
          </w:p>
          <w:p w14:paraId="28A02749" w14:textId="77777777" w:rsidR="001F28F2" w:rsidRDefault="001F28F2" w:rsidP="001F28F2">
            <w:r>
              <w:t>VAT due: £0.00</w:t>
            </w:r>
          </w:p>
          <w:p w14:paraId="53805053" w14:textId="77777777" w:rsidR="001F28F2" w:rsidRDefault="001F28F2" w:rsidP="001F28F2">
            <w:r>
              <w:t>Total bill: £0</w:t>
            </w:r>
          </w:p>
          <w:p w14:paraId="3245F192" w14:textId="77777777" w:rsidR="001F28F2" w:rsidRDefault="001F28F2" w:rsidP="001F28F2"/>
          <w:p w14:paraId="2DB4180E" w14:textId="03624548" w:rsidR="001F28F2" w:rsidRDefault="001F28F2" w:rsidP="001F28F2">
            <w:r>
              <w:t>Basic Call Charge = 0 * 0.15 = 0</w:t>
            </w:r>
          </w:p>
          <w:p w14:paraId="1722E6DB" w14:textId="77777777" w:rsidR="001F28F2" w:rsidRDefault="001F28F2" w:rsidP="001F28F2">
            <w:r>
              <w:t>VAT due = Basic Call Charge (0) * 0.2 = 0</w:t>
            </w:r>
          </w:p>
          <w:p w14:paraId="08DFA0BE" w14:textId="30D14383" w:rsidR="001F28F2" w:rsidRDefault="001F28F2" w:rsidP="001F28F2">
            <w:r>
              <w:t>Total bill = Basic Call Charge (0) + VAT due (0)</w:t>
            </w:r>
            <w:r w:rsidR="00D92117">
              <w:t xml:space="preserve"> = 0</w:t>
            </w:r>
          </w:p>
        </w:tc>
        <w:tc>
          <w:tcPr>
            <w:tcW w:w="7988" w:type="dxa"/>
          </w:tcPr>
          <w:p w14:paraId="06264D07" w14:textId="291E4E8B" w:rsidR="001F28F2" w:rsidRDefault="001F28F2" w:rsidP="001F28F2">
            <w:r>
              <w:rPr>
                <w:noProof/>
              </w:rPr>
              <w:drawing>
                <wp:inline distT="0" distB="0" distL="0" distR="0" wp14:anchorId="0AB80011" wp14:editId="4FE75049">
                  <wp:extent cx="3162300" cy="809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8F2" w14:paraId="7FC9C1D3" w14:textId="77777777" w:rsidTr="001F28F2">
        <w:trPr>
          <w:trHeight w:val="1420"/>
        </w:trPr>
        <w:tc>
          <w:tcPr>
            <w:tcW w:w="1405" w:type="dxa"/>
          </w:tcPr>
          <w:p w14:paraId="07CE029D" w14:textId="0399BB41" w:rsidR="001F28F2" w:rsidRDefault="001F28F2" w:rsidP="001F28F2">
            <w:r>
              <w:t>1</w:t>
            </w:r>
          </w:p>
        </w:tc>
        <w:tc>
          <w:tcPr>
            <w:tcW w:w="1825" w:type="dxa"/>
          </w:tcPr>
          <w:p w14:paraId="0546EB86" w14:textId="576DF119" w:rsidR="001F28F2" w:rsidRDefault="001F28F2" w:rsidP="001F28F2">
            <w:r>
              <w:t>Ensure the customer is charged for any call length</w:t>
            </w:r>
          </w:p>
        </w:tc>
        <w:tc>
          <w:tcPr>
            <w:tcW w:w="1811" w:type="dxa"/>
          </w:tcPr>
          <w:p w14:paraId="08B68139" w14:textId="77777777" w:rsidR="001F28F2" w:rsidRDefault="00D85E43" w:rsidP="001F28F2">
            <w:r>
              <w:t>Number of minutes used: 1</w:t>
            </w:r>
          </w:p>
          <w:p w14:paraId="418B953B" w14:textId="77777777" w:rsidR="00D85E43" w:rsidRDefault="00D85E43" w:rsidP="001F28F2">
            <w:r>
              <w:t>Basic call charge: £0.15</w:t>
            </w:r>
          </w:p>
          <w:p w14:paraId="3FDA8674" w14:textId="77777777" w:rsidR="00D85E43" w:rsidRDefault="00D85E43" w:rsidP="001F28F2">
            <w:r>
              <w:t>VAT due: £0.03</w:t>
            </w:r>
          </w:p>
          <w:p w14:paraId="254CC4C1" w14:textId="77777777" w:rsidR="00D85E43" w:rsidRDefault="00D85E43" w:rsidP="001F28F2">
            <w:r>
              <w:t>Total bill: £0.18</w:t>
            </w:r>
          </w:p>
          <w:p w14:paraId="56D3335C" w14:textId="77777777" w:rsidR="00D85E43" w:rsidRDefault="00D85E43" w:rsidP="001F28F2"/>
          <w:p w14:paraId="7F662683" w14:textId="7612F5A2" w:rsidR="00D92117" w:rsidRDefault="00D92117" w:rsidP="00D92117">
            <w:r>
              <w:t xml:space="preserve">Basic Call Charge = </w:t>
            </w:r>
            <w:r>
              <w:t>1</w:t>
            </w:r>
            <w:r>
              <w:t xml:space="preserve"> * 0.15 = 0</w:t>
            </w:r>
            <w:r>
              <w:t>.15</w:t>
            </w:r>
          </w:p>
          <w:p w14:paraId="0CE0647B" w14:textId="5868A8A8" w:rsidR="00D92117" w:rsidRDefault="00D92117" w:rsidP="00D92117">
            <w:r>
              <w:t>VAT due = Basic Call Charge (0</w:t>
            </w:r>
            <w:r>
              <w:t>.15</w:t>
            </w:r>
            <w:r>
              <w:t>) * 0.2 = 0</w:t>
            </w:r>
            <w:r>
              <w:t>.03</w:t>
            </w:r>
          </w:p>
          <w:p w14:paraId="0CC626C9" w14:textId="4913E29C" w:rsidR="00D92117" w:rsidRDefault="00D92117" w:rsidP="00D92117">
            <w:r>
              <w:t>Total bill = Basic Call Charge (0</w:t>
            </w:r>
            <w:r>
              <w:t>.15</w:t>
            </w:r>
            <w:r>
              <w:t>) + VAT due (0</w:t>
            </w:r>
            <w:r>
              <w:t>.03</w:t>
            </w:r>
            <w:r>
              <w:t>)</w:t>
            </w:r>
            <w:r>
              <w:t xml:space="preserve"> = £0.18</w:t>
            </w:r>
          </w:p>
        </w:tc>
        <w:tc>
          <w:tcPr>
            <w:tcW w:w="7988" w:type="dxa"/>
          </w:tcPr>
          <w:p w14:paraId="28CA9BDA" w14:textId="64A25CA6" w:rsidR="001F28F2" w:rsidRDefault="001F28F2" w:rsidP="001F28F2">
            <w:r>
              <w:rPr>
                <w:noProof/>
              </w:rPr>
              <w:drawing>
                <wp:inline distT="0" distB="0" distL="0" distR="0" wp14:anchorId="43C92A91" wp14:editId="1772C37C">
                  <wp:extent cx="314325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8F2" w14:paraId="028B152B" w14:textId="77777777" w:rsidTr="001F28F2">
        <w:trPr>
          <w:trHeight w:val="1403"/>
        </w:trPr>
        <w:tc>
          <w:tcPr>
            <w:tcW w:w="1405" w:type="dxa"/>
          </w:tcPr>
          <w:p w14:paraId="7A1DAE5D" w14:textId="43532483" w:rsidR="001F28F2" w:rsidRDefault="001F28F2" w:rsidP="001F28F2">
            <w:r>
              <w:t>1260</w:t>
            </w:r>
          </w:p>
        </w:tc>
        <w:tc>
          <w:tcPr>
            <w:tcW w:w="1825" w:type="dxa"/>
          </w:tcPr>
          <w:p w14:paraId="5FB72995" w14:textId="35A254BC" w:rsidR="001F28F2" w:rsidRDefault="00D92117" w:rsidP="001F28F2">
            <w:r>
              <w:t>Check that calculations still work with long calls</w:t>
            </w:r>
          </w:p>
        </w:tc>
        <w:tc>
          <w:tcPr>
            <w:tcW w:w="1811" w:type="dxa"/>
          </w:tcPr>
          <w:p w14:paraId="298D06E3" w14:textId="3607E339" w:rsidR="00D92117" w:rsidRDefault="00D92117" w:rsidP="00D92117">
            <w:r>
              <w:t>Number of minutes used: 1</w:t>
            </w:r>
            <w:r>
              <w:t>260</w:t>
            </w:r>
          </w:p>
          <w:p w14:paraId="224DF288" w14:textId="7F4C9BDE" w:rsidR="00D92117" w:rsidRDefault="00D92117" w:rsidP="00D92117">
            <w:r>
              <w:t>Basic call charge: £</w:t>
            </w:r>
            <w:r>
              <w:t>189.00</w:t>
            </w:r>
          </w:p>
          <w:p w14:paraId="235E0A7F" w14:textId="7476EC79" w:rsidR="00D92117" w:rsidRDefault="00D92117" w:rsidP="00D92117">
            <w:r>
              <w:t>VAT due: £</w:t>
            </w:r>
            <w:r>
              <w:t>37.80</w:t>
            </w:r>
          </w:p>
          <w:p w14:paraId="69C581BA" w14:textId="20C7D8E7" w:rsidR="00D92117" w:rsidRDefault="00D92117" w:rsidP="00D92117">
            <w:r>
              <w:t>Total bill: £</w:t>
            </w:r>
            <w:r>
              <w:t>226.80</w:t>
            </w:r>
          </w:p>
          <w:p w14:paraId="590EA35F" w14:textId="77777777" w:rsidR="00D92117" w:rsidRDefault="00D92117" w:rsidP="00D92117"/>
          <w:p w14:paraId="219E5572" w14:textId="1B5894E4" w:rsidR="00D92117" w:rsidRDefault="00D92117" w:rsidP="00D92117">
            <w:r>
              <w:t xml:space="preserve">Basic Call Charge = </w:t>
            </w:r>
            <w:r>
              <w:t>1260</w:t>
            </w:r>
            <w:r>
              <w:t xml:space="preserve"> * 0.15 = </w:t>
            </w:r>
            <w:r>
              <w:t>189</w:t>
            </w:r>
          </w:p>
          <w:p w14:paraId="5240B966" w14:textId="08527550" w:rsidR="00D92117" w:rsidRDefault="00D92117" w:rsidP="00D92117">
            <w:r>
              <w:t>VAT due = Basic Call Charge (</w:t>
            </w:r>
            <w:r>
              <w:t>189</w:t>
            </w:r>
            <w:r>
              <w:t xml:space="preserve">) * 0.2 = </w:t>
            </w:r>
            <w:r>
              <w:t>37.80</w:t>
            </w:r>
          </w:p>
          <w:p w14:paraId="10C32674" w14:textId="26DEA3C5" w:rsidR="001F28F2" w:rsidRDefault="00D92117" w:rsidP="00D92117">
            <w:r>
              <w:t>Total bill = Basic Call Charge (</w:t>
            </w:r>
            <w:r>
              <w:t>189</w:t>
            </w:r>
            <w:r>
              <w:t>) + VAT due (</w:t>
            </w:r>
            <w:r>
              <w:t>37.80</w:t>
            </w:r>
            <w:r>
              <w:t>) = £</w:t>
            </w:r>
            <w:r>
              <w:t>226.80</w:t>
            </w:r>
          </w:p>
        </w:tc>
        <w:tc>
          <w:tcPr>
            <w:tcW w:w="7988" w:type="dxa"/>
          </w:tcPr>
          <w:p w14:paraId="29A6E424" w14:textId="40407167" w:rsidR="001F28F2" w:rsidRDefault="001F28F2" w:rsidP="001F28F2">
            <w:r>
              <w:rPr>
                <w:noProof/>
              </w:rPr>
              <w:drawing>
                <wp:inline distT="0" distB="0" distL="0" distR="0" wp14:anchorId="034B4FBE" wp14:editId="7B3EDEE5">
                  <wp:extent cx="3371850" cy="838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E1BA7" w14:textId="77777777" w:rsidR="000C4DA4" w:rsidRDefault="000C4DA4"/>
    <w:sectPr w:rsidR="000C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A4"/>
    <w:rsid w:val="000C4DA4"/>
    <w:rsid w:val="001F28F2"/>
    <w:rsid w:val="00D85E43"/>
    <w:rsid w:val="00D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2161"/>
  <w15:chartTrackingRefBased/>
  <w15:docId w15:val="{8C49BC7D-C2BD-4A2B-8AF5-3F7C943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Tom</dc:creator>
  <cp:keywords/>
  <dc:description/>
  <cp:lastModifiedBy>GREGG Tom</cp:lastModifiedBy>
  <cp:revision>1</cp:revision>
  <dcterms:created xsi:type="dcterms:W3CDTF">2023-10-19T08:15:00Z</dcterms:created>
  <dcterms:modified xsi:type="dcterms:W3CDTF">2023-10-19T08:52:00Z</dcterms:modified>
</cp:coreProperties>
</file>