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7C5E" w14:textId="30D2EEA9" w:rsidR="00F612F4" w:rsidRDefault="007A4DFF">
      <w:r>
        <w:t>a) (a &lt; b) = False</w:t>
      </w:r>
    </w:p>
    <w:p w14:paraId="514A36B2" w14:textId="5E2E6D3A" w:rsidR="007A4DFF" w:rsidRDefault="007A4DFF">
      <w:r>
        <w:t>b) (</w:t>
      </w:r>
      <w:proofErr w:type="gramStart"/>
      <w:r>
        <w:t>a !</w:t>
      </w:r>
      <w:proofErr w:type="gramEnd"/>
      <w:r>
        <w:t>= b) = True</w:t>
      </w:r>
    </w:p>
    <w:p w14:paraId="44A73E73" w14:textId="62ED81E5" w:rsidR="007A4DFF" w:rsidRDefault="007A4DFF">
      <w:r>
        <w:t>c) (a &gt; b) and (a &lt; c) = False</w:t>
      </w:r>
    </w:p>
    <w:p w14:paraId="3F77EA82" w14:textId="2271BF65" w:rsidR="007A4DFF" w:rsidRDefault="007A4DFF">
      <w:r>
        <w:t>d) (a &gt; b) or (a &lt; c) = True</w:t>
      </w:r>
    </w:p>
    <w:p w14:paraId="1F0358BD" w14:textId="698E3526" w:rsidR="007A4DFF" w:rsidRDefault="007A4DFF">
      <w:r>
        <w:t>e) (a -1 == b) = True</w:t>
      </w:r>
    </w:p>
    <w:p w14:paraId="1CD64A63" w14:textId="0508D995" w:rsidR="007A4DFF" w:rsidRDefault="007A4DFF">
      <w:r>
        <w:t>f) not(b &gt; c) = False</w:t>
      </w:r>
    </w:p>
    <w:sectPr w:rsidR="007A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FF"/>
    <w:rsid w:val="007A4DFF"/>
    <w:rsid w:val="00A20EC8"/>
    <w:rsid w:val="00F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5D97"/>
  <w15:chartTrackingRefBased/>
  <w15:docId w15:val="{8913A898-B37B-B849-BE03-CD900D73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Gregg</dc:creator>
  <cp:keywords/>
  <dc:description/>
  <cp:lastModifiedBy>Tom Gregg</cp:lastModifiedBy>
  <cp:revision>1</cp:revision>
  <dcterms:created xsi:type="dcterms:W3CDTF">2023-12-13T07:54:00Z</dcterms:created>
  <dcterms:modified xsi:type="dcterms:W3CDTF">2023-12-13T07:56:00Z</dcterms:modified>
</cp:coreProperties>
</file>