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CA3F" w14:textId="77777777" w:rsidR="006D5FCA" w:rsidRDefault="00000000">
      <w:pPr>
        <w:pStyle w:val="Title"/>
      </w:pPr>
      <w:r>
        <w:t>Ethics and the Citizen</w:t>
      </w:r>
    </w:p>
    <w:p w14:paraId="3B97D842" w14:textId="77777777" w:rsidR="006D5FCA" w:rsidRDefault="00000000">
      <w:pPr>
        <w:pStyle w:val="Subtitle"/>
      </w:pPr>
      <w:r>
        <w:t>GOVT2305: Federal Government</w:t>
      </w:r>
    </w:p>
    <w:p w14:paraId="4B50421A" w14:textId="77777777" w:rsidR="006D5FCA" w:rsidRDefault="00000000">
      <w:pPr>
        <w:pStyle w:val="Author"/>
      </w:pPr>
      <w:r>
        <w:t>Tom Hanna</w:t>
      </w:r>
    </w:p>
    <w:p w14:paraId="6104CF63" w14:textId="77777777" w:rsidR="006D5FCA" w:rsidRDefault="00000000">
      <w:pPr>
        <w:pStyle w:val="Date"/>
      </w:pPr>
      <w:r>
        <w:t>2026-08-04</w:t>
      </w:r>
    </w:p>
    <w:sdt>
      <w:sdtPr>
        <w:rPr>
          <w:rFonts w:asciiTheme="minorHAnsi" w:eastAsiaTheme="minorEastAsia" w:hAnsiTheme="minorHAnsi" w:cstheme="minorBidi"/>
          <w:color w:val="auto"/>
          <w:sz w:val="24"/>
          <w:szCs w:val="24"/>
        </w:rPr>
        <w:id w:val="-2033263137"/>
        <w:docPartObj>
          <w:docPartGallery w:val="Table of Contents"/>
          <w:docPartUnique/>
        </w:docPartObj>
      </w:sdtPr>
      <w:sdtContent>
        <w:p w14:paraId="1094F10B" w14:textId="77777777" w:rsidR="006D5FCA" w:rsidRDefault="00000000">
          <w:pPr>
            <w:pStyle w:val="TOCHeading"/>
          </w:pPr>
          <w:r>
            <w:t>Table of contents</w:t>
          </w:r>
        </w:p>
        <w:p w14:paraId="3CEFF1F0" w14:textId="77777777" w:rsidR="007101A8" w:rsidRDefault="00000000">
          <w:pPr>
            <w:pStyle w:val="TOC1"/>
            <w:tabs>
              <w:tab w:val="right" w:leader="dot" w:pos="9350"/>
            </w:tabs>
            <w:rPr>
              <w:noProof/>
            </w:rPr>
          </w:pPr>
          <w:r>
            <w:fldChar w:fldCharType="begin"/>
          </w:r>
          <w:r>
            <w:instrText>TOC \o "1-3" \h \z \u</w:instrText>
          </w:r>
          <w:r>
            <w:fldChar w:fldCharType="separate"/>
          </w:r>
          <w:hyperlink w:anchor="_Toc235985774" w:history="1">
            <w:r w:rsidR="007101A8" w:rsidRPr="00BC3205">
              <w:rPr>
                <w:rStyle w:val="Hyperlink"/>
                <w:noProof/>
              </w:rPr>
              <w:t>1. Agenda and Announcements</w:t>
            </w:r>
            <w:r w:rsidR="007101A8">
              <w:rPr>
                <w:noProof/>
                <w:webHidden/>
              </w:rPr>
              <w:tab/>
            </w:r>
            <w:r w:rsidR="007101A8">
              <w:rPr>
                <w:noProof/>
                <w:webHidden/>
              </w:rPr>
              <w:fldChar w:fldCharType="begin"/>
            </w:r>
            <w:r w:rsidR="007101A8">
              <w:rPr>
                <w:noProof/>
                <w:webHidden/>
              </w:rPr>
              <w:instrText xml:space="preserve"> PAGEREF _Toc235985774 \h </w:instrText>
            </w:r>
            <w:r w:rsidR="007101A8">
              <w:rPr>
                <w:noProof/>
                <w:webHidden/>
              </w:rPr>
            </w:r>
            <w:r w:rsidR="007101A8">
              <w:rPr>
                <w:noProof/>
                <w:webHidden/>
              </w:rPr>
              <w:fldChar w:fldCharType="separate"/>
            </w:r>
            <w:r w:rsidR="007101A8">
              <w:rPr>
                <w:noProof/>
                <w:webHidden/>
              </w:rPr>
              <w:t>2</w:t>
            </w:r>
            <w:r w:rsidR="007101A8">
              <w:rPr>
                <w:noProof/>
                <w:webHidden/>
              </w:rPr>
              <w:fldChar w:fldCharType="end"/>
            </w:r>
          </w:hyperlink>
        </w:p>
        <w:p w14:paraId="5C214DD7" w14:textId="77777777" w:rsidR="007101A8" w:rsidRDefault="007101A8">
          <w:pPr>
            <w:pStyle w:val="TOC2"/>
            <w:tabs>
              <w:tab w:val="right" w:leader="dot" w:pos="9350"/>
            </w:tabs>
            <w:rPr>
              <w:noProof/>
            </w:rPr>
          </w:pPr>
          <w:hyperlink w:anchor="_Toc235985775" w:history="1">
            <w:r w:rsidRPr="00BC3205">
              <w:rPr>
                <w:rStyle w:val="Hyperlink"/>
                <w:noProof/>
              </w:rPr>
              <w:t>1.1 Agenda</w:t>
            </w:r>
            <w:r>
              <w:rPr>
                <w:noProof/>
                <w:webHidden/>
              </w:rPr>
              <w:tab/>
            </w:r>
            <w:r>
              <w:rPr>
                <w:noProof/>
                <w:webHidden/>
              </w:rPr>
              <w:fldChar w:fldCharType="begin"/>
            </w:r>
            <w:r>
              <w:rPr>
                <w:noProof/>
                <w:webHidden/>
              </w:rPr>
              <w:instrText xml:space="preserve"> PAGEREF _Toc235985775 \h </w:instrText>
            </w:r>
            <w:r>
              <w:rPr>
                <w:noProof/>
                <w:webHidden/>
              </w:rPr>
            </w:r>
            <w:r>
              <w:rPr>
                <w:noProof/>
                <w:webHidden/>
              </w:rPr>
              <w:fldChar w:fldCharType="separate"/>
            </w:r>
            <w:r>
              <w:rPr>
                <w:noProof/>
                <w:webHidden/>
              </w:rPr>
              <w:t>2</w:t>
            </w:r>
            <w:r>
              <w:rPr>
                <w:noProof/>
                <w:webHidden/>
              </w:rPr>
              <w:fldChar w:fldCharType="end"/>
            </w:r>
          </w:hyperlink>
        </w:p>
        <w:p w14:paraId="04B42027" w14:textId="77777777" w:rsidR="007101A8" w:rsidRDefault="007101A8">
          <w:pPr>
            <w:pStyle w:val="TOC1"/>
            <w:tabs>
              <w:tab w:val="right" w:leader="dot" w:pos="9350"/>
            </w:tabs>
            <w:rPr>
              <w:noProof/>
            </w:rPr>
          </w:pPr>
          <w:hyperlink w:anchor="_Toc235985776" w:history="1">
            <w:r w:rsidRPr="00BC3205">
              <w:rPr>
                <w:rStyle w:val="Hyperlink"/>
                <w:noProof/>
              </w:rPr>
              <w:t>2. Ethics and the Citizen</w:t>
            </w:r>
            <w:r>
              <w:rPr>
                <w:noProof/>
                <w:webHidden/>
              </w:rPr>
              <w:tab/>
            </w:r>
            <w:r>
              <w:rPr>
                <w:noProof/>
                <w:webHidden/>
              </w:rPr>
              <w:fldChar w:fldCharType="begin"/>
            </w:r>
            <w:r>
              <w:rPr>
                <w:noProof/>
                <w:webHidden/>
              </w:rPr>
              <w:instrText xml:space="preserve"> PAGEREF _Toc235985776 \h </w:instrText>
            </w:r>
            <w:r>
              <w:rPr>
                <w:noProof/>
                <w:webHidden/>
              </w:rPr>
            </w:r>
            <w:r>
              <w:rPr>
                <w:noProof/>
                <w:webHidden/>
              </w:rPr>
              <w:fldChar w:fldCharType="separate"/>
            </w:r>
            <w:r>
              <w:rPr>
                <w:noProof/>
                <w:webHidden/>
              </w:rPr>
              <w:t>3</w:t>
            </w:r>
            <w:r>
              <w:rPr>
                <w:noProof/>
                <w:webHidden/>
              </w:rPr>
              <w:fldChar w:fldCharType="end"/>
            </w:r>
          </w:hyperlink>
        </w:p>
        <w:p w14:paraId="0D4232FD" w14:textId="77777777" w:rsidR="007101A8" w:rsidRDefault="007101A8">
          <w:pPr>
            <w:pStyle w:val="TOC2"/>
            <w:tabs>
              <w:tab w:val="right" w:leader="dot" w:pos="9350"/>
            </w:tabs>
            <w:rPr>
              <w:noProof/>
            </w:rPr>
          </w:pPr>
          <w:hyperlink w:anchor="_Toc235985777" w:history="1">
            <w:r w:rsidRPr="00BC3205">
              <w:rPr>
                <w:rStyle w:val="Hyperlink"/>
                <w:noProof/>
              </w:rPr>
              <w:t>2.1 Citizenship</w:t>
            </w:r>
            <w:r>
              <w:rPr>
                <w:noProof/>
                <w:webHidden/>
              </w:rPr>
              <w:tab/>
            </w:r>
            <w:r>
              <w:rPr>
                <w:noProof/>
                <w:webHidden/>
              </w:rPr>
              <w:fldChar w:fldCharType="begin"/>
            </w:r>
            <w:r>
              <w:rPr>
                <w:noProof/>
                <w:webHidden/>
              </w:rPr>
              <w:instrText xml:space="preserve"> PAGEREF _Toc235985777 \h </w:instrText>
            </w:r>
            <w:r>
              <w:rPr>
                <w:noProof/>
                <w:webHidden/>
              </w:rPr>
            </w:r>
            <w:r>
              <w:rPr>
                <w:noProof/>
                <w:webHidden/>
              </w:rPr>
              <w:fldChar w:fldCharType="separate"/>
            </w:r>
            <w:r>
              <w:rPr>
                <w:noProof/>
                <w:webHidden/>
              </w:rPr>
              <w:t>3</w:t>
            </w:r>
            <w:r>
              <w:rPr>
                <w:noProof/>
                <w:webHidden/>
              </w:rPr>
              <w:fldChar w:fldCharType="end"/>
            </w:r>
          </w:hyperlink>
        </w:p>
        <w:p w14:paraId="3FAADDF1" w14:textId="77777777" w:rsidR="007101A8" w:rsidRDefault="007101A8">
          <w:pPr>
            <w:pStyle w:val="TOC2"/>
            <w:tabs>
              <w:tab w:val="right" w:leader="dot" w:pos="9350"/>
            </w:tabs>
            <w:rPr>
              <w:noProof/>
            </w:rPr>
          </w:pPr>
          <w:hyperlink w:anchor="_Toc235985778" w:history="1">
            <w:r w:rsidRPr="00BC3205">
              <w:rPr>
                <w:rStyle w:val="Hyperlink"/>
                <w:noProof/>
              </w:rPr>
              <w:t>2.2 The Trolley Problem: Delegation</w:t>
            </w:r>
            <w:r>
              <w:rPr>
                <w:noProof/>
                <w:webHidden/>
              </w:rPr>
              <w:tab/>
            </w:r>
            <w:r>
              <w:rPr>
                <w:noProof/>
                <w:webHidden/>
              </w:rPr>
              <w:fldChar w:fldCharType="begin"/>
            </w:r>
            <w:r>
              <w:rPr>
                <w:noProof/>
                <w:webHidden/>
              </w:rPr>
              <w:instrText xml:space="preserve"> PAGEREF _Toc235985778 \h </w:instrText>
            </w:r>
            <w:r>
              <w:rPr>
                <w:noProof/>
                <w:webHidden/>
              </w:rPr>
            </w:r>
            <w:r>
              <w:rPr>
                <w:noProof/>
                <w:webHidden/>
              </w:rPr>
              <w:fldChar w:fldCharType="separate"/>
            </w:r>
            <w:r>
              <w:rPr>
                <w:noProof/>
                <w:webHidden/>
              </w:rPr>
              <w:t>3</w:t>
            </w:r>
            <w:r>
              <w:rPr>
                <w:noProof/>
                <w:webHidden/>
              </w:rPr>
              <w:fldChar w:fldCharType="end"/>
            </w:r>
          </w:hyperlink>
        </w:p>
        <w:p w14:paraId="19112BB6" w14:textId="77777777" w:rsidR="007101A8" w:rsidRDefault="007101A8">
          <w:pPr>
            <w:pStyle w:val="TOC2"/>
            <w:tabs>
              <w:tab w:val="right" w:leader="dot" w:pos="9350"/>
            </w:tabs>
            <w:rPr>
              <w:noProof/>
            </w:rPr>
          </w:pPr>
          <w:hyperlink w:anchor="_Toc235985779" w:history="1">
            <w:r w:rsidRPr="00BC3205">
              <w:rPr>
                <w:rStyle w:val="Hyperlink"/>
                <w:noProof/>
              </w:rPr>
              <w:t>2.3 The Trolley Problem: Delegation</w:t>
            </w:r>
            <w:r>
              <w:rPr>
                <w:noProof/>
                <w:webHidden/>
              </w:rPr>
              <w:tab/>
            </w:r>
            <w:r>
              <w:rPr>
                <w:noProof/>
                <w:webHidden/>
              </w:rPr>
              <w:fldChar w:fldCharType="begin"/>
            </w:r>
            <w:r>
              <w:rPr>
                <w:noProof/>
                <w:webHidden/>
              </w:rPr>
              <w:instrText xml:space="preserve"> PAGEREF _Toc235985779 \h </w:instrText>
            </w:r>
            <w:r>
              <w:rPr>
                <w:noProof/>
                <w:webHidden/>
              </w:rPr>
            </w:r>
            <w:r>
              <w:rPr>
                <w:noProof/>
                <w:webHidden/>
              </w:rPr>
              <w:fldChar w:fldCharType="separate"/>
            </w:r>
            <w:r>
              <w:rPr>
                <w:noProof/>
                <w:webHidden/>
              </w:rPr>
              <w:t>3</w:t>
            </w:r>
            <w:r>
              <w:rPr>
                <w:noProof/>
                <w:webHidden/>
              </w:rPr>
              <w:fldChar w:fldCharType="end"/>
            </w:r>
          </w:hyperlink>
        </w:p>
        <w:p w14:paraId="42C6B1B2" w14:textId="77777777" w:rsidR="007101A8" w:rsidRDefault="007101A8">
          <w:pPr>
            <w:pStyle w:val="TOC2"/>
            <w:tabs>
              <w:tab w:val="right" w:leader="dot" w:pos="9350"/>
            </w:tabs>
            <w:rPr>
              <w:noProof/>
            </w:rPr>
          </w:pPr>
          <w:hyperlink w:anchor="_Toc235985780" w:history="1">
            <w:r w:rsidRPr="00BC3205">
              <w:rPr>
                <w:rStyle w:val="Hyperlink"/>
                <w:noProof/>
              </w:rPr>
              <w:t>2.4 The Trolley Problem: Delegation</w:t>
            </w:r>
            <w:r>
              <w:rPr>
                <w:noProof/>
                <w:webHidden/>
              </w:rPr>
              <w:tab/>
            </w:r>
            <w:r>
              <w:rPr>
                <w:noProof/>
                <w:webHidden/>
              </w:rPr>
              <w:fldChar w:fldCharType="begin"/>
            </w:r>
            <w:r>
              <w:rPr>
                <w:noProof/>
                <w:webHidden/>
              </w:rPr>
              <w:instrText xml:space="preserve"> PAGEREF _Toc235985780 \h </w:instrText>
            </w:r>
            <w:r>
              <w:rPr>
                <w:noProof/>
                <w:webHidden/>
              </w:rPr>
            </w:r>
            <w:r>
              <w:rPr>
                <w:noProof/>
                <w:webHidden/>
              </w:rPr>
              <w:fldChar w:fldCharType="separate"/>
            </w:r>
            <w:r>
              <w:rPr>
                <w:noProof/>
                <w:webHidden/>
              </w:rPr>
              <w:t>3</w:t>
            </w:r>
            <w:r>
              <w:rPr>
                <w:noProof/>
                <w:webHidden/>
              </w:rPr>
              <w:fldChar w:fldCharType="end"/>
            </w:r>
          </w:hyperlink>
        </w:p>
        <w:p w14:paraId="5B9BC591" w14:textId="77777777" w:rsidR="007101A8" w:rsidRDefault="007101A8">
          <w:pPr>
            <w:pStyle w:val="TOC2"/>
            <w:tabs>
              <w:tab w:val="right" w:leader="dot" w:pos="9350"/>
            </w:tabs>
            <w:rPr>
              <w:noProof/>
            </w:rPr>
          </w:pPr>
          <w:hyperlink w:anchor="_Toc235985781" w:history="1">
            <w:r w:rsidRPr="00BC3205">
              <w:rPr>
                <w:rStyle w:val="Hyperlink"/>
                <w:noProof/>
              </w:rPr>
              <w:t>2.5 The Trolley Problem: Delegation</w:t>
            </w:r>
            <w:r>
              <w:rPr>
                <w:noProof/>
                <w:webHidden/>
              </w:rPr>
              <w:tab/>
            </w:r>
            <w:r>
              <w:rPr>
                <w:noProof/>
                <w:webHidden/>
              </w:rPr>
              <w:fldChar w:fldCharType="begin"/>
            </w:r>
            <w:r>
              <w:rPr>
                <w:noProof/>
                <w:webHidden/>
              </w:rPr>
              <w:instrText xml:space="preserve"> PAGEREF _Toc235985781 \h </w:instrText>
            </w:r>
            <w:r>
              <w:rPr>
                <w:noProof/>
                <w:webHidden/>
              </w:rPr>
            </w:r>
            <w:r>
              <w:rPr>
                <w:noProof/>
                <w:webHidden/>
              </w:rPr>
              <w:fldChar w:fldCharType="separate"/>
            </w:r>
            <w:r>
              <w:rPr>
                <w:noProof/>
                <w:webHidden/>
              </w:rPr>
              <w:t>4</w:t>
            </w:r>
            <w:r>
              <w:rPr>
                <w:noProof/>
                <w:webHidden/>
              </w:rPr>
              <w:fldChar w:fldCharType="end"/>
            </w:r>
          </w:hyperlink>
        </w:p>
        <w:p w14:paraId="01F72598" w14:textId="77777777" w:rsidR="007101A8" w:rsidRDefault="007101A8">
          <w:pPr>
            <w:pStyle w:val="TOC2"/>
            <w:tabs>
              <w:tab w:val="right" w:leader="dot" w:pos="9350"/>
            </w:tabs>
            <w:rPr>
              <w:noProof/>
            </w:rPr>
          </w:pPr>
          <w:hyperlink w:anchor="_Toc235985782" w:history="1">
            <w:r w:rsidRPr="00BC3205">
              <w:rPr>
                <w:rStyle w:val="Hyperlink"/>
                <w:noProof/>
              </w:rPr>
              <w:t>2.6 The Trolley Problem: Delegation</w:t>
            </w:r>
            <w:r>
              <w:rPr>
                <w:noProof/>
                <w:webHidden/>
              </w:rPr>
              <w:tab/>
            </w:r>
            <w:r>
              <w:rPr>
                <w:noProof/>
                <w:webHidden/>
              </w:rPr>
              <w:fldChar w:fldCharType="begin"/>
            </w:r>
            <w:r>
              <w:rPr>
                <w:noProof/>
                <w:webHidden/>
              </w:rPr>
              <w:instrText xml:space="preserve"> PAGEREF _Toc235985782 \h </w:instrText>
            </w:r>
            <w:r>
              <w:rPr>
                <w:noProof/>
                <w:webHidden/>
              </w:rPr>
            </w:r>
            <w:r>
              <w:rPr>
                <w:noProof/>
                <w:webHidden/>
              </w:rPr>
              <w:fldChar w:fldCharType="separate"/>
            </w:r>
            <w:r>
              <w:rPr>
                <w:noProof/>
                <w:webHidden/>
              </w:rPr>
              <w:t>4</w:t>
            </w:r>
            <w:r>
              <w:rPr>
                <w:noProof/>
                <w:webHidden/>
              </w:rPr>
              <w:fldChar w:fldCharType="end"/>
            </w:r>
          </w:hyperlink>
        </w:p>
        <w:p w14:paraId="0169EA80" w14:textId="77777777" w:rsidR="007101A8" w:rsidRDefault="007101A8">
          <w:pPr>
            <w:pStyle w:val="TOC2"/>
            <w:tabs>
              <w:tab w:val="right" w:leader="dot" w:pos="9350"/>
            </w:tabs>
            <w:rPr>
              <w:noProof/>
            </w:rPr>
          </w:pPr>
          <w:hyperlink w:anchor="_Toc235985783" w:history="1">
            <w:r w:rsidRPr="00BC3205">
              <w:rPr>
                <w:rStyle w:val="Hyperlink"/>
                <w:noProof/>
              </w:rPr>
              <w:t>2.7 Delegation and Government</w:t>
            </w:r>
            <w:r>
              <w:rPr>
                <w:noProof/>
                <w:webHidden/>
              </w:rPr>
              <w:tab/>
            </w:r>
            <w:r>
              <w:rPr>
                <w:noProof/>
                <w:webHidden/>
              </w:rPr>
              <w:fldChar w:fldCharType="begin"/>
            </w:r>
            <w:r>
              <w:rPr>
                <w:noProof/>
                <w:webHidden/>
              </w:rPr>
              <w:instrText xml:space="preserve"> PAGEREF _Toc235985783 \h </w:instrText>
            </w:r>
            <w:r>
              <w:rPr>
                <w:noProof/>
                <w:webHidden/>
              </w:rPr>
            </w:r>
            <w:r>
              <w:rPr>
                <w:noProof/>
                <w:webHidden/>
              </w:rPr>
              <w:fldChar w:fldCharType="separate"/>
            </w:r>
            <w:r>
              <w:rPr>
                <w:noProof/>
                <w:webHidden/>
              </w:rPr>
              <w:t>4</w:t>
            </w:r>
            <w:r>
              <w:rPr>
                <w:noProof/>
                <w:webHidden/>
              </w:rPr>
              <w:fldChar w:fldCharType="end"/>
            </w:r>
          </w:hyperlink>
        </w:p>
        <w:p w14:paraId="5755DF68" w14:textId="77777777" w:rsidR="007101A8" w:rsidRDefault="007101A8">
          <w:pPr>
            <w:pStyle w:val="TOC2"/>
            <w:tabs>
              <w:tab w:val="right" w:leader="dot" w:pos="9350"/>
            </w:tabs>
            <w:rPr>
              <w:noProof/>
            </w:rPr>
          </w:pPr>
          <w:hyperlink w:anchor="_Toc235985784" w:history="1">
            <w:r w:rsidRPr="00BC3205">
              <w:rPr>
                <w:rStyle w:val="Hyperlink"/>
                <w:noProof/>
              </w:rPr>
              <w:t>2.8 The Trolley Problem: The Switch and a Gun</w:t>
            </w:r>
            <w:r>
              <w:rPr>
                <w:noProof/>
                <w:webHidden/>
              </w:rPr>
              <w:tab/>
            </w:r>
            <w:r>
              <w:rPr>
                <w:noProof/>
                <w:webHidden/>
              </w:rPr>
              <w:fldChar w:fldCharType="begin"/>
            </w:r>
            <w:r>
              <w:rPr>
                <w:noProof/>
                <w:webHidden/>
              </w:rPr>
              <w:instrText xml:space="preserve"> PAGEREF _Toc235985784 \h </w:instrText>
            </w:r>
            <w:r>
              <w:rPr>
                <w:noProof/>
                <w:webHidden/>
              </w:rPr>
            </w:r>
            <w:r>
              <w:rPr>
                <w:noProof/>
                <w:webHidden/>
              </w:rPr>
              <w:fldChar w:fldCharType="separate"/>
            </w:r>
            <w:r>
              <w:rPr>
                <w:noProof/>
                <w:webHidden/>
              </w:rPr>
              <w:t>4</w:t>
            </w:r>
            <w:r>
              <w:rPr>
                <w:noProof/>
                <w:webHidden/>
              </w:rPr>
              <w:fldChar w:fldCharType="end"/>
            </w:r>
          </w:hyperlink>
        </w:p>
        <w:p w14:paraId="14687E62" w14:textId="77777777" w:rsidR="007101A8" w:rsidRDefault="007101A8">
          <w:pPr>
            <w:pStyle w:val="TOC2"/>
            <w:tabs>
              <w:tab w:val="right" w:leader="dot" w:pos="9350"/>
            </w:tabs>
            <w:rPr>
              <w:noProof/>
            </w:rPr>
          </w:pPr>
          <w:hyperlink w:anchor="_Toc235985785" w:history="1">
            <w:r w:rsidRPr="00BC3205">
              <w:rPr>
                <w:rStyle w:val="Hyperlink"/>
                <w:noProof/>
              </w:rPr>
              <w:t>2.9 The Trolley Problem: The Switch and a Gun</w:t>
            </w:r>
            <w:r>
              <w:rPr>
                <w:noProof/>
                <w:webHidden/>
              </w:rPr>
              <w:tab/>
            </w:r>
            <w:r>
              <w:rPr>
                <w:noProof/>
                <w:webHidden/>
              </w:rPr>
              <w:fldChar w:fldCharType="begin"/>
            </w:r>
            <w:r>
              <w:rPr>
                <w:noProof/>
                <w:webHidden/>
              </w:rPr>
              <w:instrText xml:space="preserve"> PAGEREF _Toc235985785 \h </w:instrText>
            </w:r>
            <w:r>
              <w:rPr>
                <w:noProof/>
                <w:webHidden/>
              </w:rPr>
            </w:r>
            <w:r>
              <w:rPr>
                <w:noProof/>
                <w:webHidden/>
              </w:rPr>
              <w:fldChar w:fldCharType="separate"/>
            </w:r>
            <w:r>
              <w:rPr>
                <w:noProof/>
                <w:webHidden/>
              </w:rPr>
              <w:t>4</w:t>
            </w:r>
            <w:r>
              <w:rPr>
                <w:noProof/>
                <w:webHidden/>
              </w:rPr>
              <w:fldChar w:fldCharType="end"/>
            </w:r>
          </w:hyperlink>
        </w:p>
        <w:p w14:paraId="07C521AA" w14:textId="77777777" w:rsidR="007101A8" w:rsidRDefault="007101A8">
          <w:pPr>
            <w:pStyle w:val="TOC2"/>
            <w:tabs>
              <w:tab w:val="right" w:leader="dot" w:pos="9350"/>
            </w:tabs>
            <w:rPr>
              <w:noProof/>
            </w:rPr>
          </w:pPr>
          <w:hyperlink w:anchor="_Toc235985786" w:history="1">
            <w:r w:rsidRPr="00BC3205">
              <w:rPr>
                <w:rStyle w:val="Hyperlink"/>
                <w:noProof/>
              </w:rPr>
              <w:t>2.10 Reciprocity</w:t>
            </w:r>
            <w:r>
              <w:rPr>
                <w:noProof/>
                <w:webHidden/>
              </w:rPr>
              <w:tab/>
            </w:r>
            <w:r>
              <w:rPr>
                <w:noProof/>
                <w:webHidden/>
              </w:rPr>
              <w:fldChar w:fldCharType="begin"/>
            </w:r>
            <w:r>
              <w:rPr>
                <w:noProof/>
                <w:webHidden/>
              </w:rPr>
              <w:instrText xml:space="preserve"> PAGEREF _Toc235985786 \h </w:instrText>
            </w:r>
            <w:r>
              <w:rPr>
                <w:noProof/>
                <w:webHidden/>
              </w:rPr>
            </w:r>
            <w:r>
              <w:rPr>
                <w:noProof/>
                <w:webHidden/>
              </w:rPr>
              <w:fldChar w:fldCharType="separate"/>
            </w:r>
            <w:r>
              <w:rPr>
                <w:noProof/>
                <w:webHidden/>
              </w:rPr>
              <w:t>5</w:t>
            </w:r>
            <w:r>
              <w:rPr>
                <w:noProof/>
                <w:webHidden/>
              </w:rPr>
              <w:fldChar w:fldCharType="end"/>
            </w:r>
          </w:hyperlink>
        </w:p>
        <w:p w14:paraId="30A922BE" w14:textId="77777777" w:rsidR="007101A8" w:rsidRDefault="007101A8">
          <w:pPr>
            <w:pStyle w:val="TOC2"/>
            <w:tabs>
              <w:tab w:val="right" w:leader="dot" w:pos="9350"/>
            </w:tabs>
            <w:rPr>
              <w:noProof/>
            </w:rPr>
          </w:pPr>
          <w:hyperlink w:anchor="_Toc235985787" w:history="1">
            <w:r w:rsidRPr="00BC3205">
              <w:rPr>
                <w:rStyle w:val="Hyperlink"/>
                <w:noProof/>
              </w:rPr>
              <w:t>2.11 Reciprocity and voting?</w:t>
            </w:r>
            <w:r>
              <w:rPr>
                <w:noProof/>
                <w:webHidden/>
              </w:rPr>
              <w:tab/>
            </w:r>
            <w:r>
              <w:rPr>
                <w:noProof/>
                <w:webHidden/>
              </w:rPr>
              <w:fldChar w:fldCharType="begin"/>
            </w:r>
            <w:r>
              <w:rPr>
                <w:noProof/>
                <w:webHidden/>
              </w:rPr>
              <w:instrText xml:space="preserve"> PAGEREF _Toc235985787 \h </w:instrText>
            </w:r>
            <w:r>
              <w:rPr>
                <w:noProof/>
                <w:webHidden/>
              </w:rPr>
            </w:r>
            <w:r>
              <w:rPr>
                <w:noProof/>
                <w:webHidden/>
              </w:rPr>
              <w:fldChar w:fldCharType="separate"/>
            </w:r>
            <w:r>
              <w:rPr>
                <w:noProof/>
                <w:webHidden/>
              </w:rPr>
              <w:t>5</w:t>
            </w:r>
            <w:r>
              <w:rPr>
                <w:noProof/>
                <w:webHidden/>
              </w:rPr>
              <w:fldChar w:fldCharType="end"/>
            </w:r>
          </w:hyperlink>
        </w:p>
        <w:p w14:paraId="63A69E66" w14:textId="77777777" w:rsidR="007101A8" w:rsidRDefault="007101A8">
          <w:pPr>
            <w:pStyle w:val="TOC2"/>
            <w:tabs>
              <w:tab w:val="right" w:leader="dot" w:pos="9350"/>
            </w:tabs>
            <w:rPr>
              <w:noProof/>
            </w:rPr>
          </w:pPr>
          <w:hyperlink w:anchor="_Toc235985788" w:history="1">
            <w:r w:rsidRPr="00BC3205">
              <w:rPr>
                <w:rStyle w:val="Hyperlink"/>
                <w:noProof/>
              </w:rPr>
              <w:t>2.12 Reciprocity and Voting</w:t>
            </w:r>
            <w:r>
              <w:rPr>
                <w:noProof/>
                <w:webHidden/>
              </w:rPr>
              <w:tab/>
            </w:r>
            <w:r>
              <w:rPr>
                <w:noProof/>
                <w:webHidden/>
              </w:rPr>
              <w:fldChar w:fldCharType="begin"/>
            </w:r>
            <w:r>
              <w:rPr>
                <w:noProof/>
                <w:webHidden/>
              </w:rPr>
              <w:instrText xml:space="preserve"> PAGEREF _Toc235985788 \h </w:instrText>
            </w:r>
            <w:r>
              <w:rPr>
                <w:noProof/>
                <w:webHidden/>
              </w:rPr>
            </w:r>
            <w:r>
              <w:rPr>
                <w:noProof/>
                <w:webHidden/>
              </w:rPr>
              <w:fldChar w:fldCharType="separate"/>
            </w:r>
            <w:r>
              <w:rPr>
                <w:noProof/>
                <w:webHidden/>
              </w:rPr>
              <w:t>5</w:t>
            </w:r>
            <w:r>
              <w:rPr>
                <w:noProof/>
                <w:webHidden/>
              </w:rPr>
              <w:fldChar w:fldCharType="end"/>
            </w:r>
          </w:hyperlink>
        </w:p>
        <w:p w14:paraId="0A17A4EC" w14:textId="77777777" w:rsidR="007101A8" w:rsidRDefault="007101A8">
          <w:pPr>
            <w:pStyle w:val="TOC2"/>
            <w:tabs>
              <w:tab w:val="right" w:leader="dot" w:pos="9350"/>
            </w:tabs>
            <w:rPr>
              <w:noProof/>
            </w:rPr>
          </w:pPr>
          <w:hyperlink w:anchor="_Toc235985789" w:history="1">
            <w:r w:rsidRPr="00BC3205">
              <w:rPr>
                <w:rStyle w:val="Hyperlink"/>
                <w:noProof/>
              </w:rPr>
              <w:t>2.13 Reciprocity and Civil Discourse</w:t>
            </w:r>
            <w:r>
              <w:rPr>
                <w:noProof/>
                <w:webHidden/>
              </w:rPr>
              <w:tab/>
            </w:r>
            <w:r>
              <w:rPr>
                <w:noProof/>
                <w:webHidden/>
              </w:rPr>
              <w:fldChar w:fldCharType="begin"/>
            </w:r>
            <w:r>
              <w:rPr>
                <w:noProof/>
                <w:webHidden/>
              </w:rPr>
              <w:instrText xml:space="preserve"> PAGEREF _Toc235985789 \h </w:instrText>
            </w:r>
            <w:r>
              <w:rPr>
                <w:noProof/>
                <w:webHidden/>
              </w:rPr>
            </w:r>
            <w:r>
              <w:rPr>
                <w:noProof/>
                <w:webHidden/>
              </w:rPr>
              <w:fldChar w:fldCharType="separate"/>
            </w:r>
            <w:r>
              <w:rPr>
                <w:noProof/>
                <w:webHidden/>
              </w:rPr>
              <w:t>5</w:t>
            </w:r>
            <w:r>
              <w:rPr>
                <w:noProof/>
                <w:webHidden/>
              </w:rPr>
              <w:fldChar w:fldCharType="end"/>
            </w:r>
          </w:hyperlink>
        </w:p>
        <w:p w14:paraId="481E9A7F" w14:textId="77777777" w:rsidR="007101A8" w:rsidRDefault="007101A8">
          <w:pPr>
            <w:pStyle w:val="TOC2"/>
            <w:tabs>
              <w:tab w:val="right" w:leader="dot" w:pos="9350"/>
            </w:tabs>
            <w:rPr>
              <w:noProof/>
            </w:rPr>
          </w:pPr>
          <w:hyperlink w:anchor="_Toc235985790" w:history="1">
            <w:r w:rsidRPr="00BC3205">
              <w:rPr>
                <w:rStyle w:val="Hyperlink"/>
                <w:noProof/>
              </w:rPr>
              <w:t>2.14 Back to Aristotle</w:t>
            </w:r>
            <w:r>
              <w:rPr>
                <w:noProof/>
                <w:webHidden/>
              </w:rPr>
              <w:tab/>
            </w:r>
            <w:r>
              <w:rPr>
                <w:noProof/>
                <w:webHidden/>
              </w:rPr>
              <w:fldChar w:fldCharType="begin"/>
            </w:r>
            <w:r>
              <w:rPr>
                <w:noProof/>
                <w:webHidden/>
              </w:rPr>
              <w:instrText xml:space="preserve"> PAGEREF _Toc235985790 \h </w:instrText>
            </w:r>
            <w:r>
              <w:rPr>
                <w:noProof/>
                <w:webHidden/>
              </w:rPr>
            </w:r>
            <w:r>
              <w:rPr>
                <w:noProof/>
                <w:webHidden/>
              </w:rPr>
              <w:fldChar w:fldCharType="separate"/>
            </w:r>
            <w:r>
              <w:rPr>
                <w:noProof/>
                <w:webHidden/>
              </w:rPr>
              <w:t>5</w:t>
            </w:r>
            <w:r>
              <w:rPr>
                <w:noProof/>
                <w:webHidden/>
              </w:rPr>
              <w:fldChar w:fldCharType="end"/>
            </w:r>
          </w:hyperlink>
        </w:p>
        <w:p w14:paraId="5919CCC8" w14:textId="77777777" w:rsidR="007101A8" w:rsidRDefault="007101A8">
          <w:pPr>
            <w:pStyle w:val="TOC2"/>
            <w:tabs>
              <w:tab w:val="right" w:leader="dot" w:pos="9350"/>
            </w:tabs>
            <w:rPr>
              <w:noProof/>
            </w:rPr>
          </w:pPr>
          <w:hyperlink w:anchor="_Toc235985791" w:history="1">
            <w:r w:rsidRPr="00BC3205">
              <w:rPr>
                <w:rStyle w:val="Hyperlink"/>
                <w:noProof/>
              </w:rPr>
              <w:t>2.15 Aristotle True vs Despotic</w:t>
            </w:r>
            <w:r>
              <w:rPr>
                <w:noProof/>
                <w:webHidden/>
              </w:rPr>
              <w:tab/>
            </w:r>
            <w:r>
              <w:rPr>
                <w:noProof/>
                <w:webHidden/>
              </w:rPr>
              <w:fldChar w:fldCharType="begin"/>
            </w:r>
            <w:r>
              <w:rPr>
                <w:noProof/>
                <w:webHidden/>
              </w:rPr>
              <w:instrText xml:space="preserve"> PAGEREF _Toc235985791 \h </w:instrText>
            </w:r>
            <w:r>
              <w:rPr>
                <w:noProof/>
                <w:webHidden/>
              </w:rPr>
            </w:r>
            <w:r>
              <w:rPr>
                <w:noProof/>
                <w:webHidden/>
              </w:rPr>
              <w:fldChar w:fldCharType="separate"/>
            </w:r>
            <w:r>
              <w:rPr>
                <w:noProof/>
                <w:webHidden/>
              </w:rPr>
              <w:t>6</w:t>
            </w:r>
            <w:r>
              <w:rPr>
                <w:noProof/>
                <w:webHidden/>
              </w:rPr>
              <w:fldChar w:fldCharType="end"/>
            </w:r>
          </w:hyperlink>
        </w:p>
        <w:p w14:paraId="4DD1FBE8" w14:textId="77777777" w:rsidR="007101A8" w:rsidRDefault="007101A8">
          <w:pPr>
            <w:pStyle w:val="TOC2"/>
            <w:tabs>
              <w:tab w:val="right" w:leader="dot" w:pos="9350"/>
            </w:tabs>
            <w:rPr>
              <w:noProof/>
            </w:rPr>
          </w:pPr>
          <w:hyperlink w:anchor="_Toc235985792" w:history="1">
            <w:r w:rsidRPr="00BC3205">
              <w:rPr>
                <w:rStyle w:val="Hyperlink"/>
                <w:noProof/>
              </w:rPr>
              <w:t>2.16 Back to Aristotle (2)</w:t>
            </w:r>
            <w:r>
              <w:rPr>
                <w:noProof/>
                <w:webHidden/>
              </w:rPr>
              <w:tab/>
            </w:r>
            <w:r>
              <w:rPr>
                <w:noProof/>
                <w:webHidden/>
              </w:rPr>
              <w:fldChar w:fldCharType="begin"/>
            </w:r>
            <w:r>
              <w:rPr>
                <w:noProof/>
                <w:webHidden/>
              </w:rPr>
              <w:instrText xml:space="preserve"> PAGEREF _Toc235985792 \h </w:instrText>
            </w:r>
            <w:r>
              <w:rPr>
                <w:noProof/>
                <w:webHidden/>
              </w:rPr>
            </w:r>
            <w:r>
              <w:rPr>
                <w:noProof/>
                <w:webHidden/>
              </w:rPr>
              <w:fldChar w:fldCharType="separate"/>
            </w:r>
            <w:r>
              <w:rPr>
                <w:noProof/>
                <w:webHidden/>
              </w:rPr>
              <w:t>6</w:t>
            </w:r>
            <w:r>
              <w:rPr>
                <w:noProof/>
                <w:webHidden/>
              </w:rPr>
              <w:fldChar w:fldCharType="end"/>
            </w:r>
          </w:hyperlink>
        </w:p>
        <w:p w14:paraId="0BB9D8AA" w14:textId="77777777" w:rsidR="007101A8" w:rsidRDefault="007101A8">
          <w:pPr>
            <w:pStyle w:val="TOC2"/>
            <w:tabs>
              <w:tab w:val="right" w:leader="dot" w:pos="9350"/>
            </w:tabs>
            <w:rPr>
              <w:noProof/>
            </w:rPr>
          </w:pPr>
          <w:hyperlink w:anchor="_Toc235985793" w:history="1">
            <w:r w:rsidRPr="00BC3205">
              <w:rPr>
                <w:rStyle w:val="Hyperlink"/>
                <w:noProof/>
              </w:rPr>
              <w:t>2.17 By the ruler</w:t>
            </w:r>
            <w:r>
              <w:rPr>
                <w:noProof/>
                <w:webHidden/>
              </w:rPr>
              <w:tab/>
            </w:r>
            <w:r>
              <w:rPr>
                <w:noProof/>
                <w:webHidden/>
              </w:rPr>
              <w:fldChar w:fldCharType="begin"/>
            </w:r>
            <w:r>
              <w:rPr>
                <w:noProof/>
                <w:webHidden/>
              </w:rPr>
              <w:instrText xml:space="preserve"> PAGEREF _Toc235985793 \h </w:instrText>
            </w:r>
            <w:r>
              <w:rPr>
                <w:noProof/>
                <w:webHidden/>
              </w:rPr>
            </w:r>
            <w:r>
              <w:rPr>
                <w:noProof/>
                <w:webHidden/>
              </w:rPr>
              <w:fldChar w:fldCharType="separate"/>
            </w:r>
            <w:r>
              <w:rPr>
                <w:noProof/>
                <w:webHidden/>
              </w:rPr>
              <w:t>6</w:t>
            </w:r>
            <w:r>
              <w:rPr>
                <w:noProof/>
                <w:webHidden/>
              </w:rPr>
              <w:fldChar w:fldCharType="end"/>
            </w:r>
          </w:hyperlink>
        </w:p>
        <w:p w14:paraId="73B99C04" w14:textId="77777777" w:rsidR="007101A8" w:rsidRDefault="007101A8">
          <w:pPr>
            <w:pStyle w:val="TOC2"/>
            <w:tabs>
              <w:tab w:val="right" w:leader="dot" w:pos="9350"/>
            </w:tabs>
            <w:rPr>
              <w:noProof/>
            </w:rPr>
          </w:pPr>
          <w:hyperlink w:anchor="_Toc235985794" w:history="1">
            <w:r w:rsidRPr="00BC3205">
              <w:rPr>
                <w:rStyle w:val="Hyperlink"/>
                <w:noProof/>
              </w:rPr>
              <w:t>2.18 Who is the ruler?</w:t>
            </w:r>
            <w:r>
              <w:rPr>
                <w:noProof/>
                <w:webHidden/>
              </w:rPr>
              <w:tab/>
            </w:r>
            <w:r>
              <w:rPr>
                <w:noProof/>
                <w:webHidden/>
              </w:rPr>
              <w:fldChar w:fldCharType="begin"/>
            </w:r>
            <w:r>
              <w:rPr>
                <w:noProof/>
                <w:webHidden/>
              </w:rPr>
              <w:instrText xml:space="preserve"> PAGEREF _Toc235985794 \h </w:instrText>
            </w:r>
            <w:r>
              <w:rPr>
                <w:noProof/>
                <w:webHidden/>
              </w:rPr>
            </w:r>
            <w:r>
              <w:rPr>
                <w:noProof/>
                <w:webHidden/>
              </w:rPr>
              <w:fldChar w:fldCharType="separate"/>
            </w:r>
            <w:r>
              <w:rPr>
                <w:noProof/>
                <w:webHidden/>
              </w:rPr>
              <w:t>7</w:t>
            </w:r>
            <w:r>
              <w:rPr>
                <w:noProof/>
                <w:webHidden/>
              </w:rPr>
              <w:fldChar w:fldCharType="end"/>
            </w:r>
          </w:hyperlink>
        </w:p>
        <w:p w14:paraId="32A33060" w14:textId="77777777" w:rsidR="007101A8" w:rsidRDefault="007101A8">
          <w:pPr>
            <w:pStyle w:val="TOC2"/>
            <w:tabs>
              <w:tab w:val="right" w:leader="dot" w:pos="9350"/>
            </w:tabs>
            <w:rPr>
              <w:noProof/>
            </w:rPr>
          </w:pPr>
          <w:hyperlink w:anchor="_Toc235985795" w:history="1">
            <w:r w:rsidRPr="00BC3205">
              <w:rPr>
                <w:rStyle w:val="Hyperlink"/>
                <w:noProof/>
              </w:rPr>
              <w:t>2.19 Government Types Aristotle</w:t>
            </w:r>
            <w:r>
              <w:rPr>
                <w:noProof/>
                <w:webHidden/>
              </w:rPr>
              <w:tab/>
            </w:r>
            <w:r>
              <w:rPr>
                <w:noProof/>
                <w:webHidden/>
              </w:rPr>
              <w:fldChar w:fldCharType="begin"/>
            </w:r>
            <w:r>
              <w:rPr>
                <w:noProof/>
                <w:webHidden/>
              </w:rPr>
              <w:instrText xml:space="preserve"> PAGEREF _Toc235985795 \h </w:instrText>
            </w:r>
            <w:r>
              <w:rPr>
                <w:noProof/>
                <w:webHidden/>
              </w:rPr>
            </w:r>
            <w:r>
              <w:rPr>
                <w:noProof/>
                <w:webHidden/>
              </w:rPr>
              <w:fldChar w:fldCharType="separate"/>
            </w:r>
            <w:r>
              <w:rPr>
                <w:noProof/>
                <w:webHidden/>
              </w:rPr>
              <w:t>7</w:t>
            </w:r>
            <w:r>
              <w:rPr>
                <w:noProof/>
                <w:webHidden/>
              </w:rPr>
              <w:fldChar w:fldCharType="end"/>
            </w:r>
          </w:hyperlink>
        </w:p>
        <w:p w14:paraId="3983B482" w14:textId="77777777" w:rsidR="007101A8" w:rsidRDefault="007101A8">
          <w:pPr>
            <w:pStyle w:val="TOC2"/>
            <w:tabs>
              <w:tab w:val="right" w:leader="dot" w:pos="9350"/>
            </w:tabs>
            <w:rPr>
              <w:noProof/>
            </w:rPr>
          </w:pPr>
          <w:hyperlink w:anchor="_Toc235985796" w:history="1">
            <w:r w:rsidRPr="00BC3205">
              <w:rPr>
                <w:rStyle w:val="Hyperlink"/>
                <w:noProof/>
              </w:rPr>
              <w:t>2.20 Back to Aristotle</w:t>
            </w:r>
            <w:r>
              <w:rPr>
                <w:noProof/>
                <w:webHidden/>
              </w:rPr>
              <w:tab/>
            </w:r>
            <w:r>
              <w:rPr>
                <w:noProof/>
                <w:webHidden/>
              </w:rPr>
              <w:fldChar w:fldCharType="begin"/>
            </w:r>
            <w:r>
              <w:rPr>
                <w:noProof/>
                <w:webHidden/>
              </w:rPr>
              <w:instrText xml:space="preserve"> PAGEREF _Toc235985796 \h </w:instrText>
            </w:r>
            <w:r>
              <w:rPr>
                <w:noProof/>
                <w:webHidden/>
              </w:rPr>
            </w:r>
            <w:r>
              <w:rPr>
                <w:noProof/>
                <w:webHidden/>
              </w:rPr>
              <w:fldChar w:fldCharType="separate"/>
            </w:r>
            <w:r>
              <w:rPr>
                <w:noProof/>
                <w:webHidden/>
              </w:rPr>
              <w:t>7</w:t>
            </w:r>
            <w:r>
              <w:rPr>
                <w:noProof/>
                <w:webHidden/>
              </w:rPr>
              <w:fldChar w:fldCharType="end"/>
            </w:r>
          </w:hyperlink>
        </w:p>
        <w:p w14:paraId="0CB0ACB5" w14:textId="77777777" w:rsidR="007101A8" w:rsidRDefault="007101A8">
          <w:pPr>
            <w:pStyle w:val="TOC2"/>
            <w:tabs>
              <w:tab w:val="right" w:leader="dot" w:pos="9350"/>
            </w:tabs>
            <w:rPr>
              <w:noProof/>
            </w:rPr>
          </w:pPr>
          <w:hyperlink w:anchor="_Toc235985797" w:history="1">
            <w:r w:rsidRPr="00BC3205">
              <w:rPr>
                <w:rStyle w:val="Hyperlink"/>
                <w:noProof/>
              </w:rPr>
              <w:t>2.21 Voting and Non-voting</w:t>
            </w:r>
            <w:r>
              <w:rPr>
                <w:noProof/>
                <w:webHidden/>
              </w:rPr>
              <w:tab/>
            </w:r>
            <w:r>
              <w:rPr>
                <w:noProof/>
                <w:webHidden/>
              </w:rPr>
              <w:fldChar w:fldCharType="begin"/>
            </w:r>
            <w:r>
              <w:rPr>
                <w:noProof/>
                <w:webHidden/>
              </w:rPr>
              <w:instrText xml:space="preserve"> PAGEREF _Toc235985797 \h </w:instrText>
            </w:r>
            <w:r>
              <w:rPr>
                <w:noProof/>
                <w:webHidden/>
              </w:rPr>
            </w:r>
            <w:r>
              <w:rPr>
                <w:noProof/>
                <w:webHidden/>
              </w:rPr>
              <w:fldChar w:fldCharType="separate"/>
            </w:r>
            <w:r>
              <w:rPr>
                <w:noProof/>
                <w:webHidden/>
              </w:rPr>
              <w:t>8</w:t>
            </w:r>
            <w:r>
              <w:rPr>
                <w:noProof/>
                <w:webHidden/>
              </w:rPr>
              <w:fldChar w:fldCharType="end"/>
            </w:r>
          </w:hyperlink>
        </w:p>
        <w:p w14:paraId="70DE482F" w14:textId="77777777" w:rsidR="007101A8" w:rsidRDefault="007101A8">
          <w:pPr>
            <w:pStyle w:val="TOC2"/>
            <w:tabs>
              <w:tab w:val="right" w:leader="dot" w:pos="9350"/>
            </w:tabs>
            <w:rPr>
              <w:noProof/>
            </w:rPr>
          </w:pPr>
          <w:hyperlink w:anchor="_Toc235985798" w:history="1">
            <w:r w:rsidRPr="00BC3205">
              <w:rPr>
                <w:rStyle w:val="Hyperlink"/>
                <w:noProof/>
              </w:rPr>
              <w:t>2.22 The Folk Theory of Voting Ethics</w:t>
            </w:r>
            <w:r>
              <w:rPr>
                <w:noProof/>
                <w:webHidden/>
              </w:rPr>
              <w:tab/>
            </w:r>
            <w:r>
              <w:rPr>
                <w:noProof/>
                <w:webHidden/>
              </w:rPr>
              <w:fldChar w:fldCharType="begin"/>
            </w:r>
            <w:r>
              <w:rPr>
                <w:noProof/>
                <w:webHidden/>
              </w:rPr>
              <w:instrText xml:space="preserve"> PAGEREF _Toc235985798 \h </w:instrText>
            </w:r>
            <w:r>
              <w:rPr>
                <w:noProof/>
                <w:webHidden/>
              </w:rPr>
            </w:r>
            <w:r>
              <w:rPr>
                <w:noProof/>
                <w:webHidden/>
              </w:rPr>
              <w:fldChar w:fldCharType="separate"/>
            </w:r>
            <w:r>
              <w:rPr>
                <w:noProof/>
                <w:webHidden/>
              </w:rPr>
              <w:t>8</w:t>
            </w:r>
            <w:r>
              <w:rPr>
                <w:noProof/>
                <w:webHidden/>
              </w:rPr>
              <w:fldChar w:fldCharType="end"/>
            </w:r>
          </w:hyperlink>
        </w:p>
        <w:p w14:paraId="1A842844" w14:textId="77777777" w:rsidR="007101A8" w:rsidRDefault="007101A8">
          <w:pPr>
            <w:pStyle w:val="TOC2"/>
            <w:tabs>
              <w:tab w:val="right" w:leader="dot" w:pos="9350"/>
            </w:tabs>
            <w:rPr>
              <w:noProof/>
            </w:rPr>
          </w:pPr>
          <w:hyperlink w:anchor="_Toc235985799" w:history="1">
            <w:r w:rsidRPr="00BC3205">
              <w:rPr>
                <w:rStyle w:val="Hyperlink"/>
                <w:noProof/>
              </w:rPr>
              <w:t>2.23 The Ethics of VOting</w:t>
            </w:r>
            <w:r>
              <w:rPr>
                <w:noProof/>
                <w:webHidden/>
              </w:rPr>
              <w:tab/>
            </w:r>
            <w:r>
              <w:rPr>
                <w:noProof/>
                <w:webHidden/>
              </w:rPr>
              <w:fldChar w:fldCharType="begin"/>
            </w:r>
            <w:r>
              <w:rPr>
                <w:noProof/>
                <w:webHidden/>
              </w:rPr>
              <w:instrText xml:space="preserve"> PAGEREF _Toc235985799 \h </w:instrText>
            </w:r>
            <w:r>
              <w:rPr>
                <w:noProof/>
                <w:webHidden/>
              </w:rPr>
            </w:r>
            <w:r>
              <w:rPr>
                <w:noProof/>
                <w:webHidden/>
              </w:rPr>
              <w:fldChar w:fldCharType="separate"/>
            </w:r>
            <w:r>
              <w:rPr>
                <w:noProof/>
                <w:webHidden/>
              </w:rPr>
              <w:t>8</w:t>
            </w:r>
            <w:r>
              <w:rPr>
                <w:noProof/>
                <w:webHidden/>
              </w:rPr>
              <w:fldChar w:fldCharType="end"/>
            </w:r>
          </w:hyperlink>
        </w:p>
        <w:p w14:paraId="5B096F79" w14:textId="77777777" w:rsidR="007101A8" w:rsidRDefault="007101A8">
          <w:pPr>
            <w:pStyle w:val="TOC2"/>
            <w:tabs>
              <w:tab w:val="right" w:leader="dot" w:pos="9350"/>
            </w:tabs>
            <w:rPr>
              <w:noProof/>
            </w:rPr>
          </w:pPr>
          <w:hyperlink w:anchor="_Toc235985800" w:history="1">
            <w:r w:rsidRPr="00BC3205">
              <w:rPr>
                <w:rStyle w:val="Hyperlink"/>
                <w:noProof/>
              </w:rPr>
              <w:t>2.24 The Ethics of Voting: Bad Voting</w:t>
            </w:r>
            <w:r>
              <w:rPr>
                <w:noProof/>
                <w:webHidden/>
              </w:rPr>
              <w:tab/>
            </w:r>
            <w:r>
              <w:rPr>
                <w:noProof/>
                <w:webHidden/>
              </w:rPr>
              <w:fldChar w:fldCharType="begin"/>
            </w:r>
            <w:r>
              <w:rPr>
                <w:noProof/>
                <w:webHidden/>
              </w:rPr>
              <w:instrText xml:space="preserve"> PAGEREF _Toc235985800 \h </w:instrText>
            </w:r>
            <w:r>
              <w:rPr>
                <w:noProof/>
                <w:webHidden/>
              </w:rPr>
            </w:r>
            <w:r>
              <w:rPr>
                <w:noProof/>
                <w:webHidden/>
              </w:rPr>
              <w:fldChar w:fldCharType="separate"/>
            </w:r>
            <w:r>
              <w:rPr>
                <w:noProof/>
                <w:webHidden/>
              </w:rPr>
              <w:t>8</w:t>
            </w:r>
            <w:r>
              <w:rPr>
                <w:noProof/>
                <w:webHidden/>
              </w:rPr>
              <w:fldChar w:fldCharType="end"/>
            </w:r>
          </w:hyperlink>
        </w:p>
        <w:p w14:paraId="14066CB2" w14:textId="77777777" w:rsidR="007101A8" w:rsidRDefault="007101A8">
          <w:pPr>
            <w:pStyle w:val="TOC2"/>
            <w:tabs>
              <w:tab w:val="right" w:leader="dot" w:pos="9350"/>
            </w:tabs>
            <w:rPr>
              <w:noProof/>
            </w:rPr>
          </w:pPr>
          <w:hyperlink w:anchor="_Toc235985801" w:history="1">
            <w:r w:rsidRPr="00BC3205">
              <w:rPr>
                <w:rStyle w:val="Hyperlink"/>
                <w:noProof/>
              </w:rPr>
              <w:t>2.25 Was Secession About Slavery?</w:t>
            </w:r>
            <w:r>
              <w:rPr>
                <w:noProof/>
                <w:webHidden/>
              </w:rPr>
              <w:tab/>
            </w:r>
            <w:r>
              <w:rPr>
                <w:noProof/>
                <w:webHidden/>
              </w:rPr>
              <w:fldChar w:fldCharType="begin"/>
            </w:r>
            <w:r>
              <w:rPr>
                <w:noProof/>
                <w:webHidden/>
              </w:rPr>
              <w:instrText xml:space="preserve"> PAGEREF _Toc235985801 \h </w:instrText>
            </w:r>
            <w:r>
              <w:rPr>
                <w:noProof/>
                <w:webHidden/>
              </w:rPr>
            </w:r>
            <w:r>
              <w:rPr>
                <w:noProof/>
                <w:webHidden/>
              </w:rPr>
              <w:fldChar w:fldCharType="separate"/>
            </w:r>
            <w:r>
              <w:rPr>
                <w:noProof/>
                <w:webHidden/>
              </w:rPr>
              <w:t>8</w:t>
            </w:r>
            <w:r>
              <w:rPr>
                <w:noProof/>
                <w:webHidden/>
              </w:rPr>
              <w:fldChar w:fldCharType="end"/>
            </w:r>
          </w:hyperlink>
        </w:p>
        <w:p w14:paraId="5584A62E" w14:textId="77777777" w:rsidR="007101A8" w:rsidRDefault="007101A8">
          <w:pPr>
            <w:pStyle w:val="TOC2"/>
            <w:tabs>
              <w:tab w:val="right" w:leader="dot" w:pos="9350"/>
            </w:tabs>
            <w:rPr>
              <w:noProof/>
            </w:rPr>
          </w:pPr>
          <w:hyperlink w:anchor="_Toc235985802" w:history="1">
            <w:r w:rsidRPr="00BC3205">
              <w:rPr>
                <w:rStyle w:val="Hyperlink"/>
                <w:noProof/>
              </w:rPr>
              <w:t>2.26 Lincoln and War</w:t>
            </w:r>
            <w:r>
              <w:rPr>
                <w:noProof/>
                <w:webHidden/>
              </w:rPr>
              <w:tab/>
            </w:r>
            <w:r>
              <w:rPr>
                <w:noProof/>
                <w:webHidden/>
              </w:rPr>
              <w:fldChar w:fldCharType="begin"/>
            </w:r>
            <w:r>
              <w:rPr>
                <w:noProof/>
                <w:webHidden/>
              </w:rPr>
              <w:instrText xml:space="preserve"> PAGEREF _Toc235985802 \h </w:instrText>
            </w:r>
            <w:r>
              <w:rPr>
                <w:noProof/>
                <w:webHidden/>
              </w:rPr>
            </w:r>
            <w:r>
              <w:rPr>
                <w:noProof/>
                <w:webHidden/>
              </w:rPr>
              <w:fldChar w:fldCharType="separate"/>
            </w:r>
            <w:r>
              <w:rPr>
                <w:noProof/>
                <w:webHidden/>
              </w:rPr>
              <w:t>9</w:t>
            </w:r>
            <w:r>
              <w:rPr>
                <w:noProof/>
                <w:webHidden/>
              </w:rPr>
              <w:fldChar w:fldCharType="end"/>
            </w:r>
          </w:hyperlink>
        </w:p>
        <w:p w14:paraId="5CE8116B" w14:textId="77777777" w:rsidR="007101A8" w:rsidRDefault="007101A8">
          <w:pPr>
            <w:pStyle w:val="TOC2"/>
            <w:tabs>
              <w:tab w:val="right" w:leader="dot" w:pos="9350"/>
            </w:tabs>
            <w:rPr>
              <w:noProof/>
            </w:rPr>
          </w:pPr>
          <w:hyperlink w:anchor="_Toc235985803" w:history="1">
            <w:r w:rsidRPr="00BC3205">
              <w:rPr>
                <w:rStyle w:val="Hyperlink"/>
                <w:noProof/>
              </w:rPr>
              <w:t>2.27 The Common Good or Common Bad</w:t>
            </w:r>
            <w:r>
              <w:rPr>
                <w:noProof/>
                <w:webHidden/>
              </w:rPr>
              <w:tab/>
            </w:r>
            <w:r>
              <w:rPr>
                <w:noProof/>
                <w:webHidden/>
              </w:rPr>
              <w:fldChar w:fldCharType="begin"/>
            </w:r>
            <w:r>
              <w:rPr>
                <w:noProof/>
                <w:webHidden/>
              </w:rPr>
              <w:instrText xml:space="preserve"> PAGEREF _Toc235985803 \h </w:instrText>
            </w:r>
            <w:r>
              <w:rPr>
                <w:noProof/>
                <w:webHidden/>
              </w:rPr>
            </w:r>
            <w:r>
              <w:rPr>
                <w:noProof/>
                <w:webHidden/>
              </w:rPr>
              <w:fldChar w:fldCharType="separate"/>
            </w:r>
            <w:r>
              <w:rPr>
                <w:noProof/>
                <w:webHidden/>
              </w:rPr>
              <w:t>9</w:t>
            </w:r>
            <w:r>
              <w:rPr>
                <w:noProof/>
                <w:webHidden/>
              </w:rPr>
              <w:fldChar w:fldCharType="end"/>
            </w:r>
          </w:hyperlink>
        </w:p>
        <w:p w14:paraId="4DF1267D" w14:textId="77777777" w:rsidR="007101A8" w:rsidRDefault="007101A8">
          <w:pPr>
            <w:pStyle w:val="TOC2"/>
            <w:tabs>
              <w:tab w:val="right" w:leader="dot" w:pos="9350"/>
            </w:tabs>
            <w:rPr>
              <w:noProof/>
            </w:rPr>
          </w:pPr>
          <w:hyperlink w:anchor="_Toc235985804" w:history="1">
            <w:r w:rsidRPr="00BC3205">
              <w:rPr>
                <w:rStyle w:val="Hyperlink"/>
                <w:noProof/>
              </w:rPr>
              <w:t>2.28 The Secession Vote</w:t>
            </w:r>
            <w:r>
              <w:rPr>
                <w:noProof/>
                <w:webHidden/>
              </w:rPr>
              <w:tab/>
            </w:r>
            <w:r>
              <w:rPr>
                <w:noProof/>
                <w:webHidden/>
              </w:rPr>
              <w:fldChar w:fldCharType="begin"/>
            </w:r>
            <w:r>
              <w:rPr>
                <w:noProof/>
                <w:webHidden/>
              </w:rPr>
              <w:instrText xml:space="preserve"> PAGEREF _Toc235985804 \h </w:instrText>
            </w:r>
            <w:r>
              <w:rPr>
                <w:noProof/>
                <w:webHidden/>
              </w:rPr>
            </w:r>
            <w:r>
              <w:rPr>
                <w:noProof/>
                <w:webHidden/>
              </w:rPr>
              <w:fldChar w:fldCharType="separate"/>
            </w:r>
            <w:r>
              <w:rPr>
                <w:noProof/>
                <w:webHidden/>
              </w:rPr>
              <w:t>9</w:t>
            </w:r>
            <w:r>
              <w:rPr>
                <w:noProof/>
                <w:webHidden/>
              </w:rPr>
              <w:fldChar w:fldCharType="end"/>
            </w:r>
          </w:hyperlink>
        </w:p>
        <w:p w14:paraId="375E637A" w14:textId="77777777" w:rsidR="007101A8" w:rsidRDefault="007101A8">
          <w:pPr>
            <w:pStyle w:val="TOC2"/>
            <w:tabs>
              <w:tab w:val="right" w:leader="dot" w:pos="9350"/>
            </w:tabs>
            <w:rPr>
              <w:noProof/>
            </w:rPr>
          </w:pPr>
          <w:hyperlink w:anchor="_Toc235985805" w:history="1">
            <w:r w:rsidRPr="00BC3205">
              <w:rPr>
                <w:rStyle w:val="Hyperlink"/>
                <w:noProof/>
              </w:rPr>
              <w:t>2.29 The Ethics of Voting</w:t>
            </w:r>
            <w:r>
              <w:rPr>
                <w:noProof/>
                <w:webHidden/>
              </w:rPr>
              <w:tab/>
            </w:r>
            <w:r>
              <w:rPr>
                <w:noProof/>
                <w:webHidden/>
              </w:rPr>
              <w:fldChar w:fldCharType="begin"/>
            </w:r>
            <w:r>
              <w:rPr>
                <w:noProof/>
                <w:webHidden/>
              </w:rPr>
              <w:instrText xml:space="preserve"> PAGEREF _Toc235985805 \h </w:instrText>
            </w:r>
            <w:r>
              <w:rPr>
                <w:noProof/>
                <w:webHidden/>
              </w:rPr>
            </w:r>
            <w:r>
              <w:rPr>
                <w:noProof/>
                <w:webHidden/>
              </w:rPr>
              <w:fldChar w:fldCharType="separate"/>
            </w:r>
            <w:r>
              <w:rPr>
                <w:noProof/>
                <w:webHidden/>
              </w:rPr>
              <w:t>10</w:t>
            </w:r>
            <w:r>
              <w:rPr>
                <w:noProof/>
                <w:webHidden/>
              </w:rPr>
              <w:fldChar w:fldCharType="end"/>
            </w:r>
          </w:hyperlink>
        </w:p>
        <w:p w14:paraId="3B1AFF89" w14:textId="77777777" w:rsidR="007101A8" w:rsidRDefault="007101A8">
          <w:pPr>
            <w:pStyle w:val="TOC2"/>
            <w:tabs>
              <w:tab w:val="right" w:leader="dot" w:pos="9350"/>
            </w:tabs>
            <w:rPr>
              <w:noProof/>
            </w:rPr>
          </w:pPr>
          <w:hyperlink w:anchor="_Toc235985806" w:history="1">
            <w:r w:rsidRPr="00BC3205">
              <w:rPr>
                <w:rStyle w:val="Hyperlink"/>
                <w:noProof/>
              </w:rPr>
              <w:t>2.30 The Ethics of Voting</w:t>
            </w:r>
            <w:r>
              <w:rPr>
                <w:noProof/>
                <w:webHidden/>
              </w:rPr>
              <w:tab/>
            </w:r>
            <w:r>
              <w:rPr>
                <w:noProof/>
                <w:webHidden/>
              </w:rPr>
              <w:fldChar w:fldCharType="begin"/>
            </w:r>
            <w:r>
              <w:rPr>
                <w:noProof/>
                <w:webHidden/>
              </w:rPr>
              <w:instrText xml:space="preserve"> PAGEREF _Toc235985806 \h </w:instrText>
            </w:r>
            <w:r>
              <w:rPr>
                <w:noProof/>
                <w:webHidden/>
              </w:rPr>
            </w:r>
            <w:r>
              <w:rPr>
                <w:noProof/>
                <w:webHidden/>
              </w:rPr>
              <w:fldChar w:fldCharType="separate"/>
            </w:r>
            <w:r>
              <w:rPr>
                <w:noProof/>
                <w:webHidden/>
              </w:rPr>
              <w:t>10</w:t>
            </w:r>
            <w:r>
              <w:rPr>
                <w:noProof/>
                <w:webHidden/>
              </w:rPr>
              <w:fldChar w:fldCharType="end"/>
            </w:r>
          </w:hyperlink>
        </w:p>
        <w:p w14:paraId="15C9F7CC" w14:textId="77777777" w:rsidR="007101A8" w:rsidRDefault="007101A8">
          <w:pPr>
            <w:pStyle w:val="TOC2"/>
            <w:tabs>
              <w:tab w:val="right" w:leader="dot" w:pos="9350"/>
            </w:tabs>
            <w:rPr>
              <w:noProof/>
            </w:rPr>
          </w:pPr>
          <w:hyperlink w:anchor="_Toc235985807" w:history="1">
            <w:r w:rsidRPr="00BC3205">
              <w:rPr>
                <w:rStyle w:val="Hyperlink"/>
                <w:noProof/>
              </w:rPr>
              <w:t>2.31 The Ethics of Voting: Brennan concludes</w:t>
            </w:r>
            <w:r>
              <w:rPr>
                <w:noProof/>
                <w:webHidden/>
              </w:rPr>
              <w:tab/>
            </w:r>
            <w:r>
              <w:rPr>
                <w:noProof/>
                <w:webHidden/>
              </w:rPr>
              <w:fldChar w:fldCharType="begin"/>
            </w:r>
            <w:r>
              <w:rPr>
                <w:noProof/>
                <w:webHidden/>
              </w:rPr>
              <w:instrText xml:space="preserve"> PAGEREF _Toc235985807 \h </w:instrText>
            </w:r>
            <w:r>
              <w:rPr>
                <w:noProof/>
                <w:webHidden/>
              </w:rPr>
            </w:r>
            <w:r>
              <w:rPr>
                <w:noProof/>
                <w:webHidden/>
              </w:rPr>
              <w:fldChar w:fldCharType="separate"/>
            </w:r>
            <w:r>
              <w:rPr>
                <w:noProof/>
                <w:webHidden/>
              </w:rPr>
              <w:t>10</w:t>
            </w:r>
            <w:r>
              <w:rPr>
                <w:noProof/>
                <w:webHidden/>
              </w:rPr>
              <w:fldChar w:fldCharType="end"/>
            </w:r>
          </w:hyperlink>
        </w:p>
        <w:p w14:paraId="00341C76" w14:textId="77777777" w:rsidR="007101A8" w:rsidRDefault="007101A8">
          <w:pPr>
            <w:pStyle w:val="TOC2"/>
            <w:tabs>
              <w:tab w:val="right" w:leader="dot" w:pos="9350"/>
            </w:tabs>
            <w:rPr>
              <w:noProof/>
            </w:rPr>
          </w:pPr>
          <w:hyperlink w:anchor="_Toc235985808" w:history="1">
            <w:r w:rsidRPr="00BC3205">
              <w:rPr>
                <w:rStyle w:val="Hyperlink"/>
                <w:noProof/>
              </w:rPr>
              <w:t>2.32 Brennan Conclusion 2</w:t>
            </w:r>
            <w:r>
              <w:rPr>
                <w:noProof/>
                <w:webHidden/>
              </w:rPr>
              <w:tab/>
            </w:r>
            <w:r>
              <w:rPr>
                <w:noProof/>
                <w:webHidden/>
              </w:rPr>
              <w:fldChar w:fldCharType="begin"/>
            </w:r>
            <w:r>
              <w:rPr>
                <w:noProof/>
                <w:webHidden/>
              </w:rPr>
              <w:instrText xml:space="preserve"> PAGEREF _Toc235985808 \h </w:instrText>
            </w:r>
            <w:r>
              <w:rPr>
                <w:noProof/>
                <w:webHidden/>
              </w:rPr>
            </w:r>
            <w:r>
              <w:rPr>
                <w:noProof/>
                <w:webHidden/>
              </w:rPr>
              <w:fldChar w:fldCharType="separate"/>
            </w:r>
            <w:r>
              <w:rPr>
                <w:noProof/>
                <w:webHidden/>
              </w:rPr>
              <w:t>10</w:t>
            </w:r>
            <w:r>
              <w:rPr>
                <w:noProof/>
                <w:webHidden/>
              </w:rPr>
              <w:fldChar w:fldCharType="end"/>
            </w:r>
          </w:hyperlink>
        </w:p>
        <w:p w14:paraId="6A349C0D" w14:textId="77777777" w:rsidR="007101A8" w:rsidRDefault="007101A8">
          <w:pPr>
            <w:pStyle w:val="TOC2"/>
            <w:tabs>
              <w:tab w:val="right" w:leader="dot" w:pos="9350"/>
            </w:tabs>
            <w:rPr>
              <w:noProof/>
            </w:rPr>
          </w:pPr>
          <w:hyperlink w:anchor="_Toc235985809" w:history="1">
            <w:r w:rsidRPr="00BC3205">
              <w:rPr>
                <w:rStyle w:val="Hyperlink"/>
                <w:noProof/>
              </w:rPr>
              <w:t>2.33 The Ethics of Voting</w:t>
            </w:r>
            <w:r>
              <w:rPr>
                <w:noProof/>
                <w:webHidden/>
              </w:rPr>
              <w:tab/>
            </w:r>
            <w:r>
              <w:rPr>
                <w:noProof/>
                <w:webHidden/>
              </w:rPr>
              <w:fldChar w:fldCharType="begin"/>
            </w:r>
            <w:r>
              <w:rPr>
                <w:noProof/>
                <w:webHidden/>
              </w:rPr>
              <w:instrText xml:space="preserve"> PAGEREF _Toc235985809 \h </w:instrText>
            </w:r>
            <w:r>
              <w:rPr>
                <w:noProof/>
                <w:webHidden/>
              </w:rPr>
            </w:r>
            <w:r>
              <w:rPr>
                <w:noProof/>
                <w:webHidden/>
              </w:rPr>
              <w:fldChar w:fldCharType="separate"/>
            </w:r>
            <w:r>
              <w:rPr>
                <w:noProof/>
                <w:webHidden/>
              </w:rPr>
              <w:t>10</w:t>
            </w:r>
            <w:r>
              <w:rPr>
                <w:noProof/>
                <w:webHidden/>
              </w:rPr>
              <w:fldChar w:fldCharType="end"/>
            </w:r>
          </w:hyperlink>
        </w:p>
        <w:p w14:paraId="7F539FF9" w14:textId="77777777" w:rsidR="007101A8" w:rsidRDefault="007101A8">
          <w:pPr>
            <w:pStyle w:val="TOC2"/>
            <w:tabs>
              <w:tab w:val="right" w:leader="dot" w:pos="9350"/>
            </w:tabs>
            <w:rPr>
              <w:noProof/>
            </w:rPr>
          </w:pPr>
          <w:hyperlink w:anchor="_Toc235985810" w:history="1">
            <w:r w:rsidRPr="00BC3205">
              <w:rPr>
                <w:rStyle w:val="Hyperlink"/>
                <w:noProof/>
              </w:rPr>
              <w:t>2.34 The Ethics of Voting</w:t>
            </w:r>
            <w:r>
              <w:rPr>
                <w:noProof/>
                <w:webHidden/>
              </w:rPr>
              <w:tab/>
            </w:r>
            <w:r>
              <w:rPr>
                <w:noProof/>
                <w:webHidden/>
              </w:rPr>
              <w:fldChar w:fldCharType="begin"/>
            </w:r>
            <w:r>
              <w:rPr>
                <w:noProof/>
                <w:webHidden/>
              </w:rPr>
              <w:instrText xml:space="preserve"> PAGEREF _Toc235985810 \h </w:instrText>
            </w:r>
            <w:r>
              <w:rPr>
                <w:noProof/>
                <w:webHidden/>
              </w:rPr>
            </w:r>
            <w:r>
              <w:rPr>
                <w:noProof/>
                <w:webHidden/>
              </w:rPr>
              <w:fldChar w:fldCharType="separate"/>
            </w:r>
            <w:r>
              <w:rPr>
                <w:noProof/>
                <w:webHidden/>
              </w:rPr>
              <w:t>10</w:t>
            </w:r>
            <w:r>
              <w:rPr>
                <w:noProof/>
                <w:webHidden/>
              </w:rPr>
              <w:fldChar w:fldCharType="end"/>
            </w:r>
          </w:hyperlink>
        </w:p>
        <w:p w14:paraId="462D0858" w14:textId="77777777" w:rsidR="007101A8" w:rsidRDefault="007101A8">
          <w:pPr>
            <w:pStyle w:val="TOC2"/>
            <w:tabs>
              <w:tab w:val="right" w:leader="dot" w:pos="9350"/>
            </w:tabs>
            <w:rPr>
              <w:noProof/>
            </w:rPr>
          </w:pPr>
          <w:hyperlink w:anchor="_Toc235985811" w:history="1">
            <w:r w:rsidRPr="00BC3205">
              <w:rPr>
                <w:rStyle w:val="Hyperlink"/>
                <w:noProof/>
              </w:rPr>
              <w:t>2.35 The Ethics of Voting</w:t>
            </w:r>
            <w:r>
              <w:rPr>
                <w:noProof/>
                <w:webHidden/>
              </w:rPr>
              <w:tab/>
            </w:r>
            <w:r>
              <w:rPr>
                <w:noProof/>
                <w:webHidden/>
              </w:rPr>
              <w:fldChar w:fldCharType="begin"/>
            </w:r>
            <w:r>
              <w:rPr>
                <w:noProof/>
                <w:webHidden/>
              </w:rPr>
              <w:instrText xml:space="preserve"> PAGEREF _Toc235985811 \h </w:instrText>
            </w:r>
            <w:r>
              <w:rPr>
                <w:noProof/>
                <w:webHidden/>
              </w:rPr>
            </w:r>
            <w:r>
              <w:rPr>
                <w:noProof/>
                <w:webHidden/>
              </w:rPr>
              <w:fldChar w:fldCharType="separate"/>
            </w:r>
            <w:r>
              <w:rPr>
                <w:noProof/>
                <w:webHidden/>
              </w:rPr>
              <w:t>11</w:t>
            </w:r>
            <w:r>
              <w:rPr>
                <w:noProof/>
                <w:webHidden/>
              </w:rPr>
              <w:fldChar w:fldCharType="end"/>
            </w:r>
          </w:hyperlink>
        </w:p>
        <w:p w14:paraId="48A5FF98" w14:textId="77777777" w:rsidR="007101A8" w:rsidRDefault="007101A8">
          <w:pPr>
            <w:pStyle w:val="TOC2"/>
            <w:tabs>
              <w:tab w:val="right" w:leader="dot" w:pos="9350"/>
            </w:tabs>
            <w:rPr>
              <w:noProof/>
            </w:rPr>
          </w:pPr>
          <w:hyperlink w:anchor="_Toc235985812" w:history="1">
            <w:r w:rsidRPr="00BC3205">
              <w:rPr>
                <w:rStyle w:val="Hyperlink"/>
                <w:noProof/>
              </w:rPr>
              <w:t>2.36 The Ethics of Voting</w:t>
            </w:r>
            <w:r>
              <w:rPr>
                <w:noProof/>
                <w:webHidden/>
              </w:rPr>
              <w:tab/>
            </w:r>
            <w:r>
              <w:rPr>
                <w:noProof/>
                <w:webHidden/>
              </w:rPr>
              <w:fldChar w:fldCharType="begin"/>
            </w:r>
            <w:r>
              <w:rPr>
                <w:noProof/>
                <w:webHidden/>
              </w:rPr>
              <w:instrText xml:space="preserve"> PAGEREF _Toc235985812 \h </w:instrText>
            </w:r>
            <w:r>
              <w:rPr>
                <w:noProof/>
                <w:webHidden/>
              </w:rPr>
            </w:r>
            <w:r>
              <w:rPr>
                <w:noProof/>
                <w:webHidden/>
              </w:rPr>
              <w:fldChar w:fldCharType="separate"/>
            </w:r>
            <w:r>
              <w:rPr>
                <w:noProof/>
                <w:webHidden/>
              </w:rPr>
              <w:t>11</w:t>
            </w:r>
            <w:r>
              <w:rPr>
                <w:noProof/>
                <w:webHidden/>
              </w:rPr>
              <w:fldChar w:fldCharType="end"/>
            </w:r>
          </w:hyperlink>
        </w:p>
        <w:p w14:paraId="234B4C14" w14:textId="77777777" w:rsidR="007101A8" w:rsidRDefault="007101A8">
          <w:pPr>
            <w:pStyle w:val="TOC2"/>
            <w:tabs>
              <w:tab w:val="right" w:leader="dot" w:pos="9350"/>
            </w:tabs>
            <w:rPr>
              <w:noProof/>
            </w:rPr>
          </w:pPr>
          <w:hyperlink w:anchor="_Toc235985813" w:history="1">
            <w:r w:rsidRPr="00BC3205">
              <w:rPr>
                <w:rStyle w:val="Hyperlink"/>
                <w:noProof/>
              </w:rPr>
              <w:t>2.37 Ethics of Voting: Other considerations</w:t>
            </w:r>
            <w:r>
              <w:rPr>
                <w:noProof/>
                <w:webHidden/>
              </w:rPr>
              <w:tab/>
            </w:r>
            <w:r>
              <w:rPr>
                <w:noProof/>
                <w:webHidden/>
              </w:rPr>
              <w:fldChar w:fldCharType="begin"/>
            </w:r>
            <w:r>
              <w:rPr>
                <w:noProof/>
                <w:webHidden/>
              </w:rPr>
              <w:instrText xml:space="preserve"> PAGEREF _Toc235985813 \h </w:instrText>
            </w:r>
            <w:r>
              <w:rPr>
                <w:noProof/>
                <w:webHidden/>
              </w:rPr>
            </w:r>
            <w:r>
              <w:rPr>
                <w:noProof/>
                <w:webHidden/>
              </w:rPr>
              <w:fldChar w:fldCharType="separate"/>
            </w:r>
            <w:r>
              <w:rPr>
                <w:noProof/>
                <w:webHidden/>
              </w:rPr>
              <w:t>11</w:t>
            </w:r>
            <w:r>
              <w:rPr>
                <w:noProof/>
                <w:webHidden/>
              </w:rPr>
              <w:fldChar w:fldCharType="end"/>
            </w:r>
          </w:hyperlink>
        </w:p>
        <w:p w14:paraId="1AB25749" w14:textId="77777777" w:rsidR="007101A8" w:rsidRDefault="007101A8">
          <w:pPr>
            <w:pStyle w:val="TOC2"/>
            <w:tabs>
              <w:tab w:val="right" w:leader="dot" w:pos="9350"/>
            </w:tabs>
            <w:rPr>
              <w:noProof/>
            </w:rPr>
          </w:pPr>
          <w:hyperlink w:anchor="_Toc235985814" w:history="1">
            <w:r w:rsidRPr="00BC3205">
              <w:rPr>
                <w:rStyle w:val="Hyperlink"/>
                <w:noProof/>
              </w:rPr>
              <w:t>2.38 Ethics of Voting: Other considerations</w:t>
            </w:r>
            <w:r>
              <w:rPr>
                <w:noProof/>
                <w:webHidden/>
              </w:rPr>
              <w:tab/>
            </w:r>
            <w:r>
              <w:rPr>
                <w:noProof/>
                <w:webHidden/>
              </w:rPr>
              <w:fldChar w:fldCharType="begin"/>
            </w:r>
            <w:r>
              <w:rPr>
                <w:noProof/>
                <w:webHidden/>
              </w:rPr>
              <w:instrText xml:space="preserve"> PAGEREF _Toc235985814 \h </w:instrText>
            </w:r>
            <w:r>
              <w:rPr>
                <w:noProof/>
                <w:webHidden/>
              </w:rPr>
            </w:r>
            <w:r>
              <w:rPr>
                <w:noProof/>
                <w:webHidden/>
              </w:rPr>
              <w:fldChar w:fldCharType="separate"/>
            </w:r>
            <w:r>
              <w:rPr>
                <w:noProof/>
                <w:webHidden/>
              </w:rPr>
              <w:t>11</w:t>
            </w:r>
            <w:r>
              <w:rPr>
                <w:noProof/>
                <w:webHidden/>
              </w:rPr>
              <w:fldChar w:fldCharType="end"/>
            </w:r>
          </w:hyperlink>
        </w:p>
        <w:p w14:paraId="46CB51F4" w14:textId="77777777" w:rsidR="007101A8" w:rsidRDefault="007101A8">
          <w:pPr>
            <w:pStyle w:val="TOC2"/>
            <w:tabs>
              <w:tab w:val="right" w:leader="dot" w:pos="9350"/>
            </w:tabs>
            <w:rPr>
              <w:noProof/>
            </w:rPr>
          </w:pPr>
          <w:hyperlink w:anchor="_Toc235985815" w:history="1">
            <w:r w:rsidRPr="00BC3205">
              <w:rPr>
                <w:rStyle w:val="Hyperlink"/>
                <w:noProof/>
              </w:rPr>
              <w:t>2.39 Ethics of the Citizen</w:t>
            </w:r>
            <w:r>
              <w:rPr>
                <w:noProof/>
                <w:webHidden/>
              </w:rPr>
              <w:tab/>
            </w:r>
            <w:r>
              <w:rPr>
                <w:noProof/>
                <w:webHidden/>
              </w:rPr>
              <w:fldChar w:fldCharType="begin"/>
            </w:r>
            <w:r>
              <w:rPr>
                <w:noProof/>
                <w:webHidden/>
              </w:rPr>
              <w:instrText xml:space="preserve"> PAGEREF _Toc235985815 \h </w:instrText>
            </w:r>
            <w:r>
              <w:rPr>
                <w:noProof/>
                <w:webHidden/>
              </w:rPr>
            </w:r>
            <w:r>
              <w:rPr>
                <w:noProof/>
                <w:webHidden/>
              </w:rPr>
              <w:fldChar w:fldCharType="separate"/>
            </w:r>
            <w:r>
              <w:rPr>
                <w:noProof/>
                <w:webHidden/>
              </w:rPr>
              <w:t>11</w:t>
            </w:r>
            <w:r>
              <w:rPr>
                <w:noProof/>
                <w:webHidden/>
              </w:rPr>
              <w:fldChar w:fldCharType="end"/>
            </w:r>
          </w:hyperlink>
        </w:p>
        <w:p w14:paraId="0113CD98" w14:textId="77777777" w:rsidR="007101A8" w:rsidRDefault="007101A8">
          <w:pPr>
            <w:pStyle w:val="TOC2"/>
            <w:tabs>
              <w:tab w:val="right" w:leader="dot" w:pos="9350"/>
            </w:tabs>
            <w:rPr>
              <w:noProof/>
            </w:rPr>
          </w:pPr>
          <w:hyperlink w:anchor="_Toc235985816" w:history="1">
            <w:r w:rsidRPr="00BC3205">
              <w:rPr>
                <w:rStyle w:val="Hyperlink"/>
                <w:noProof/>
              </w:rPr>
              <w:t>2.40 Core Principles of Ethical Citizenship</w:t>
            </w:r>
            <w:r>
              <w:rPr>
                <w:noProof/>
                <w:webHidden/>
              </w:rPr>
              <w:tab/>
            </w:r>
            <w:r>
              <w:rPr>
                <w:noProof/>
                <w:webHidden/>
              </w:rPr>
              <w:fldChar w:fldCharType="begin"/>
            </w:r>
            <w:r>
              <w:rPr>
                <w:noProof/>
                <w:webHidden/>
              </w:rPr>
              <w:instrText xml:space="preserve"> PAGEREF _Toc235985816 \h </w:instrText>
            </w:r>
            <w:r>
              <w:rPr>
                <w:noProof/>
                <w:webHidden/>
              </w:rPr>
            </w:r>
            <w:r>
              <w:rPr>
                <w:noProof/>
                <w:webHidden/>
              </w:rPr>
              <w:fldChar w:fldCharType="separate"/>
            </w:r>
            <w:r>
              <w:rPr>
                <w:noProof/>
                <w:webHidden/>
              </w:rPr>
              <w:t>12</w:t>
            </w:r>
            <w:r>
              <w:rPr>
                <w:noProof/>
                <w:webHidden/>
              </w:rPr>
              <w:fldChar w:fldCharType="end"/>
            </w:r>
          </w:hyperlink>
        </w:p>
        <w:p w14:paraId="6FC2EC6D" w14:textId="77777777" w:rsidR="007101A8" w:rsidRDefault="007101A8">
          <w:pPr>
            <w:pStyle w:val="TOC2"/>
            <w:tabs>
              <w:tab w:val="right" w:leader="dot" w:pos="9350"/>
            </w:tabs>
            <w:rPr>
              <w:noProof/>
            </w:rPr>
          </w:pPr>
          <w:hyperlink w:anchor="_Toc235985817" w:history="1">
            <w:r w:rsidRPr="00BC3205">
              <w:rPr>
                <w:rStyle w:val="Hyperlink"/>
                <w:noProof/>
              </w:rPr>
              <w:t>2.41 Authorship and License</w:t>
            </w:r>
            <w:r>
              <w:rPr>
                <w:noProof/>
                <w:webHidden/>
              </w:rPr>
              <w:tab/>
            </w:r>
            <w:r>
              <w:rPr>
                <w:noProof/>
                <w:webHidden/>
              </w:rPr>
              <w:fldChar w:fldCharType="begin"/>
            </w:r>
            <w:r>
              <w:rPr>
                <w:noProof/>
                <w:webHidden/>
              </w:rPr>
              <w:instrText xml:space="preserve"> PAGEREF _Toc235985817 \h </w:instrText>
            </w:r>
            <w:r>
              <w:rPr>
                <w:noProof/>
                <w:webHidden/>
              </w:rPr>
            </w:r>
            <w:r>
              <w:rPr>
                <w:noProof/>
                <w:webHidden/>
              </w:rPr>
              <w:fldChar w:fldCharType="separate"/>
            </w:r>
            <w:r>
              <w:rPr>
                <w:noProof/>
                <w:webHidden/>
              </w:rPr>
              <w:t>12</w:t>
            </w:r>
            <w:r>
              <w:rPr>
                <w:noProof/>
                <w:webHidden/>
              </w:rPr>
              <w:fldChar w:fldCharType="end"/>
            </w:r>
          </w:hyperlink>
        </w:p>
        <w:p w14:paraId="23F4F1E2" w14:textId="77777777" w:rsidR="006D5FCA" w:rsidRDefault="00000000">
          <w:r>
            <w:fldChar w:fldCharType="end"/>
          </w:r>
        </w:p>
      </w:sdtContent>
    </w:sdt>
    <w:p w14:paraId="06F039DB" w14:textId="77777777" w:rsidR="006D5FCA" w:rsidRDefault="00000000">
      <w:pPr>
        <w:pStyle w:val="Heading1"/>
      </w:pPr>
      <w:bookmarkStart w:id="0" w:name="agenda-and-announcements"/>
      <w:bookmarkStart w:id="1" w:name="_Toc235985774"/>
      <w:r>
        <w:t>1. Agenda and Announcements</w:t>
      </w:r>
      <w:bookmarkEnd w:id="1"/>
    </w:p>
    <w:p w14:paraId="48E8365D" w14:textId="77777777" w:rsidR="006D5FCA" w:rsidRDefault="00000000">
      <w:pPr>
        <w:pStyle w:val="Heading2"/>
      </w:pPr>
      <w:bookmarkStart w:id="2" w:name="agenda"/>
      <w:bookmarkStart w:id="3" w:name="_Toc235985775"/>
      <w:r>
        <w:t>1.1 Agenda</w:t>
      </w:r>
      <w:bookmarkEnd w:id="3"/>
    </w:p>
    <w:p w14:paraId="0F7A6348" w14:textId="77777777" w:rsidR="006D5FCA" w:rsidRDefault="00000000">
      <w:pPr>
        <w:numPr>
          <w:ilvl w:val="0"/>
          <w:numId w:val="2"/>
        </w:numPr>
      </w:pPr>
      <w:r>
        <w:t>Today: Module 4 Quiz</w:t>
      </w:r>
    </w:p>
    <w:p w14:paraId="653F7E4C" w14:textId="77777777" w:rsidR="006D5FCA" w:rsidRDefault="00000000">
      <w:pPr>
        <w:numPr>
          <w:ilvl w:val="0"/>
          <w:numId w:val="2"/>
        </w:numPr>
      </w:pPr>
      <w:r>
        <w:t>Today: Ethics and the Citizen</w:t>
      </w:r>
    </w:p>
    <w:p w14:paraId="4FDD0BD7" w14:textId="77777777" w:rsidR="006D5FCA" w:rsidRDefault="00000000">
      <w:pPr>
        <w:pStyle w:val="SourceCode"/>
        <w:numPr>
          <w:ilvl w:val="0"/>
          <w:numId w:val="1"/>
        </w:numPr>
      </w:pPr>
      <w:r>
        <w:rPr>
          <w:rStyle w:val="VerbatimChar"/>
        </w:rPr>
        <w:t xml:space="preserve">  - The Trolley Problem: Does delegating the switch matter?</w:t>
      </w:r>
      <w:r>
        <w:br/>
      </w:r>
      <w:r>
        <w:rPr>
          <w:rStyle w:val="VerbatimChar"/>
        </w:rPr>
        <w:t xml:space="preserve">  - Reciprocity</w:t>
      </w:r>
      <w:r>
        <w:br/>
      </w:r>
      <w:r>
        <w:rPr>
          <w:rStyle w:val="VerbatimChar"/>
        </w:rPr>
        <w:t xml:space="preserve">  - Back to Aristotle: voting and political participation</w:t>
      </w:r>
    </w:p>
    <w:p w14:paraId="6E1C15F6" w14:textId="77777777" w:rsidR="006D5FCA" w:rsidRDefault="00000000">
      <w:pPr>
        <w:numPr>
          <w:ilvl w:val="0"/>
          <w:numId w:val="2"/>
        </w:numPr>
      </w:pPr>
      <w:r>
        <w:t>Final Exams Schedule</w:t>
      </w:r>
    </w:p>
    <w:p w14:paraId="46837CEC" w14:textId="77777777" w:rsidR="006D5FCA" w:rsidRDefault="00000000">
      <w:pPr>
        <w:pStyle w:val="Heading1"/>
      </w:pPr>
      <w:bookmarkStart w:id="4" w:name="ethics-and-the-citizen"/>
      <w:bookmarkStart w:id="5" w:name="_Toc235985776"/>
      <w:bookmarkEnd w:id="0"/>
      <w:bookmarkEnd w:id="2"/>
      <w:r>
        <w:lastRenderedPageBreak/>
        <w:t>2. Ethics and the Citizen</w:t>
      </w:r>
      <w:bookmarkEnd w:id="5"/>
    </w:p>
    <w:p w14:paraId="3D5C3BA2" w14:textId="77777777" w:rsidR="006D5FCA" w:rsidRDefault="00000000">
      <w:pPr>
        <w:pStyle w:val="Heading2"/>
      </w:pPr>
      <w:bookmarkStart w:id="6" w:name="citizenship"/>
      <w:bookmarkStart w:id="7" w:name="_Toc235985777"/>
      <w:r>
        <w:t>2.1 Citizenship</w:t>
      </w:r>
      <w:bookmarkEnd w:id="7"/>
    </w:p>
    <w:p w14:paraId="16687DC9" w14:textId="77777777" w:rsidR="006D5FCA" w:rsidRDefault="00000000">
      <w:pPr>
        <w:pStyle w:val="Compact"/>
        <w:numPr>
          <w:ilvl w:val="0"/>
          <w:numId w:val="3"/>
        </w:numPr>
      </w:pPr>
      <w:r>
        <w:t>Hopefully any of you who aren’t citizens and want to be will get that opportunity soon.</w:t>
      </w:r>
    </w:p>
    <w:p w14:paraId="41AE49E2" w14:textId="77777777" w:rsidR="006D5FCA" w:rsidRDefault="00000000">
      <w:pPr>
        <w:pStyle w:val="Compact"/>
        <w:numPr>
          <w:ilvl w:val="0"/>
          <w:numId w:val="3"/>
        </w:numPr>
      </w:pPr>
      <w:r>
        <w:t>Although non-citizen residents don’t vote, these principles still apply to residents in terms of relationships with government and with other people.</w:t>
      </w:r>
    </w:p>
    <w:p w14:paraId="56552FFA" w14:textId="77777777" w:rsidR="006D5FCA" w:rsidRDefault="00000000">
      <w:pPr>
        <w:pStyle w:val="Compact"/>
        <w:numPr>
          <w:ilvl w:val="0"/>
          <w:numId w:val="3"/>
        </w:numPr>
      </w:pPr>
      <w:r>
        <w:t>So, other than voting, this extends beyond narrow legal citizenship.</w:t>
      </w:r>
    </w:p>
    <w:p w14:paraId="1D1E7199" w14:textId="77777777" w:rsidR="006D5FCA" w:rsidRDefault="00000000">
      <w:pPr>
        <w:pStyle w:val="Compact"/>
        <w:numPr>
          <w:ilvl w:val="0"/>
          <w:numId w:val="3"/>
        </w:numPr>
      </w:pPr>
      <w:r>
        <w:t>These also apply in whatever country one is a citizen of, though in non-democratic countries voting may not be enough.</w:t>
      </w:r>
    </w:p>
    <w:p w14:paraId="33F8C403" w14:textId="77777777" w:rsidR="006D5FCA" w:rsidRDefault="00000000">
      <w:pPr>
        <w:pStyle w:val="Heading2"/>
      </w:pPr>
      <w:bookmarkStart w:id="8" w:name="the-trolley-problem-delegation"/>
      <w:bookmarkStart w:id="9" w:name="_Toc235985778"/>
      <w:bookmarkEnd w:id="6"/>
      <w:r>
        <w:t>2.2 The Trolley Problem: Delegation</w:t>
      </w:r>
      <w:bookmarkEnd w:id="9"/>
    </w:p>
    <w:p w14:paraId="6984813A" w14:textId="77777777" w:rsidR="006D5FCA" w:rsidRDefault="00000000">
      <w:pPr>
        <w:pStyle w:val="FirstParagraph"/>
      </w:pPr>
      <w:r>
        <w:t>Does delegating power over the switch change the ethical problem?</w:t>
      </w:r>
    </w:p>
    <w:p w14:paraId="1B5E7B9E" w14:textId="77777777" w:rsidR="006D5FCA" w:rsidRDefault="00000000">
      <w:pPr>
        <w:pStyle w:val="Heading2"/>
      </w:pPr>
      <w:bookmarkStart w:id="10" w:name="the-trolley-problem-delegation-1"/>
      <w:bookmarkStart w:id="11" w:name="_Toc235985779"/>
      <w:bookmarkEnd w:id="8"/>
      <w:r>
        <w:t>2.3 The Trolley Problem: Delegation</w:t>
      </w:r>
      <w:bookmarkEnd w:id="11"/>
    </w:p>
    <w:p w14:paraId="12B9254F" w14:textId="77777777" w:rsidR="006D5FCA" w:rsidRDefault="00000000">
      <w:pPr>
        <w:pStyle w:val="CaptionedFigure"/>
      </w:pPr>
      <w:r>
        <w:rPr>
          <w:noProof/>
        </w:rPr>
        <w:drawing>
          <wp:inline distT="0" distB="0" distL="0" distR="0" wp14:anchorId="21FC8390" wp14:editId="6F4FFA5C">
            <wp:extent cx="2362200" cy="3441700"/>
            <wp:effectExtent l="0" t="0" r="0" b="0"/>
            <wp:docPr id="14" name="Picture" descr="John Wick"/>
            <wp:cNvGraphicFramePr/>
            <a:graphic xmlns:a="http://schemas.openxmlformats.org/drawingml/2006/main">
              <a:graphicData uri="http://schemas.openxmlformats.org/drawingml/2006/picture">
                <pic:pic xmlns:pic="http://schemas.openxmlformats.org/drawingml/2006/picture">
                  <pic:nvPicPr>
                    <pic:cNvPr id="15" name="Picture" descr="john_wick.jpg"/>
                    <pic:cNvPicPr>
                      <a:picLocks noChangeAspect="1" noChangeArrowheads="1"/>
                    </pic:cNvPicPr>
                  </pic:nvPicPr>
                  <pic:blipFill>
                    <a:blip r:embed="rId7"/>
                    <a:stretch>
                      <a:fillRect/>
                    </a:stretch>
                  </pic:blipFill>
                  <pic:spPr bwMode="auto">
                    <a:xfrm>
                      <a:off x="0" y="0"/>
                      <a:ext cx="2362200" cy="3441700"/>
                    </a:xfrm>
                    <a:prstGeom prst="rect">
                      <a:avLst/>
                    </a:prstGeom>
                    <a:noFill/>
                    <a:ln w="9525">
                      <a:noFill/>
                      <a:headEnd/>
                      <a:tailEnd/>
                    </a:ln>
                  </pic:spPr>
                </pic:pic>
              </a:graphicData>
            </a:graphic>
          </wp:inline>
        </w:drawing>
      </w:r>
    </w:p>
    <w:p w14:paraId="63D8F10F" w14:textId="77777777" w:rsidR="006D5FCA" w:rsidRDefault="00000000">
      <w:pPr>
        <w:pStyle w:val="ImageCaption"/>
      </w:pPr>
      <w:r>
        <w:t>John Wick</w:t>
      </w:r>
    </w:p>
    <w:p w14:paraId="14A4B07B" w14:textId="77777777" w:rsidR="006D5FCA" w:rsidRDefault="00000000">
      <w:pPr>
        <w:pStyle w:val="Heading2"/>
      </w:pPr>
      <w:bookmarkStart w:id="12" w:name="the-trolley-problem-delegation-2"/>
      <w:bookmarkStart w:id="13" w:name="_Toc235985780"/>
      <w:bookmarkEnd w:id="10"/>
      <w:r>
        <w:t>2.4 The Trolley Problem: Delegation</w:t>
      </w:r>
      <w:bookmarkEnd w:id="13"/>
    </w:p>
    <w:p w14:paraId="0D1324F8" w14:textId="77777777" w:rsidR="006D5FCA" w:rsidRDefault="00000000">
      <w:pPr>
        <w:pStyle w:val="FirstParagraph"/>
      </w:pPr>
      <w:r>
        <w:t>Who is morally culpable, the assassin or the client that hires him?</w:t>
      </w:r>
    </w:p>
    <w:p w14:paraId="327E001B" w14:textId="77777777" w:rsidR="006D5FCA" w:rsidRDefault="00000000">
      <w:pPr>
        <w:pStyle w:val="Heading2"/>
      </w:pPr>
      <w:bookmarkStart w:id="14" w:name="the-trolley-problem-delegation-3"/>
      <w:bookmarkStart w:id="15" w:name="_Toc235985781"/>
      <w:bookmarkEnd w:id="12"/>
      <w:r>
        <w:lastRenderedPageBreak/>
        <w:t>2.5 The Trolley Problem: Delegation</w:t>
      </w:r>
      <w:bookmarkEnd w:id="15"/>
    </w:p>
    <w:p w14:paraId="26D6E6A0" w14:textId="77777777" w:rsidR="006D5FCA" w:rsidRDefault="00000000">
      <w:pPr>
        <w:pStyle w:val="FirstParagraph"/>
      </w:pPr>
      <w:r>
        <w:t>Who is responsible?</w:t>
      </w:r>
    </w:p>
    <w:p w14:paraId="1D5A414C" w14:textId="77777777" w:rsidR="006D5FCA" w:rsidRDefault="00000000">
      <w:pPr>
        <w:pStyle w:val="Compact"/>
        <w:numPr>
          <w:ilvl w:val="0"/>
          <w:numId w:val="4"/>
        </w:numPr>
      </w:pPr>
      <w:r>
        <w:t>The client is responsible for hiring the assassin, the assassin is amoral. It’s just a job. The assassin is a weapon used by the client.</w:t>
      </w:r>
    </w:p>
    <w:p w14:paraId="2A87CACA" w14:textId="77777777" w:rsidR="006D5FCA" w:rsidRDefault="00000000">
      <w:pPr>
        <w:pStyle w:val="Compact"/>
        <w:numPr>
          <w:ilvl w:val="0"/>
          <w:numId w:val="4"/>
        </w:numPr>
      </w:pPr>
      <w:r>
        <w:t>The client is responsible for hiring the assassin and the assassin is responsible for taking the job.</w:t>
      </w:r>
    </w:p>
    <w:p w14:paraId="367B7A7B" w14:textId="77777777" w:rsidR="006D5FCA" w:rsidRDefault="00000000">
      <w:pPr>
        <w:pStyle w:val="Compact"/>
        <w:numPr>
          <w:ilvl w:val="0"/>
          <w:numId w:val="4"/>
        </w:numPr>
      </w:pPr>
      <w:r>
        <w:t>The client is responsible for hiring the assassin, but the assassin is worse because whatever justification the client may have, the assassin is doing it just for the coin.</w:t>
      </w:r>
    </w:p>
    <w:p w14:paraId="3A168505" w14:textId="77777777" w:rsidR="006D5FCA" w:rsidRDefault="00000000">
      <w:pPr>
        <w:pStyle w:val="Heading2"/>
      </w:pPr>
      <w:bookmarkStart w:id="16" w:name="the-trolley-problem-delegation-4"/>
      <w:bookmarkStart w:id="17" w:name="_Toc235985782"/>
      <w:bookmarkEnd w:id="14"/>
      <w:r>
        <w:t>2.6 The Trolley Problem: Delegation</w:t>
      </w:r>
      <w:bookmarkEnd w:id="17"/>
    </w:p>
    <w:p w14:paraId="0CF9DD79" w14:textId="77777777" w:rsidR="006D5FCA" w:rsidRDefault="00000000">
      <w:pPr>
        <w:pStyle w:val="FirstParagraph"/>
      </w:pPr>
      <w:r>
        <w:t>Who is responsible?</w:t>
      </w:r>
    </w:p>
    <w:p w14:paraId="68B21776" w14:textId="77777777" w:rsidR="006D5FCA" w:rsidRDefault="00000000">
      <w:pPr>
        <w:pStyle w:val="Compact"/>
        <w:numPr>
          <w:ilvl w:val="0"/>
          <w:numId w:val="5"/>
        </w:numPr>
      </w:pPr>
      <w:r>
        <w:t>No one reasonably claims the client is without guilt for setting the wheels in motion.</w:t>
      </w:r>
    </w:p>
    <w:p w14:paraId="133B0607" w14:textId="77777777" w:rsidR="006D5FCA" w:rsidRDefault="00000000">
      <w:pPr>
        <w:pStyle w:val="Heading2"/>
      </w:pPr>
      <w:bookmarkStart w:id="18" w:name="delegation-and-government"/>
      <w:bookmarkStart w:id="19" w:name="_Toc235985783"/>
      <w:bookmarkEnd w:id="16"/>
      <w:r>
        <w:t>2.7 Delegation and Government</w:t>
      </w:r>
      <w:bookmarkEnd w:id="19"/>
    </w:p>
    <w:p w14:paraId="5A62ED31" w14:textId="77777777" w:rsidR="006D5FCA" w:rsidRDefault="00000000">
      <w:pPr>
        <w:pStyle w:val="Compact"/>
        <w:numPr>
          <w:ilvl w:val="0"/>
          <w:numId w:val="6"/>
        </w:numPr>
      </w:pPr>
      <w:r>
        <w:t>If “governments are instituted among [humans] deriving their just power from the consent of the governed,” who is the client and who is the hired muscle?</w:t>
      </w:r>
    </w:p>
    <w:p w14:paraId="203268EA" w14:textId="77777777" w:rsidR="006D5FCA" w:rsidRDefault="00000000">
      <w:pPr>
        <w:pStyle w:val="Compact"/>
        <w:numPr>
          <w:ilvl w:val="0"/>
          <w:numId w:val="6"/>
        </w:numPr>
      </w:pPr>
      <w:r>
        <w:t>We are the clients. Citizens, voters, and just voluntary residents who benefit from government in any way.</w:t>
      </w:r>
    </w:p>
    <w:p w14:paraId="48EF9301" w14:textId="77777777" w:rsidR="006D5FCA" w:rsidRDefault="00000000">
      <w:pPr>
        <w:pStyle w:val="Compact"/>
        <w:numPr>
          <w:ilvl w:val="0"/>
          <w:numId w:val="6"/>
        </w:numPr>
      </w:pPr>
      <w:r>
        <w:t>Government is the hired muscle. Sometimes just muscle, sometimes killer.</w:t>
      </w:r>
    </w:p>
    <w:p w14:paraId="29E75778" w14:textId="77777777" w:rsidR="006D5FCA" w:rsidRDefault="00000000">
      <w:pPr>
        <w:pStyle w:val="Heading2"/>
      </w:pPr>
      <w:bookmarkStart w:id="20" w:name="the-trolley-problem-the-switch-and-a-gun"/>
      <w:bookmarkStart w:id="21" w:name="_Toc235985784"/>
      <w:bookmarkEnd w:id="18"/>
      <w:r>
        <w:t>2.8 The Trolley Problem: The Switch and a Gun</w:t>
      </w:r>
      <w:bookmarkEnd w:id="21"/>
    </w:p>
    <w:p w14:paraId="2B1362B9" w14:textId="77777777" w:rsidR="006D5FCA" w:rsidRDefault="00000000">
      <w:pPr>
        <w:pStyle w:val="BlockText"/>
      </w:pPr>
      <w:r>
        <w:t>At base, democracy is just a decision-making method. 18 In politics, democracy is a method for deciding when and how to coerce people into doing things they do not wish to do. Political democracy is a method for deciding (directly or indirectly) when, how, and in what ways a government will threaten people with violence. The symbol of democracy is not just the ballot—it is the ballot connected to a gun.</w:t>
      </w:r>
    </w:p>
    <w:p w14:paraId="21BF1BAA" w14:textId="77777777" w:rsidR="006D5FCA" w:rsidRDefault="00000000">
      <w:pPr>
        <w:pStyle w:val="Compact"/>
        <w:numPr>
          <w:ilvl w:val="0"/>
          <w:numId w:val="7"/>
        </w:numPr>
      </w:pPr>
      <w:r>
        <w:t>Jason Brennan, “The Ethics of Voting”</w:t>
      </w:r>
      <w:r>
        <w:rPr>
          <w:rStyle w:val="FootnoteReference"/>
        </w:rPr>
        <w:footnoteReference w:id="1"/>
      </w:r>
    </w:p>
    <w:p w14:paraId="3B951509" w14:textId="77777777" w:rsidR="006D5FCA" w:rsidRDefault="00000000">
      <w:pPr>
        <w:pStyle w:val="Heading2"/>
      </w:pPr>
      <w:bookmarkStart w:id="22" w:name="X8360d386938da86c8bb50d2220d4f0751f21e2b"/>
      <w:bookmarkStart w:id="23" w:name="_Toc235985785"/>
      <w:bookmarkEnd w:id="20"/>
      <w:r>
        <w:t>2.9 The Trolley Problem: The Switch and a Gun</w:t>
      </w:r>
      <w:bookmarkEnd w:id="23"/>
    </w:p>
    <w:p w14:paraId="6154D0A9" w14:textId="77777777" w:rsidR="006D5FCA" w:rsidRDefault="00000000">
      <w:pPr>
        <w:pStyle w:val="FirstParagraph"/>
      </w:pPr>
      <w:r>
        <w:t>Two, three or more layers of responsibility:</w:t>
      </w:r>
    </w:p>
    <w:p w14:paraId="0DD5CDCC" w14:textId="77777777" w:rsidR="006D5FCA" w:rsidRDefault="00000000">
      <w:pPr>
        <w:numPr>
          <w:ilvl w:val="0"/>
          <w:numId w:val="8"/>
        </w:numPr>
      </w:pPr>
      <w:r>
        <w:t>Voting for the government / leaders</w:t>
      </w:r>
    </w:p>
    <w:p w14:paraId="5E44BBE3" w14:textId="77777777" w:rsidR="006D5FCA" w:rsidRDefault="00000000">
      <w:pPr>
        <w:numPr>
          <w:ilvl w:val="0"/>
          <w:numId w:val="8"/>
        </w:numPr>
      </w:pPr>
      <w:r>
        <w:t>Leaders setting policies backed by coercive violence on when the switch gets pulled</w:t>
      </w:r>
    </w:p>
    <w:p w14:paraId="0DE8D6D3" w14:textId="77777777" w:rsidR="006D5FCA" w:rsidRDefault="00000000">
      <w:pPr>
        <w:numPr>
          <w:ilvl w:val="0"/>
          <w:numId w:val="8"/>
        </w:numPr>
      </w:pPr>
      <w:r>
        <w:lastRenderedPageBreak/>
        <w:t>Coercive violence used to force someone to pull the switch</w:t>
      </w:r>
    </w:p>
    <w:p w14:paraId="38860A96" w14:textId="77777777" w:rsidR="006D5FCA" w:rsidRDefault="00000000">
      <w:pPr>
        <w:numPr>
          <w:ilvl w:val="0"/>
          <w:numId w:val="8"/>
        </w:numPr>
      </w:pPr>
      <w:r>
        <w:t>Coercive violence used to pay the bills (taxation and taxation backed borrowing)</w:t>
      </w:r>
    </w:p>
    <w:p w14:paraId="0950DD3C" w14:textId="77777777" w:rsidR="006D5FCA" w:rsidRDefault="00000000">
      <w:pPr>
        <w:pStyle w:val="Heading2"/>
      </w:pPr>
      <w:bookmarkStart w:id="24" w:name="reciprocity"/>
      <w:bookmarkStart w:id="25" w:name="_Toc235985786"/>
      <w:bookmarkEnd w:id="22"/>
      <w:r>
        <w:t>2.10 Reciprocity</w:t>
      </w:r>
      <w:bookmarkEnd w:id="25"/>
    </w:p>
    <w:p w14:paraId="7E43F7DF" w14:textId="77777777" w:rsidR="006D5FCA" w:rsidRDefault="00000000">
      <w:pPr>
        <w:pStyle w:val="BlockText"/>
      </w:pPr>
      <w:r>
        <w:t>“What is hateful to you, do not do to your neighbor. That is the whole of the Torah. All else is commentary. Go and contemplate it.”</w:t>
      </w:r>
    </w:p>
    <w:p w14:paraId="1089253E" w14:textId="77777777" w:rsidR="006D5FCA" w:rsidRDefault="00000000">
      <w:pPr>
        <w:pStyle w:val="SourceCode"/>
      </w:pPr>
      <w:r>
        <w:rPr>
          <w:rStyle w:val="VerbatimChar"/>
        </w:rPr>
        <w:t xml:space="preserve">    - Hillel the Elder</w:t>
      </w:r>
      <w:r>
        <w:br/>
      </w:r>
      <w:r>
        <w:rPr>
          <w:rStyle w:val="VerbatimChar"/>
        </w:rPr>
        <w:t xml:space="preserve">    </w:t>
      </w:r>
      <w:r>
        <w:br/>
      </w:r>
      <w:r>
        <w:rPr>
          <w:rStyle w:val="VerbatimChar"/>
        </w:rPr>
        <w:t xml:space="preserve">    </w:t>
      </w:r>
      <w:r>
        <w:br/>
      </w:r>
      <w:r>
        <w:rPr>
          <w:rStyle w:val="VerbatimChar"/>
        </w:rPr>
        <w:t xml:space="preserve">    </w:t>
      </w:r>
    </w:p>
    <w:p w14:paraId="78667F7B" w14:textId="77777777" w:rsidR="006D5FCA" w:rsidRDefault="00000000">
      <w:pPr>
        <w:pStyle w:val="Heading2"/>
      </w:pPr>
      <w:bookmarkStart w:id="26" w:name="reciprocity-and-voting"/>
      <w:bookmarkStart w:id="27" w:name="_Toc235985787"/>
      <w:bookmarkEnd w:id="24"/>
      <w:r>
        <w:t>2.11 Reciprocity and voting?</w:t>
      </w:r>
      <w:bookmarkEnd w:id="27"/>
    </w:p>
    <w:p w14:paraId="0F358839" w14:textId="77777777" w:rsidR="006D5FCA" w:rsidRDefault="00000000">
      <w:pPr>
        <w:pStyle w:val="FirstParagraph"/>
      </w:pPr>
      <w:r>
        <w:t>If voting is just delegating two things - the decision and the coercive enforcement - this one seems pretty simple…</w:t>
      </w:r>
    </w:p>
    <w:p w14:paraId="13B7B3F9" w14:textId="77777777" w:rsidR="006D5FCA" w:rsidRDefault="00000000">
      <w:pPr>
        <w:pStyle w:val="Heading2"/>
      </w:pPr>
      <w:bookmarkStart w:id="28" w:name="reciprocity-and-voting-1"/>
      <w:bookmarkStart w:id="29" w:name="_Toc235985788"/>
      <w:bookmarkEnd w:id="26"/>
      <w:r>
        <w:t>2.12 Reciprocity and Voting</w:t>
      </w:r>
      <w:bookmarkEnd w:id="29"/>
    </w:p>
    <w:p w14:paraId="098012F4" w14:textId="77777777" w:rsidR="006D5FCA" w:rsidRDefault="00000000">
      <w:pPr>
        <w:pStyle w:val="BlockText"/>
      </w:pPr>
      <w:r>
        <w:t>“What is hateful to you, do not vote for the government to do to your neighbor. That is the whole of ethics for the citizen. All else is commentary. Go and contemplate it.”</w:t>
      </w:r>
    </w:p>
    <w:p w14:paraId="1163D6A9" w14:textId="77777777" w:rsidR="006D5FCA" w:rsidRDefault="00000000">
      <w:pPr>
        <w:pStyle w:val="SourceCode"/>
      </w:pPr>
      <w:r>
        <w:rPr>
          <w:rStyle w:val="VerbatimChar"/>
        </w:rPr>
        <w:t xml:space="preserve">    - Me with apologies to Hillel</w:t>
      </w:r>
      <w:r>
        <w:br/>
      </w:r>
      <w:r>
        <w:rPr>
          <w:rStyle w:val="VerbatimChar"/>
        </w:rPr>
        <w:t xml:space="preserve">    </w:t>
      </w:r>
      <w:r>
        <w:br/>
      </w:r>
      <w:r>
        <w:rPr>
          <w:rStyle w:val="VerbatimChar"/>
        </w:rPr>
        <w:t xml:space="preserve">    </w:t>
      </w:r>
    </w:p>
    <w:p w14:paraId="3E2ED7D4" w14:textId="77777777" w:rsidR="006D5FCA" w:rsidRDefault="00000000">
      <w:pPr>
        <w:pStyle w:val="Heading2"/>
      </w:pPr>
      <w:bookmarkStart w:id="30" w:name="reciprocity-and-civil-discourse"/>
      <w:bookmarkStart w:id="31" w:name="_Toc235985789"/>
      <w:bookmarkEnd w:id="28"/>
      <w:r>
        <w:t>2.13 Reciprocity and Civil Discourse</w:t>
      </w:r>
      <w:bookmarkEnd w:id="31"/>
    </w:p>
    <w:p w14:paraId="261AAFF7" w14:textId="77777777" w:rsidR="006D5FCA" w:rsidRDefault="00000000">
      <w:pPr>
        <w:numPr>
          <w:ilvl w:val="0"/>
          <w:numId w:val="9"/>
        </w:numPr>
      </w:pPr>
      <w:r>
        <w:t>Politics is always polarizing by nature</w:t>
      </w:r>
    </w:p>
    <w:p w14:paraId="68DD694D" w14:textId="77777777" w:rsidR="006D5FCA" w:rsidRDefault="00000000">
      <w:pPr>
        <w:numPr>
          <w:ilvl w:val="0"/>
          <w:numId w:val="9"/>
        </w:numPr>
      </w:pPr>
      <w:r>
        <w:t>Current American politics (as well as other countries) has become extremely polarized</w:t>
      </w:r>
    </w:p>
    <w:p w14:paraId="111D8F42" w14:textId="77777777" w:rsidR="006D5FCA" w:rsidRDefault="00000000">
      <w:pPr>
        <w:numPr>
          <w:ilvl w:val="0"/>
          <w:numId w:val="9"/>
        </w:numPr>
      </w:pPr>
      <w:r>
        <w:t>What can the principle of reciprocity tell us about how to properly discuss politics? Some ideas:</w:t>
      </w:r>
    </w:p>
    <w:p w14:paraId="360D9A1D" w14:textId="77777777" w:rsidR="006D5FCA" w:rsidRDefault="00000000">
      <w:pPr>
        <w:pStyle w:val="SourceCode"/>
        <w:numPr>
          <w:ilvl w:val="0"/>
          <w:numId w:val="1"/>
        </w:numPr>
      </w:pPr>
      <w:r>
        <w:rPr>
          <w:rStyle w:val="VerbatimChar"/>
        </w:rPr>
        <w:t xml:space="preserve">  - Respect the basic dignity of the other human being you are talking with</w:t>
      </w:r>
      <w:r>
        <w:br/>
      </w:r>
      <w:r>
        <w:rPr>
          <w:rStyle w:val="VerbatimChar"/>
        </w:rPr>
        <w:t xml:space="preserve">  - Consider the life experience of the person you are talking to</w:t>
      </w:r>
      <w:r>
        <w:br/>
      </w:r>
      <w:r>
        <w:rPr>
          <w:rStyle w:val="VerbatimChar"/>
        </w:rPr>
        <w:t xml:space="preserve">  - Assume good intentions on all parts: We may disagree about what is best or how to get it, but 97% of people want the best</w:t>
      </w:r>
      <w:r>
        <w:br/>
      </w:r>
      <w:r>
        <w:rPr>
          <w:rStyle w:val="VerbatimChar"/>
        </w:rPr>
        <w:t xml:space="preserve">  - Try to encourage the other parties to do the same</w:t>
      </w:r>
      <w:r>
        <w:br/>
      </w:r>
      <w:r>
        <w:rPr>
          <w:rStyle w:val="VerbatimChar"/>
        </w:rPr>
        <w:t xml:space="preserve">  - If the other person is stubbornly disrespectful, leave</w:t>
      </w:r>
      <w:r>
        <w:br/>
      </w:r>
      <w:r>
        <w:rPr>
          <w:rStyle w:val="VerbatimChar"/>
        </w:rPr>
        <w:t xml:space="preserve">  - If the other person won't discuss in good faith, considering all aspects, save the stress and leave</w:t>
      </w:r>
    </w:p>
    <w:p w14:paraId="42DE1AC9" w14:textId="77777777" w:rsidR="006D5FCA" w:rsidRDefault="00000000">
      <w:pPr>
        <w:pStyle w:val="Heading2"/>
      </w:pPr>
      <w:bookmarkStart w:id="32" w:name="back-to-aristotle"/>
      <w:bookmarkStart w:id="33" w:name="_Toc235985790"/>
      <w:bookmarkEnd w:id="30"/>
      <w:r>
        <w:lastRenderedPageBreak/>
        <w:t>2.14 Back to Aristotle</w:t>
      </w:r>
      <w:bookmarkEnd w:id="33"/>
    </w:p>
    <w:p w14:paraId="5DB65919" w14:textId="77777777" w:rsidR="006D5FCA" w:rsidRDefault="00000000">
      <w:pPr>
        <w:pStyle w:val="FirstParagraph"/>
      </w:pPr>
      <w:r>
        <w:t>voting and political participation</w:t>
      </w:r>
    </w:p>
    <w:p w14:paraId="37850A3F" w14:textId="77777777" w:rsidR="006D5FCA" w:rsidRDefault="00000000">
      <w:pPr>
        <w:pStyle w:val="Compact"/>
        <w:numPr>
          <w:ilvl w:val="0"/>
          <w:numId w:val="10"/>
        </w:numPr>
      </w:pPr>
      <w:r>
        <w:t>What is the fundamental difference between the True and Despotic forms of government?</w:t>
      </w:r>
    </w:p>
    <w:p w14:paraId="05E6D786" w14:textId="77777777" w:rsidR="006D5FCA" w:rsidRDefault="00000000">
      <w:pPr>
        <w:pStyle w:val="Heading2"/>
      </w:pPr>
      <w:bookmarkStart w:id="34" w:name="aristotle-true-vs-despotic"/>
      <w:bookmarkStart w:id="35" w:name="_Toc235985791"/>
      <w:bookmarkEnd w:id="32"/>
      <w:r>
        <w:t>2.15 Aristotle True vs Despotic</w:t>
      </w:r>
      <w:bookmarkEnd w:id="35"/>
    </w:p>
    <w:p w14:paraId="03E6F1D8" w14:textId="77777777" w:rsidR="006D5FCA" w:rsidRDefault="00000000">
      <w:pPr>
        <w:pStyle w:val="CaptionedFigure"/>
      </w:pPr>
      <w:r>
        <w:rPr>
          <w:noProof/>
        </w:rPr>
        <w:drawing>
          <wp:inline distT="0" distB="0" distL="0" distR="0" wp14:anchorId="6A448D76" wp14:editId="62F3D363">
            <wp:extent cx="5334000" cy="2565400"/>
            <wp:effectExtent l="0" t="0" r="0" b="0"/>
            <wp:docPr id="30" name="Picture" descr="Aristotle’s Government Types"/>
            <wp:cNvGraphicFramePr/>
            <a:graphic xmlns:a="http://schemas.openxmlformats.org/drawingml/2006/main">
              <a:graphicData uri="http://schemas.openxmlformats.org/drawingml/2006/picture">
                <pic:pic xmlns:pic="http://schemas.openxmlformats.org/drawingml/2006/picture">
                  <pic:nvPicPr>
                    <pic:cNvPr id="31" name="Picture" descr="govt_types.jpg"/>
                    <pic:cNvPicPr>
                      <a:picLocks noChangeAspect="1" noChangeArrowheads="1"/>
                    </pic:cNvPicPr>
                  </pic:nvPicPr>
                  <pic:blipFill>
                    <a:blip r:embed="rId8"/>
                    <a:stretch>
                      <a:fillRect/>
                    </a:stretch>
                  </pic:blipFill>
                  <pic:spPr bwMode="auto">
                    <a:xfrm>
                      <a:off x="0" y="0"/>
                      <a:ext cx="5334000" cy="2565400"/>
                    </a:xfrm>
                    <a:prstGeom prst="rect">
                      <a:avLst/>
                    </a:prstGeom>
                    <a:noFill/>
                    <a:ln w="9525">
                      <a:noFill/>
                      <a:headEnd/>
                      <a:tailEnd/>
                    </a:ln>
                  </pic:spPr>
                </pic:pic>
              </a:graphicData>
            </a:graphic>
          </wp:inline>
        </w:drawing>
      </w:r>
    </w:p>
    <w:p w14:paraId="4DD8ADDB" w14:textId="77777777" w:rsidR="006D5FCA" w:rsidRDefault="00000000">
      <w:pPr>
        <w:pStyle w:val="ImageCaption"/>
      </w:pPr>
      <w:r>
        <w:t>Aristotle’s Government Types</w:t>
      </w:r>
    </w:p>
    <w:p w14:paraId="0C9281DB" w14:textId="77777777" w:rsidR="006D5FCA" w:rsidRDefault="00000000">
      <w:pPr>
        <w:pStyle w:val="Heading2"/>
      </w:pPr>
      <w:bookmarkStart w:id="36" w:name="back-to-aristotle-2"/>
      <w:bookmarkStart w:id="37" w:name="_Toc235985792"/>
      <w:bookmarkEnd w:id="34"/>
      <w:r>
        <w:t>2.16 Back to Aristotle (2)</w:t>
      </w:r>
      <w:bookmarkEnd w:id="37"/>
    </w:p>
    <w:p w14:paraId="6B8C531F" w14:textId="77777777" w:rsidR="006D5FCA" w:rsidRDefault="00000000">
      <w:pPr>
        <w:pStyle w:val="FirstParagraph"/>
      </w:pPr>
      <w:r>
        <w:t>voting and political participation</w:t>
      </w:r>
    </w:p>
    <w:p w14:paraId="015DBEAE" w14:textId="77777777" w:rsidR="006D5FCA" w:rsidRDefault="00000000">
      <w:pPr>
        <w:numPr>
          <w:ilvl w:val="0"/>
          <w:numId w:val="11"/>
        </w:numPr>
      </w:pPr>
      <w:r>
        <w:t>What is the fundamental difference between the True and Despotic forms of government?</w:t>
      </w:r>
    </w:p>
    <w:p w14:paraId="0468DAC7" w14:textId="77777777" w:rsidR="006D5FCA" w:rsidRDefault="00000000">
      <w:pPr>
        <w:numPr>
          <w:ilvl w:val="0"/>
          <w:numId w:val="11"/>
        </w:numPr>
      </w:pPr>
      <w:r>
        <w:t>The selfish interest vs interest in the common good by whom?</w:t>
      </w:r>
    </w:p>
    <w:p w14:paraId="459DB54C" w14:textId="77777777" w:rsidR="006D5FCA" w:rsidRDefault="00000000">
      <w:pPr>
        <w:pStyle w:val="Heading2"/>
      </w:pPr>
      <w:bookmarkStart w:id="38" w:name="by-the-ruler"/>
      <w:bookmarkStart w:id="39" w:name="_Toc235985793"/>
      <w:bookmarkEnd w:id="36"/>
      <w:r>
        <w:lastRenderedPageBreak/>
        <w:t>2.17 By the ruler</w:t>
      </w:r>
      <w:bookmarkEnd w:id="39"/>
    </w:p>
    <w:p w14:paraId="4E410201" w14:textId="77777777" w:rsidR="006D5FCA" w:rsidRDefault="00000000">
      <w:pPr>
        <w:pStyle w:val="FirstParagraph"/>
      </w:pPr>
      <w:r>
        <w:rPr>
          <w:noProof/>
        </w:rPr>
        <w:drawing>
          <wp:inline distT="0" distB="0" distL="0" distR="0" wp14:anchorId="3F016FE8" wp14:editId="352EE32F">
            <wp:extent cx="2667000" cy="1778000"/>
            <wp:effectExtent l="0" t="0" r="0" b="0"/>
            <wp:docPr id="35" name="Picture" descr="King versus Tyrant"/>
            <wp:cNvGraphicFramePr/>
            <a:graphic xmlns:a="http://schemas.openxmlformats.org/drawingml/2006/main">
              <a:graphicData uri="http://schemas.openxmlformats.org/drawingml/2006/picture">
                <pic:pic xmlns:pic="http://schemas.openxmlformats.org/drawingml/2006/picture">
                  <pic:nvPicPr>
                    <pic:cNvPr id="36" name="Picture" descr="tyrant.jpg"/>
                    <pic:cNvPicPr>
                      <a:picLocks noChangeAspect="1" noChangeArrowheads="1"/>
                    </pic:cNvPicPr>
                  </pic:nvPicPr>
                  <pic:blipFill>
                    <a:blip r:embed="rId9"/>
                    <a:stretch>
                      <a:fillRect/>
                    </a:stretch>
                  </pic:blipFill>
                  <pic:spPr bwMode="auto">
                    <a:xfrm>
                      <a:off x="0" y="0"/>
                      <a:ext cx="2667000" cy="1778000"/>
                    </a:xfrm>
                    <a:prstGeom prst="rect">
                      <a:avLst/>
                    </a:prstGeom>
                    <a:noFill/>
                    <a:ln w="9525">
                      <a:noFill/>
                      <a:headEnd/>
                      <a:tailEnd/>
                    </a:ln>
                  </pic:spPr>
                </pic:pic>
              </a:graphicData>
            </a:graphic>
          </wp:inline>
        </w:drawing>
      </w:r>
      <w:r>
        <w:rPr>
          <w:rStyle w:val="FootnoteReference"/>
        </w:rPr>
        <w:footnoteReference w:id="2"/>
      </w:r>
    </w:p>
    <w:p w14:paraId="2EF6AF57" w14:textId="77777777" w:rsidR="006D5FCA" w:rsidRDefault="00000000">
      <w:pPr>
        <w:pStyle w:val="Heading2"/>
      </w:pPr>
      <w:bookmarkStart w:id="40" w:name="who-is-the-ruler"/>
      <w:bookmarkStart w:id="41" w:name="_Toc235985794"/>
      <w:bookmarkEnd w:id="38"/>
      <w:r>
        <w:t>2.18 Who is the ruler?</w:t>
      </w:r>
      <w:bookmarkEnd w:id="41"/>
    </w:p>
    <w:p w14:paraId="48B16151" w14:textId="77777777" w:rsidR="006D5FCA" w:rsidRDefault="00000000">
      <w:pPr>
        <w:pStyle w:val="FirstParagraph"/>
      </w:pPr>
      <w:r>
        <w:t>voting and political participation</w:t>
      </w:r>
    </w:p>
    <w:p w14:paraId="57EF298E" w14:textId="77777777" w:rsidR="006D5FCA" w:rsidRDefault="00000000">
      <w:pPr>
        <w:numPr>
          <w:ilvl w:val="0"/>
          <w:numId w:val="12"/>
        </w:numPr>
      </w:pPr>
      <w:r>
        <w:t>What is the fundamental difference between the True and Despotic forms of government?</w:t>
      </w:r>
    </w:p>
    <w:p w14:paraId="0D1A1138" w14:textId="77777777" w:rsidR="006D5FCA" w:rsidRDefault="00000000">
      <w:pPr>
        <w:numPr>
          <w:ilvl w:val="0"/>
          <w:numId w:val="12"/>
        </w:numPr>
      </w:pPr>
      <w:r>
        <w:t>The interest in the common good vs selfish interest by whom?</w:t>
      </w:r>
    </w:p>
    <w:p w14:paraId="3C1342A6" w14:textId="77777777" w:rsidR="006D5FCA" w:rsidRDefault="00000000">
      <w:pPr>
        <w:pStyle w:val="SourceCode"/>
        <w:numPr>
          <w:ilvl w:val="0"/>
          <w:numId w:val="1"/>
        </w:numPr>
      </w:pPr>
      <w:r>
        <w:rPr>
          <w:rStyle w:val="VerbatimChar"/>
        </w:rPr>
        <w:t xml:space="preserve">  - The ruler!</w:t>
      </w:r>
    </w:p>
    <w:p w14:paraId="49F0A1B6" w14:textId="77777777" w:rsidR="006D5FCA" w:rsidRDefault="00000000">
      <w:pPr>
        <w:numPr>
          <w:ilvl w:val="0"/>
          <w:numId w:val="12"/>
        </w:numPr>
      </w:pPr>
      <w:r>
        <w:t>In Polity and Democracy who is the ruler?</w:t>
      </w:r>
    </w:p>
    <w:p w14:paraId="2F78A0EE" w14:textId="77777777" w:rsidR="006D5FCA" w:rsidRDefault="00000000">
      <w:pPr>
        <w:pStyle w:val="Heading2"/>
      </w:pPr>
      <w:bookmarkStart w:id="42" w:name="government-types-aristotle"/>
      <w:bookmarkStart w:id="43" w:name="_Toc235985795"/>
      <w:bookmarkEnd w:id="40"/>
      <w:r>
        <w:t>2.19 Government Types Aristotle</w:t>
      </w:r>
      <w:bookmarkEnd w:id="43"/>
    </w:p>
    <w:p w14:paraId="41C28DD2" w14:textId="77777777" w:rsidR="006D5FCA" w:rsidRDefault="00000000">
      <w:pPr>
        <w:pStyle w:val="CaptionedFigure"/>
      </w:pPr>
      <w:r>
        <w:rPr>
          <w:noProof/>
        </w:rPr>
        <w:drawing>
          <wp:inline distT="0" distB="0" distL="0" distR="0" wp14:anchorId="62CE5BFD" wp14:editId="21ABD18D">
            <wp:extent cx="5334000" cy="2565400"/>
            <wp:effectExtent l="0" t="0" r="0" b="0"/>
            <wp:docPr id="40" name="Picture" descr="Aristotle’s Government Types"/>
            <wp:cNvGraphicFramePr/>
            <a:graphic xmlns:a="http://schemas.openxmlformats.org/drawingml/2006/main">
              <a:graphicData uri="http://schemas.openxmlformats.org/drawingml/2006/picture">
                <pic:pic xmlns:pic="http://schemas.openxmlformats.org/drawingml/2006/picture">
                  <pic:nvPicPr>
                    <pic:cNvPr id="41" name="Picture" descr="govt_types.jpg"/>
                    <pic:cNvPicPr>
                      <a:picLocks noChangeAspect="1" noChangeArrowheads="1"/>
                    </pic:cNvPicPr>
                  </pic:nvPicPr>
                  <pic:blipFill>
                    <a:blip r:embed="rId8"/>
                    <a:stretch>
                      <a:fillRect/>
                    </a:stretch>
                  </pic:blipFill>
                  <pic:spPr bwMode="auto">
                    <a:xfrm>
                      <a:off x="0" y="0"/>
                      <a:ext cx="5334000" cy="2565400"/>
                    </a:xfrm>
                    <a:prstGeom prst="rect">
                      <a:avLst/>
                    </a:prstGeom>
                    <a:noFill/>
                    <a:ln w="9525">
                      <a:noFill/>
                      <a:headEnd/>
                      <a:tailEnd/>
                    </a:ln>
                  </pic:spPr>
                </pic:pic>
              </a:graphicData>
            </a:graphic>
          </wp:inline>
        </w:drawing>
      </w:r>
    </w:p>
    <w:p w14:paraId="5FC79671" w14:textId="77777777" w:rsidR="006D5FCA" w:rsidRDefault="00000000">
      <w:pPr>
        <w:pStyle w:val="ImageCaption"/>
      </w:pPr>
      <w:r>
        <w:t>Aristotle’s Government Types</w:t>
      </w:r>
    </w:p>
    <w:p w14:paraId="06E34F23" w14:textId="77777777" w:rsidR="006D5FCA" w:rsidRDefault="00000000">
      <w:pPr>
        <w:pStyle w:val="Heading2"/>
      </w:pPr>
      <w:bookmarkStart w:id="44" w:name="back-to-aristotle-1"/>
      <w:bookmarkStart w:id="45" w:name="_Toc235985796"/>
      <w:bookmarkEnd w:id="42"/>
      <w:r>
        <w:lastRenderedPageBreak/>
        <w:t>2.20 Back to Aristotle</w:t>
      </w:r>
      <w:bookmarkEnd w:id="45"/>
    </w:p>
    <w:p w14:paraId="595F9C46" w14:textId="77777777" w:rsidR="006D5FCA" w:rsidRDefault="00000000">
      <w:pPr>
        <w:pStyle w:val="FirstParagraph"/>
      </w:pPr>
      <w:r>
        <w:t>voting and political participation</w:t>
      </w:r>
    </w:p>
    <w:p w14:paraId="43FB09DD" w14:textId="77777777" w:rsidR="006D5FCA" w:rsidRDefault="00000000">
      <w:pPr>
        <w:numPr>
          <w:ilvl w:val="0"/>
          <w:numId w:val="13"/>
        </w:numPr>
      </w:pPr>
      <w:r>
        <w:t>What is the fundamental difference between the True and Despotic forms of government?</w:t>
      </w:r>
    </w:p>
    <w:p w14:paraId="10B6345C" w14:textId="77777777" w:rsidR="006D5FCA" w:rsidRDefault="00000000">
      <w:pPr>
        <w:numPr>
          <w:ilvl w:val="0"/>
          <w:numId w:val="13"/>
        </w:numPr>
      </w:pPr>
      <w:r>
        <w:t>The interest in the common good vs selfish interest by whom?</w:t>
      </w:r>
    </w:p>
    <w:p w14:paraId="3903756E" w14:textId="77777777" w:rsidR="006D5FCA" w:rsidRDefault="00000000">
      <w:pPr>
        <w:pStyle w:val="SourceCode"/>
        <w:numPr>
          <w:ilvl w:val="0"/>
          <w:numId w:val="1"/>
        </w:numPr>
      </w:pPr>
      <w:r>
        <w:rPr>
          <w:rStyle w:val="VerbatimChar"/>
        </w:rPr>
        <w:t xml:space="preserve">  - The ruler!</w:t>
      </w:r>
    </w:p>
    <w:p w14:paraId="54BCC5CA" w14:textId="77777777" w:rsidR="006D5FCA" w:rsidRDefault="00000000">
      <w:pPr>
        <w:numPr>
          <w:ilvl w:val="0"/>
          <w:numId w:val="13"/>
        </w:numPr>
      </w:pPr>
      <w:r>
        <w:t>In Polity and Democracy who is the ruler?</w:t>
      </w:r>
    </w:p>
    <w:p w14:paraId="68FCC580" w14:textId="77777777" w:rsidR="006D5FCA" w:rsidRDefault="00000000">
      <w:pPr>
        <w:pStyle w:val="SourceCode"/>
        <w:numPr>
          <w:ilvl w:val="0"/>
          <w:numId w:val="1"/>
        </w:numPr>
      </w:pPr>
      <w:r>
        <w:rPr>
          <w:rStyle w:val="VerbatimChar"/>
        </w:rPr>
        <w:t xml:space="preserve">  - The many = the voters! (and qualified non-voters)</w:t>
      </w:r>
    </w:p>
    <w:p w14:paraId="4431A7A7" w14:textId="77777777" w:rsidR="006D5FCA" w:rsidRDefault="00000000">
      <w:pPr>
        <w:pStyle w:val="Heading2"/>
      </w:pPr>
      <w:bookmarkStart w:id="46" w:name="voting-and-non-voting"/>
      <w:bookmarkStart w:id="47" w:name="_Toc235985797"/>
      <w:bookmarkEnd w:id="44"/>
      <w:r>
        <w:t>2.21 Voting and Non-voting</w:t>
      </w:r>
      <w:bookmarkEnd w:id="47"/>
    </w:p>
    <w:p w14:paraId="3FF97794" w14:textId="77777777" w:rsidR="006D5FCA" w:rsidRDefault="00000000">
      <w:pPr>
        <w:pStyle w:val="Compact"/>
        <w:numPr>
          <w:ilvl w:val="0"/>
          <w:numId w:val="14"/>
        </w:numPr>
      </w:pPr>
      <w:r>
        <w:t>Both voting and non-voting can have consequences</w:t>
      </w:r>
    </w:p>
    <w:p w14:paraId="606D2E4C" w14:textId="77777777" w:rsidR="006D5FCA" w:rsidRDefault="00000000">
      <w:pPr>
        <w:pStyle w:val="Compact"/>
        <w:numPr>
          <w:ilvl w:val="0"/>
          <w:numId w:val="14"/>
        </w:numPr>
      </w:pPr>
      <w:r>
        <w:t>Is it ever ethical not to vote?</w:t>
      </w:r>
    </w:p>
    <w:p w14:paraId="57960907" w14:textId="77777777" w:rsidR="006D5FCA" w:rsidRDefault="00000000">
      <w:pPr>
        <w:pStyle w:val="Compact"/>
        <w:numPr>
          <w:ilvl w:val="0"/>
          <w:numId w:val="14"/>
        </w:numPr>
      </w:pPr>
      <w:r>
        <w:t>Is it ever unethical to vote?</w:t>
      </w:r>
    </w:p>
    <w:p w14:paraId="31E52F34" w14:textId="77777777" w:rsidR="006D5FCA" w:rsidRDefault="00000000">
      <w:pPr>
        <w:pStyle w:val="Compact"/>
        <w:numPr>
          <w:ilvl w:val="0"/>
          <w:numId w:val="14"/>
        </w:numPr>
      </w:pPr>
      <w:r>
        <w:t>What is the ideal ethical way to approach voting?</w:t>
      </w:r>
    </w:p>
    <w:p w14:paraId="4050B9AE" w14:textId="77777777" w:rsidR="006D5FCA" w:rsidRDefault="00000000">
      <w:pPr>
        <w:pStyle w:val="Compact"/>
        <w:numPr>
          <w:ilvl w:val="0"/>
          <w:numId w:val="14"/>
        </w:numPr>
      </w:pPr>
      <w:r>
        <w:t>Is it ethicalto sell your vote?</w:t>
      </w:r>
    </w:p>
    <w:p w14:paraId="73F00F3D" w14:textId="77777777" w:rsidR="006D5FCA" w:rsidRDefault="00000000">
      <w:pPr>
        <w:pStyle w:val="Heading2"/>
      </w:pPr>
      <w:bookmarkStart w:id="48" w:name="the-folk-theory-of-voting-ethics"/>
      <w:bookmarkStart w:id="49" w:name="_Toc235985798"/>
      <w:bookmarkEnd w:id="46"/>
      <w:r>
        <w:t>2.22 The Folk Theory of Voting Ethics</w:t>
      </w:r>
      <w:bookmarkEnd w:id="49"/>
    </w:p>
    <w:p w14:paraId="5B859EDB" w14:textId="77777777" w:rsidR="006D5FCA" w:rsidRDefault="00000000">
      <w:pPr>
        <w:numPr>
          <w:ilvl w:val="0"/>
          <w:numId w:val="15"/>
        </w:numPr>
      </w:pPr>
      <w:r>
        <w:t>“Each citizen has a civic duty to vote. In extenuating circumstances, one can be excused from voting, but otherwise, one should vote.”</w:t>
      </w:r>
    </w:p>
    <w:p w14:paraId="302C0F9A" w14:textId="77777777" w:rsidR="006D5FCA" w:rsidRDefault="00000000">
      <w:pPr>
        <w:numPr>
          <w:ilvl w:val="0"/>
          <w:numId w:val="15"/>
        </w:numPr>
      </w:pPr>
      <w:r>
        <w:t>“While it is true that there can be better or worse candidates, in general any good faith vote is morally acceptable. At the very least, it is better to vote than to abstain.”</w:t>
      </w:r>
    </w:p>
    <w:p w14:paraId="255F4AD5" w14:textId="77777777" w:rsidR="006D5FCA" w:rsidRDefault="00000000">
      <w:pPr>
        <w:pStyle w:val="FirstParagraph"/>
      </w:pPr>
      <w:r>
        <w:t xml:space="preserve">Brennan, </w:t>
      </w:r>
      <w:r>
        <w:rPr>
          <w:i/>
          <w:iCs/>
        </w:rPr>
        <w:t>The Ethics of Voting</w:t>
      </w:r>
    </w:p>
    <w:p w14:paraId="53C69695" w14:textId="77777777" w:rsidR="006D5FCA" w:rsidRDefault="00000000">
      <w:pPr>
        <w:pStyle w:val="Heading2"/>
      </w:pPr>
      <w:bookmarkStart w:id="50" w:name="the-ethics-of-voting"/>
      <w:bookmarkStart w:id="51" w:name="_Toc235985799"/>
      <w:bookmarkEnd w:id="48"/>
      <w:r>
        <w:t>2.23 The Ethics of VOting</w:t>
      </w:r>
      <w:bookmarkEnd w:id="51"/>
    </w:p>
    <w:p w14:paraId="048BBDBB" w14:textId="77777777" w:rsidR="006D5FCA" w:rsidRDefault="00000000">
      <w:pPr>
        <w:numPr>
          <w:ilvl w:val="0"/>
          <w:numId w:val="16"/>
        </w:numPr>
      </w:pPr>
      <w:r>
        <w:t>There is a distinction between</w:t>
      </w:r>
    </w:p>
    <w:p w14:paraId="7FFA5C1D" w14:textId="77777777" w:rsidR="006D5FCA" w:rsidRDefault="00000000">
      <w:pPr>
        <w:pStyle w:val="SourceCode"/>
        <w:numPr>
          <w:ilvl w:val="0"/>
          <w:numId w:val="1"/>
        </w:numPr>
      </w:pPr>
      <w:r>
        <w:rPr>
          <w:rStyle w:val="VerbatimChar"/>
        </w:rPr>
        <w:t xml:space="preserve">  - The right to vote</w:t>
      </w:r>
      <w:r>
        <w:br/>
      </w:r>
      <w:r>
        <w:rPr>
          <w:rStyle w:val="VerbatimChar"/>
        </w:rPr>
        <w:t xml:space="preserve">  - The rightness of voting</w:t>
      </w:r>
    </w:p>
    <w:p w14:paraId="42ACB2AE" w14:textId="77777777" w:rsidR="006D5FCA" w:rsidRDefault="00000000">
      <w:pPr>
        <w:numPr>
          <w:ilvl w:val="0"/>
          <w:numId w:val="16"/>
        </w:numPr>
      </w:pPr>
      <w:r>
        <w:t>Everyone having the right to vote is fundamental to democracy</w:t>
      </w:r>
    </w:p>
    <w:p w14:paraId="764F97A5" w14:textId="77777777" w:rsidR="006D5FCA" w:rsidRDefault="00000000">
      <w:pPr>
        <w:numPr>
          <w:ilvl w:val="0"/>
          <w:numId w:val="16"/>
        </w:numPr>
      </w:pPr>
      <w:r>
        <w:t>Everyone exercising the right every time is not fundamental to democracy, especially if their vote will be questionable</w:t>
      </w:r>
    </w:p>
    <w:p w14:paraId="66799E5C" w14:textId="77777777" w:rsidR="006D5FCA" w:rsidRDefault="00000000">
      <w:pPr>
        <w:pStyle w:val="Heading2"/>
      </w:pPr>
      <w:bookmarkStart w:id="52" w:name="the-ethics-of-voting-bad-voting"/>
      <w:bookmarkStart w:id="53" w:name="_Toc235985800"/>
      <w:bookmarkEnd w:id="50"/>
      <w:r>
        <w:t>2.24 The Ethics of Voting: Bad Voting</w:t>
      </w:r>
      <w:bookmarkEnd w:id="53"/>
    </w:p>
    <w:p w14:paraId="62BD0E5B" w14:textId="77777777" w:rsidR="006D5FCA" w:rsidRDefault="00000000">
      <w:pPr>
        <w:pStyle w:val="Compact"/>
        <w:numPr>
          <w:ilvl w:val="0"/>
          <w:numId w:val="17"/>
        </w:numPr>
      </w:pPr>
      <w:r>
        <w:t>February 23, 1861, Texas held a referendum on secession from the Union</w:t>
      </w:r>
    </w:p>
    <w:p w14:paraId="09DC9839" w14:textId="77777777" w:rsidR="006D5FCA" w:rsidRDefault="00000000">
      <w:pPr>
        <w:pStyle w:val="Compact"/>
        <w:numPr>
          <w:ilvl w:val="0"/>
          <w:numId w:val="17"/>
        </w:numPr>
      </w:pPr>
      <w:r>
        <w:lastRenderedPageBreak/>
        <w:t>At issue were several disagreements with the new President, Abraham Lincoln</w:t>
      </w:r>
    </w:p>
    <w:p w14:paraId="6EC86A0B" w14:textId="77777777" w:rsidR="006D5FCA" w:rsidRDefault="00000000">
      <w:pPr>
        <w:pStyle w:val="Compact"/>
        <w:numPr>
          <w:ilvl w:val="0"/>
          <w:numId w:val="17"/>
        </w:numPr>
      </w:pPr>
      <w:r>
        <w:t>The most important of these issues were enforcement of the Fugitive Slave Act and the future of slavery</w:t>
      </w:r>
    </w:p>
    <w:p w14:paraId="19990FB3" w14:textId="77777777" w:rsidR="006D5FCA" w:rsidRDefault="00000000">
      <w:pPr>
        <w:pStyle w:val="Heading2"/>
      </w:pPr>
      <w:bookmarkStart w:id="54" w:name="was-secession-about-slavery"/>
      <w:bookmarkStart w:id="55" w:name="_Toc235985801"/>
      <w:bookmarkEnd w:id="52"/>
      <w:r>
        <w:t>2.25 Was Secession About Slavery?</w:t>
      </w:r>
      <w:bookmarkEnd w:id="55"/>
    </w:p>
    <w:p w14:paraId="1FFC087E" w14:textId="77777777" w:rsidR="006D5FCA" w:rsidRDefault="00000000">
      <w:pPr>
        <w:pStyle w:val="BlockText"/>
      </w:pPr>
      <w:r>
        <w:t>The citizens of each State shall be entitled to all the privileges and immunities of citizens in the several States; and shall have the right of transit and sojourn in any State of this Confederacy, with their slaves and other property; and the right of property in said slaves shall not be thereby impaired.</w:t>
      </w:r>
    </w:p>
    <w:p w14:paraId="22DE81AC" w14:textId="77777777" w:rsidR="006D5FCA" w:rsidRDefault="00000000">
      <w:pPr>
        <w:pStyle w:val="SourceCode"/>
      </w:pPr>
      <w:r>
        <w:rPr>
          <w:rStyle w:val="VerbatimChar"/>
        </w:rPr>
        <w:t xml:space="preserve">    - Article IV, Section 2, Clause 1, Constitution of the Confederate States of America</w:t>
      </w:r>
      <w:r>
        <w:br/>
      </w:r>
      <w:r>
        <w:rPr>
          <w:rStyle w:val="VerbatimChar"/>
        </w:rPr>
        <w:t xml:space="preserve">    - Adopted unanimously by the Congress of the Confederate States of South Carolina, Georgia, Florida, Alabama, Mississippi, Louisiana, and Texas.</w:t>
      </w:r>
      <w:r>
        <w:br/>
      </w:r>
      <w:r>
        <w:rPr>
          <w:rStyle w:val="VerbatimChar"/>
        </w:rPr>
        <w:t xml:space="preserve">    </w:t>
      </w:r>
      <w:r>
        <w:br/>
      </w:r>
      <w:r>
        <w:rPr>
          <w:rStyle w:val="VerbatimChar"/>
        </w:rPr>
        <w:t xml:space="preserve">    </w:t>
      </w:r>
    </w:p>
    <w:p w14:paraId="4D216A4B" w14:textId="77777777" w:rsidR="006D5FCA" w:rsidRDefault="00000000">
      <w:pPr>
        <w:pStyle w:val="Heading2"/>
      </w:pPr>
      <w:bookmarkStart w:id="56" w:name="lincoln-and-war"/>
      <w:bookmarkStart w:id="57" w:name="_Toc235985802"/>
      <w:bookmarkEnd w:id="54"/>
      <w:r>
        <w:t>2.26 Lincoln and War</w:t>
      </w:r>
      <w:bookmarkEnd w:id="57"/>
    </w:p>
    <w:p w14:paraId="15F78BAD" w14:textId="77777777" w:rsidR="006D5FCA" w:rsidRDefault="00000000">
      <w:pPr>
        <w:pStyle w:val="BlockText"/>
      </w:pPr>
      <w:r>
        <w:t>If I could save the Union without freeing any slave I would do it, and if I could save it by freeing all the slaves I would do it; and if I could save it by freeing some and leaving others alone I would also do that.</w:t>
      </w:r>
    </w:p>
    <w:p w14:paraId="54B629D0" w14:textId="77777777" w:rsidR="006D5FCA" w:rsidRDefault="00000000">
      <w:pPr>
        <w:pStyle w:val="SourceCode"/>
      </w:pPr>
      <w:r>
        <w:rPr>
          <w:rStyle w:val="VerbatimChar"/>
        </w:rPr>
        <w:t xml:space="preserve">    - Abraham Lincoln</w:t>
      </w:r>
      <w:r>
        <w:br/>
      </w:r>
      <w:r>
        <w:rPr>
          <w:rStyle w:val="VerbatimChar"/>
        </w:rPr>
        <w:t xml:space="preserve">    </w:t>
      </w:r>
    </w:p>
    <w:p w14:paraId="6B6EF2B7" w14:textId="77777777" w:rsidR="006D5FCA" w:rsidRDefault="00000000">
      <w:pPr>
        <w:numPr>
          <w:ilvl w:val="0"/>
          <w:numId w:val="18"/>
        </w:numPr>
      </w:pPr>
      <w:r>
        <w:t>So secession was about slavery and was also, from the slaveholders point of view, a gratuitous vote for a predictable and avoidable war.</w:t>
      </w:r>
    </w:p>
    <w:p w14:paraId="1A6254BD" w14:textId="77777777" w:rsidR="006D5FCA" w:rsidRDefault="00000000">
      <w:pPr>
        <w:numPr>
          <w:ilvl w:val="0"/>
          <w:numId w:val="18"/>
        </w:numPr>
      </w:pPr>
      <w:r>
        <w:t>46,153 Texans voted to secede</w:t>
      </w:r>
    </w:p>
    <w:p w14:paraId="49598CAF" w14:textId="77777777" w:rsidR="006D5FCA" w:rsidRDefault="00000000">
      <w:pPr>
        <w:numPr>
          <w:ilvl w:val="0"/>
          <w:numId w:val="18"/>
        </w:numPr>
      </w:pPr>
      <w:r>
        <w:t>14,747 voted against secession</w:t>
      </w:r>
    </w:p>
    <w:p w14:paraId="0B76EDFE" w14:textId="77777777" w:rsidR="006D5FCA" w:rsidRDefault="00000000">
      <w:pPr>
        <w:numPr>
          <w:ilvl w:val="0"/>
          <w:numId w:val="18"/>
        </w:numPr>
      </w:pPr>
      <w:r>
        <w:t>At the secession convention which called for the referendum, 70% of the participants were slaveholders voting in their narrow self-interest</w:t>
      </w:r>
    </w:p>
    <w:p w14:paraId="6C94E9A2" w14:textId="77777777" w:rsidR="006D5FCA" w:rsidRDefault="00000000">
      <w:pPr>
        <w:numPr>
          <w:ilvl w:val="0"/>
          <w:numId w:val="18"/>
        </w:numPr>
      </w:pPr>
      <w:r>
        <w:t>Even if they were self-interested voting for secession and war was not necessary to preserve their interest (which was still an unethical interest)</w:t>
      </w:r>
    </w:p>
    <w:p w14:paraId="27D3ED2E" w14:textId="77777777" w:rsidR="006D5FCA" w:rsidRDefault="00000000">
      <w:pPr>
        <w:pStyle w:val="Heading2"/>
      </w:pPr>
      <w:bookmarkStart w:id="58" w:name="the-common-good-or-common-bad"/>
      <w:bookmarkStart w:id="59" w:name="_Toc235985803"/>
      <w:bookmarkEnd w:id="56"/>
      <w:r>
        <w:t>2.27 The Common Good or Common Bad</w:t>
      </w:r>
      <w:bookmarkEnd w:id="59"/>
    </w:p>
    <w:p w14:paraId="083EC4F9" w14:textId="77777777" w:rsidR="006D5FCA" w:rsidRDefault="00000000">
      <w:pPr>
        <w:numPr>
          <w:ilvl w:val="0"/>
          <w:numId w:val="19"/>
        </w:numPr>
      </w:pPr>
      <w:r>
        <w:t>The common good:</w:t>
      </w:r>
    </w:p>
    <w:p w14:paraId="6B172DF7" w14:textId="77777777" w:rsidR="006D5FCA" w:rsidRDefault="00000000">
      <w:pPr>
        <w:pStyle w:val="SourceCode"/>
        <w:numPr>
          <w:ilvl w:val="0"/>
          <w:numId w:val="1"/>
        </w:numPr>
      </w:pPr>
      <w:r>
        <w:rPr>
          <w:rStyle w:val="VerbatimChar"/>
        </w:rPr>
        <w:t xml:space="preserve">  - 30% of the population were enslaved so slavery was not in the common good</w:t>
      </w:r>
      <w:r>
        <w:br/>
      </w:r>
      <w:r>
        <w:rPr>
          <w:rStyle w:val="VerbatimChar"/>
        </w:rPr>
        <w:t xml:space="preserve">  - Most of the white population did not own slaves so slavery was not in the common good</w:t>
      </w:r>
      <w:r>
        <w:br/>
      </w:r>
      <w:r>
        <w:rPr>
          <w:rStyle w:val="VerbatimChar"/>
        </w:rPr>
        <w:t xml:space="preserve">  - Secession led to the Civil War against the rich, industrialized North (predictable common bad)</w:t>
      </w:r>
      <w:r>
        <w:br/>
      </w:r>
      <w:r>
        <w:rPr>
          <w:rStyle w:val="VerbatimChar"/>
        </w:rPr>
        <w:lastRenderedPageBreak/>
        <w:t xml:space="preserve">  - In the aftermath of the Civil War, Texas endured the trials of Reconstruction (somewhat predictable common bad)</w:t>
      </w:r>
    </w:p>
    <w:p w14:paraId="734B4EB2" w14:textId="77777777" w:rsidR="006D5FCA" w:rsidRDefault="00000000">
      <w:pPr>
        <w:numPr>
          <w:ilvl w:val="0"/>
          <w:numId w:val="19"/>
        </w:numPr>
      </w:pPr>
      <w:r>
        <w:t>On the other hand, the slaves were freed as part of the War (unpredictable common good) and might not have been freed for several more years without it. But that was not the voters intention.</w:t>
      </w:r>
    </w:p>
    <w:p w14:paraId="2B16E725" w14:textId="77777777" w:rsidR="006D5FCA" w:rsidRDefault="00000000">
      <w:pPr>
        <w:pStyle w:val="Heading2"/>
      </w:pPr>
      <w:bookmarkStart w:id="60" w:name="the-secession-vote"/>
      <w:bookmarkStart w:id="61" w:name="_Toc235985804"/>
      <w:bookmarkEnd w:id="58"/>
      <w:r>
        <w:t>2.28 The Secession Vote</w:t>
      </w:r>
      <w:bookmarkEnd w:id="61"/>
    </w:p>
    <w:p w14:paraId="28AE403F" w14:textId="77777777" w:rsidR="006D5FCA" w:rsidRDefault="00000000">
      <w:pPr>
        <w:pStyle w:val="Compact"/>
        <w:numPr>
          <w:ilvl w:val="0"/>
          <w:numId w:val="20"/>
        </w:numPr>
      </w:pPr>
      <w:r>
        <w:t>Were the convention participants acting ethically?</w:t>
      </w:r>
    </w:p>
    <w:p w14:paraId="3FE38781" w14:textId="77777777" w:rsidR="006D5FCA" w:rsidRDefault="00000000">
      <w:pPr>
        <w:pStyle w:val="Compact"/>
        <w:numPr>
          <w:ilvl w:val="0"/>
          <w:numId w:val="20"/>
        </w:numPr>
      </w:pPr>
      <w:r>
        <w:t>Were the voters acting in the common good?</w:t>
      </w:r>
    </w:p>
    <w:p w14:paraId="16D238CE" w14:textId="77777777" w:rsidR="006D5FCA" w:rsidRDefault="00000000">
      <w:pPr>
        <w:pStyle w:val="Compact"/>
        <w:numPr>
          <w:ilvl w:val="0"/>
          <w:numId w:val="20"/>
        </w:numPr>
      </w:pPr>
      <w:r>
        <w:t>were the non-slaveowners who voted for secession acting ethically? in the common good?</w:t>
      </w:r>
    </w:p>
    <w:p w14:paraId="19DA019E" w14:textId="77777777" w:rsidR="006D5FCA" w:rsidRDefault="00000000">
      <w:pPr>
        <w:pStyle w:val="Heading2"/>
      </w:pPr>
      <w:bookmarkStart w:id="62" w:name="the-ethics-of-voting-1"/>
      <w:bookmarkStart w:id="63" w:name="_Toc235985805"/>
      <w:bookmarkEnd w:id="60"/>
      <w:r>
        <w:t>2.29 The Ethics of Voting</w:t>
      </w:r>
      <w:bookmarkEnd w:id="63"/>
    </w:p>
    <w:p w14:paraId="5B7CC883" w14:textId="77777777" w:rsidR="006D5FCA" w:rsidRDefault="00000000">
      <w:pPr>
        <w:pStyle w:val="FirstParagraph"/>
      </w:pPr>
      <w:r>
        <w:t>To be super clear: stating that certain types of voting are unethical is not the same as stating that people who vote that way should be disenfranchised!</w:t>
      </w:r>
    </w:p>
    <w:p w14:paraId="5D2539AE" w14:textId="77777777" w:rsidR="006D5FCA" w:rsidRDefault="00000000">
      <w:pPr>
        <w:pStyle w:val="BodyText"/>
      </w:pPr>
      <w:r>
        <w:t>Why not? Because most of us wouldn’t want to be disenfranchised and…“What is hateful to you, do not vote for the government to do to your neighbor.”</w:t>
      </w:r>
    </w:p>
    <w:p w14:paraId="7822BE38" w14:textId="77777777" w:rsidR="006D5FCA" w:rsidRDefault="00000000">
      <w:pPr>
        <w:pStyle w:val="Heading2"/>
      </w:pPr>
      <w:bookmarkStart w:id="64" w:name="the-ethics-of-voting-2"/>
      <w:bookmarkStart w:id="65" w:name="_Toc235985806"/>
      <w:bookmarkEnd w:id="62"/>
      <w:r>
        <w:t>2.30 The Ethics of Voting</w:t>
      </w:r>
      <w:bookmarkEnd w:id="65"/>
    </w:p>
    <w:p w14:paraId="67E86DC4" w14:textId="77777777" w:rsidR="006D5FCA" w:rsidRDefault="00000000">
      <w:pPr>
        <w:pStyle w:val="FirstParagraph"/>
      </w:pPr>
      <w:r>
        <w:t>With all the necessary disclaimer and explanation out of the way. (But do rethink this for a monment before getting mad at Brennan’s conclusion.)</w:t>
      </w:r>
    </w:p>
    <w:p w14:paraId="5AC7E91E" w14:textId="77777777" w:rsidR="006D5FCA" w:rsidRDefault="00000000">
      <w:pPr>
        <w:pStyle w:val="Heading2"/>
      </w:pPr>
      <w:bookmarkStart w:id="66" w:name="the-ethics-of-voting-brennan-concludes"/>
      <w:bookmarkStart w:id="67" w:name="_Toc235985807"/>
      <w:bookmarkEnd w:id="64"/>
      <w:r>
        <w:t>2.31 The Ethics of Voting: Brennan concludes</w:t>
      </w:r>
      <w:bookmarkEnd w:id="67"/>
    </w:p>
    <w:p w14:paraId="424719D6" w14:textId="77777777" w:rsidR="006D5FCA" w:rsidRDefault="00000000">
      <w:pPr>
        <w:numPr>
          <w:ilvl w:val="0"/>
          <w:numId w:val="21"/>
        </w:numPr>
      </w:pPr>
      <w:r>
        <w:t>“Citizens have no civic or moral obligation to vote [because]</w:t>
      </w:r>
    </w:p>
    <w:p w14:paraId="3CB6FCD6" w14:textId="77777777" w:rsidR="006D5FCA" w:rsidRDefault="00000000">
      <w:pPr>
        <w:numPr>
          <w:ilvl w:val="0"/>
          <w:numId w:val="21"/>
        </w:numPr>
      </w:pPr>
      <w:r>
        <w:t>Citizens can pay their debts to society and exercise civic virtue without being involved in politics.</w:t>
      </w:r>
    </w:p>
    <w:p w14:paraId="530E6C44" w14:textId="77777777" w:rsidR="006D5FCA" w:rsidRDefault="00000000">
      <w:pPr>
        <w:pStyle w:val="SourceCode"/>
        <w:numPr>
          <w:ilvl w:val="0"/>
          <w:numId w:val="1"/>
        </w:numPr>
      </w:pPr>
      <w:r>
        <w:rPr>
          <w:rStyle w:val="VerbatimChar"/>
        </w:rPr>
        <w:t xml:space="preserve">  - How might a citizen contribute more to society than voting?</w:t>
      </w:r>
    </w:p>
    <w:p w14:paraId="6B5C5454" w14:textId="77777777" w:rsidR="006D5FCA" w:rsidRDefault="00000000">
      <w:pPr>
        <w:pStyle w:val="Heading2"/>
      </w:pPr>
      <w:bookmarkStart w:id="68" w:name="brennan-conclusion-2"/>
      <w:bookmarkStart w:id="69" w:name="_Toc235985808"/>
      <w:bookmarkEnd w:id="66"/>
      <w:r>
        <w:t>2.32 Brennan Conclusion 2</w:t>
      </w:r>
      <w:bookmarkEnd w:id="69"/>
    </w:p>
    <w:p w14:paraId="501BFC5F" w14:textId="77777777" w:rsidR="006D5FCA" w:rsidRDefault="00000000">
      <w:pPr>
        <w:numPr>
          <w:ilvl w:val="0"/>
          <w:numId w:val="22"/>
        </w:numPr>
      </w:pPr>
      <w:r>
        <w:t>People who lack certain credentials (such as knowledge, rationality, and intellectual virtue) should abstain from voting.</w:t>
      </w:r>
    </w:p>
    <w:p w14:paraId="5CADAB0A" w14:textId="77777777" w:rsidR="006D5FCA" w:rsidRDefault="00000000">
      <w:pPr>
        <w:pStyle w:val="SourceCode"/>
        <w:numPr>
          <w:ilvl w:val="0"/>
          <w:numId w:val="1"/>
        </w:numPr>
      </w:pPr>
      <w:r>
        <w:rPr>
          <w:rStyle w:val="VerbatimChar"/>
        </w:rPr>
        <w:t xml:space="preserve"> - What level of knowledge, rationality, and intellectual virtue given that democracy is supposed to be rule by all the people?</w:t>
      </w:r>
    </w:p>
    <w:p w14:paraId="0D87995E" w14:textId="77777777" w:rsidR="006D5FCA" w:rsidRDefault="00000000">
      <w:pPr>
        <w:numPr>
          <w:ilvl w:val="0"/>
          <w:numId w:val="22"/>
        </w:numPr>
      </w:pPr>
      <w:r>
        <w:t>Voters should not vote for narrow self-interest.”</w:t>
      </w:r>
    </w:p>
    <w:p w14:paraId="261372DB" w14:textId="77777777" w:rsidR="006D5FCA" w:rsidRDefault="00000000">
      <w:pPr>
        <w:pStyle w:val="SourceCode"/>
        <w:numPr>
          <w:ilvl w:val="0"/>
          <w:numId w:val="1"/>
        </w:numPr>
      </w:pPr>
      <w:r>
        <w:rPr>
          <w:rStyle w:val="VerbatimChar"/>
        </w:rPr>
        <w:t xml:space="preserve">  - What is narrow self-interest? Does this differ from ANY self-interest?</w:t>
      </w:r>
    </w:p>
    <w:p w14:paraId="532A0EE1" w14:textId="77777777" w:rsidR="006D5FCA" w:rsidRDefault="00000000">
      <w:pPr>
        <w:pStyle w:val="Heading2"/>
      </w:pPr>
      <w:bookmarkStart w:id="70" w:name="the-ethics-of-voting-3"/>
      <w:bookmarkStart w:id="71" w:name="_Toc235985809"/>
      <w:bookmarkEnd w:id="68"/>
      <w:r>
        <w:lastRenderedPageBreak/>
        <w:t>2.33 The Ethics of Voting</w:t>
      </w:r>
      <w:bookmarkEnd w:id="71"/>
    </w:p>
    <w:p w14:paraId="0F89A6FB" w14:textId="77777777" w:rsidR="006D5FCA" w:rsidRDefault="00000000">
      <w:pPr>
        <w:pStyle w:val="Compact"/>
        <w:numPr>
          <w:ilvl w:val="0"/>
          <w:numId w:val="23"/>
        </w:numPr>
      </w:pPr>
      <w:r>
        <w:t>Should you vote?</w:t>
      </w:r>
    </w:p>
    <w:p w14:paraId="2ED7AB79" w14:textId="77777777" w:rsidR="006D5FCA" w:rsidRDefault="00000000">
      <w:pPr>
        <w:pStyle w:val="Compact"/>
        <w:numPr>
          <w:ilvl w:val="0"/>
          <w:numId w:val="23"/>
        </w:numPr>
      </w:pPr>
      <w:r>
        <w:t>What should you do if you are going to vote?</w:t>
      </w:r>
    </w:p>
    <w:p w14:paraId="22DA14F4" w14:textId="77777777" w:rsidR="006D5FCA" w:rsidRDefault="00000000">
      <w:pPr>
        <w:pStyle w:val="Compact"/>
        <w:numPr>
          <w:ilvl w:val="0"/>
          <w:numId w:val="23"/>
        </w:numPr>
      </w:pPr>
      <w:r>
        <w:t>Should you vote for common good or self-interest?</w:t>
      </w:r>
    </w:p>
    <w:p w14:paraId="23629FDF" w14:textId="77777777" w:rsidR="006D5FCA" w:rsidRDefault="00000000">
      <w:pPr>
        <w:pStyle w:val="Heading2"/>
      </w:pPr>
      <w:bookmarkStart w:id="72" w:name="the-ethics-of-voting-4"/>
      <w:bookmarkStart w:id="73" w:name="_Toc235985810"/>
      <w:bookmarkEnd w:id="70"/>
      <w:r>
        <w:t>2.34 The Ethics of Voting</w:t>
      </w:r>
      <w:bookmarkEnd w:id="73"/>
    </w:p>
    <w:p w14:paraId="199BEF94" w14:textId="77777777" w:rsidR="006D5FCA" w:rsidRDefault="00000000">
      <w:pPr>
        <w:numPr>
          <w:ilvl w:val="0"/>
          <w:numId w:val="24"/>
        </w:numPr>
      </w:pPr>
      <w:r>
        <w:t>Should you vote?</w:t>
      </w:r>
    </w:p>
    <w:p w14:paraId="0E42B1C6" w14:textId="77777777" w:rsidR="006D5FCA" w:rsidRDefault="00000000">
      <w:pPr>
        <w:pStyle w:val="SourceCode"/>
        <w:numPr>
          <w:ilvl w:val="0"/>
          <w:numId w:val="1"/>
        </w:numPr>
      </w:pPr>
      <w:r>
        <w:rPr>
          <w:rStyle w:val="VerbatimChar"/>
        </w:rPr>
        <w:t xml:space="preserve">  - If you want to invest the time to do it properly</w:t>
      </w:r>
      <w:r>
        <w:br/>
      </w:r>
      <w:r>
        <w:rPr>
          <w:rStyle w:val="VerbatimChar"/>
        </w:rPr>
        <w:t xml:space="preserve">  - If it matters to you</w:t>
      </w:r>
      <w:r>
        <w:br/>
      </w:r>
      <w:r>
        <w:rPr>
          <w:rStyle w:val="VerbatimChar"/>
        </w:rPr>
        <w:t xml:space="preserve">  - If you do not feel you can contribute as a citizen in more important ways using the same energy</w:t>
      </w:r>
    </w:p>
    <w:p w14:paraId="2FAAA477" w14:textId="77777777" w:rsidR="006D5FCA" w:rsidRDefault="00000000">
      <w:pPr>
        <w:pStyle w:val="Heading2"/>
      </w:pPr>
      <w:bookmarkStart w:id="74" w:name="the-ethics-of-voting-5"/>
      <w:bookmarkStart w:id="75" w:name="_Toc235985811"/>
      <w:bookmarkEnd w:id="72"/>
      <w:r>
        <w:t>2.35 The Ethics of Voting</w:t>
      </w:r>
      <w:bookmarkEnd w:id="75"/>
    </w:p>
    <w:p w14:paraId="40743129" w14:textId="77777777" w:rsidR="006D5FCA" w:rsidRDefault="00000000">
      <w:pPr>
        <w:numPr>
          <w:ilvl w:val="0"/>
          <w:numId w:val="25"/>
        </w:numPr>
      </w:pPr>
      <w:r>
        <w:t>Should you vote?</w:t>
      </w:r>
    </w:p>
    <w:p w14:paraId="448EDA1F" w14:textId="77777777" w:rsidR="006D5FCA" w:rsidRDefault="00000000">
      <w:pPr>
        <w:numPr>
          <w:ilvl w:val="0"/>
          <w:numId w:val="25"/>
        </w:numPr>
      </w:pPr>
      <w:r>
        <w:t>What should you do if you are going to vote?</w:t>
      </w:r>
    </w:p>
    <w:p w14:paraId="3752A424" w14:textId="77777777" w:rsidR="006D5FCA" w:rsidRDefault="00000000">
      <w:pPr>
        <w:pStyle w:val="SourceCode"/>
        <w:numPr>
          <w:ilvl w:val="0"/>
          <w:numId w:val="1"/>
        </w:numPr>
      </w:pPr>
      <w:r>
        <w:rPr>
          <w:rStyle w:val="VerbatimChar"/>
        </w:rPr>
        <w:t xml:space="preserve">  - Understand the issues</w:t>
      </w:r>
      <w:r>
        <w:br/>
      </w:r>
      <w:r>
        <w:rPr>
          <w:rStyle w:val="VerbatimChar"/>
        </w:rPr>
        <w:t xml:space="preserve">  - Really understand them at their core</w:t>
      </w:r>
      <w:r>
        <w:br/>
      </w:r>
      <w:r>
        <w:rPr>
          <w:rStyle w:val="VerbatimChar"/>
        </w:rPr>
        <w:t xml:space="preserve">  - Don't take the word of politicians or activists or a single expert in a narrow field (evenn college professors) on how things really work</w:t>
      </w:r>
      <w:r>
        <w:br/>
      </w:r>
      <w:r>
        <w:rPr>
          <w:rStyle w:val="VerbatimChar"/>
        </w:rPr>
        <w:t xml:space="preserve">  - and...</w:t>
      </w:r>
    </w:p>
    <w:p w14:paraId="786FBA7D" w14:textId="77777777" w:rsidR="006D5FCA" w:rsidRDefault="00000000">
      <w:pPr>
        <w:pStyle w:val="Heading2"/>
      </w:pPr>
      <w:bookmarkStart w:id="76" w:name="the-ethics-of-voting-6"/>
      <w:bookmarkStart w:id="77" w:name="_Toc235985812"/>
      <w:bookmarkEnd w:id="74"/>
      <w:r>
        <w:t>2.36 The Ethics of Voting</w:t>
      </w:r>
      <w:bookmarkEnd w:id="77"/>
    </w:p>
    <w:p w14:paraId="71523D33" w14:textId="77777777" w:rsidR="006D5FCA" w:rsidRDefault="00000000">
      <w:pPr>
        <w:pStyle w:val="Compact"/>
        <w:numPr>
          <w:ilvl w:val="0"/>
          <w:numId w:val="26"/>
        </w:numPr>
      </w:pPr>
      <w:r>
        <w:t>Should you vote?</w:t>
      </w:r>
    </w:p>
    <w:p w14:paraId="7B02CE07" w14:textId="77777777" w:rsidR="006D5FCA" w:rsidRDefault="00000000">
      <w:pPr>
        <w:pStyle w:val="Compact"/>
        <w:numPr>
          <w:ilvl w:val="0"/>
          <w:numId w:val="26"/>
        </w:numPr>
      </w:pPr>
      <w:r>
        <w:t>What should you do if you are going to vote?</w:t>
      </w:r>
      <w:r>
        <w:br/>
      </w:r>
    </w:p>
    <w:p w14:paraId="35A6D02A" w14:textId="77777777" w:rsidR="006D5FCA" w:rsidRDefault="00000000">
      <w:pPr>
        <w:pStyle w:val="Compact"/>
        <w:numPr>
          <w:ilvl w:val="0"/>
          <w:numId w:val="26"/>
        </w:numPr>
      </w:pPr>
      <w:r>
        <w:t xml:space="preserve">Vote for the common good, not your </w:t>
      </w:r>
      <w:r>
        <w:rPr>
          <w:b/>
          <w:bCs/>
        </w:rPr>
        <w:t>narrow</w:t>
      </w:r>
      <w:r>
        <w:t xml:space="preserve"> self-interest</w:t>
      </w:r>
    </w:p>
    <w:p w14:paraId="5B8CAB34" w14:textId="77777777" w:rsidR="006D5FCA" w:rsidRDefault="00000000">
      <w:pPr>
        <w:pStyle w:val="Heading2"/>
      </w:pPr>
      <w:bookmarkStart w:id="78" w:name="ethics-of-voting-other-considerations"/>
      <w:bookmarkStart w:id="79" w:name="_Toc235985813"/>
      <w:bookmarkEnd w:id="76"/>
      <w:r>
        <w:t>2.37 Ethics of Voting: Other considerations</w:t>
      </w:r>
      <w:bookmarkEnd w:id="79"/>
    </w:p>
    <w:p w14:paraId="3E90E2D3" w14:textId="77777777" w:rsidR="006D5FCA" w:rsidRDefault="00000000">
      <w:pPr>
        <w:numPr>
          <w:ilvl w:val="0"/>
          <w:numId w:val="27"/>
        </w:numPr>
      </w:pPr>
      <w:r>
        <w:t>Most people do not vote ethically</w:t>
      </w:r>
    </w:p>
    <w:p w14:paraId="575A98EF" w14:textId="77777777" w:rsidR="006D5FCA" w:rsidRDefault="00000000">
      <w:pPr>
        <w:numPr>
          <w:ilvl w:val="0"/>
          <w:numId w:val="27"/>
        </w:numPr>
      </w:pPr>
      <w:r>
        <w:t>Distinguish between votes that take rights from others and votes that preserve or enhance rights</w:t>
      </w:r>
    </w:p>
    <w:p w14:paraId="49A9F253" w14:textId="77777777" w:rsidR="006D5FCA" w:rsidRDefault="00000000">
      <w:pPr>
        <w:pStyle w:val="SourceCode"/>
        <w:numPr>
          <w:ilvl w:val="0"/>
          <w:numId w:val="1"/>
        </w:numPr>
      </w:pPr>
      <w:r>
        <w:rPr>
          <w:rStyle w:val="VerbatimChar"/>
        </w:rPr>
        <w:t xml:space="preserve">  - if you vote to take someone else's rights to improve your own position, that is self-interested and unethical</w:t>
      </w:r>
      <w:r>
        <w:br/>
      </w:r>
      <w:r>
        <w:rPr>
          <w:rStyle w:val="VerbatimChar"/>
        </w:rPr>
        <w:t xml:space="preserve">  - voting to tax others to pay for something you want for your own benefit, but that the people paying for it don't want or benefit from </w:t>
      </w:r>
      <w:r>
        <w:br/>
      </w:r>
      <w:r>
        <w:rPr>
          <w:rStyle w:val="VerbatimChar"/>
        </w:rPr>
        <w:t xml:space="preserve">  - Voting to tax others to pay for something for common good, that no one will voluntarily pay for without the guarantee that others will also pay for it</w:t>
      </w:r>
    </w:p>
    <w:p w14:paraId="17C22A67" w14:textId="77777777" w:rsidR="006D5FCA" w:rsidRDefault="00000000">
      <w:pPr>
        <w:pStyle w:val="Heading2"/>
      </w:pPr>
      <w:bookmarkStart w:id="80" w:name="ethics-of-voting-other-considerations-1"/>
      <w:bookmarkStart w:id="81" w:name="_Toc235985814"/>
      <w:bookmarkEnd w:id="78"/>
      <w:r>
        <w:lastRenderedPageBreak/>
        <w:t>2.38 Ethics of Voting: Other considerations</w:t>
      </w:r>
      <w:bookmarkEnd w:id="81"/>
    </w:p>
    <w:p w14:paraId="0EE17981" w14:textId="77777777" w:rsidR="006D5FCA" w:rsidRDefault="00000000">
      <w:pPr>
        <w:numPr>
          <w:ilvl w:val="0"/>
          <w:numId w:val="28"/>
        </w:numPr>
      </w:pPr>
      <w:r>
        <w:t xml:space="preserve">Voting in self-defense and defense of others is </w:t>
      </w:r>
      <w:r>
        <w:rPr>
          <w:i/>
          <w:iCs/>
        </w:rPr>
        <w:t>often</w:t>
      </w:r>
      <w:r>
        <w:t xml:space="preserve"> ethical, even if it is self-interested</w:t>
      </w:r>
    </w:p>
    <w:p w14:paraId="7AFEF34C" w14:textId="77777777" w:rsidR="006D5FCA" w:rsidRDefault="00000000">
      <w:pPr>
        <w:pStyle w:val="SourceCode"/>
        <w:numPr>
          <w:ilvl w:val="0"/>
          <w:numId w:val="1"/>
        </w:numPr>
      </w:pPr>
      <w:r>
        <w:rPr>
          <w:rStyle w:val="VerbatimChar"/>
        </w:rPr>
        <w:t xml:space="preserve">  - Voting to preserve your own lawful rights is self-interested and usually still ethical</w:t>
      </w:r>
      <w:r>
        <w:br/>
      </w:r>
      <w:r>
        <w:rPr>
          <w:rStyle w:val="VerbatimChar"/>
        </w:rPr>
        <w:t xml:space="preserve">  - Voting to preserve the rights of others may or may not be self-interested, but is almost always ethical</w:t>
      </w:r>
    </w:p>
    <w:p w14:paraId="21C8959C" w14:textId="77777777" w:rsidR="006D5FCA" w:rsidRDefault="00000000">
      <w:pPr>
        <w:pStyle w:val="Heading2"/>
      </w:pPr>
      <w:bookmarkStart w:id="82" w:name="ethics-of-the-citizen"/>
      <w:bookmarkStart w:id="83" w:name="_Toc235985815"/>
      <w:bookmarkEnd w:id="80"/>
      <w:r>
        <w:t>2.39 Ethics of the Citizen</w:t>
      </w:r>
      <w:bookmarkEnd w:id="83"/>
    </w:p>
    <w:p w14:paraId="272043D6" w14:textId="77777777" w:rsidR="006D5FCA" w:rsidRDefault="00000000">
      <w:pPr>
        <w:numPr>
          <w:ilvl w:val="0"/>
          <w:numId w:val="29"/>
        </w:numPr>
      </w:pPr>
      <w:r>
        <w:t>Common good vs self-interest is much more complicated than just a utilitarian math problem</w:t>
      </w:r>
    </w:p>
    <w:p w14:paraId="1BD72B22" w14:textId="77777777" w:rsidR="006D5FCA" w:rsidRDefault="00000000">
      <w:pPr>
        <w:numPr>
          <w:ilvl w:val="0"/>
          <w:numId w:val="29"/>
        </w:numPr>
      </w:pPr>
      <w:r>
        <w:t xml:space="preserve">Preserving your own rights in a society of equal protection under law </w:t>
      </w:r>
      <w:r>
        <w:rPr>
          <w:i/>
          <w:iCs/>
        </w:rPr>
        <w:t>automatically</w:t>
      </w:r>
      <w:r>
        <w:t xml:space="preserve"> and </w:t>
      </w:r>
      <w:r>
        <w:rPr>
          <w:i/>
          <w:iCs/>
        </w:rPr>
        <w:t>necessarily</w:t>
      </w:r>
      <w:r>
        <w:t xml:space="preserve"> preserves the rights of others - it is self-interested </w:t>
      </w:r>
      <w:r>
        <w:rPr>
          <w:b/>
          <w:bCs/>
        </w:rPr>
        <w:t>and</w:t>
      </w:r>
      <w:r>
        <w:t xml:space="preserve"> for the common good</w:t>
      </w:r>
    </w:p>
    <w:p w14:paraId="289E6848" w14:textId="77777777" w:rsidR="006D5FCA" w:rsidRDefault="00000000">
      <w:pPr>
        <w:pStyle w:val="Heading2"/>
      </w:pPr>
      <w:bookmarkStart w:id="84" w:name="core-principles-of-ethical-citizenship"/>
      <w:bookmarkStart w:id="85" w:name="_Toc235985816"/>
      <w:bookmarkEnd w:id="82"/>
      <w:r>
        <w:t>2.40 Core Principles of Ethical Citizenship</w:t>
      </w:r>
      <w:bookmarkEnd w:id="85"/>
    </w:p>
    <w:p w14:paraId="60135D15" w14:textId="77777777" w:rsidR="006D5FCA" w:rsidRDefault="00000000">
      <w:pPr>
        <w:pStyle w:val="Compact"/>
        <w:numPr>
          <w:ilvl w:val="0"/>
          <w:numId w:val="30"/>
        </w:numPr>
      </w:pPr>
      <w:r>
        <w:t>Thoughtfulness and deliberation</w:t>
      </w:r>
    </w:p>
    <w:p w14:paraId="61E6E10B" w14:textId="77777777" w:rsidR="006D5FCA" w:rsidRDefault="00000000">
      <w:pPr>
        <w:pStyle w:val="Compact"/>
        <w:numPr>
          <w:ilvl w:val="0"/>
          <w:numId w:val="30"/>
        </w:numPr>
      </w:pPr>
      <w:r>
        <w:t>Reciprocity</w:t>
      </w:r>
    </w:p>
    <w:p w14:paraId="71544AD8" w14:textId="77777777" w:rsidR="006D5FCA" w:rsidRDefault="00000000">
      <w:pPr>
        <w:pStyle w:val="Compact"/>
        <w:numPr>
          <w:ilvl w:val="0"/>
          <w:numId w:val="30"/>
        </w:numPr>
      </w:pPr>
      <w:r>
        <w:t>Common good vs self-interest</w:t>
      </w:r>
    </w:p>
    <w:p w14:paraId="49C8373B" w14:textId="77777777" w:rsidR="006D5FCA" w:rsidRDefault="00000000">
      <w:pPr>
        <w:pStyle w:val="Heading2"/>
      </w:pPr>
      <w:bookmarkStart w:id="86" w:name="authorship-and-license"/>
      <w:bookmarkStart w:id="87" w:name="_Toc235985817"/>
      <w:bookmarkEnd w:id="84"/>
      <w:r>
        <w:t>2.41 Authorship and License</w:t>
      </w:r>
      <w:bookmarkEnd w:id="87"/>
    </w:p>
    <w:p w14:paraId="20FBA887" w14:textId="77777777" w:rsidR="006D5FCA" w:rsidRDefault="00000000">
      <w:pPr>
        <w:pStyle w:val="FirstParagraph"/>
      </w:pPr>
      <w:r>
        <w:t>Cover image created with Imagen 3.0, part of Google’s Gemini.</w:t>
      </w:r>
    </w:p>
    <w:p w14:paraId="717D1191" w14:textId="77777777" w:rsidR="006D5FCA" w:rsidRDefault="00000000">
      <w:pPr>
        <w:pStyle w:val="BodyText"/>
      </w:pPr>
      <w:r>
        <w:t>Do not submit to Quizlet, Chegg, Coursehero, or other similar commercial websites.</w:t>
      </w:r>
    </w:p>
    <w:p w14:paraId="6617CF4D" w14:textId="77777777" w:rsidR="006D5FCA" w:rsidRDefault="00000000">
      <w:pPr>
        <w:numPr>
          <w:ilvl w:val="0"/>
          <w:numId w:val="31"/>
        </w:numPr>
      </w:pPr>
      <w:r>
        <w:t>Author: Tom Hanna</w:t>
      </w:r>
    </w:p>
    <w:p w14:paraId="3A789EE8" w14:textId="77777777" w:rsidR="006D5FCA" w:rsidRDefault="00000000">
      <w:pPr>
        <w:numPr>
          <w:ilvl w:val="0"/>
          <w:numId w:val="31"/>
        </w:numPr>
      </w:pPr>
      <w:r>
        <w:t>Website: tomhanna.me</w:t>
      </w:r>
    </w:p>
    <w:p w14:paraId="4074ED44" w14:textId="77777777" w:rsidR="006D5FCA" w:rsidRDefault="00000000">
      <w:pPr>
        <w:numPr>
          <w:ilvl w:val="0"/>
          <w:numId w:val="31"/>
        </w:numPr>
      </w:pPr>
      <w:r>
        <w:t>License: This work is licensed under a Creative Commons Attribution-NonCommercial-ShareAlike 4.0 International License.</w:t>
      </w:r>
    </w:p>
    <w:p w14:paraId="60BF3260" w14:textId="77777777" w:rsidR="006D5FCA" w:rsidRDefault="00000000">
      <w:pPr>
        <w:pStyle w:val="FirstParagraph"/>
      </w:pPr>
      <w:r>
        <w:rPr>
          <w:noProof/>
        </w:rPr>
        <w:drawing>
          <wp:inline distT="0" distB="0" distL="0" distR="0" wp14:anchorId="5792E37D" wp14:editId="392E2760">
            <wp:extent cx="1117600" cy="393700"/>
            <wp:effectExtent l="0" t="0" r="0" b="0"/>
            <wp:docPr id="65" name="Picture" descr="Creative Commons License"/>
            <wp:cNvGraphicFramePr/>
            <a:graphic xmlns:a="http://schemas.openxmlformats.org/drawingml/2006/main">
              <a:graphicData uri="http://schemas.openxmlformats.org/drawingml/2006/picture">
                <pic:pic xmlns:pic="http://schemas.openxmlformats.org/drawingml/2006/picture">
                  <pic:nvPicPr>
                    <pic:cNvPr id="66" name="Picture" descr="../assets/creative_commons_license.png"/>
                    <pic:cNvPicPr>
                      <a:picLocks noChangeAspect="1" noChangeArrowheads="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bookmarkEnd w:id="4"/>
      <w:bookmarkEnd w:id="86"/>
    </w:p>
    <w:sectPr w:rsidR="006D5FC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245D9" w14:textId="77777777" w:rsidR="0043288E" w:rsidRDefault="0043288E">
      <w:pPr>
        <w:spacing w:after="0"/>
      </w:pPr>
      <w:r>
        <w:separator/>
      </w:r>
    </w:p>
  </w:endnote>
  <w:endnote w:type="continuationSeparator" w:id="0">
    <w:p w14:paraId="1E5685B6" w14:textId="77777777" w:rsidR="0043288E" w:rsidRDefault="004328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ABF" w14:textId="77777777" w:rsidR="0043288E" w:rsidRDefault="0043288E">
      <w:pPr>
        <w:spacing w:after="0"/>
      </w:pPr>
      <w:r>
        <w:separator/>
      </w:r>
    </w:p>
  </w:footnote>
  <w:footnote w:type="continuationSeparator" w:id="0">
    <w:p w14:paraId="705C6C5D" w14:textId="77777777" w:rsidR="0043288E" w:rsidRDefault="0043288E">
      <w:pPr>
        <w:spacing w:after="0"/>
      </w:pPr>
      <w:r>
        <w:continuationSeparator/>
      </w:r>
    </w:p>
  </w:footnote>
  <w:footnote w:id="1">
    <w:p w14:paraId="2316D574" w14:textId="77777777" w:rsidR="006D5FCA" w:rsidRDefault="00000000">
      <w:pPr>
        <w:pStyle w:val="FootnoteText"/>
      </w:pPr>
      <w:r>
        <w:rPr>
          <w:rStyle w:val="FootnoteReference"/>
        </w:rPr>
        <w:footnoteRef/>
      </w:r>
      <w:r>
        <w:t xml:space="preserve">  Brennan, Jason. The Ethics of Voting. Princeton, N.J: Princeton University Press, 2011.</w:t>
      </w:r>
    </w:p>
  </w:footnote>
  <w:footnote w:id="2">
    <w:p w14:paraId="3E079064" w14:textId="77777777" w:rsidR="006D5FCA" w:rsidRDefault="00000000">
      <w:pPr>
        <w:pStyle w:val="FootnoteText"/>
      </w:pPr>
      <w:r>
        <w:rPr>
          <w:rStyle w:val="FootnoteReference"/>
        </w:rPr>
        <w:footnoteRef/>
      </w:r>
      <w:r>
        <w:t xml:space="preserve"> https://www.theleading-edge.org/the-tyrant-and-the-king/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9CB4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78BD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29774">
    <w:abstractNumId w:val="0"/>
  </w:num>
  <w:num w:numId="2" w16cid:durableId="1268463568">
    <w:abstractNumId w:val="1"/>
  </w:num>
  <w:num w:numId="3" w16cid:durableId="385448857">
    <w:abstractNumId w:val="1"/>
  </w:num>
  <w:num w:numId="4" w16cid:durableId="1597905998">
    <w:abstractNumId w:val="1"/>
  </w:num>
  <w:num w:numId="5" w16cid:durableId="1260136325">
    <w:abstractNumId w:val="1"/>
  </w:num>
  <w:num w:numId="6" w16cid:durableId="46729827">
    <w:abstractNumId w:val="1"/>
  </w:num>
  <w:num w:numId="7" w16cid:durableId="386875322">
    <w:abstractNumId w:val="1"/>
  </w:num>
  <w:num w:numId="8" w16cid:durableId="1997882388">
    <w:abstractNumId w:val="1"/>
  </w:num>
  <w:num w:numId="9" w16cid:durableId="1415668210">
    <w:abstractNumId w:val="1"/>
  </w:num>
  <w:num w:numId="10" w16cid:durableId="1560822789">
    <w:abstractNumId w:val="1"/>
  </w:num>
  <w:num w:numId="11" w16cid:durableId="268271012">
    <w:abstractNumId w:val="1"/>
  </w:num>
  <w:num w:numId="12" w16cid:durableId="515339983">
    <w:abstractNumId w:val="1"/>
  </w:num>
  <w:num w:numId="13" w16cid:durableId="727731691">
    <w:abstractNumId w:val="1"/>
  </w:num>
  <w:num w:numId="14" w16cid:durableId="796412509">
    <w:abstractNumId w:val="1"/>
  </w:num>
  <w:num w:numId="15" w16cid:durableId="267005941">
    <w:abstractNumId w:val="1"/>
  </w:num>
  <w:num w:numId="16" w16cid:durableId="1546217570">
    <w:abstractNumId w:val="1"/>
  </w:num>
  <w:num w:numId="17" w16cid:durableId="18700318">
    <w:abstractNumId w:val="1"/>
  </w:num>
  <w:num w:numId="18" w16cid:durableId="1036664229">
    <w:abstractNumId w:val="1"/>
  </w:num>
  <w:num w:numId="19" w16cid:durableId="1630042943">
    <w:abstractNumId w:val="1"/>
  </w:num>
  <w:num w:numId="20" w16cid:durableId="1534491186">
    <w:abstractNumId w:val="1"/>
  </w:num>
  <w:num w:numId="21" w16cid:durableId="1793283517">
    <w:abstractNumId w:val="1"/>
  </w:num>
  <w:num w:numId="22" w16cid:durableId="543906211">
    <w:abstractNumId w:val="1"/>
  </w:num>
  <w:num w:numId="23" w16cid:durableId="230694902">
    <w:abstractNumId w:val="1"/>
  </w:num>
  <w:num w:numId="24" w16cid:durableId="1787192729">
    <w:abstractNumId w:val="1"/>
  </w:num>
  <w:num w:numId="25" w16cid:durableId="303048008">
    <w:abstractNumId w:val="1"/>
  </w:num>
  <w:num w:numId="26" w16cid:durableId="805271288">
    <w:abstractNumId w:val="1"/>
  </w:num>
  <w:num w:numId="27" w16cid:durableId="178743263">
    <w:abstractNumId w:val="1"/>
  </w:num>
  <w:num w:numId="28" w16cid:durableId="474494510">
    <w:abstractNumId w:val="1"/>
  </w:num>
  <w:num w:numId="29" w16cid:durableId="1968848398">
    <w:abstractNumId w:val="1"/>
  </w:num>
  <w:num w:numId="30" w16cid:durableId="384573925">
    <w:abstractNumId w:val="1"/>
  </w:num>
  <w:num w:numId="31" w16cid:durableId="1085106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CA"/>
    <w:rsid w:val="0043288E"/>
    <w:rsid w:val="006D5FCA"/>
    <w:rsid w:val="007101A8"/>
    <w:rsid w:val="00A05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C26F"/>
  <w15:docId w15:val="{11C20485-C369-4321-B05E-F65C28D6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7101A8"/>
    <w:pPr>
      <w:spacing w:after="100"/>
    </w:pPr>
  </w:style>
  <w:style w:type="paragraph" w:styleId="TOC2">
    <w:name w:val="toc 2"/>
    <w:basedOn w:val="Normal"/>
    <w:next w:val="Normal"/>
    <w:autoRedefine/>
    <w:uiPriority w:val="39"/>
    <w:rsid w:val="007101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2787</Words>
  <Characters>13769</Characters>
  <Application>Microsoft Office Word</Application>
  <DocSecurity>0</DocSecurity>
  <Lines>393</Lines>
  <Paragraphs>306</Paragraphs>
  <ScaleCrop>false</ScaleCrop>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and the Citizen</dc:title>
  <dc:creator>Tom Hanna</dc:creator>
  <cp:keywords/>
  <cp:lastModifiedBy>Tom Hanna</cp:lastModifiedBy>
  <cp:revision>3</cp:revision>
  <cp:lastPrinted>2026-07-27T00:16:00Z</cp:lastPrinted>
  <dcterms:created xsi:type="dcterms:W3CDTF">2026-07-27T00:14:00Z</dcterms:created>
  <dcterms:modified xsi:type="dcterms:W3CDTF">2026-07-27T00:16:00Z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2026-08-04</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GOVT2305: Federal Government</vt:lpwstr>
  </property>
  <property fmtid="{D5CDD505-2E9C-101B-9397-08002B2CF9AE}" pid="14" name="toc-title">
    <vt:lpwstr>Table of contents</vt:lpwstr>
  </property>
</Properties>
</file>