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61811" w14:textId="5A02DB87" w:rsidR="003A6881" w:rsidRPr="00256AC3" w:rsidRDefault="00AE653A"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X &lt;- 2</w:t>
      </w:r>
      <w:bookmarkStart w:id="0" w:name="_GoBack"/>
      <w:bookmarkEnd w:id="0"/>
      <w:r w:rsidR="003A6881" w:rsidRPr="00256AC3">
        <w:rPr>
          <w:rFonts w:ascii="Times New Roman" w:hAnsi="Times New Roman" w:cs="Times New Roman"/>
          <w:b/>
          <w:sz w:val="22"/>
          <w:szCs w:val="22"/>
        </w:rPr>
        <w:t xml:space="preserve">Lab </w:t>
      </w:r>
      <w:r w:rsidR="00256AC3">
        <w:rPr>
          <w:rFonts w:ascii="Times New Roman" w:hAnsi="Times New Roman" w:cs="Times New Roman"/>
          <w:b/>
          <w:sz w:val="22"/>
          <w:szCs w:val="22"/>
        </w:rPr>
        <w:t>Assignment 0</w:t>
      </w:r>
      <w:r w:rsidR="003A6881" w:rsidRPr="00256AC3">
        <w:rPr>
          <w:rFonts w:ascii="Times New Roman" w:hAnsi="Times New Roman" w:cs="Times New Roman"/>
          <w:b/>
          <w:sz w:val="22"/>
          <w:szCs w:val="22"/>
        </w:rPr>
        <w:t>1</w:t>
      </w:r>
    </w:p>
    <w:p w14:paraId="0A561BEC" w14:textId="77777777" w:rsidR="003A6881" w:rsidRDefault="003A6881" w:rsidP="003A6881">
      <w:pPr>
        <w:widowControl w:val="0"/>
        <w:autoSpaceDE w:val="0"/>
        <w:autoSpaceDN w:val="0"/>
        <w:adjustRightInd w:val="0"/>
        <w:rPr>
          <w:rFonts w:ascii="Times New Roman" w:hAnsi="Times New Roman" w:cs="Times New Roman"/>
          <w:sz w:val="22"/>
          <w:szCs w:val="22"/>
        </w:rPr>
      </w:pPr>
    </w:p>
    <w:p w14:paraId="6C028AED" w14:textId="59DBB653" w:rsidR="008070F7" w:rsidRDefault="008070F7" w:rsidP="008070F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Every week, datasets</w:t>
      </w:r>
      <w:r w:rsidR="00B04F18">
        <w:rPr>
          <w:rFonts w:ascii="Times New Roman" w:hAnsi="Times New Roman" w:cs="Times New Roman"/>
          <w:sz w:val="22"/>
          <w:szCs w:val="22"/>
        </w:rPr>
        <w:t xml:space="preserve"> </w:t>
      </w:r>
      <w:r>
        <w:rPr>
          <w:rFonts w:ascii="Times New Roman" w:hAnsi="Times New Roman" w:cs="Times New Roman"/>
          <w:sz w:val="22"/>
          <w:szCs w:val="22"/>
        </w:rPr>
        <w:t xml:space="preserve">and a worksheet like this one will be posted </w:t>
      </w:r>
      <w:r w:rsidR="00256AC3">
        <w:rPr>
          <w:rFonts w:ascii="Times New Roman" w:hAnsi="Times New Roman" w:cs="Times New Roman"/>
          <w:sz w:val="22"/>
          <w:szCs w:val="22"/>
        </w:rPr>
        <w:t>o</w:t>
      </w:r>
      <w:r>
        <w:rPr>
          <w:rFonts w:ascii="Times New Roman" w:hAnsi="Times New Roman" w:cs="Times New Roman"/>
          <w:sz w:val="22"/>
          <w:szCs w:val="22"/>
        </w:rPr>
        <w:t>n</w:t>
      </w:r>
      <w:r w:rsidR="00655B92">
        <w:rPr>
          <w:rFonts w:ascii="Times New Roman" w:hAnsi="Times New Roman" w:cs="Times New Roman"/>
          <w:sz w:val="22"/>
          <w:szCs w:val="22"/>
        </w:rPr>
        <w:t xml:space="preserve"> the</w:t>
      </w:r>
      <w:r>
        <w:rPr>
          <w:rFonts w:ascii="Times New Roman" w:hAnsi="Times New Roman" w:cs="Times New Roman"/>
          <w:sz w:val="22"/>
          <w:szCs w:val="22"/>
        </w:rPr>
        <w:t xml:space="preserve"> Blackboard page</w:t>
      </w:r>
      <w:r w:rsidR="00256AC3">
        <w:rPr>
          <w:rFonts w:ascii="Times New Roman" w:hAnsi="Times New Roman" w:cs="Times New Roman"/>
          <w:sz w:val="22"/>
          <w:szCs w:val="22"/>
        </w:rPr>
        <w:t xml:space="preserve"> for POLS 6480</w:t>
      </w:r>
      <w:r>
        <w:rPr>
          <w:rFonts w:ascii="Times New Roman" w:hAnsi="Times New Roman" w:cs="Times New Roman"/>
          <w:sz w:val="22"/>
          <w:szCs w:val="22"/>
        </w:rPr>
        <w:t xml:space="preserve">. </w:t>
      </w:r>
    </w:p>
    <w:p w14:paraId="3898A57A" w14:textId="77777777" w:rsidR="008070F7" w:rsidRDefault="008070F7" w:rsidP="008070F7">
      <w:pPr>
        <w:widowControl w:val="0"/>
        <w:autoSpaceDE w:val="0"/>
        <w:autoSpaceDN w:val="0"/>
        <w:adjustRightInd w:val="0"/>
        <w:rPr>
          <w:rFonts w:ascii="Times New Roman" w:hAnsi="Times New Roman" w:cs="Times New Roman"/>
          <w:sz w:val="22"/>
          <w:szCs w:val="22"/>
        </w:rPr>
      </w:pPr>
    </w:p>
    <w:p w14:paraId="70E37D13" w14:textId="150E9B16" w:rsidR="003A6881" w:rsidRDefault="003A6881" w:rsidP="00256AC3">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 Objectives</w:t>
      </w:r>
      <w:r>
        <w:rPr>
          <w:rFonts w:ascii="Times New Roman" w:hAnsi="Times New Roman" w:cs="Times New Roman"/>
          <w:sz w:val="22"/>
          <w:szCs w:val="22"/>
        </w:rPr>
        <w:t>:</w:t>
      </w:r>
      <w:r w:rsidR="00256AC3">
        <w:rPr>
          <w:rFonts w:ascii="Times New Roman" w:hAnsi="Times New Roman" w:cs="Times New Roman"/>
          <w:sz w:val="22"/>
          <w:szCs w:val="22"/>
        </w:rPr>
        <w:tab/>
      </w:r>
      <w:r w:rsidR="0084463F">
        <w:rPr>
          <w:rFonts w:ascii="Times New Roman" w:hAnsi="Times New Roman" w:cs="Times New Roman"/>
          <w:sz w:val="22"/>
          <w:szCs w:val="22"/>
        </w:rPr>
        <w:t>T</w:t>
      </w:r>
      <w:r>
        <w:rPr>
          <w:rFonts w:ascii="Times New Roman" w:hAnsi="Times New Roman" w:cs="Times New Roman"/>
          <w:sz w:val="22"/>
          <w:szCs w:val="22"/>
        </w:rPr>
        <w:t>o introduce the procedures we will use this semester</w:t>
      </w:r>
      <w:r w:rsidR="00256AC3">
        <w:rPr>
          <w:rFonts w:ascii="Times New Roman" w:hAnsi="Times New Roman" w:cs="Times New Roman"/>
          <w:sz w:val="22"/>
          <w:szCs w:val="22"/>
        </w:rPr>
        <w:t>,</w:t>
      </w:r>
      <w:r w:rsidR="003B1A27">
        <w:rPr>
          <w:rFonts w:ascii="Times New Roman" w:hAnsi="Times New Roman" w:cs="Times New Roman"/>
          <w:sz w:val="22"/>
          <w:szCs w:val="22"/>
        </w:rPr>
        <w:t xml:space="preserve"> and</w:t>
      </w:r>
      <w:r w:rsidR="00256AC3">
        <w:rPr>
          <w:rFonts w:ascii="Times New Roman" w:hAnsi="Times New Roman" w:cs="Times New Roman"/>
          <w:sz w:val="22"/>
          <w:szCs w:val="22"/>
        </w:rPr>
        <w:t xml:space="preserve"> </w:t>
      </w:r>
      <w:r>
        <w:rPr>
          <w:rFonts w:ascii="Times New Roman" w:hAnsi="Times New Roman" w:cs="Times New Roman"/>
          <w:sz w:val="22"/>
          <w:szCs w:val="22"/>
        </w:rPr>
        <w:t xml:space="preserve">to familiarize students with </w:t>
      </w:r>
      <w:r w:rsidR="00942AE2">
        <w:rPr>
          <w:rFonts w:ascii="Times New Roman" w:hAnsi="Times New Roman" w:cs="Times New Roman"/>
          <w:sz w:val="22"/>
          <w:szCs w:val="22"/>
        </w:rPr>
        <w:t xml:space="preserve">R and </w:t>
      </w:r>
      <w:r>
        <w:rPr>
          <w:rFonts w:ascii="Times New Roman" w:hAnsi="Times New Roman" w:cs="Times New Roman"/>
          <w:sz w:val="22"/>
          <w:szCs w:val="22"/>
        </w:rPr>
        <w:t>R</w:t>
      </w:r>
      <w:r w:rsidR="00AE2DC6">
        <w:rPr>
          <w:rFonts w:ascii="Times New Roman" w:hAnsi="Times New Roman" w:cs="Times New Roman"/>
          <w:sz w:val="22"/>
          <w:szCs w:val="22"/>
        </w:rPr>
        <w:t>Studio</w:t>
      </w:r>
      <w:r>
        <w:rPr>
          <w:rFonts w:ascii="Times New Roman" w:hAnsi="Times New Roman" w:cs="Times New Roman"/>
          <w:sz w:val="22"/>
          <w:szCs w:val="22"/>
        </w:rPr>
        <w:t>.</w:t>
      </w:r>
      <w:r w:rsidR="0084463F">
        <w:rPr>
          <w:rFonts w:ascii="Times New Roman" w:hAnsi="Times New Roman" w:cs="Times New Roman"/>
          <w:sz w:val="22"/>
          <w:szCs w:val="22"/>
        </w:rPr>
        <w:t xml:space="preserve"> Students will use the calculator functions of R, create a data frame, load a dataset, </w:t>
      </w:r>
      <w:r w:rsidR="00942AE2">
        <w:rPr>
          <w:rFonts w:ascii="Times New Roman" w:hAnsi="Times New Roman" w:cs="Times New Roman"/>
          <w:sz w:val="22"/>
          <w:szCs w:val="22"/>
        </w:rPr>
        <w:t xml:space="preserve">and </w:t>
      </w:r>
      <w:r w:rsidR="0084463F">
        <w:rPr>
          <w:rFonts w:ascii="Times New Roman" w:hAnsi="Times New Roman" w:cs="Times New Roman"/>
          <w:sz w:val="22"/>
          <w:szCs w:val="22"/>
        </w:rPr>
        <w:t xml:space="preserve">create </w:t>
      </w:r>
      <w:r w:rsidR="00942AE2">
        <w:rPr>
          <w:rFonts w:ascii="Times New Roman" w:hAnsi="Times New Roman" w:cs="Times New Roman"/>
          <w:sz w:val="22"/>
          <w:szCs w:val="22"/>
        </w:rPr>
        <w:t>some</w:t>
      </w:r>
      <w:r w:rsidR="0084463F">
        <w:rPr>
          <w:rFonts w:ascii="Times New Roman" w:hAnsi="Times New Roman" w:cs="Times New Roman"/>
          <w:sz w:val="22"/>
          <w:szCs w:val="22"/>
        </w:rPr>
        <w:t xml:space="preserve"> </w:t>
      </w:r>
      <w:r w:rsidR="004311AA" w:rsidRPr="00942AE2">
        <w:rPr>
          <w:rFonts w:ascii="Times New Roman" w:hAnsi="Times New Roman" w:cs="Times New Roman"/>
          <w:sz w:val="22"/>
          <w:szCs w:val="22"/>
        </w:rPr>
        <w:t>plot</w:t>
      </w:r>
      <w:r w:rsidR="00942AE2">
        <w:rPr>
          <w:rFonts w:ascii="Times New Roman" w:hAnsi="Times New Roman" w:cs="Times New Roman"/>
          <w:sz w:val="22"/>
          <w:szCs w:val="22"/>
        </w:rPr>
        <w:t>s</w:t>
      </w:r>
      <w:r w:rsidR="0084463F">
        <w:rPr>
          <w:rFonts w:ascii="Times New Roman" w:hAnsi="Times New Roman" w:cs="Times New Roman"/>
          <w:sz w:val="22"/>
          <w:szCs w:val="22"/>
        </w:rPr>
        <w:t>.</w:t>
      </w:r>
    </w:p>
    <w:p w14:paraId="1E9A6D26" w14:textId="77777777" w:rsidR="00B04F18" w:rsidRDefault="00B04F18" w:rsidP="00256AC3">
      <w:pPr>
        <w:widowControl w:val="0"/>
        <w:autoSpaceDE w:val="0"/>
        <w:autoSpaceDN w:val="0"/>
        <w:adjustRightInd w:val="0"/>
        <w:ind w:left="1440" w:hanging="1440"/>
        <w:rPr>
          <w:rFonts w:ascii="Times New Roman" w:hAnsi="Times New Roman" w:cs="Times New Roman"/>
          <w:sz w:val="22"/>
          <w:szCs w:val="22"/>
        </w:rPr>
      </w:pPr>
    </w:p>
    <w:p w14:paraId="786E324F" w14:textId="403DEFDC" w:rsidR="003A6881" w:rsidRPr="00AE2DC6" w:rsidRDefault="008070F7" w:rsidP="00256AC3">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w:t>
      </w:r>
      <w:r w:rsidR="00B04F18">
        <w:rPr>
          <w:rFonts w:ascii="Times New Roman" w:hAnsi="Times New Roman" w:cs="Times New Roman"/>
          <w:b/>
          <w:sz w:val="22"/>
          <w:szCs w:val="22"/>
        </w:rPr>
        <w:t>I</w:t>
      </w:r>
      <w:r w:rsidRPr="003A6881">
        <w:rPr>
          <w:rFonts w:ascii="Times New Roman" w:hAnsi="Times New Roman" w:cs="Times New Roman"/>
          <w:b/>
          <w:sz w:val="22"/>
          <w:szCs w:val="22"/>
        </w:rPr>
        <w:t xml:space="preserve">. </w:t>
      </w:r>
      <w:r>
        <w:rPr>
          <w:rFonts w:ascii="Times New Roman" w:hAnsi="Times New Roman" w:cs="Times New Roman"/>
          <w:b/>
          <w:sz w:val="22"/>
          <w:szCs w:val="22"/>
        </w:rPr>
        <w:t>Datasets</w:t>
      </w:r>
      <w:r>
        <w:rPr>
          <w:rFonts w:ascii="Times New Roman" w:hAnsi="Times New Roman" w:cs="Times New Roman"/>
          <w:sz w:val="22"/>
          <w:szCs w:val="22"/>
        </w:rPr>
        <w:t>:</w:t>
      </w:r>
      <w:r w:rsidR="00256AC3">
        <w:rPr>
          <w:rFonts w:ascii="Times New Roman" w:hAnsi="Times New Roman" w:cs="Times New Roman"/>
          <w:sz w:val="22"/>
          <w:szCs w:val="22"/>
        </w:rPr>
        <w:tab/>
      </w:r>
      <w:r w:rsidRPr="00AE2DC6">
        <w:rPr>
          <w:rFonts w:ascii="Times New Roman" w:hAnsi="Times New Roman" w:cs="Times New Roman"/>
          <w:sz w:val="22"/>
          <w:szCs w:val="22"/>
        </w:rPr>
        <w:t>“palmbeach.</w:t>
      </w:r>
      <w:r w:rsidR="00AE2DC6" w:rsidRPr="00AE2DC6">
        <w:rPr>
          <w:rFonts w:ascii="Times New Roman" w:hAnsi="Times New Roman" w:cs="Times New Roman"/>
          <w:sz w:val="22"/>
          <w:szCs w:val="22"/>
        </w:rPr>
        <w:t>csv</w:t>
      </w:r>
      <w:r w:rsidRPr="00AE2DC6">
        <w:rPr>
          <w:rFonts w:ascii="Times New Roman" w:hAnsi="Times New Roman" w:cs="Times New Roman"/>
          <w:sz w:val="22"/>
          <w:szCs w:val="22"/>
        </w:rPr>
        <w:t xml:space="preserve">” </w:t>
      </w:r>
      <w:r w:rsidR="006177D0" w:rsidRPr="00AE2DC6">
        <w:rPr>
          <w:rFonts w:ascii="Times New Roman" w:hAnsi="Times New Roman" w:cs="Times New Roman"/>
          <w:sz w:val="22"/>
          <w:szCs w:val="22"/>
        </w:rPr>
        <w:t xml:space="preserve">contains votes for every presidential candidate in </w:t>
      </w:r>
      <w:r w:rsidR="003A6881" w:rsidRPr="00AE2DC6">
        <w:rPr>
          <w:rFonts w:ascii="Times New Roman" w:hAnsi="Times New Roman" w:cs="Times New Roman"/>
          <w:sz w:val="22"/>
          <w:szCs w:val="22"/>
        </w:rPr>
        <w:t>the 2000 election</w:t>
      </w:r>
      <w:r w:rsidR="006177D0" w:rsidRPr="00AE2DC6">
        <w:rPr>
          <w:rFonts w:ascii="Times New Roman" w:hAnsi="Times New Roman" w:cs="Times New Roman"/>
          <w:sz w:val="22"/>
          <w:szCs w:val="22"/>
        </w:rPr>
        <w:t>, for every county</w:t>
      </w:r>
      <w:r w:rsidR="003A6881" w:rsidRPr="00AE2DC6">
        <w:rPr>
          <w:rFonts w:ascii="Times New Roman" w:hAnsi="Times New Roman" w:cs="Times New Roman"/>
          <w:sz w:val="22"/>
          <w:szCs w:val="22"/>
        </w:rPr>
        <w:t xml:space="preserve"> in Florida</w:t>
      </w:r>
    </w:p>
    <w:p w14:paraId="368CF5E3" w14:textId="77777777" w:rsidR="003A6881" w:rsidRDefault="003A6881" w:rsidP="003A6881">
      <w:pPr>
        <w:widowControl w:val="0"/>
        <w:autoSpaceDE w:val="0"/>
        <w:autoSpaceDN w:val="0"/>
        <w:adjustRightInd w:val="0"/>
        <w:rPr>
          <w:rFonts w:ascii="Times New Roman" w:hAnsi="Times New Roman" w:cs="Times New Roman"/>
          <w:sz w:val="22"/>
          <w:szCs w:val="22"/>
        </w:rPr>
      </w:pPr>
    </w:p>
    <w:p w14:paraId="382E72AD" w14:textId="269FFAA1" w:rsidR="008070F7" w:rsidRDefault="008070F7" w:rsidP="00256AC3">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w:t>
      </w:r>
      <w:r w:rsidR="004311AA">
        <w:rPr>
          <w:rFonts w:ascii="Times New Roman" w:hAnsi="Times New Roman" w:cs="Times New Roman"/>
          <w:b/>
          <w:sz w:val="22"/>
          <w:szCs w:val="22"/>
        </w:rPr>
        <w:t>II</w:t>
      </w:r>
      <w:r w:rsidRPr="003A6881">
        <w:rPr>
          <w:rFonts w:ascii="Times New Roman" w:hAnsi="Times New Roman" w:cs="Times New Roman"/>
          <w:b/>
          <w:sz w:val="22"/>
          <w:szCs w:val="22"/>
        </w:rPr>
        <w:t xml:space="preserve">. </w:t>
      </w:r>
      <w:r>
        <w:rPr>
          <w:rFonts w:ascii="Times New Roman" w:hAnsi="Times New Roman" w:cs="Times New Roman"/>
          <w:b/>
          <w:sz w:val="22"/>
          <w:szCs w:val="22"/>
        </w:rPr>
        <w:t>Packages</w:t>
      </w:r>
      <w:r>
        <w:rPr>
          <w:rFonts w:ascii="Times New Roman" w:hAnsi="Times New Roman" w:cs="Times New Roman"/>
          <w:sz w:val="22"/>
          <w:szCs w:val="22"/>
        </w:rPr>
        <w:t>:</w:t>
      </w:r>
      <w:r w:rsidR="00256AC3">
        <w:rPr>
          <w:rFonts w:ascii="Times New Roman" w:hAnsi="Times New Roman" w:cs="Times New Roman"/>
          <w:sz w:val="22"/>
          <w:szCs w:val="22"/>
        </w:rPr>
        <w:tab/>
      </w:r>
      <w:r w:rsidR="006177D0">
        <w:rPr>
          <w:rFonts w:ascii="Times New Roman" w:hAnsi="Times New Roman" w:cs="Times New Roman"/>
          <w:sz w:val="22"/>
          <w:szCs w:val="22"/>
        </w:rPr>
        <w:t>none</w:t>
      </w:r>
    </w:p>
    <w:p w14:paraId="4AC0150C" w14:textId="77777777" w:rsidR="008070F7" w:rsidRPr="008070F7" w:rsidRDefault="008070F7" w:rsidP="003A6881">
      <w:pPr>
        <w:widowControl w:val="0"/>
        <w:autoSpaceDE w:val="0"/>
        <w:autoSpaceDN w:val="0"/>
        <w:adjustRightInd w:val="0"/>
        <w:rPr>
          <w:rFonts w:ascii="Times New Roman" w:hAnsi="Times New Roman" w:cs="Times New Roman"/>
          <w:sz w:val="22"/>
          <w:szCs w:val="22"/>
        </w:rPr>
      </w:pPr>
    </w:p>
    <w:p w14:paraId="58C1E299" w14:textId="625EC342" w:rsidR="003A6881" w:rsidRPr="003A6881" w:rsidRDefault="004311AA"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w:t>
      </w:r>
      <w:r w:rsidR="008070F7">
        <w:rPr>
          <w:rFonts w:ascii="Times New Roman" w:hAnsi="Times New Roman" w:cs="Times New Roman"/>
          <w:b/>
          <w:sz w:val="22"/>
          <w:szCs w:val="22"/>
        </w:rPr>
        <w:t>V</w:t>
      </w:r>
      <w:r w:rsidR="003A6881" w:rsidRPr="003A6881">
        <w:rPr>
          <w:rFonts w:ascii="Times New Roman" w:hAnsi="Times New Roman" w:cs="Times New Roman"/>
          <w:b/>
          <w:sz w:val="22"/>
          <w:szCs w:val="22"/>
        </w:rPr>
        <w:t>. Preparation</w:t>
      </w:r>
    </w:p>
    <w:p w14:paraId="211EFF52" w14:textId="5D1CB130" w:rsidR="003A6881" w:rsidRDefault="003A6881"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1) Download data: </w:t>
      </w:r>
      <w:r w:rsidRPr="00AE2DC6">
        <w:rPr>
          <w:rFonts w:ascii="Times New Roman" w:hAnsi="Times New Roman" w:cs="Times New Roman"/>
          <w:sz w:val="22"/>
          <w:szCs w:val="22"/>
        </w:rPr>
        <w:t>“palmbeach.</w:t>
      </w:r>
      <w:r w:rsidR="00AE2DC6" w:rsidRPr="00AE2DC6">
        <w:rPr>
          <w:rFonts w:ascii="Times New Roman" w:hAnsi="Times New Roman" w:cs="Times New Roman"/>
          <w:sz w:val="22"/>
          <w:szCs w:val="22"/>
        </w:rPr>
        <w:t>csv</w:t>
      </w:r>
      <w:r w:rsidRPr="00AE2DC6">
        <w:rPr>
          <w:rFonts w:ascii="Times New Roman" w:hAnsi="Times New Roman" w:cs="Times New Roman"/>
          <w:sz w:val="22"/>
          <w:szCs w:val="22"/>
        </w:rPr>
        <w:t>”</w:t>
      </w:r>
    </w:p>
    <w:p w14:paraId="3D35AA4E" w14:textId="6C605EBA" w:rsidR="003A6881" w:rsidRDefault="003A6881"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2) </w:t>
      </w:r>
    </w:p>
    <w:p w14:paraId="2A463C93" w14:textId="77777777" w:rsidR="003A6881" w:rsidRDefault="003A6881" w:rsidP="003A6881">
      <w:pPr>
        <w:widowControl w:val="0"/>
        <w:autoSpaceDE w:val="0"/>
        <w:autoSpaceDN w:val="0"/>
        <w:adjustRightInd w:val="0"/>
        <w:rPr>
          <w:rFonts w:ascii="Times New Roman" w:hAnsi="Times New Roman" w:cs="Times New Roman"/>
          <w:sz w:val="22"/>
          <w:szCs w:val="22"/>
        </w:rPr>
      </w:pPr>
    </w:p>
    <w:p w14:paraId="638E93CD" w14:textId="63330872" w:rsidR="003A6881" w:rsidRPr="003A6881" w:rsidRDefault="008070F7"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003A6881" w:rsidRPr="003A6881">
        <w:rPr>
          <w:rFonts w:ascii="Times New Roman" w:hAnsi="Times New Roman" w:cs="Times New Roman"/>
          <w:b/>
          <w:sz w:val="22"/>
          <w:szCs w:val="22"/>
        </w:rPr>
        <w:t>. Instructions for Lab 1</w:t>
      </w:r>
    </w:p>
    <w:p w14:paraId="03409A38" w14:textId="2D84E2DB" w:rsidR="004311AA" w:rsidRDefault="004311AA" w:rsidP="004311AA">
      <w:pPr>
        <w:pStyle w:val="NormalWeb"/>
        <w:spacing w:before="0" w:beforeAutospacing="0" w:after="0" w:afterAutospacing="0"/>
      </w:pPr>
      <w:r>
        <w:rPr>
          <w:sz w:val="22"/>
          <w:szCs w:val="22"/>
        </w:rPr>
        <w:t xml:space="preserve">0. R and RStudio are loaded on all the lab computers, but if you wish to install it on your own computer, begin by visiting </w:t>
      </w:r>
      <w:hyperlink r:id="rId7" w:tgtFrame="_blank" w:tooltip="R" w:history="1">
        <w:r>
          <w:rPr>
            <w:rStyle w:val="Hyperlink"/>
          </w:rPr>
          <w:t>http://www.r-project.org/</w:t>
        </w:r>
      </w:hyperlink>
      <w:r>
        <w:t xml:space="preserve"> and following the download link. You should use the program RStudio, a working environment that allows you to see datasets, variables, installed packages, and plots in a single window. You can download the RStudio program from </w:t>
      </w:r>
      <w:hyperlink r:id="rId8" w:tgtFrame="_blank" w:tooltip="R Studio" w:history="1">
        <w:r>
          <w:rPr>
            <w:rStyle w:val="Hyperlink"/>
          </w:rPr>
          <w:t>http://www.rstudio.com</w:t>
        </w:r>
      </w:hyperlink>
      <w:r>
        <w:t xml:space="preserve"> (after a few clicks, you’ll choose the appropriate installer package for your operating system). </w:t>
      </w:r>
    </w:p>
    <w:p w14:paraId="40AD6C3D" w14:textId="77777777" w:rsidR="004311AA" w:rsidRDefault="004311AA" w:rsidP="003A6881">
      <w:pPr>
        <w:widowControl w:val="0"/>
        <w:autoSpaceDE w:val="0"/>
        <w:autoSpaceDN w:val="0"/>
        <w:adjustRightInd w:val="0"/>
        <w:rPr>
          <w:rFonts w:ascii="Times New Roman" w:hAnsi="Times New Roman" w:cs="Times New Roman"/>
          <w:sz w:val="22"/>
          <w:szCs w:val="22"/>
        </w:rPr>
      </w:pPr>
    </w:p>
    <w:p w14:paraId="6AE9C97F" w14:textId="51C9644E" w:rsidR="004311AA" w:rsidRDefault="003A6881"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1. </w:t>
      </w:r>
      <w:r w:rsidR="004311AA">
        <w:rPr>
          <w:rFonts w:ascii="Times New Roman" w:hAnsi="Times New Roman" w:cs="Times New Roman"/>
          <w:sz w:val="22"/>
          <w:szCs w:val="22"/>
        </w:rPr>
        <w:t xml:space="preserve">Double-click the icon for R or select R from the Start menu in Windows. When R opens, you will see a window called “R Console.” This is a </w:t>
      </w:r>
      <w:r w:rsidR="004311AA" w:rsidRPr="004311AA">
        <w:rPr>
          <w:rFonts w:ascii="Times New Roman" w:hAnsi="Times New Roman" w:cs="Times New Roman"/>
          <w:i/>
          <w:sz w:val="22"/>
          <w:szCs w:val="22"/>
        </w:rPr>
        <w:t>command line interface</w:t>
      </w:r>
      <w:r w:rsidR="004311AA">
        <w:rPr>
          <w:rFonts w:ascii="Times New Roman" w:hAnsi="Times New Roman" w:cs="Times New Roman"/>
          <w:sz w:val="22"/>
          <w:szCs w:val="22"/>
        </w:rPr>
        <w:t xml:space="preserve">, meaning that you type commands that you want to execute and press </w:t>
      </w:r>
      <w:r w:rsidR="005772D3" w:rsidRPr="005772D3">
        <w:rPr>
          <w:rFonts w:ascii="Times New Roman" w:hAnsi="Times New Roman" w:cs="Times New Roman"/>
          <w:b/>
          <w:sz w:val="22"/>
          <w:szCs w:val="22"/>
        </w:rPr>
        <w:t>Enter</w:t>
      </w:r>
      <w:r w:rsidR="004311AA">
        <w:rPr>
          <w:rFonts w:ascii="Times New Roman" w:hAnsi="Times New Roman" w:cs="Times New Roman"/>
          <w:sz w:val="22"/>
          <w:szCs w:val="22"/>
        </w:rPr>
        <w:t xml:space="preserve">. Some examples: </w:t>
      </w:r>
    </w:p>
    <w:p w14:paraId="6AA23133" w14:textId="3760CA82" w:rsidR="004311AA" w:rsidRDefault="002A0D3B" w:rsidP="002A0D3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M</w:t>
      </w:r>
      <w:r w:rsidR="004311AA">
        <w:rPr>
          <w:rFonts w:ascii="Times New Roman" w:hAnsi="Times New Roman" w:cs="Times New Roman"/>
          <w:sz w:val="22"/>
          <w:szCs w:val="22"/>
        </w:rPr>
        <w:t>ultiply 2 times 3 by typing</w:t>
      </w:r>
      <w:r w:rsidR="004311AA">
        <w:rPr>
          <w:rFonts w:ascii="Times New Roman" w:hAnsi="Times New Roman" w:cs="Times New Roman"/>
          <w:sz w:val="22"/>
          <w:szCs w:val="22"/>
        </w:rPr>
        <w:tab/>
      </w:r>
      <w:r>
        <w:rPr>
          <w:rFonts w:ascii="Times New Roman" w:hAnsi="Times New Roman" w:cs="Times New Roman"/>
          <w:sz w:val="22"/>
          <w:szCs w:val="22"/>
        </w:rPr>
        <w:tab/>
      </w:r>
      <w:r w:rsidR="004311AA">
        <w:rPr>
          <w:rFonts w:ascii="Times New Roman" w:hAnsi="Times New Roman" w:cs="Times New Roman"/>
          <w:sz w:val="22"/>
          <w:szCs w:val="22"/>
        </w:rPr>
        <w:tab/>
      </w:r>
      <w:r w:rsidR="004311AA" w:rsidRPr="00473E0B">
        <w:rPr>
          <w:rFonts w:ascii="Times New Roman" w:hAnsi="Times New Roman" w:cs="Times New Roman"/>
          <w:color w:val="FF0000"/>
          <w:sz w:val="22"/>
          <w:szCs w:val="22"/>
        </w:rPr>
        <w:t>&gt;</w:t>
      </w:r>
      <w:r w:rsidR="004311AA">
        <w:rPr>
          <w:rFonts w:ascii="Times New Roman" w:hAnsi="Times New Roman" w:cs="Times New Roman"/>
          <w:sz w:val="22"/>
          <w:szCs w:val="22"/>
        </w:rPr>
        <w:t xml:space="preserve"> </w:t>
      </w:r>
      <w:r w:rsidR="004311AA" w:rsidRPr="006C31E2">
        <w:rPr>
          <w:rFonts w:ascii="Courier New" w:hAnsi="Courier New" w:cs="Times New Roman"/>
          <w:color w:val="0070C0"/>
          <w:sz w:val="20"/>
          <w:szCs w:val="22"/>
        </w:rPr>
        <w:t>2*3</w:t>
      </w:r>
    </w:p>
    <w:p w14:paraId="249FBF2B" w14:textId="1745A77C" w:rsidR="004311AA" w:rsidRDefault="002A0D3B" w:rsidP="002A0D3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w:t>
      </w:r>
      <w:r w:rsidR="004311AA">
        <w:rPr>
          <w:rFonts w:ascii="Times New Roman" w:hAnsi="Times New Roman" w:cs="Times New Roman"/>
          <w:sz w:val="22"/>
          <w:szCs w:val="22"/>
        </w:rPr>
        <w:t>ind 2 cubed (2</w:t>
      </w:r>
      <w:r w:rsidR="0011141B" w:rsidRPr="0011141B">
        <w:rPr>
          <w:rFonts w:ascii="Times New Roman" w:hAnsi="Times New Roman" w:cs="Times New Roman"/>
          <w:sz w:val="22"/>
          <w:szCs w:val="22"/>
          <w:vertAlign w:val="superscript"/>
        </w:rPr>
        <w:t>3</w:t>
      </w:r>
      <w:r w:rsidR="004311AA">
        <w:rPr>
          <w:rFonts w:ascii="Times New Roman" w:hAnsi="Times New Roman" w:cs="Times New Roman"/>
          <w:sz w:val="22"/>
          <w:szCs w:val="22"/>
        </w:rPr>
        <w:t>) by typing</w:t>
      </w:r>
      <w:r w:rsidR="004311AA">
        <w:rPr>
          <w:rFonts w:ascii="Times New Roman" w:hAnsi="Times New Roman" w:cs="Times New Roman"/>
          <w:sz w:val="22"/>
          <w:szCs w:val="22"/>
        </w:rPr>
        <w:tab/>
      </w:r>
      <w:r>
        <w:rPr>
          <w:rFonts w:ascii="Times New Roman" w:hAnsi="Times New Roman" w:cs="Times New Roman"/>
          <w:sz w:val="22"/>
          <w:szCs w:val="22"/>
        </w:rPr>
        <w:tab/>
      </w:r>
      <w:r w:rsidR="0011141B">
        <w:rPr>
          <w:rFonts w:ascii="Times New Roman" w:hAnsi="Times New Roman" w:cs="Times New Roman"/>
          <w:sz w:val="22"/>
          <w:szCs w:val="22"/>
        </w:rPr>
        <w:tab/>
      </w:r>
      <w:r w:rsidR="004311AA" w:rsidRPr="00473E0B">
        <w:rPr>
          <w:rFonts w:ascii="Times New Roman" w:hAnsi="Times New Roman" w:cs="Times New Roman"/>
          <w:color w:val="FF0000"/>
          <w:sz w:val="22"/>
          <w:szCs w:val="22"/>
        </w:rPr>
        <w:t>&gt;</w:t>
      </w:r>
      <w:r w:rsidR="004311AA">
        <w:rPr>
          <w:rFonts w:ascii="Times New Roman" w:hAnsi="Times New Roman" w:cs="Times New Roman"/>
          <w:sz w:val="22"/>
          <w:szCs w:val="22"/>
        </w:rPr>
        <w:t xml:space="preserve"> </w:t>
      </w:r>
      <w:r w:rsidR="004311AA" w:rsidRPr="006C31E2">
        <w:rPr>
          <w:rFonts w:ascii="Courier New" w:hAnsi="Courier New" w:cs="Times New Roman"/>
          <w:color w:val="0070C0"/>
          <w:sz w:val="20"/>
          <w:szCs w:val="22"/>
        </w:rPr>
        <w:t>2^3</w:t>
      </w:r>
    </w:p>
    <w:p w14:paraId="27BFA357" w14:textId="3A017DD3" w:rsidR="004311AA" w:rsidRDefault="00E5407E" w:rsidP="003A6881">
      <w:pPr>
        <w:widowControl w:val="0"/>
        <w:autoSpaceDE w:val="0"/>
        <w:autoSpaceDN w:val="0"/>
        <w:adjustRightInd w:val="0"/>
        <w:rPr>
          <w:rFonts w:ascii="Times New Roman" w:hAnsi="Times New Roman" w:cs="Times New Roman"/>
        </w:rPr>
      </w:pPr>
      <w:r w:rsidRPr="00E5407E">
        <w:rPr>
          <w:rFonts w:ascii="Times New Roman" w:hAnsi="Times New Roman" w:cs="Times New Roman"/>
        </w:rPr>
        <w:t xml:space="preserve">R can be used as a simple calculator for addition, subtraction, multiplication, and division using the standard operators </w:t>
      </w:r>
      <w:r w:rsidRPr="00E5407E">
        <w:rPr>
          <w:rStyle w:val="HTMLCode"/>
          <w:rFonts w:ascii="Times New Roman" w:eastAsiaTheme="minorEastAsia" w:hAnsi="Times New Roman" w:cs="Times New Roman"/>
        </w:rPr>
        <w:t>+, -, *,</w:t>
      </w:r>
      <w:r w:rsidRPr="00E5407E">
        <w:rPr>
          <w:rFonts w:ascii="Times New Roman" w:hAnsi="Times New Roman" w:cs="Times New Roman"/>
        </w:rPr>
        <w:t xml:space="preserve"> and </w:t>
      </w:r>
      <w:r w:rsidRPr="00E5407E">
        <w:rPr>
          <w:rStyle w:val="HTMLCode"/>
          <w:rFonts w:ascii="Times New Roman" w:eastAsiaTheme="minorEastAsia" w:hAnsi="Times New Roman" w:cs="Times New Roman"/>
        </w:rPr>
        <w:t>/</w:t>
      </w:r>
      <w:r w:rsidRPr="00E5407E">
        <w:rPr>
          <w:rFonts w:ascii="Times New Roman" w:hAnsi="Times New Roman" w:cs="Times New Roman"/>
        </w:rPr>
        <w:t>, respectively</w:t>
      </w:r>
      <w:r>
        <w:rPr>
          <w:rFonts w:ascii="Times New Roman" w:hAnsi="Times New Roman" w:cs="Times New Roman"/>
        </w:rPr>
        <w:t>.</w:t>
      </w:r>
      <w:r w:rsidR="002A0D3B">
        <w:rPr>
          <w:rFonts w:ascii="Times New Roman" w:hAnsi="Times New Roman" w:cs="Times New Roman"/>
        </w:rPr>
        <w:t xml:space="preserve"> You can use parentheses to group operations, and use the ^ symbol </w:t>
      </w:r>
      <w:r w:rsidR="006C31E2">
        <w:rPr>
          <w:rFonts w:ascii="Times New Roman" w:hAnsi="Times New Roman" w:cs="Times New Roman"/>
        </w:rPr>
        <w:t>to raise a number to a higher power</w:t>
      </w:r>
      <w:r w:rsidR="002A0D3B">
        <w:rPr>
          <w:rFonts w:ascii="Times New Roman" w:hAnsi="Times New Roman" w:cs="Times New Roman"/>
        </w:rPr>
        <w:t>.</w:t>
      </w:r>
      <w:r w:rsidR="006C31E2">
        <w:rPr>
          <w:rFonts w:ascii="Times New Roman" w:hAnsi="Times New Roman" w:cs="Times New Roman"/>
        </w:rPr>
        <w:t xml:space="preserve"> R also </w:t>
      </w:r>
      <w:r w:rsidR="00545FAF">
        <w:rPr>
          <w:rFonts w:ascii="Times New Roman" w:hAnsi="Times New Roman" w:cs="Times New Roman"/>
        </w:rPr>
        <w:t xml:space="preserve">calculates </w:t>
      </w:r>
      <w:r w:rsidR="006C31E2">
        <w:rPr>
          <w:rFonts w:ascii="Times New Roman" w:hAnsi="Times New Roman" w:cs="Times New Roman"/>
        </w:rPr>
        <w:t xml:space="preserve">for natural exponent </w:t>
      </w:r>
      <w:r w:rsidR="00545FAF">
        <w:rPr>
          <w:rFonts w:ascii="Times New Roman" w:hAnsi="Times New Roman" w:cs="Times New Roman"/>
        </w:rPr>
        <w:t xml:space="preserve">(e.g., </w:t>
      </w:r>
      <w:r w:rsidR="006C31E2" w:rsidRPr="00473E0B">
        <w:rPr>
          <w:rFonts w:ascii="Times New Roman" w:hAnsi="Times New Roman" w:cs="Times New Roman"/>
          <w:color w:val="FF0000"/>
          <w:sz w:val="22"/>
          <w:szCs w:val="22"/>
        </w:rPr>
        <w:t>&gt;</w:t>
      </w:r>
      <w:r w:rsidR="006C31E2">
        <w:rPr>
          <w:rFonts w:ascii="Times New Roman" w:hAnsi="Times New Roman" w:cs="Times New Roman"/>
          <w:sz w:val="22"/>
          <w:szCs w:val="22"/>
        </w:rPr>
        <w:t xml:space="preserve"> </w:t>
      </w:r>
      <w:proofErr w:type="gramStart"/>
      <w:r w:rsidR="006C31E2" w:rsidRPr="006C31E2">
        <w:rPr>
          <w:rFonts w:ascii="Courier New" w:hAnsi="Courier New" w:cs="Times New Roman"/>
          <w:color w:val="0070C0"/>
          <w:sz w:val="20"/>
          <w:szCs w:val="22"/>
        </w:rPr>
        <w:t>exp(</w:t>
      </w:r>
      <w:proofErr w:type="gramEnd"/>
      <w:r w:rsidR="006C31E2" w:rsidRPr="006C31E2">
        <w:rPr>
          <w:rFonts w:ascii="Courier New" w:hAnsi="Courier New" w:cs="Times New Roman"/>
          <w:color w:val="0070C0"/>
          <w:sz w:val="20"/>
          <w:szCs w:val="22"/>
        </w:rPr>
        <w:t>1)</w:t>
      </w:r>
      <w:r w:rsidR="006C31E2">
        <w:rPr>
          <w:rFonts w:ascii="Times New Roman" w:hAnsi="Times New Roman" w:cs="Times New Roman"/>
        </w:rPr>
        <w:t xml:space="preserve">) and the natural logarithm </w:t>
      </w:r>
      <w:r w:rsidR="00545FAF">
        <w:rPr>
          <w:rFonts w:ascii="Times New Roman" w:hAnsi="Times New Roman" w:cs="Times New Roman"/>
        </w:rPr>
        <w:t xml:space="preserve">(e.g., </w:t>
      </w:r>
      <w:r w:rsidR="006C31E2" w:rsidRPr="00473E0B">
        <w:rPr>
          <w:rFonts w:ascii="Times New Roman" w:hAnsi="Times New Roman" w:cs="Times New Roman"/>
          <w:color w:val="FF0000"/>
          <w:sz w:val="22"/>
          <w:szCs w:val="22"/>
        </w:rPr>
        <w:t>&gt;</w:t>
      </w:r>
      <w:r w:rsidR="006C31E2">
        <w:rPr>
          <w:rFonts w:ascii="Times New Roman" w:hAnsi="Times New Roman" w:cs="Times New Roman"/>
          <w:sz w:val="22"/>
          <w:szCs w:val="22"/>
        </w:rPr>
        <w:t xml:space="preserve"> </w:t>
      </w:r>
      <w:r w:rsidR="006C31E2" w:rsidRPr="006C31E2">
        <w:rPr>
          <w:rFonts w:ascii="Courier New" w:hAnsi="Courier New" w:cs="Times New Roman"/>
          <w:color w:val="0070C0"/>
          <w:sz w:val="20"/>
          <w:szCs w:val="22"/>
        </w:rPr>
        <w:t>log(2.718)</w:t>
      </w:r>
      <w:r w:rsidR="006C31E2">
        <w:rPr>
          <w:rFonts w:ascii="Times New Roman" w:hAnsi="Times New Roman" w:cs="Times New Roman"/>
        </w:rPr>
        <w:t xml:space="preserve">). It is straightforward to change the base of a logarithm in R (e.g., </w:t>
      </w:r>
      <w:r w:rsidR="006C31E2" w:rsidRPr="00473E0B">
        <w:rPr>
          <w:rFonts w:ascii="Times New Roman" w:hAnsi="Times New Roman" w:cs="Times New Roman"/>
          <w:color w:val="FF0000"/>
          <w:sz w:val="22"/>
          <w:szCs w:val="22"/>
        </w:rPr>
        <w:t>&gt;</w:t>
      </w:r>
      <w:r w:rsidR="006C31E2" w:rsidRPr="006C31E2">
        <w:rPr>
          <w:rFonts w:ascii="Times New Roman" w:hAnsi="Times New Roman" w:cs="Times New Roman"/>
          <w:sz w:val="22"/>
          <w:szCs w:val="22"/>
        </w:rPr>
        <w:t xml:space="preserve"> </w:t>
      </w:r>
      <w:proofErr w:type="gramStart"/>
      <w:r w:rsidR="006C31E2" w:rsidRPr="006C31E2">
        <w:rPr>
          <w:rFonts w:ascii="Courier New" w:hAnsi="Courier New" w:cs="Times New Roman"/>
          <w:color w:val="0070C0"/>
          <w:sz w:val="20"/>
          <w:szCs w:val="22"/>
        </w:rPr>
        <w:t>log(</w:t>
      </w:r>
      <w:proofErr w:type="gramEnd"/>
      <w:r w:rsidR="006C31E2" w:rsidRPr="006C31E2">
        <w:rPr>
          <w:rFonts w:ascii="Courier New" w:hAnsi="Courier New" w:cs="Times New Roman"/>
          <w:color w:val="0070C0"/>
          <w:sz w:val="20"/>
          <w:szCs w:val="22"/>
        </w:rPr>
        <w:t>50, base = 10)</w:t>
      </w:r>
      <w:r w:rsidR="006C31E2" w:rsidRPr="006C31E2">
        <w:rPr>
          <w:rFonts w:ascii="Times New Roman" w:hAnsi="Times New Roman" w:cs="Times New Roman"/>
          <w:sz w:val="22"/>
          <w:szCs w:val="22"/>
        </w:rPr>
        <w:t>)</w:t>
      </w:r>
      <w:r w:rsidR="006C31E2">
        <w:rPr>
          <w:rFonts w:ascii="Times New Roman" w:hAnsi="Times New Roman" w:cs="Times New Roman"/>
          <w:color w:val="FF0000"/>
          <w:sz w:val="22"/>
          <w:szCs w:val="22"/>
        </w:rPr>
        <w:t xml:space="preserve">. </w:t>
      </w:r>
    </w:p>
    <w:p w14:paraId="33C4C8A1" w14:textId="77777777" w:rsidR="00473E0B" w:rsidRDefault="00473E0B" w:rsidP="003A6881">
      <w:pPr>
        <w:widowControl w:val="0"/>
        <w:autoSpaceDE w:val="0"/>
        <w:autoSpaceDN w:val="0"/>
        <w:adjustRightInd w:val="0"/>
        <w:rPr>
          <w:rFonts w:ascii="Times New Roman" w:hAnsi="Times New Roman" w:cs="Times New Roman"/>
        </w:rPr>
      </w:pPr>
    </w:p>
    <w:p w14:paraId="41EF791C" w14:textId="396A1679" w:rsidR="00473E0B" w:rsidRPr="00473E0B" w:rsidRDefault="00473E0B" w:rsidP="00473E0B">
      <w:pPr>
        <w:pStyle w:val="NormalWeb"/>
        <w:spacing w:before="0" w:beforeAutospacing="0" w:after="0" w:afterAutospacing="0"/>
      </w:pPr>
      <w:r>
        <w:t xml:space="preserve">2. Using </w:t>
      </w:r>
      <w:r w:rsidRPr="00473E0B">
        <w:t>th</w:t>
      </w:r>
      <w:r>
        <w:t>e R</w:t>
      </w:r>
      <w:r w:rsidRPr="00473E0B">
        <w:t xml:space="preserve"> console effectively </w:t>
      </w:r>
      <w:r>
        <w:t xml:space="preserve">will require </w:t>
      </w:r>
      <w:r w:rsidRPr="00473E0B">
        <w:t>stor</w:t>
      </w:r>
      <w:r>
        <w:t>ing</w:t>
      </w:r>
      <w:r w:rsidRPr="00473E0B">
        <w:t xml:space="preserve"> data</w:t>
      </w:r>
      <w:r>
        <w:t xml:space="preserve"> by associating </w:t>
      </w:r>
      <w:r w:rsidR="006E25C8">
        <w:t xml:space="preserve">values </w:t>
      </w:r>
      <w:r>
        <w:t xml:space="preserve">with names, which can then be </w:t>
      </w:r>
      <w:r w:rsidRPr="00473E0B">
        <w:t xml:space="preserve">used in place of numbers to complete calculations. Values can be assigned to variables using one of three operators: </w:t>
      </w:r>
      <w:r w:rsidRPr="00473E0B">
        <w:rPr>
          <w:rFonts w:ascii="Courier New" w:hAnsi="Courier New" w:cs="Courier New"/>
          <w:sz w:val="20"/>
          <w:szCs w:val="20"/>
        </w:rPr>
        <w:t xml:space="preserve">&lt;-, =, </w:t>
      </w:r>
      <w:r w:rsidRPr="00473E0B">
        <w:t xml:space="preserve">and </w:t>
      </w:r>
      <w:r w:rsidRPr="00473E0B">
        <w:rPr>
          <w:rFonts w:ascii="Courier New" w:hAnsi="Courier New" w:cs="Courier New"/>
          <w:sz w:val="20"/>
          <w:szCs w:val="20"/>
        </w:rPr>
        <w:t>-&gt;</w:t>
      </w:r>
      <w:r w:rsidRPr="00473E0B">
        <w:t xml:space="preserve">. You can assign the number </w:t>
      </w:r>
      <w:r>
        <w:t>2</w:t>
      </w:r>
      <w:r w:rsidRPr="00473E0B">
        <w:t xml:space="preserve"> to the variable </w:t>
      </w:r>
      <w:r>
        <w:rPr>
          <w:rFonts w:ascii="Courier New" w:hAnsi="Courier New" w:cs="Courier New"/>
          <w:sz w:val="20"/>
          <w:szCs w:val="20"/>
        </w:rPr>
        <w:t>x</w:t>
      </w:r>
      <w:r w:rsidRPr="00473E0B">
        <w:t xml:space="preserve"> with any of the following commands</w:t>
      </w:r>
      <w:r w:rsidR="006E25C8">
        <w:t xml:space="preserve"> (choose one!)</w:t>
      </w:r>
    </w:p>
    <w:p w14:paraId="1B05F912" w14:textId="5F191A62" w:rsidR="00473E0B" w:rsidRPr="00473E0B" w:rsidRDefault="00473E0B" w:rsidP="00473E0B">
      <w:pPr>
        <w:ind w:left="2880"/>
        <w:rPr>
          <w:rFonts w:ascii="Courier New" w:eastAsia="Times New Roman" w:hAnsi="Courier New" w:cs="Courier New"/>
          <w:sz w:val="20"/>
          <w:szCs w:val="20"/>
        </w:rPr>
      </w:pP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6C31E2">
        <w:rPr>
          <w:rFonts w:ascii="Courier New" w:eastAsia="Times New Roman" w:hAnsi="Courier New" w:cs="Times New Roman"/>
          <w:color w:val="0070C0"/>
          <w:sz w:val="20"/>
          <w:szCs w:val="22"/>
        </w:rPr>
        <w:t>x &lt;- 2</w:t>
      </w:r>
    </w:p>
    <w:p w14:paraId="4F30EF78" w14:textId="61161703" w:rsidR="00473E0B" w:rsidRPr="00473E0B" w:rsidRDefault="00473E0B" w:rsidP="00473E0B">
      <w:pPr>
        <w:ind w:left="2880"/>
        <w:rPr>
          <w:rFonts w:ascii="Courier New" w:eastAsia="Times New Roman" w:hAnsi="Courier New" w:cs="Courier New"/>
          <w:sz w:val="20"/>
          <w:szCs w:val="20"/>
        </w:rPr>
      </w:pP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6C31E2">
        <w:rPr>
          <w:rFonts w:ascii="Courier New" w:eastAsia="Times New Roman" w:hAnsi="Courier New" w:cs="Times New Roman"/>
          <w:color w:val="0070C0"/>
          <w:sz w:val="20"/>
          <w:szCs w:val="22"/>
        </w:rPr>
        <w:t>x = 2</w:t>
      </w:r>
    </w:p>
    <w:p w14:paraId="235FB6D2" w14:textId="277DC022" w:rsidR="00473E0B" w:rsidRPr="00473E0B" w:rsidRDefault="00473E0B" w:rsidP="00473E0B">
      <w:pPr>
        <w:ind w:left="2880"/>
        <w:rPr>
          <w:rFonts w:ascii="Courier New" w:eastAsia="Times New Roman" w:hAnsi="Courier New" w:cs="Courier New"/>
          <w:sz w:val="20"/>
          <w:szCs w:val="20"/>
        </w:rPr>
      </w:pP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6C31E2">
        <w:rPr>
          <w:rFonts w:ascii="Courier New" w:eastAsia="Times New Roman" w:hAnsi="Courier New" w:cs="Times New Roman"/>
          <w:color w:val="0070C0"/>
          <w:sz w:val="20"/>
          <w:szCs w:val="22"/>
        </w:rPr>
        <w:t>2 -&gt; x</w:t>
      </w:r>
    </w:p>
    <w:p w14:paraId="45EA2A09" w14:textId="4CD79DD3" w:rsidR="00473E0B" w:rsidRPr="00473E0B" w:rsidRDefault="00473E0B" w:rsidP="00473E0B">
      <w:pPr>
        <w:rPr>
          <w:rFonts w:ascii="Times New Roman" w:eastAsia="Times New Roman" w:hAnsi="Times New Roman" w:cs="Times New Roman"/>
        </w:rPr>
      </w:pPr>
      <w:r>
        <w:rPr>
          <w:rFonts w:ascii="Times New Roman" w:eastAsia="Times New Roman" w:hAnsi="Times New Roman" w:cs="Times New Roman"/>
        </w:rPr>
        <w:t>C</w:t>
      </w:r>
      <w:r w:rsidRPr="00473E0B">
        <w:rPr>
          <w:rFonts w:ascii="Times New Roman" w:eastAsia="Times New Roman" w:hAnsi="Times New Roman" w:cs="Times New Roman"/>
        </w:rPr>
        <w:t>onfirm the assigned value by typing</w:t>
      </w:r>
      <w:r>
        <w:rPr>
          <w:rFonts w:ascii="Times New Roman" w:eastAsia="Times New Roman" w:hAnsi="Times New Roman" w:cs="Times New Roman"/>
        </w:rPr>
        <w:tab/>
      </w:r>
      <w:r w:rsidRPr="00473E0B">
        <w:rPr>
          <w:rFonts w:ascii="Times New Roman" w:eastAsia="Times New Roman" w:hAnsi="Times New Roman" w:cs="Times New Roman"/>
          <w:color w:val="FF0000"/>
        </w:rPr>
        <w:t>&gt;</w:t>
      </w:r>
      <w:r w:rsidRPr="00473E0B">
        <w:rPr>
          <w:rFonts w:ascii="Times New Roman" w:eastAsia="Times New Roman" w:hAnsi="Times New Roman" w:cs="Times New Roman"/>
        </w:rPr>
        <w:t xml:space="preserve"> </w:t>
      </w:r>
      <w:r w:rsidR="002A0D3B" w:rsidRPr="006C31E2">
        <w:rPr>
          <w:rFonts w:ascii="Courier New" w:eastAsia="Times New Roman" w:hAnsi="Courier New" w:cs="Times New Roman"/>
          <w:color w:val="0070C0"/>
          <w:sz w:val="20"/>
          <w:szCs w:val="22"/>
        </w:rPr>
        <w:t>x</w:t>
      </w:r>
    </w:p>
    <w:p w14:paraId="7EBE21B6" w14:textId="3D5898C7" w:rsidR="00473E0B" w:rsidRDefault="006E25C8" w:rsidP="003A6881">
      <w:pPr>
        <w:widowControl w:val="0"/>
        <w:autoSpaceDE w:val="0"/>
        <w:autoSpaceDN w:val="0"/>
        <w:adjustRightInd w:val="0"/>
        <w:rPr>
          <w:rFonts w:ascii="Times New Roman" w:hAnsi="Times New Roman" w:cs="Times New Roman"/>
        </w:rPr>
      </w:pPr>
      <w:r>
        <w:rPr>
          <w:rFonts w:ascii="Times New Roman" w:hAnsi="Times New Roman" w:cs="Times New Roman"/>
        </w:rPr>
        <w:t>Then find 2 cubed by typing</w:t>
      </w:r>
      <w:r w:rsidR="0011141B">
        <w:rPr>
          <w:rFonts w:ascii="Times New Roman" w:hAnsi="Times New Roman" w:cs="Times New Roman"/>
        </w:rPr>
        <w:tab/>
      </w:r>
      <w:r w:rsidR="0011141B">
        <w:rPr>
          <w:rFonts w:ascii="Times New Roman" w:hAnsi="Times New Roman" w:cs="Times New Roman"/>
        </w:rPr>
        <w:tab/>
      </w:r>
      <w:r>
        <w:rPr>
          <w:rFonts w:ascii="Times New Roman" w:hAnsi="Times New Roman" w:cs="Times New Roman"/>
        </w:rPr>
        <w:tab/>
      </w:r>
      <w:r w:rsidRPr="00473E0B">
        <w:rPr>
          <w:rFonts w:ascii="Times New Roman" w:eastAsia="Times New Roman" w:hAnsi="Times New Roman" w:cs="Times New Roman"/>
          <w:color w:val="FF0000"/>
        </w:rPr>
        <w:t>&gt;</w:t>
      </w:r>
      <w:r w:rsidRPr="00473E0B">
        <w:rPr>
          <w:rFonts w:ascii="Times New Roman" w:eastAsia="Times New Roman" w:hAnsi="Times New Roman" w:cs="Times New Roman"/>
        </w:rPr>
        <w:t xml:space="preserve"> </w:t>
      </w:r>
      <w:r w:rsidR="002A0D3B" w:rsidRPr="006C31E2">
        <w:rPr>
          <w:rFonts w:ascii="Courier New" w:eastAsia="Times New Roman" w:hAnsi="Courier New" w:cs="Times New Roman"/>
          <w:color w:val="0070C0"/>
          <w:sz w:val="20"/>
          <w:szCs w:val="22"/>
        </w:rPr>
        <w:t>x</w:t>
      </w:r>
      <w:r w:rsidRPr="006C31E2">
        <w:rPr>
          <w:rFonts w:ascii="Courier New" w:eastAsia="Times New Roman" w:hAnsi="Courier New" w:cs="Times New Roman"/>
          <w:color w:val="0070C0"/>
          <w:sz w:val="20"/>
          <w:szCs w:val="22"/>
        </w:rPr>
        <w:t>^3</w:t>
      </w:r>
    </w:p>
    <w:p w14:paraId="7402AFB0" w14:textId="52090857" w:rsidR="00473E0B" w:rsidRDefault="00C57787" w:rsidP="003A6881">
      <w:pPr>
        <w:widowControl w:val="0"/>
        <w:autoSpaceDE w:val="0"/>
        <w:autoSpaceDN w:val="0"/>
        <w:adjustRightInd w:val="0"/>
        <w:rPr>
          <w:rFonts w:ascii="Times New Roman" w:hAnsi="Times New Roman" w:cs="Times New Roman"/>
        </w:rPr>
      </w:pPr>
      <w:r>
        <w:rPr>
          <w:rFonts w:ascii="Times New Roman" w:hAnsi="Times New Roman" w:cs="Times New Roman"/>
        </w:rPr>
        <w:t>Find the square root of 2 by typing</w:t>
      </w:r>
      <w:r>
        <w:rPr>
          <w:rFonts w:ascii="Times New Roman" w:hAnsi="Times New Roman" w:cs="Times New Roman"/>
        </w:rPr>
        <w:tab/>
      </w:r>
      <w:r>
        <w:rPr>
          <w:rFonts w:ascii="Times New Roman" w:hAnsi="Times New Roman" w:cs="Times New Roman"/>
        </w:rPr>
        <w:tab/>
      </w:r>
      <w:r w:rsidRPr="00473E0B">
        <w:rPr>
          <w:rFonts w:ascii="Times New Roman" w:eastAsia="Times New Roman" w:hAnsi="Times New Roman" w:cs="Times New Roman"/>
          <w:color w:val="FF0000"/>
        </w:rPr>
        <w:t>&gt;</w:t>
      </w:r>
      <w:r w:rsidRPr="00473E0B">
        <w:rPr>
          <w:rFonts w:ascii="Times New Roman" w:eastAsia="Times New Roman" w:hAnsi="Times New Roman" w:cs="Times New Roman"/>
        </w:rPr>
        <w:t xml:space="preserve"> </w:t>
      </w:r>
      <w:r>
        <w:rPr>
          <w:rFonts w:ascii="Courier New" w:eastAsia="Times New Roman" w:hAnsi="Courier New" w:cs="Times New Roman"/>
          <w:color w:val="0070C0"/>
          <w:sz w:val="20"/>
          <w:szCs w:val="22"/>
        </w:rPr>
        <w:t>sqrt(x)</w:t>
      </w:r>
    </w:p>
    <w:p w14:paraId="02A0364D" w14:textId="77777777" w:rsidR="00C57787" w:rsidRDefault="00C57787" w:rsidP="003A6881">
      <w:pPr>
        <w:widowControl w:val="0"/>
        <w:autoSpaceDE w:val="0"/>
        <w:autoSpaceDN w:val="0"/>
        <w:adjustRightInd w:val="0"/>
        <w:rPr>
          <w:rFonts w:ascii="Times New Roman" w:hAnsi="Times New Roman" w:cs="Times New Roman"/>
        </w:rPr>
      </w:pPr>
    </w:p>
    <w:p w14:paraId="1F043692" w14:textId="4616EF81" w:rsidR="0011141B" w:rsidRPr="00473E0B" w:rsidRDefault="00E5407E" w:rsidP="00CE3999">
      <w:pPr>
        <w:widowControl w:val="0"/>
        <w:autoSpaceDE w:val="0"/>
        <w:autoSpaceDN w:val="0"/>
        <w:adjustRightInd w:val="0"/>
        <w:rPr>
          <w:rFonts w:ascii="Courier New" w:eastAsia="Times New Roman" w:hAnsi="Courier New" w:cs="Courier New"/>
          <w:sz w:val="20"/>
          <w:szCs w:val="20"/>
        </w:rPr>
      </w:pPr>
      <w:r>
        <w:rPr>
          <w:rFonts w:ascii="Times New Roman" w:hAnsi="Times New Roman" w:cs="Times New Roman"/>
        </w:rPr>
        <w:lastRenderedPageBreak/>
        <w:t xml:space="preserve">3. </w:t>
      </w:r>
      <w:r w:rsidR="00CE3999">
        <w:rPr>
          <w:rFonts w:ascii="Times New Roman" w:hAnsi="Times New Roman" w:cs="Times New Roman"/>
        </w:rPr>
        <w:t xml:space="preserve">R stores data in vectors, which are simply ordered lists of numbers stored under a single name. A vector is created by using the </w:t>
      </w:r>
      <w:proofErr w:type="gramStart"/>
      <w:r w:rsidR="00CE3999" w:rsidRPr="006C31E2">
        <w:rPr>
          <w:rFonts w:ascii="Courier New" w:hAnsi="Courier New" w:cs="Times New Roman"/>
          <w:color w:val="0070C0"/>
          <w:sz w:val="20"/>
          <w:szCs w:val="22"/>
        </w:rPr>
        <w:t>c(</w:t>
      </w:r>
      <w:proofErr w:type="gramEnd"/>
      <w:r w:rsidR="00CE3999" w:rsidRPr="006C31E2">
        <w:rPr>
          <w:rFonts w:ascii="Courier New" w:hAnsi="Courier New" w:cs="Times New Roman"/>
          <w:color w:val="0070C0"/>
          <w:sz w:val="20"/>
          <w:szCs w:val="22"/>
        </w:rPr>
        <w:t>)</w:t>
      </w:r>
      <w:r w:rsidR="00CE3999">
        <w:rPr>
          <w:rFonts w:ascii="Times New Roman" w:hAnsi="Times New Roman" w:cs="Times New Roman"/>
        </w:rPr>
        <w:t xml:space="preserve"> command; in between the parentheses you will list the values of the variable. For instance, you can </w:t>
      </w:r>
      <w:r w:rsidR="00CE3999">
        <w:rPr>
          <w:rFonts w:ascii="Times New Roman" w:hAnsi="Times New Roman" w:cs="Times New Roman"/>
          <w:sz w:val="22"/>
          <w:szCs w:val="22"/>
        </w:rPr>
        <w:t>c</w:t>
      </w:r>
      <w:r w:rsidR="0011141B">
        <w:rPr>
          <w:rFonts w:ascii="Times New Roman" w:hAnsi="Times New Roman" w:cs="Times New Roman"/>
          <w:sz w:val="22"/>
          <w:szCs w:val="22"/>
        </w:rPr>
        <w:t>reate a vector of the first six unique terms of the fibonnacci  sequence (each number is the sum of the two numbers preceding it) by typing</w:t>
      </w:r>
      <w:r w:rsidR="00CE3999">
        <w:rPr>
          <w:rFonts w:ascii="Times New Roman" w:hAnsi="Times New Roman" w:cs="Times New Roman"/>
          <w:sz w:val="22"/>
          <w:szCs w:val="22"/>
        </w:rPr>
        <w:tab/>
      </w:r>
      <w:r w:rsidR="00CE3999">
        <w:rPr>
          <w:rFonts w:ascii="Times New Roman" w:hAnsi="Times New Roman" w:cs="Times New Roman"/>
          <w:sz w:val="22"/>
          <w:szCs w:val="22"/>
        </w:rPr>
        <w:tab/>
      </w:r>
      <w:r w:rsidR="00CE3999">
        <w:rPr>
          <w:rFonts w:ascii="Times New Roman" w:hAnsi="Times New Roman" w:cs="Times New Roman"/>
          <w:sz w:val="22"/>
          <w:szCs w:val="22"/>
        </w:rPr>
        <w:tab/>
      </w:r>
      <w:r w:rsidR="00CE3999">
        <w:rPr>
          <w:rFonts w:ascii="Times New Roman" w:hAnsi="Times New Roman" w:cs="Times New Roman"/>
          <w:sz w:val="22"/>
          <w:szCs w:val="22"/>
        </w:rPr>
        <w:tab/>
      </w:r>
      <w:r w:rsidR="0011141B">
        <w:rPr>
          <w:rFonts w:ascii="Times New Roman" w:hAnsi="Times New Roman" w:cs="Times New Roman"/>
          <w:sz w:val="22"/>
          <w:szCs w:val="22"/>
        </w:rPr>
        <w:tab/>
      </w:r>
      <w:r w:rsidR="0011141B" w:rsidRPr="00473E0B">
        <w:rPr>
          <w:rFonts w:ascii="Times New Roman" w:hAnsi="Times New Roman" w:cs="Times New Roman"/>
          <w:color w:val="FF0000"/>
          <w:sz w:val="22"/>
          <w:szCs w:val="22"/>
        </w:rPr>
        <w:t>&gt;</w:t>
      </w:r>
      <w:r w:rsidR="0011141B">
        <w:rPr>
          <w:rFonts w:ascii="Times New Roman" w:hAnsi="Times New Roman" w:cs="Times New Roman"/>
          <w:sz w:val="22"/>
          <w:szCs w:val="22"/>
        </w:rPr>
        <w:t xml:space="preserve"> </w:t>
      </w:r>
      <w:r w:rsidR="0011141B" w:rsidRPr="006C31E2">
        <w:rPr>
          <w:rFonts w:ascii="Courier New" w:eastAsia="Times New Roman" w:hAnsi="Courier New" w:cs="Times New Roman"/>
          <w:color w:val="0070C0"/>
          <w:sz w:val="20"/>
          <w:szCs w:val="22"/>
        </w:rPr>
        <w:t>fib &lt;- c(1, 2, 3, 5, 8, 13)</w:t>
      </w:r>
    </w:p>
    <w:p w14:paraId="45B68452" w14:textId="3F998110" w:rsidR="0011141B" w:rsidRDefault="0011141B"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Verify that you typed this correctly by typing</w:t>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6C31E2">
        <w:rPr>
          <w:rFonts w:ascii="Courier New" w:eastAsia="Times New Roman" w:hAnsi="Courier New" w:cs="Times New Roman"/>
          <w:color w:val="0070C0"/>
          <w:sz w:val="20"/>
          <w:szCs w:val="22"/>
        </w:rPr>
        <w:t>fib</w:t>
      </w:r>
    </w:p>
    <w:p w14:paraId="407D1749" w14:textId="0637D003" w:rsidR="0011141B" w:rsidRDefault="0011141B"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Create another vector of the first six odd prime numbers</w:t>
      </w:r>
      <w:r w:rsidR="00CE3999">
        <w:rPr>
          <w:rFonts w:ascii="Times New Roman" w:hAnsi="Times New Roman" w:cs="Times New Roman"/>
          <w:sz w:val="22"/>
          <w:szCs w:val="22"/>
        </w:rPr>
        <w:t xml:space="preserve"> by typing the following</w:t>
      </w:r>
    </w:p>
    <w:p w14:paraId="13AD5691" w14:textId="5341BA86" w:rsidR="0011141B" w:rsidRPr="00473E0B" w:rsidRDefault="0011141B" w:rsidP="0011141B">
      <w:pPr>
        <w:ind w:left="2880"/>
        <w:rPr>
          <w:rFonts w:ascii="Courier New" w:eastAsia="Times New Roman" w:hAnsi="Courier New" w:cs="Courier New"/>
          <w:sz w:val="20"/>
          <w:szCs w:val="20"/>
        </w:rPr>
      </w:pP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6C31E2">
        <w:rPr>
          <w:rFonts w:ascii="Courier New" w:eastAsia="Times New Roman" w:hAnsi="Courier New" w:cs="Times New Roman"/>
          <w:color w:val="0070C0"/>
          <w:sz w:val="20"/>
          <w:szCs w:val="22"/>
        </w:rPr>
        <w:t xml:space="preserve">pri &lt;- </w:t>
      </w:r>
      <w:proofErr w:type="gramStart"/>
      <w:r w:rsidRPr="006C31E2">
        <w:rPr>
          <w:rFonts w:ascii="Courier New" w:eastAsia="Times New Roman" w:hAnsi="Courier New" w:cs="Times New Roman"/>
          <w:color w:val="0070C0"/>
          <w:sz w:val="20"/>
          <w:szCs w:val="22"/>
        </w:rPr>
        <w:t>c(</w:t>
      </w:r>
      <w:proofErr w:type="gramEnd"/>
      <w:r w:rsidRPr="006C31E2">
        <w:rPr>
          <w:rFonts w:ascii="Courier New" w:eastAsia="Times New Roman" w:hAnsi="Courier New" w:cs="Times New Roman"/>
          <w:color w:val="0070C0"/>
          <w:sz w:val="20"/>
          <w:szCs w:val="22"/>
        </w:rPr>
        <w:t>1, 3, 5, 7, 11, 13)</w:t>
      </w:r>
    </w:p>
    <w:p w14:paraId="453B6C0F" w14:textId="06B657E5" w:rsidR="0011141B" w:rsidRDefault="005772D3"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Suppose you wish to extract just the sixth element of either variable. You can do so by typing:</w:t>
      </w:r>
    </w:p>
    <w:p w14:paraId="7D143EE5" w14:textId="1334A930" w:rsidR="005772D3" w:rsidRPr="00473E0B" w:rsidRDefault="005772D3" w:rsidP="005772D3">
      <w:pPr>
        <w:ind w:left="2880"/>
        <w:rPr>
          <w:rFonts w:ascii="Courier New" w:eastAsia="Times New Roman" w:hAnsi="Courier New" w:cs="Courier New"/>
          <w:sz w:val="20"/>
          <w:szCs w:val="20"/>
        </w:rPr>
      </w:pP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gramStart"/>
      <w:r w:rsidRPr="006C31E2">
        <w:rPr>
          <w:rFonts w:ascii="Courier New" w:eastAsia="Times New Roman" w:hAnsi="Courier New" w:cs="Times New Roman"/>
          <w:color w:val="0070C0"/>
          <w:sz w:val="20"/>
          <w:szCs w:val="22"/>
        </w:rPr>
        <w:t>fib[</w:t>
      </w:r>
      <w:proofErr w:type="gramEnd"/>
      <w:r w:rsidRPr="006C31E2">
        <w:rPr>
          <w:rFonts w:ascii="Courier New" w:eastAsia="Times New Roman" w:hAnsi="Courier New" w:cs="Times New Roman"/>
          <w:color w:val="0070C0"/>
          <w:sz w:val="20"/>
          <w:szCs w:val="22"/>
        </w:rPr>
        <w:t>6]</w:t>
      </w:r>
    </w:p>
    <w:p w14:paraId="0CBDD7C6" w14:textId="311FE466" w:rsidR="005772D3" w:rsidRPr="00473E0B" w:rsidRDefault="005772D3" w:rsidP="005772D3">
      <w:pPr>
        <w:ind w:left="2880"/>
        <w:rPr>
          <w:rFonts w:ascii="Courier New" w:eastAsia="Times New Roman" w:hAnsi="Courier New" w:cs="Courier New"/>
          <w:sz w:val="20"/>
          <w:szCs w:val="20"/>
        </w:rPr>
      </w:pP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gramStart"/>
      <w:r w:rsidRPr="006C31E2">
        <w:rPr>
          <w:rFonts w:ascii="Courier New" w:eastAsia="Times New Roman" w:hAnsi="Courier New" w:cs="Times New Roman"/>
          <w:color w:val="0070C0"/>
          <w:sz w:val="20"/>
          <w:szCs w:val="22"/>
        </w:rPr>
        <w:t>pri[</w:t>
      </w:r>
      <w:proofErr w:type="gramEnd"/>
      <w:r w:rsidRPr="006C31E2">
        <w:rPr>
          <w:rFonts w:ascii="Courier New" w:eastAsia="Times New Roman" w:hAnsi="Courier New" w:cs="Times New Roman"/>
          <w:color w:val="0070C0"/>
          <w:sz w:val="20"/>
          <w:szCs w:val="22"/>
        </w:rPr>
        <w:t>6]</w:t>
      </w:r>
    </w:p>
    <w:p w14:paraId="6C240F8D" w14:textId="77777777" w:rsidR="00CE3999" w:rsidRDefault="00CE3999" w:rsidP="00CE399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Suppose you wish to know the sum of either list of values. You can add up the values by typing:</w:t>
      </w:r>
    </w:p>
    <w:p w14:paraId="3E7580DE" w14:textId="4A602E94" w:rsidR="00CE3999" w:rsidRPr="00473E0B" w:rsidRDefault="00CE3999" w:rsidP="00CE3999">
      <w:pPr>
        <w:ind w:left="2880"/>
        <w:rPr>
          <w:rFonts w:ascii="Courier New" w:eastAsia="Times New Roman" w:hAnsi="Courier New" w:cs="Courier New"/>
          <w:sz w:val="20"/>
          <w:szCs w:val="20"/>
        </w:rPr>
      </w:pP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6C31E2">
        <w:rPr>
          <w:rFonts w:ascii="Courier New" w:eastAsia="Times New Roman" w:hAnsi="Courier New" w:cs="Times New Roman"/>
          <w:color w:val="0070C0"/>
          <w:sz w:val="20"/>
          <w:szCs w:val="22"/>
        </w:rPr>
        <w:t>sum(fib)</w:t>
      </w:r>
    </w:p>
    <w:p w14:paraId="3CDDAD06" w14:textId="5B1B664C" w:rsidR="00CE3999" w:rsidRPr="00473E0B" w:rsidRDefault="00CE3999" w:rsidP="00CE3999">
      <w:pPr>
        <w:ind w:left="2880"/>
        <w:rPr>
          <w:rFonts w:ascii="Courier New" w:eastAsia="Times New Roman" w:hAnsi="Courier New" w:cs="Courier New"/>
          <w:sz w:val="20"/>
          <w:szCs w:val="20"/>
        </w:rPr>
      </w:pP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6C31E2">
        <w:rPr>
          <w:rFonts w:ascii="Courier New" w:eastAsia="Times New Roman" w:hAnsi="Courier New" w:cs="Times New Roman"/>
          <w:color w:val="0070C0"/>
          <w:sz w:val="20"/>
          <w:szCs w:val="22"/>
        </w:rPr>
        <w:t>sum(pri)</w:t>
      </w:r>
    </w:p>
    <w:p w14:paraId="5038D98F" w14:textId="77777777" w:rsidR="00CE3999" w:rsidRDefault="00CE3999" w:rsidP="003A6881">
      <w:pPr>
        <w:widowControl w:val="0"/>
        <w:autoSpaceDE w:val="0"/>
        <w:autoSpaceDN w:val="0"/>
        <w:adjustRightInd w:val="0"/>
        <w:rPr>
          <w:rFonts w:ascii="Times New Roman" w:hAnsi="Times New Roman" w:cs="Times New Roman"/>
          <w:sz w:val="22"/>
          <w:szCs w:val="22"/>
        </w:rPr>
      </w:pPr>
    </w:p>
    <w:p w14:paraId="645E6573" w14:textId="68CBA589" w:rsidR="006E25C8" w:rsidRDefault="006E25C8"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4. </w:t>
      </w:r>
      <w:r w:rsidR="00CE3999">
        <w:rPr>
          <w:rFonts w:ascii="Times New Roman" w:hAnsi="Times New Roman" w:cs="Times New Roman"/>
          <w:sz w:val="22"/>
          <w:szCs w:val="22"/>
        </w:rPr>
        <w:t xml:space="preserve">R has a more complex data structure, which you will use often, called a data frame. A data frame can be thought of as a spreadsheet: different columns represent the different variables in the data frame, and each row represents the values for a particular unit. </w:t>
      </w:r>
      <w:r w:rsidR="0011141B">
        <w:rPr>
          <w:rFonts w:ascii="Times New Roman" w:hAnsi="Times New Roman" w:cs="Times New Roman"/>
          <w:sz w:val="22"/>
          <w:szCs w:val="22"/>
        </w:rPr>
        <w:t>Combine your two variables (</w:t>
      </w:r>
      <w:r w:rsidR="0011141B" w:rsidRPr="0011141B">
        <w:rPr>
          <w:rFonts w:ascii="Courier New" w:hAnsi="Courier New" w:cs="Courier New"/>
          <w:sz w:val="20"/>
          <w:szCs w:val="20"/>
        </w:rPr>
        <w:t>fib</w:t>
      </w:r>
      <w:r w:rsidR="0011141B">
        <w:rPr>
          <w:rFonts w:ascii="Times New Roman" w:hAnsi="Times New Roman" w:cs="Times New Roman"/>
          <w:sz w:val="22"/>
          <w:szCs w:val="22"/>
        </w:rPr>
        <w:t xml:space="preserve"> and </w:t>
      </w:r>
      <w:r w:rsidR="0011141B" w:rsidRPr="0011141B">
        <w:rPr>
          <w:rFonts w:ascii="Courier New" w:hAnsi="Courier New" w:cs="Courier New"/>
          <w:sz w:val="20"/>
          <w:szCs w:val="20"/>
        </w:rPr>
        <w:t>pri</w:t>
      </w:r>
      <w:r w:rsidR="0011141B">
        <w:rPr>
          <w:rFonts w:ascii="Times New Roman" w:hAnsi="Times New Roman" w:cs="Times New Roman"/>
          <w:sz w:val="22"/>
          <w:szCs w:val="22"/>
        </w:rPr>
        <w:t>) into a data frame by “binding” the vectors together by typing</w:t>
      </w:r>
      <w:r w:rsidR="00CE3999">
        <w:rPr>
          <w:rFonts w:ascii="Times New Roman" w:hAnsi="Times New Roman" w:cs="Times New Roman"/>
          <w:sz w:val="22"/>
          <w:szCs w:val="22"/>
        </w:rPr>
        <w:t>:</w:t>
      </w:r>
      <w:r w:rsidR="0011141B">
        <w:rPr>
          <w:rFonts w:ascii="Times New Roman" w:hAnsi="Times New Roman" w:cs="Times New Roman"/>
          <w:sz w:val="22"/>
          <w:szCs w:val="22"/>
        </w:rPr>
        <w:tab/>
      </w:r>
      <w:r w:rsidR="0011141B">
        <w:rPr>
          <w:rFonts w:ascii="Times New Roman" w:hAnsi="Times New Roman" w:cs="Times New Roman"/>
          <w:sz w:val="22"/>
          <w:szCs w:val="22"/>
        </w:rPr>
        <w:tab/>
      </w:r>
      <w:r w:rsidR="0011141B">
        <w:rPr>
          <w:rFonts w:ascii="Times New Roman" w:hAnsi="Times New Roman" w:cs="Times New Roman"/>
          <w:sz w:val="22"/>
          <w:szCs w:val="22"/>
        </w:rPr>
        <w:tab/>
      </w:r>
      <w:r w:rsidR="0011141B">
        <w:rPr>
          <w:rFonts w:ascii="Times New Roman" w:hAnsi="Times New Roman" w:cs="Times New Roman"/>
          <w:sz w:val="22"/>
          <w:szCs w:val="22"/>
        </w:rPr>
        <w:tab/>
      </w:r>
      <w:r w:rsidR="00CE3999">
        <w:rPr>
          <w:rFonts w:ascii="Times New Roman" w:hAnsi="Times New Roman" w:cs="Times New Roman"/>
          <w:sz w:val="22"/>
          <w:szCs w:val="22"/>
        </w:rPr>
        <w:tab/>
      </w:r>
      <w:r w:rsidR="00CE3999">
        <w:rPr>
          <w:rFonts w:ascii="Times New Roman" w:hAnsi="Times New Roman" w:cs="Times New Roman"/>
          <w:sz w:val="22"/>
          <w:szCs w:val="22"/>
        </w:rPr>
        <w:tab/>
      </w:r>
      <w:r w:rsidR="00CE3999">
        <w:rPr>
          <w:rFonts w:ascii="Times New Roman" w:hAnsi="Times New Roman" w:cs="Times New Roman"/>
          <w:sz w:val="22"/>
          <w:szCs w:val="22"/>
        </w:rPr>
        <w:tab/>
      </w:r>
      <w:r w:rsidR="00CE3999">
        <w:rPr>
          <w:rFonts w:ascii="Times New Roman" w:hAnsi="Times New Roman" w:cs="Times New Roman"/>
          <w:sz w:val="22"/>
          <w:szCs w:val="22"/>
        </w:rPr>
        <w:tab/>
      </w:r>
      <w:r w:rsidR="005772D3" w:rsidRPr="00473E0B">
        <w:rPr>
          <w:rFonts w:ascii="Times New Roman" w:hAnsi="Times New Roman" w:cs="Times New Roman"/>
          <w:color w:val="FF0000"/>
          <w:sz w:val="22"/>
          <w:szCs w:val="22"/>
        </w:rPr>
        <w:t>&gt;</w:t>
      </w:r>
      <w:r w:rsidR="005772D3">
        <w:rPr>
          <w:rFonts w:ascii="Times New Roman" w:hAnsi="Times New Roman" w:cs="Times New Roman"/>
          <w:sz w:val="22"/>
          <w:szCs w:val="22"/>
        </w:rPr>
        <w:t xml:space="preserve"> </w:t>
      </w:r>
      <w:r w:rsidR="0011141B" w:rsidRPr="006C31E2">
        <w:rPr>
          <w:rFonts w:ascii="Courier New" w:hAnsi="Courier New" w:cs="Times New Roman"/>
          <w:color w:val="0070C0"/>
          <w:sz w:val="20"/>
          <w:szCs w:val="22"/>
        </w:rPr>
        <w:t xml:space="preserve">data &lt;- </w:t>
      </w:r>
      <w:proofErr w:type="gramStart"/>
      <w:r w:rsidR="0011141B" w:rsidRPr="006C31E2">
        <w:rPr>
          <w:rFonts w:ascii="Courier New" w:hAnsi="Courier New" w:cs="Times New Roman"/>
          <w:color w:val="0070C0"/>
          <w:sz w:val="20"/>
          <w:szCs w:val="22"/>
        </w:rPr>
        <w:t>cbind(</w:t>
      </w:r>
      <w:proofErr w:type="gramEnd"/>
      <w:r w:rsidR="0011141B" w:rsidRPr="006C31E2">
        <w:rPr>
          <w:rFonts w:ascii="Courier New" w:eastAsia="Times New Roman" w:hAnsi="Courier New" w:cs="Times New Roman"/>
          <w:color w:val="0070C0"/>
          <w:sz w:val="20"/>
          <w:szCs w:val="22"/>
        </w:rPr>
        <w:t>fib, pri)</w:t>
      </w:r>
    </w:p>
    <w:p w14:paraId="576093CB" w14:textId="2E484292" w:rsidR="0011141B" w:rsidRDefault="0011141B" w:rsidP="0011141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Verify that you typed this correctly by typing</w:t>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6C31E2">
        <w:rPr>
          <w:rFonts w:ascii="Courier New" w:eastAsia="Times New Roman" w:hAnsi="Courier New" w:cs="Times New Roman"/>
          <w:color w:val="0070C0"/>
          <w:sz w:val="20"/>
          <w:szCs w:val="22"/>
        </w:rPr>
        <w:t>data</w:t>
      </w:r>
    </w:p>
    <w:p w14:paraId="03EAEBB9" w14:textId="77777777" w:rsidR="00CE3999" w:rsidRDefault="00CE3999" w:rsidP="003A6881">
      <w:pPr>
        <w:widowControl w:val="0"/>
        <w:autoSpaceDE w:val="0"/>
        <w:autoSpaceDN w:val="0"/>
        <w:adjustRightInd w:val="0"/>
        <w:rPr>
          <w:rFonts w:ascii="Times New Roman" w:hAnsi="Times New Roman" w:cs="Times New Roman"/>
          <w:sz w:val="22"/>
          <w:szCs w:val="22"/>
        </w:rPr>
      </w:pPr>
    </w:p>
    <w:p w14:paraId="4676CD94" w14:textId="2EF83A8C" w:rsidR="00E41A11" w:rsidRDefault="00CE3999"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As soon as</w:t>
      </w:r>
      <w:r w:rsidR="00E41A11">
        <w:rPr>
          <w:rFonts w:ascii="Times New Roman" w:hAnsi="Times New Roman" w:cs="Times New Roman"/>
          <w:sz w:val="22"/>
          <w:szCs w:val="22"/>
        </w:rPr>
        <w:t xml:space="preserve"> you are done playing with R, type</w:t>
      </w:r>
      <w:r w:rsidR="00E41A11">
        <w:rPr>
          <w:rFonts w:ascii="Times New Roman" w:hAnsi="Times New Roman" w:cs="Times New Roman"/>
          <w:sz w:val="22"/>
          <w:szCs w:val="22"/>
        </w:rPr>
        <w:tab/>
      </w:r>
      <w:r w:rsidR="00E41A11" w:rsidRPr="00473E0B">
        <w:rPr>
          <w:rFonts w:ascii="Times New Roman" w:hAnsi="Times New Roman" w:cs="Times New Roman"/>
          <w:color w:val="FF0000"/>
          <w:sz w:val="22"/>
          <w:szCs w:val="22"/>
        </w:rPr>
        <w:t>&gt;</w:t>
      </w:r>
      <w:r w:rsidR="00E41A11">
        <w:rPr>
          <w:rFonts w:ascii="Times New Roman" w:hAnsi="Times New Roman" w:cs="Times New Roman"/>
          <w:sz w:val="22"/>
          <w:szCs w:val="22"/>
        </w:rPr>
        <w:t xml:space="preserve"> </w:t>
      </w:r>
      <w:proofErr w:type="gramStart"/>
      <w:r w:rsidR="00E41A11" w:rsidRPr="006C31E2">
        <w:rPr>
          <w:rFonts w:ascii="Courier New" w:eastAsia="Times New Roman" w:hAnsi="Courier New" w:cs="Times New Roman"/>
          <w:color w:val="0070C0"/>
          <w:sz w:val="20"/>
          <w:szCs w:val="22"/>
        </w:rPr>
        <w:t>q(</w:t>
      </w:r>
      <w:proofErr w:type="gramEnd"/>
      <w:r w:rsidR="00E41A11" w:rsidRPr="006C31E2">
        <w:rPr>
          <w:rFonts w:ascii="Courier New" w:eastAsia="Times New Roman" w:hAnsi="Courier New" w:cs="Times New Roman"/>
          <w:color w:val="0070C0"/>
          <w:sz w:val="20"/>
          <w:szCs w:val="22"/>
        </w:rPr>
        <w:t>)</w:t>
      </w:r>
    </w:p>
    <w:p w14:paraId="56B9937C" w14:textId="16EC25CA" w:rsidR="00E41A11" w:rsidRDefault="00E41A11"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 will shut down after you respond to its prompt (whether to save an image of the workspace).</w:t>
      </w:r>
    </w:p>
    <w:p w14:paraId="651F5D0D" w14:textId="77777777" w:rsidR="00E41A11" w:rsidRDefault="00E41A11" w:rsidP="003A6881">
      <w:pPr>
        <w:widowControl w:val="0"/>
        <w:autoSpaceDE w:val="0"/>
        <w:autoSpaceDN w:val="0"/>
        <w:adjustRightInd w:val="0"/>
        <w:rPr>
          <w:rFonts w:ascii="Times New Roman" w:hAnsi="Times New Roman" w:cs="Times New Roman"/>
          <w:sz w:val="22"/>
          <w:szCs w:val="22"/>
        </w:rPr>
      </w:pPr>
    </w:p>
    <w:p w14:paraId="2117EB57" w14:textId="2462C9AC" w:rsidR="00AE2DC6" w:rsidRDefault="00E5407E"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w:t>
      </w:r>
      <w:r w:rsidR="004311AA">
        <w:rPr>
          <w:rFonts w:ascii="Times New Roman" w:hAnsi="Times New Roman" w:cs="Times New Roman"/>
          <w:sz w:val="22"/>
          <w:szCs w:val="22"/>
        </w:rPr>
        <w:t xml:space="preserve">. </w:t>
      </w:r>
      <w:r w:rsidR="00BF1460">
        <w:rPr>
          <w:rFonts w:ascii="Times New Roman" w:hAnsi="Times New Roman" w:cs="Times New Roman"/>
          <w:sz w:val="22"/>
          <w:szCs w:val="22"/>
        </w:rPr>
        <w:t>Either d</w:t>
      </w:r>
      <w:r w:rsidR="00AE2DC6">
        <w:rPr>
          <w:rFonts w:ascii="Times New Roman" w:hAnsi="Times New Roman" w:cs="Times New Roman"/>
          <w:sz w:val="22"/>
          <w:szCs w:val="22"/>
        </w:rPr>
        <w:t>ouble-click the icon</w:t>
      </w:r>
      <w:r w:rsidR="004311AA">
        <w:rPr>
          <w:rFonts w:ascii="Times New Roman" w:hAnsi="Times New Roman" w:cs="Times New Roman"/>
          <w:sz w:val="22"/>
          <w:szCs w:val="22"/>
        </w:rPr>
        <w:t xml:space="preserve"> for RStudio</w:t>
      </w:r>
      <w:r w:rsidR="00AE2DC6">
        <w:rPr>
          <w:rFonts w:ascii="Times New Roman" w:hAnsi="Times New Roman" w:cs="Times New Roman"/>
          <w:sz w:val="22"/>
          <w:szCs w:val="22"/>
        </w:rPr>
        <w:t xml:space="preserve"> or select RStudio from the Start menu in Windows. When RStudio opens, you will see three panes:</w:t>
      </w:r>
    </w:p>
    <w:p w14:paraId="151814C3" w14:textId="59954C7A" w:rsidR="00AE2DC6" w:rsidRPr="00AE2DC6" w:rsidRDefault="00AE2DC6" w:rsidP="003A6881">
      <w:pPr>
        <w:widowControl w:val="0"/>
        <w:autoSpaceDE w:val="0"/>
        <w:autoSpaceDN w:val="0"/>
        <w:adjustRightInd w:val="0"/>
        <w:rPr>
          <w:rFonts w:ascii="Times New Roman" w:hAnsi="Times New Roman" w:cs="Times New Roman"/>
          <w:sz w:val="22"/>
          <w:szCs w:val="22"/>
        </w:rPr>
      </w:pPr>
      <w:r w:rsidRPr="00AE2DC6">
        <w:rPr>
          <w:rFonts w:ascii="Times New Roman" w:hAnsi="Times New Roman" w:cs="Times New Roman"/>
          <w:b/>
          <w:sz w:val="22"/>
          <w:szCs w:val="22"/>
        </w:rPr>
        <w:t>Environment, History</w:t>
      </w:r>
      <w:r w:rsidR="00CE3999">
        <w:rPr>
          <w:rFonts w:ascii="Times New Roman" w:hAnsi="Times New Roman" w:cs="Times New Roman"/>
          <w:sz w:val="22"/>
          <w:szCs w:val="22"/>
        </w:rPr>
        <w:t xml:space="preserve"> lists all the open data frames (under Environment) and the most recent lines that you typed in the Console pane (under History)</w:t>
      </w:r>
    </w:p>
    <w:p w14:paraId="1E2AE8E5" w14:textId="26C5A1A4" w:rsidR="00AE2DC6" w:rsidRPr="00AE2DC6" w:rsidRDefault="00AE2DC6" w:rsidP="003A6881">
      <w:pPr>
        <w:widowControl w:val="0"/>
        <w:autoSpaceDE w:val="0"/>
        <w:autoSpaceDN w:val="0"/>
        <w:adjustRightInd w:val="0"/>
        <w:rPr>
          <w:rFonts w:ascii="Times New Roman" w:hAnsi="Times New Roman" w:cs="Times New Roman"/>
          <w:sz w:val="22"/>
          <w:szCs w:val="22"/>
        </w:rPr>
      </w:pPr>
      <w:r w:rsidRPr="00AE2DC6">
        <w:rPr>
          <w:rFonts w:ascii="Times New Roman" w:hAnsi="Times New Roman" w:cs="Times New Roman"/>
          <w:b/>
          <w:sz w:val="22"/>
          <w:szCs w:val="22"/>
        </w:rPr>
        <w:t>Console</w:t>
      </w:r>
      <w:r>
        <w:rPr>
          <w:rFonts w:ascii="Times New Roman" w:hAnsi="Times New Roman" w:cs="Times New Roman"/>
          <w:sz w:val="22"/>
          <w:szCs w:val="22"/>
        </w:rPr>
        <w:t xml:space="preserve"> is where you enter commands and can view results</w:t>
      </w:r>
      <w:r w:rsidR="00BF1460">
        <w:rPr>
          <w:rFonts w:ascii="Times New Roman" w:hAnsi="Times New Roman" w:cs="Times New Roman"/>
          <w:sz w:val="22"/>
          <w:szCs w:val="22"/>
        </w:rPr>
        <w:t>, as when you used R earlier.</w:t>
      </w:r>
    </w:p>
    <w:p w14:paraId="6F35628B" w14:textId="41CFA780" w:rsidR="00AE2DC6" w:rsidRPr="00AE2DC6" w:rsidRDefault="00AE2DC6" w:rsidP="003A6881">
      <w:pPr>
        <w:widowControl w:val="0"/>
        <w:autoSpaceDE w:val="0"/>
        <w:autoSpaceDN w:val="0"/>
        <w:adjustRightInd w:val="0"/>
        <w:rPr>
          <w:rFonts w:ascii="Times New Roman" w:hAnsi="Times New Roman" w:cs="Times New Roman"/>
          <w:sz w:val="22"/>
          <w:szCs w:val="22"/>
        </w:rPr>
      </w:pPr>
      <w:r w:rsidRPr="00AE2DC6">
        <w:rPr>
          <w:rFonts w:ascii="Times New Roman" w:hAnsi="Times New Roman" w:cs="Times New Roman"/>
          <w:b/>
          <w:sz w:val="22"/>
          <w:szCs w:val="22"/>
        </w:rPr>
        <w:t xml:space="preserve">Files, Plots, Packages, </w:t>
      </w:r>
      <w:r>
        <w:rPr>
          <w:rFonts w:ascii="Times New Roman" w:hAnsi="Times New Roman" w:cs="Times New Roman"/>
          <w:b/>
          <w:sz w:val="22"/>
          <w:szCs w:val="22"/>
        </w:rPr>
        <w:t>Help, …</w:t>
      </w:r>
      <w:r>
        <w:rPr>
          <w:rFonts w:ascii="Times New Roman" w:hAnsi="Times New Roman" w:cs="Times New Roman"/>
          <w:sz w:val="22"/>
          <w:szCs w:val="22"/>
        </w:rPr>
        <w:t xml:space="preserve"> is where any plots you create show up, and where you can</w:t>
      </w:r>
      <w:r w:rsidR="00970A24">
        <w:rPr>
          <w:rFonts w:ascii="Times New Roman" w:hAnsi="Times New Roman" w:cs="Times New Roman"/>
          <w:sz w:val="22"/>
          <w:szCs w:val="22"/>
        </w:rPr>
        <w:t xml:space="preserve"> quickly</w:t>
      </w:r>
      <w:r>
        <w:rPr>
          <w:rFonts w:ascii="Times New Roman" w:hAnsi="Times New Roman" w:cs="Times New Roman"/>
          <w:sz w:val="22"/>
          <w:szCs w:val="22"/>
        </w:rPr>
        <w:t xml:space="preserve"> install packages.</w:t>
      </w:r>
    </w:p>
    <w:p w14:paraId="5659BA28" w14:textId="77777777" w:rsidR="00970A24" w:rsidRDefault="00970A24" w:rsidP="003A6881">
      <w:pPr>
        <w:widowControl w:val="0"/>
        <w:autoSpaceDE w:val="0"/>
        <w:autoSpaceDN w:val="0"/>
        <w:adjustRightInd w:val="0"/>
        <w:rPr>
          <w:rFonts w:ascii="Times New Roman" w:hAnsi="Times New Roman" w:cs="Times New Roman"/>
          <w:sz w:val="22"/>
          <w:szCs w:val="22"/>
        </w:rPr>
      </w:pPr>
    </w:p>
    <w:p w14:paraId="410B68CA" w14:textId="4F66722A" w:rsidR="00AE2DC6" w:rsidRPr="00AE2DC6" w:rsidRDefault="00AE2DC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can change the layout using the Tools drop-down menu. Select </w:t>
      </w:r>
      <w:r w:rsidRPr="00AE2DC6">
        <w:rPr>
          <w:rFonts w:ascii="Times New Roman" w:hAnsi="Times New Roman" w:cs="Times New Roman"/>
          <w:b/>
          <w:sz w:val="22"/>
          <w:szCs w:val="22"/>
        </w:rPr>
        <w:t>Options</w:t>
      </w:r>
      <w:r>
        <w:rPr>
          <w:rFonts w:ascii="Times New Roman" w:hAnsi="Times New Roman" w:cs="Times New Roman"/>
          <w:sz w:val="22"/>
          <w:szCs w:val="22"/>
        </w:rPr>
        <w:t xml:space="preserve">, and then select </w:t>
      </w:r>
      <w:r w:rsidRPr="00AE2DC6">
        <w:rPr>
          <w:rFonts w:ascii="Times New Roman" w:hAnsi="Times New Roman" w:cs="Times New Roman"/>
          <w:b/>
          <w:sz w:val="22"/>
          <w:szCs w:val="22"/>
        </w:rPr>
        <w:t>Pane Layout</w:t>
      </w:r>
      <w:r>
        <w:rPr>
          <w:rFonts w:ascii="Times New Roman" w:hAnsi="Times New Roman" w:cs="Times New Roman"/>
          <w:sz w:val="22"/>
          <w:szCs w:val="22"/>
        </w:rPr>
        <w:t xml:space="preserve"> along the left hand side. This will allow you to decide which of the four quadrants will contain which pane. Note that there is a </w:t>
      </w:r>
      <w:r>
        <w:rPr>
          <w:rFonts w:ascii="Times New Roman" w:hAnsi="Times New Roman" w:cs="Times New Roman"/>
          <w:b/>
          <w:sz w:val="22"/>
          <w:szCs w:val="22"/>
        </w:rPr>
        <w:t>Source</w:t>
      </w:r>
      <w:r>
        <w:rPr>
          <w:rFonts w:ascii="Times New Roman" w:hAnsi="Times New Roman" w:cs="Times New Roman"/>
          <w:sz w:val="22"/>
          <w:szCs w:val="22"/>
        </w:rPr>
        <w:t xml:space="preserve"> pane listed; this will open (pushing </w:t>
      </w:r>
      <w:r w:rsidRPr="00AE2DC6">
        <w:rPr>
          <w:rFonts w:ascii="Times New Roman" w:hAnsi="Times New Roman" w:cs="Times New Roman"/>
          <w:b/>
          <w:sz w:val="22"/>
          <w:szCs w:val="22"/>
        </w:rPr>
        <w:t>Environment, History</w:t>
      </w:r>
      <w:r>
        <w:rPr>
          <w:rFonts w:ascii="Times New Roman" w:hAnsi="Times New Roman" w:cs="Times New Roman"/>
          <w:sz w:val="22"/>
          <w:szCs w:val="22"/>
        </w:rPr>
        <w:t xml:space="preserve"> down) when you </w:t>
      </w:r>
      <w:r w:rsidR="006C31E2">
        <w:rPr>
          <w:rFonts w:ascii="Times New Roman" w:hAnsi="Times New Roman" w:cs="Times New Roman"/>
          <w:sz w:val="22"/>
          <w:szCs w:val="22"/>
        </w:rPr>
        <w:t>open a script – which you will do shortly</w:t>
      </w:r>
      <w:r w:rsidR="00970A24">
        <w:rPr>
          <w:rFonts w:ascii="Times New Roman" w:hAnsi="Times New Roman" w:cs="Times New Roman"/>
          <w:sz w:val="22"/>
          <w:szCs w:val="22"/>
        </w:rPr>
        <w:t>.</w:t>
      </w:r>
    </w:p>
    <w:p w14:paraId="63352E50" w14:textId="77777777" w:rsidR="00AE2DC6" w:rsidRDefault="00AE2DC6" w:rsidP="003A6881">
      <w:pPr>
        <w:widowControl w:val="0"/>
        <w:autoSpaceDE w:val="0"/>
        <w:autoSpaceDN w:val="0"/>
        <w:adjustRightInd w:val="0"/>
        <w:rPr>
          <w:rFonts w:ascii="Times New Roman" w:hAnsi="Times New Roman" w:cs="Times New Roman"/>
          <w:sz w:val="22"/>
          <w:szCs w:val="22"/>
        </w:rPr>
      </w:pPr>
    </w:p>
    <w:p w14:paraId="28EDD150" w14:textId="77777777" w:rsidR="00F74BCE" w:rsidRDefault="00970A24" w:rsidP="00370F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6</w:t>
      </w:r>
      <w:r w:rsidR="00370F9C">
        <w:rPr>
          <w:rFonts w:ascii="Times New Roman" w:hAnsi="Times New Roman" w:cs="Times New Roman"/>
          <w:sz w:val="22"/>
          <w:szCs w:val="22"/>
        </w:rPr>
        <w:t xml:space="preserve">. Now we’re going to work with a dataset. </w:t>
      </w:r>
      <w:r w:rsidR="00AE2DC6">
        <w:rPr>
          <w:rFonts w:ascii="Times New Roman" w:hAnsi="Times New Roman" w:cs="Times New Roman"/>
          <w:sz w:val="22"/>
          <w:szCs w:val="22"/>
        </w:rPr>
        <w:t xml:space="preserve">Click on </w:t>
      </w:r>
      <w:r w:rsidR="002D39D8">
        <w:rPr>
          <w:rFonts w:ascii="Times New Roman" w:hAnsi="Times New Roman" w:cs="Times New Roman"/>
          <w:sz w:val="22"/>
          <w:szCs w:val="22"/>
        </w:rPr>
        <w:t xml:space="preserve">the </w:t>
      </w:r>
      <w:r w:rsidR="00AE2DC6">
        <w:rPr>
          <w:rFonts w:ascii="Times New Roman" w:hAnsi="Times New Roman" w:cs="Times New Roman"/>
          <w:b/>
          <w:sz w:val="22"/>
          <w:szCs w:val="22"/>
        </w:rPr>
        <w:t>Import Dataset</w:t>
      </w:r>
      <w:r w:rsidR="00AE2DC6">
        <w:rPr>
          <w:rFonts w:ascii="Times New Roman" w:hAnsi="Times New Roman" w:cs="Times New Roman"/>
          <w:sz w:val="22"/>
          <w:szCs w:val="22"/>
        </w:rPr>
        <w:t xml:space="preserve"> </w:t>
      </w:r>
      <w:r w:rsidR="002D39D8">
        <w:rPr>
          <w:rFonts w:ascii="Times New Roman" w:hAnsi="Times New Roman" w:cs="Times New Roman"/>
          <w:sz w:val="22"/>
          <w:szCs w:val="22"/>
        </w:rPr>
        <w:t xml:space="preserve">pull down menu on </w:t>
      </w:r>
      <w:r w:rsidR="00AE2DC6">
        <w:rPr>
          <w:rFonts w:ascii="Times New Roman" w:hAnsi="Times New Roman" w:cs="Times New Roman"/>
          <w:sz w:val="22"/>
          <w:szCs w:val="22"/>
        </w:rPr>
        <w:t xml:space="preserve">the </w:t>
      </w:r>
      <w:r w:rsidR="00AE2DC6">
        <w:rPr>
          <w:rFonts w:ascii="Times New Roman" w:hAnsi="Times New Roman" w:cs="Times New Roman"/>
          <w:b/>
          <w:sz w:val="22"/>
          <w:szCs w:val="22"/>
        </w:rPr>
        <w:t>Environment</w:t>
      </w:r>
      <w:r w:rsidR="00AE2DC6">
        <w:rPr>
          <w:rFonts w:ascii="Times New Roman" w:hAnsi="Times New Roman" w:cs="Times New Roman"/>
          <w:sz w:val="22"/>
          <w:szCs w:val="22"/>
        </w:rPr>
        <w:t xml:space="preserve"> tab. Choose the </w:t>
      </w:r>
      <w:r w:rsidR="002D39D8">
        <w:rPr>
          <w:rFonts w:ascii="Times New Roman" w:hAnsi="Times New Roman" w:cs="Times New Roman"/>
          <w:sz w:val="22"/>
          <w:szCs w:val="22"/>
        </w:rPr>
        <w:t>“From Text File” option, navigate to the directory where you saved “palmbeach.csv”, double-click on that file, and then import it. Be sure to click Yes next to Heading</w:t>
      </w:r>
      <w:r w:rsidR="00F74BCE">
        <w:rPr>
          <w:rFonts w:ascii="Times New Roman" w:hAnsi="Times New Roman" w:cs="Times New Roman"/>
          <w:sz w:val="22"/>
          <w:szCs w:val="22"/>
        </w:rPr>
        <w:t>, since the top row in the text file lists the names of the variables</w:t>
      </w:r>
      <w:r w:rsidR="002D39D8">
        <w:rPr>
          <w:rFonts w:ascii="Times New Roman" w:hAnsi="Times New Roman" w:cs="Times New Roman"/>
          <w:sz w:val="22"/>
          <w:szCs w:val="22"/>
        </w:rPr>
        <w:t>.</w:t>
      </w:r>
    </w:p>
    <w:p w14:paraId="44DA6ACD" w14:textId="77777777" w:rsidR="00F74BCE" w:rsidRDefault="00F74BCE" w:rsidP="00370F9C">
      <w:pPr>
        <w:widowControl w:val="0"/>
        <w:autoSpaceDE w:val="0"/>
        <w:autoSpaceDN w:val="0"/>
        <w:adjustRightInd w:val="0"/>
        <w:rPr>
          <w:rFonts w:ascii="Times New Roman" w:hAnsi="Times New Roman" w:cs="Times New Roman"/>
          <w:sz w:val="22"/>
          <w:szCs w:val="22"/>
        </w:rPr>
      </w:pPr>
    </w:p>
    <w:p w14:paraId="00214326" w14:textId="77777777" w:rsidR="00C57787" w:rsidRDefault="00C57787" w:rsidP="00C5778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If I create a directory on my jump drive for all of the POLS 6480 labs, then I can guide RStudio to a particular file within the directory as follows:</w:t>
      </w:r>
    </w:p>
    <w:p w14:paraId="52FC94F2" w14:textId="77777777" w:rsidR="00C57787" w:rsidRPr="00545FAF" w:rsidRDefault="00C57787" w:rsidP="00C57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shd w:val="clear" w:color="auto" w:fill="E1E2E5"/>
        </w:rPr>
      </w:pPr>
      <w:r w:rsidRPr="00545FAF">
        <w:rPr>
          <w:rFonts w:ascii="Courier New" w:eastAsia="Times New Roman" w:hAnsi="Courier New" w:cs="Courier New"/>
          <w:color w:val="0000FF"/>
          <w:sz w:val="20"/>
          <w:szCs w:val="20"/>
          <w:shd w:val="clear" w:color="auto" w:fill="E1E2E5"/>
        </w:rPr>
        <w:t xml:space="preserve">palmbeach &lt;- </w:t>
      </w:r>
      <w:proofErr w:type="gramStart"/>
      <w:r w:rsidRPr="00545FAF">
        <w:rPr>
          <w:rFonts w:ascii="Courier New" w:eastAsia="Times New Roman" w:hAnsi="Courier New" w:cs="Courier New"/>
          <w:color w:val="0000FF"/>
          <w:sz w:val="20"/>
          <w:szCs w:val="20"/>
          <w:shd w:val="clear" w:color="auto" w:fill="E1E2E5"/>
        </w:rPr>
        <w:t>read.csv(</w:t>
      </w:r>
      <w:proofErr w:type="gramEnd"/>
      <w:r w:rsidRPr="00545FAF">
        <w:rPr>
          <w:rFonts w:ascii="Courier New" w:eastAsia="Times New Roman" w:hAnsi="Courier New" w:cs="Courier New"/>
          <w:color w:val="0000FF"/>
          <w:sz w:val="20"/>
          <w:szCs w:val="20"/>
          <w:shd w:val="clear" w:color="auto" w:fill="E1E2E5"/>
        </w:rPr>
        <w:t>"J:/POLS 6480/Labs/palmbeach.csv")</w:t>
      </w:r>
    </w:p>
    <w:p w14:paraId="39C61BB2" w14:textId="77777777" w:rsidR="00C57787" w:rsidRDefault="00C57787" w:rsidP="00370F9C">
      <w:pPr>
        <w:widowControl w:val="0"/>
        <w:autoSpaceDE w:val="0"/>
        <w:autoSpaceDN w:val="0"/>
        <w:adjustRightInd w:val="0"/>
        <w:rPr>
          <w:rFonts w:ascii="Times New Roman" w:hAnsi="Times New Roman" w:cs="Times New Roman"/>
          <w:sz w:val="22"/>
          <w:szCs w:val="22"/>
        </w:rPr>
      </w:pPr>
    </w:p>
    <w:p w14:paraId="5A7095E2" w14:textId="28B3B7F5" w:rsidR="00DF791F" w:rsidRDefault="00F74BCE" w:rsidP="00370F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w:t>
      </w:r>
      <w:r w:rsidR="002D39D8">
        <w:rPr>
          <w:rFonts w:ascii="Times New Roman" w:hAnsi="Times New Roman" w:cs="Times New Roman"/>
          <w:sz w:val="22"/>
          <w:szCs w:val="22"/>
        </w:rPr>
        <w:t>he dataset, which should open for you automatically. If it does not, then click on the little icon that looks like a spreadsheet</w:t>
      </w:r>
      <w:r w:rsidR="00DF791F">
        <w:rPr>
          <w:rFonts w:ascii="Times New Roman" w:hAnsi="Times New Roman" w:cs="Times New Roman"/>
          <w:sz w:val="22"/>
          <w:szCs w:val="22"/>
        </w:rPr>
        <w:t xml:space="preserve">, or type </w:t>
      </w:r>
      <w:r w:rsidR="00DF791F">
        <w:rPr>
          <w:rFonts w:ascii="Times New Roman" w:hAnsi="Times New Roman" w:cs="Times New Roman"/>
          <w:sz w:val="22"/>
          <w:szCs w:val="22"/>
        </w:rPr>
        <w:tab/>
      </w:r>
      <w:r w:rsidR="00DF791F">
        <w:rPr>
          <w:rFonts w:ascii="Times New Roman" w:hAnsi="Times New Roman" w:cs="Times New Roman"/>
          <w:sz w:val="22"/>
          <w:szCs w:val="22"/>
        </w:rPr>
        <w:tab/>
      </w:r>
      <w:r w:rsidR="00DF791F" w:rsidRPr="00473E0B">
        <w:rPr>
          <w:rFonts w:ascii="Times New Roman" w:hAnsi="Times New Roman" w:cs="Times New Roman"/>
          <w:color w:val="FF0000"/>
          <w:sz w:val="22"/>
          <w:szCs w:val="22"/>
        </w:rPr>
        <w:t>&gt;</w:t>
      </w:r>
      <w:r w:rsidR="00DF791F">
        <w:rPr>
          <w:rFonts w:ascii="Times New Roman" w:hAnsi="Times New Roman" w:cs="Times New Roman"/>
          <w:sz w:val="22"/>
          <w:szCs w:val="22"/>
        </w:rPr>
        <w:t xml:space="preserve"> </w:t>
      </w:r>
      <w:r w:rsidR="00DF791F" w:rsidRPr="006C31E2">
        <w:rPr>
          <w:rFonts w:ascii="Courier New" w:hAnsi="Courier New" w:cs="Times New Roman"/>
          <w:color w:val="0070C0"/>
          <w:sz w:val="20"/>
          <w:szCs w:val="22"/>
        </w:rPr>
        <w:t>view(palmbeach</w:t>
      </w:r>
      <w:r w:rsidR="002D39D8" w:rsidRPr="006C31E2">
        <w:rPr>
          <w:rFonts w:ascii="Courier New" w:hAnsi="Courier New" w:cs="Times New Roman"/>
          <w:color w:val="0070C0"/>
          <w:sz w:val="20"/>
          <w:szCs w:val="22"/>
        </w:rPr>
        <w:t>)</w:t>
      </w:r>
    </w:p>
    <w:p w14:paraId="58C3543D" w14:textId="77777777" w:rsidR="00C57787" w:rsidRDefault="00C57787" w:rsidP="00370F9C">
      <w:pPr>
        <w:widowControl w:val="0"/>
        <w:autoSpaceDE w:val="0"/>
        <w:autoSpaceDN w:val="0"/>
        <w:adjustRightInd w:val="0"/>
        <w:rPr>
          <w:rFonts w:ascii="Times New Roman" w:hAnsi="Times New Roman" w:cs="Times New Roman"/>
          <w:sz w:val="22"/>
          <w:szCs w:val="22"/>
        </w:rPr>
      </w:pPr>
    </w:p>
    <w:p w14:paraId="7F86C9C5" w14:textId="246572A1" w:rsidR="00AE2DC6" w:rsidRDefault="00F74BCE" w:rsidP="00370F9C">
      <w:pPr>
        <w:widowControl w:val="0"/>
        <w:autoSpaceDE w:val="0"/>
        <w:autoSpaceDN w:val="0"/>
        <w:adjustRightInd w:val="0"/>
        <w:rPr>
          <w:rFonts w:ascii="Times New Roman" w:hAnsi="Times New Roman" w:cs="Times New Roman"/>
          <w:sz w:val="22"/>
          <w:szCs w:val="22"/>
        </w:rPr>
      </w:pPr>
      <w:r w:rsidRPr="00F74BCE">
        <w:rPr>
          <w:rFonts w:ascii="Times New Roman" w:hAnsi="Times New Roman" w:cs="Times New Roman"/>
          <w:sz w:val="22"/>
          <w:szCs w:val="22"/>
        </w:rPr>
        <w:lastRenderedPageBreak/>
        <w:t>Examine the variable names and descriptions in the variables window.</w:t>
      </w:r>
      <w:r w:rsidR="00DF791F">
        <w:rPr>
          <w:rFonts w:ascii="Times New Roman" w:hAnsi="Times New Roman" w:cs="Times New Roman"/>
          <w:sz w:val="22"/>
          <w:szCs w:val="22"/>
        </w:rPr>
        <w:t xml:space="preserve"> If you go to the Environment tab, it will tell you that there are 67 obs. (for the 67 counties in Florida) for 27 variables.</w:t>
      </w:r>
      <w:r w:rsidR="006C31E2">
        <w:rPr>
          <w:rFonts w:ascii="Times New Roman" w:hAnsi="Times New Roman" w:cs="Times New Roman"/>
          <w:sz w:val="22"/>
          <w:szCs w:val="22"/>
        </w:rPr>
        <w:t xml:space="preserve"> To see the variable names type</w:t>
      </w:r>
      <w:r w:rsidR="006C31E2">
        <w:rPr>
          <w:rFonts w:ascii="Times New Roman" w:hAnsi="Times New Roman" w:cs="Times New Roman"/>
          <w:sz w:val="22"/>
          <w:szCs w:val="22"/>
        </w:rPr>
        <w:tab/>
      </w:r>
      <w:r w:rsidR="006C31E2" w:rsidRPr="00473E0B">
        <w:rPr>
          <w:rFonts w:ascii="Times New Roman" w:hAnsi="Times New Roman" w:cs="Times New Roman"/>
          <w:color w:val="FF0000"/>
          <w:sz w:val="22"/>
          <w:szCs w:val="22"/>
        </w:rPr>
        <w:t>&gt;</w:t>
      </w:r>
      <w:r w:rsidR="006C31E2">
        <w:rPr>
          <w:rFonts w:ascii="Times New Roman" w:hAnsi="Times New Roman" w:cs="Times New Roman"/>
          <w:sz w:val="22"/>
          <w:szCs w:val="22"/>
        </w:rPr>
        <w:t xml:space="preserve"> </w:t>
      </w:r>
      <w:r w:rsidR="006C31E2">
        <w:rPr>
          <w:rFonts w:ascii="Courier New" w:hAnsi="Courier New" w:cs="Times New Roman"/>
          <w:color w:val="0070C0"/>
          <w:sz w:val="20"/>
          <w:szCs w:val="22"/>
        </w:rPr>
        <w:t>names</w:t>
      </w:r>
      <w:r w:rsidR="006C31E2" w:rsidRPr="006C31E2">
        <w:rPr>
          <w:rFonts w:ascii="Courier New" w:hAnsi="Courier New" w:cs="Times New Roman"/>
          <w:color w:val="0070C0"/>
          <w:sz w:val="20"/>
          <w:szCs w:val="22"/>
        </w:rPr>
        <w:t>(palmbeach)</w:t>
      </w:r>
    </w:p>
    <w:p w14:paraId="278EAC17" w14:textId="77777777" w:rsidR="001137C8" w:rsidRDefault="001137C8" w:rsidP="00370F9C">
      <w:pPr>
        <w:widowControl w:val="0"/>
        <w:autoSpaceDE w:val="0"/>
        <w:autoSpaceDN w:val="0"/>
        <w:adjustRightInd w:val="0"/>
        <w:rPr>
          <w:rFonts w:ascii="Times New Roman" w:hAnsi="Times New Roman" w:cs="Times New Roman"/>
          <w:sz w:val="22"/>
          <w:szCs w:val="22"/>
        </w:rPr>
      </w:pPr>
    </w:p>
    <w:p w14:paraId="40ED4D6E" w14:textId="5A75ABF0" w:rsidR="002D39D8" w:rsidRDefault="00F74BCE" w:rsidP="00370F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typing the previous command, I created an R data frame named </w:t>
      </w:r>
      <w:r>
        <w:rPr>
          <w:rFonts w:ascii="Times New Roman" w:hAnsi="Times New Roman" w:cs="Times New Roman"/>
          <w:i/>
          <w:sz w:val="22"/>
          <w:szCs w:val="22"/>
        </w:rPr>
        <w:t>palmbeach</w:t>
      </w:r>
      <w:r>
        <w:rPr>
          <w:rFonts w:ascii="Times New Roman" w:hAnsi="Times New Roman" w:cs="Times New Roman"/>
          <w:sz w:val="22"/>
          <w:szCs w:val="22"/>
        </w:rPr>
        <w:t xml:space="preserve">, and I also used a built-in command to read the file (which is a comma-delineated file). If the file has a .txt extension instead of a .csv extension, then you will need to use the </w:t>
      </w:r>
      <w:r w:rsidRPr="00545FAF">
        <w:rPr>
          <w:rFonts w:ascii="Courier New" w:hAnsi="Courier New" w:cs="Courier New"/>
          <w:color w:val="0070C0"/>
          <w:sz w:val="20"/>
          <w:szCs w:val="20"/>
        </w:rPr>
        <w:t>read.t</w:t>
      </w:r>
      <w:r w:rsidR="006C31E2" w:rsidRPr="00545FAF">
        <w:rPr>
          <w:rFonts w:ascii="Courier New" w:hAnsi="Courier New" w:cs="Courier New"/>
          <w:color w:val="0070C0"/>
          <w:sz w:val="20"/>
          <w:szCs w:val="20"/>
        </w:rPr>
        <w:t>able</w:t>
      </w:r>
      <w:r>
        <w:rPr>
          <w:rFonts w:ascii="Times New Roman" w:hAnsi="Times New Roman" w:cs="Times New Roman"/>
          <w:sz w:val="22"/>
          <w:szCs w:val="22"/>
        </w:rPr>
        <w:t xml:space="preserve"> command instead.</w:t>
      </w:r>
    </w:p>
    <w:p w14:paraId="29ABE4A8" w14:textId="77777777" w:rsidR="00F74BCE" w:rsidRDefault="00F74BCE" w:rsidP="00370F9C">
      <w:pPr>
        <w:widowControl w:val="0"/>
        <w:autoSpaceDE w:val="0"/>
        <w:autoSpaceDN w:val="0"/>
        <w:adjustRightInd w:val="0"/>
        <w:rPr>
          <w:rFonts w:ascii="Times New Roman" w:hAnsi="Times New Roman" w:cs="Times New Roman"/>
          <w:sz w:val="22"/>
          <w:szCs w:val="22"/>
        </w:rPr>
      </w:pPr>
    </w:p>
    <w:p w14:paraId="5FFD7BEB" w14:textId="508512CE" w:rsidR="00F74BCE" w:rsidRPr="00F74BCE" w:rsidRDefault="002D39D8" w:rsidP="00370F9C">
      <w:pPr>
        <w:widowControl w:val="0"/>
        <w:autoSpaceDE w:val="0"/>
        <w:autoSpaceDN w:val="0"/>
        <w:adjustRightInd w:val="0"/>
        <w:rPr>
          <w:rFonts w:ascii="Courier New" w:hAnsi="Courier New" w:cs="Courier New"/>
          <w:sz w:val="20"/>
          <w:szCs w:val="20"/>
        </w:rPr>
      </w:pPr>
      <w:r>
        <w:rPr>
          <w:rFonts w:ascii="Times New Roman" w:hAnsi="Times New Roman" w:cs="Times New Roman"/>
          <w:sz w:val="22"/>
          <w:szCs w:val="22"/>
        </w:rPr>
        <w:t xml:space="preserve">R allows you to have multiple data frames open simultaneously, </w:t>
      </w:r>
      <w:r w:rsidR="008362C8">
        <w:rPr>
          <w:rFonts w:ascii="Times New Roman" w:hAnsi="Times New Roman" w:cs="Times New Roman"/>
          <w:sz w:val="22"/>
          <w:szCs w:val="22"/>
        </w:rPr>
        <w:t>which is a</w:t>
      </w:r>
      <w:r w:rsidR="00F74BCE">
        <w:rPr>
          <w:rFonts w:ascii="Times New Roman" w:hAnsi="Times New Roman" w:cs="Times New Roman"/>
          <w:sz w:val="22"/>
          <w:szCs w:val="22"/>
        </w:rPr>
        <w:t>n</w:t>
      </w:r>
      <w:r w:rsidR="008362C8">
        <w:rPr>
          <w:rFonts w:ascii="Times New Roman" w:hAnsi="Times New Roman" w:cs="Times New Roman"/>
          <w:sz w:val="22"/>
          <w:szCs w:val="22"/>
        </w:rPr>
        <w:t xml:space="preserve"> advantage compared to Stata. However, you will have to tell R which data frame </w:t>
      </w:r>
      <w:r w:rsidR="00F74BCE">
        <w:rPr>
          <w:rFonts w:ascii="Times New Roman" w:hAnsi="Times New Roman" w:cs="Times New Roman"/>
          <w:sz w:val="22"/>
          <w:szCs w:val="22"/>
        </w:rPr>
        <w:t xml:space="preserve">to which </w:t>
      </w:r>
      <w:r w:rsidR="008362C8">
        <w:rPr>
          <w:rFonts w:ascii="Times New Roman" w:hAnsi="Times New Roman" w:cs="Times New Roman"/>
          <w:sz w:val="22"/>
          <w:szCs w:val="22"/>
        </w:rPr>
        <w:t xml:space="preserve">you are referring. </w:t>
      </w:r>
      <w:r w:rsidR="00F74BCE">
        <w:rPr>
          <w:rFonts w:ascii="Times New Roman" w:hAnsi="Times New Roman" w:cs="Times New Roman"/>
          <w:sz w:val="22"/>
          <w:szCs w:val="22"/>
        </w:rPr>
        <w:t>Y</w:t>
      </w:r>
      <w:r w:rsidR="008362C8">
        <w:rPr>
          <w:rFonts w:ascii="Times New Roman" w:hAnsi="Times New Roman" w:cs="Times New Roman"/>
          <w:sz w:val="22"/>
          <w:szCs w:val="22"/>
        </w:rPr>
        <w:t>ou can make a data frame active by typing</w:t>
      </w:r>
      <w:r w:rsidR="00F74BCE">
        <w:rPr>
          <w:rFonts w:ascii="Times New Roman" w:hAnsi="Times New Roman" w:cs="Times New Roman"/>
          <w:sz w:val="22"/>
          <w:szCs w:val="22"/>
        </w:rPr>
        <w:t xml:space="preserve"> </w:t>
      </w:r>
      <w:r w:rsidR="00F74BCE">
        <w:rPr>
          <w:rFonts w:ascii="Times New Roman" w:hAnsi="Times New Roman" w:cs="Times New Roman"/>
          <w:sz w:val="22"/>
          <w:szCs w:val="22"/>
        </w:rPr>
        <w:tab/>
      </w:r>
      <w:r w:rsidR="00F74BCE">
        <w:rPr>
          <w:rFonts w:ascii="Times New Roman" w:hAnsi="Times New Roman" w:cs="Times New Roman"/>
          <w:sz w:val="22"/>
          <w:szCs w:val="22"/>
        </w:rPr>
        <w:tab/>
      </w:r>
      <w:r w:rsidR="00F74BCE" w:rsidRPr="00473E0B">
        <w:rPr>
          <w:rFonts w:ascii="Times New Roman" w:hAnsi="Times New Roman" w:cs="Times New Roman"/>
          <w:color w:val="FF0000"/>
          <w:sz w:val="22"/>
          <w:szCs w:val="22"/>
        </w:rPr>
        <w:t>&gt;</w:t>
      </w:r>
      <w:r w:rsidR="00F74BCE">
        <w:rPr>
          <w:rFonts w:ascii="Times New Roman" w:hAnsi="Times New Roman" w:cs="Times New Roman"/>
          <w:sz w:val="22"/>
          <w:szCs w:val="22"/>
        </w:rPr>
        <w:t xml:space="preserve"> </w:t>
      </w:r>
      <w:r w:rsidR="00F74BCE" w:rsidRPr="006C31E2">
        <w:rPr>
          <w:rFonts w:ascii="Courier New" w:hAnsi="Courier New" w:cs="Courier New"/>
          <w:color w:val="0070C0"/>
          <w:sz w:val="20"/>
          <w:szCs w:val="20"/>
        </w:rPr>
        <w:t>attach(palmbeach)</w:t>
      </w:r>
    </w:p>
    <w:p w14:paraId="6AC05C96" w14:textId="180D51B5" w:rsidR="002D39D8" w:rsidRPr="008362C8" w:rsidRDefault="00F74BCE" w:rsidP="00370F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Alternatively, </w:t>
      </w:r>
      <w:r w:rsidR="008362C8">
        <w:rPr>
          <w:rFonts w:ascii="Times New Roman" w:hAnsi="Times New Roman" w:cs="Times New Roman"/>
          <w:sz w:val="22"/>
          <w:szCs w:val="22"/>
        </w:rPr>
        <w:t xml:space="preserve">you can type </w:t>
      </w:r>
      <w:r w:rsidR="008362C8" w:rsidRPr="006C31E2">
        <w:rPr>
          <w:rFonts w:ascii="Courier New" w:hAnsi="Courier New" w:cs="Courier New"/>
          <w:i/>
          <w:color w:val="0070C0"/>
          <w:sz w:val="20"/>
          <w:szCs w:val="20"/>
        </w:rPr>
        <w:t>[dataframe]$[variable]</w:t>
      </w:r>
      <w:r w:rsidR="008362C8">
        <w:rPr>
          <w:rFonts w:ascii="Times New Roman" w:hAnsi="Times New Roman" w:cs="Times New Roman"/>
          <w:sz w:val="22"/>
          <w:szCs w:val="22"/>
        </w:rPr>
        <w:t xml:space="preserve"> to select a </w:t>
      </w:r>
      <w:proofErr w:type="gramStart"/>
      <w:r w:rsidR="008362C8">
        <w:rPr>
          <w:rFonts w:ascii="Times New Roman" w:hAnsi="Times New Roman" w:cs="Times New Roman"/>
          <w:sz w:val="22"/>
          <w:szCs w:val="22"/>
        </w:rPr>
        <w:t>particular variable</w:t>
      </w:r>
      <w:proofErr w:type="gramEnd"/>
      <w:r w:rsidR="008362C8">
        <w:rPr>
          <w:rFonts w:ascii="Times New Roman" w:hAnsi="Times New Roman" w:cs="Times New Roman"/>
          <w:sz w:val="22"/>
          <w:szCs w:val="22"/>
        </w:rPr>
        <w:t xml:space="preserve"> from a particular data frame. </w:t>
      </w:r>
    </w:p>
    <w:p w14:paraId="0E5E1265" w14:textId="77777777" w:rsidR="002D39D8" w:rsidRPr="00AE2DC6" w:rsidRDefault="002D39D8" w:rsidP="00370F9C">
      <w:pPr>
        <w:widowControl w:val="0"/>
        <w:autoSpaceDE w:val="0"/>
        <w:autoSpaceDN w:val="0"/>
        <w:adjustRightInd w:val="0"/>
        <w:rPr>
          <w:rFonts w:ascii="Times New Roman" w:hAnsi="Times New Roman" w:cs="Times New Roman"/>
          <w:sz w:val="22"/>
          <w:szCs w:val="22"/>
        </w:rPr>
      </w:pPr>
    </w:p>
    <w:p w14:paraId="307F4FEF" w14:textId="2B0E2BB4" w:rsidR="00370F9C" w:rsidRDefault="002D39D8" w:rsidP="00370F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6. If you remember your history, in 2000 there were concerns that the “Butterfly Ballot” led to voter confusion in Palm Beach county, and many residents of that county incorrectly cast votes for Pat Buchanan rather than Al Gore. T</w:t>
      </w:r>
      <w:r w:rsidR="00370F9C">
        <w:rPr>
          <w:rFonts w:ascii="Times New Roman" w:hAnsi="Times New Roman" w:cs="Times New Roman"/>
          <w:sz w:val="22"/>
          <w:szCs w:val="22"/>
        </w:rPr>
        <w:t xml:space="preserve">o create the </w:t>
      </w:r>
      <w:r>
        <w:rPr>
          <w:rFonts w:ascii="Times New Roman" w:hAnsi="Times New Roman" w:cs="Times New Roman"/>
          <w:sz w:val="22"/>
          <w:szCs w:val="22"/>
        </w:rPr>
        <w:t xml:space="preserve">percentage </w:t>
      </w:r>
      <w:r w:rsidR="00370F9C">
        <w:rPr>
          <w:rFonts w:ascii="Times New Roman" w:hAnsi="Times New Roman" w:cs="Times New Roman"/>
          <w:sz w:val="22"/>
          <w:szCs w:val="22"/>
        </w:rPr>
        <w:t xml:space="preserve">of votes cast for Pat Buchanan in </w:t>
      </w:r>
      <w:r>
        <w:rPr>
          <w:rFonts w:ascii="Times New Roman" w:hAnsi="Times New Roman" w:cs="Times New Roman"/>
          <w:sz w:val="22"/>
          <w:szCs w:val="22"/>
        </w:rPr>
        <w:t xml:space="preserve">each county, go to the </w:t>
      </w:r>
      <w:r>
        <w:rPr>
          <w:rFonts w:ascii="Times New Roman" w:hAnsi="Times New Roman" w:cs="Times New Roman"/>
          <w:b/>
          <w:sz w:val="22"/>
          <w:szCs w:val="22"/>
        </w:rPr>
        <w:t>Console</w:t>
      </w:r>
      <w:r>
        <w:rPr>
          <w:rFonts w:ascii="Times New Roman" w:hAnsi="Times New Roman" w:cs="Times New Roman"/>
          <w:sz w:val="22"/>
          <w:szCs w:val="22"/>
        </w:rPr>
        <w:t xml:space="preserve"> window and type the following:</w:t>
      </w:r>
    </w:p>
    <w:p w14:paraId="6E9E19B9" w14:textId="77777777" w:rsidR="002D39D8" w:rsidRPr="00545FAF" w:rsidRDefault="002D39D8" w:rsidP="002D39D8">
      <w:pPr>
        <w:pStyle w:val="HTMLPreformatted"/>
        <w:wordWrap w:val="0"/>
        <w:rPr>
          <w:color w:val="000000"/>
          <w:shd w:val="clear" w:color="auto" w:fill="E1E2E5"/>
        </w:rPr>
      </w:pPr>
      <w:r w:rsidRPr="00545FAF">
        <w:rPr>
          <w:rStyle w:val="gewyw5ybmdb"/>
          <w:color w:val="0000FF"/>
          <w:shd w:val="clear" w:color="auto" w:fill="E1E2E5"/>
        </w:rPr>
        <w:t>palmbeach$bs &lt;- 100*palmbeach$BUCHANAN/palmbeach$VOTES</w:t>
      </w:r>
    </w:p>
    <w:p w14:paraId="20DBF53E" w14:textId="7BC5CEDE" w:rsidR="002D39D8" w:rsidRPr="002D39D8" w:rsidRDefault="002D39D8" w:rsidP="002D3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
    <w:p w14:paraId="44AFE5C2" w14:textId="57550F33" w:rsidR="002D39D8" w:rsidRPr="008362C8" w:rsidRDefault="008362C8" w:rsidP="00370F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have created a new variable, named </w:t>
      </w:r>
      <w:r>
        <w:rPr>
          <w:rFonts w:ascii="Times New Roman" w:hAnsi="Times New Roman" w:cs="Times New Roman"/>
          <w:i/>
          <w:sz w:val="22"/>
          <w:szCs w:val="22"/>
        </w:rPr>
        <w:t>bs</w:t>
      </w:r>
      <w:r w:rsidR="00DF791F">
        <w:rPr>
          <w:rFonts w:ascii="Times New Roman" w:hAnsi="Times New Roman" w:cs="Times New Roman"/>
          <w:sz w:val="22"/>
          <w:szCs w:val="22"/>
        </w:rPr>
        <w:t xml:space="preserve">, </w:t>
      </w:r>
      <w:r>
        <w:rPr>
          <w:rFonts w:ascii="Times New Roman" w:hAnsi="Times New Roman" w:cs="Times New Roman"/>
          <w:sz w:val="22"/>
          <w:szCs w:val="22"/>
        </w:rPr>
        <w:t xml:space="preserve">inside the </w:t>
      </w:r>
      <w:r w:rsidRPr="008362C8">
        <w:rPr>
          <w:rFonts w:ascii="Times New Roman" w:hAnsi="Times New Roman" w:cs="Times New Roman"/>
          <w:i/>
          <w:sz w:val="22"/>
          <w:szCs w:val="22"/>
        </w:rPr>
        <w:t>palmbeach</w:t>
      </w:r>
      <w:r>
        <w:rPr>
          <w:rFonts w:ascii="Times New Roman" w:hAnsi="Times New Roman" w:cs="Times New Roman"/>
          <w:sz w:val="22"/>
          <w:szCs w:val="22"/>
        </w:rPr>
        <w:t xml:space="preserve"> dataframe.</w:t>
      </w:r>
      <w:r w:rsidR="00DF791F">
        <w:rPr>
          <w:rFonts w:ascii="Times New Roman" w:hAnsi="Times New Roman" w:cs="Times New Roman"/>
          <w:sz w:val="22"/>
          <w:szCs w:val="22"/>
        </w:rPr>
        <w:t xml:space="preserve"> If you look at the Environment tab, it should now tell you that there are 67 obs. for 28 variables.</w:t>
      </w:r>
    </w:p>
    <w:p w14:paraId="1F2A537A" w14:textId="77777777" w:rsidR="00370F9C" w:rsidRDefault="00370F9C" w:rsidP="00370F9C">
      <w:pPr>
        <w:widowControl w:val="0"/>
        <w:autoSpaceDE w:val="0"/>
        <w:autoSpaceDN w:val="0"/>
        <w:adjustRightInd w:val="0"/>
        <w:rPr>
          <w:rFonts w:ascii="Times New Roman" w:hAnsi="Times New Roman" w:cs="Times New Roman"/>
          <w:sz w:val="22"/>
          <w:szCs w:val="22"/>
        </w:rPr>
      </w:pPr>
    </w:p>
    <w:p w14:paraId="279CCFD0" w14:textId="12C81AE7" w:rsidR="00DF791F" w:rsidRDefault="00DF791F" w:rsidP="00370F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Suppose you wanted to examine the new variable. If you simply type the name of the variable (</w:t>
      </w:r>
      <w:r w:rsidRPr="00DF791F">
        <w:rPr>
          <w:rFonts w:ascii="Times New Roman" w:hAnsi="Times New Roman" w:cs="Times New Roman"/>
          <w:i/>
          <w:sz w:val="22"/>
          <w:szCs w:val="22"/>
        </w:rPr>
        <w:t>bs</w:t>
      </w:r>
      <w:r>
        <w:rPr>
          <w:rFonts w:ascii="Times New Roman" w:hAnsi="Times New Roman" w:cs="Times New Roman"/>
          <w:sz w:val="22"/>
          <w:szCs w:val="22"/>
        </w:rPr>
        <w:t xml:space="preserve">), RStudio might give you an error message. You need to either attach the data frame or type the full name of the variable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6C31E2">
        <w:rPr>
          <w:rFonts w:ascii="Courier New" w:hAnsi="Courier New" w:cs="Courier New"/>
          <w:color w:val="0070C0"/>
          <w:sz w:val="20"/>
          <w:szCs w:val="20"/>
        </w:rPr>
        <w:t>palmbeach$bs</w:t>
      </w:r>
    </w:p>
    <w:p w14:paraId="7534F602" w14:textId="5A0F2A5C" w:rsidR="00DF791F" w:rsidRPr="00CD211B" w:rsidRDefault="00CD211B" w:rsidP="00370F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If you treat the data frame like a spreadsheet, you can find Palm Beach County (it’s the 50</w:t>
      </w:r>
      <w:r w:rsidRPr="00CD211B">
        <w:rPr>
          <w:rFonts w:ascii="Times New Roman" w:hAnsi="Times New Roman" w:cs="Times New Roman"/>
          <w:sz w:val="22"/>
          <w:szCs w:val="22"/>
          <w:vertAlign w:val="superscript"/>
        </w:rPr>
        <w:t>th</w:t>
      </w:r>
      <w:r>
        <w:rPr>
          <w:rFonts w:ascii="Times New Roman" w:hAnsi="Times New Roman" w:cs="Times New Roman"/>
          <w:sz w:val="22"/>
          <w:szCs w:val="22"/>
        </w:rPr>
        <w:t xml:space="preserve"> observation down), and then you can find that its value of </w:t>
      </w:r>
      <w:r>
        <w:rPr>
          <w:rFonts w:ascii="Times New Roman" w:hAnsi="Times New Roman" w:cs="Times New Roman"/>
          <w:i/>
          <w:sz w:val="22"/>
          <w:szCs w:val="22"/>
        </w:rPr>
        <w:t>bs</w:t>
      </w:r>
      <w:r>
        <w:rPr>
          <w:rFonts w:ascii="Times New Roman" w:hAnsi="Times New Roman" w:cs="Times New Roman"/>
          <w:sz w:val="22"/>
          <w:szCs w:val="22"/>
        </w:rPr>
        <w:t xml:space="preserve"> is approximately 0.4%.</w:t>
      </w:r>
    </w:p>
    <w:p w14:paraId="265FFB0B" w14:textId="77777777" w:rsidR="00CD211B" w:rsidRDefault="00CD211B" w:rsidP="00370F9C">
      <w:pPr>
        <w:widowControl w:val="0"/>
        <w:autoSpaceDE w:val="0"/>
        <w:autoSpaceDN w:val="0"/>
        <w:adjustRightInd w:val="0"/>
        <w:rPr>
          <w:rFonts w:ascii="Times New Roman" w:hAnsi="Times New Roman" w:cs="Times New Roman"/>
          <w:sz w:val="22"/>
          <w:szCs w:val="22"/>
        </w:rPr>
      </w:pPr>
    </w:p>
    <w:p w14:paraId="4D9A05AE" w14:textId="58E258A0" w:rsidR="003A6881" w:rsidRDefault="008362C8" w:rsidP="008070F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7</w:t>
      </w:r>
      <w:r w:rsidR="003A6881">
        <w:rPr>
          <w:rFonts w:ascii="Times New Roman" w:hAnsi="Times New Roman" w:cs="Times New Roman"/>
          <w:sz w:val="22"/>
          <w:szCs w:val="22"/>
        </w:rPr>
        <w:t xml:space="preserve">. The </w:t>
      </w:r>
      <w:r>
        <w:rPr>
          <w:rFonts w:ascii="Times New Roman" w:hAnsi="Times New Roman" w:cs="Times New Roman"/>
          <w:sz w:val="22"/>
          <w:szCs w:val="22"/>
        </w:rPr>
        <w:t xml:space="preserve">next </w:t>
      </w:r>
      <w:r w:rsidR="003A6881">
        <w:rPr>
          <w:rFonts w:ascii="Times New Roman" w:hAnsi="Times New Roman" w:cs="Times New Roman"/>
          <w:sz w:val="22"/>
          <w:szCs w:val="22"/>
        </w:rPr>
        <w:t xml:space="preserve">step is to examine the distribution of </w:t>
      </w:r>
      <w:r>
        <w:rPr>
          <w:rFonts w:ascii="Times New Roman" w:hAnsi="Times New Roman" w:cs="Times New Roman"/>
          <w:sz w:val="22"/>
          <w:szCs w:val="22"/>
        </w:rPr>
        <w:t>Buchanan</w:t>
      </w:r>
      <w:r w:rsidR="00CD211B">
        <w:rPr>
          <w:rFonts w:ascii="Times New Roman" w:hAnsi="Times New Roman" w:cs="Times New Roman"/>
          <w:sz w:val="22"/>
          <w:szCs w:val="22"/>
        </w:rPr>
        <w:t>’s share of the</w:t>
      </w:r>
      <w:r>
        <w:rPr>
          <w:rFonts w:ascii="Times New Roman" w:hAnsi="Times New Roman" w:cs="Times New Roman"/>
          <w:sz w:val="22"/>
          <w:szCs w:val="22"/>
        </w:rPr>
        <w:t xml:space="preserve"> vote</w:t>
      </w:r>
      <w:r w:rsidR="003A6881">
        <w:rPr>
          <w:rFonts w:ascii="Times New Roman" w:hAnsi="Times New Roman" w:cs="Times New Roman"/>
          <w:sz w:val="22"/>
          <w:szCs w:val="22"/>
        </w:rPr>
        <w:t xml:space="preserve">, which you can do </w:t>
      </w:r>
      <w:r w:rsidR="00B818F7">
        <w:rPr>
          <w:rFonts w:ascii="Times New Roman" w:hAnsi="Times New Roman" w:cs="Times New Roman"/>
          <w:sz w:val="22"/>
          <w:szCs w:val="22"/>
        </w:rPr>
        <w:t>with summary statistics</w:t>
      </w:r>
      <w:r w:rsidR="00545FAF">
        <w:rPr>
          <w:rFonts w:ascii="Times New Roman" w:hAnsi="Times New Roman" w:cs="Times New Roman"/>
          <w:sz w:val="22"/>
          <w:szCs w:val="22"/>
        </w:rPr>
        <w:t xml:space="preserve"> or various </w:t>
      </w:r>
      <w:r w:rsidR="00B818F7">
        <w:rPr>
          <w:rFonts w:ascii="Times New Roman" w:hAnsi="Times New Roman" w:cs="Times New Roman"/>
          <w:sz w:val="22"/>
          <w:szCs w:val="22"/>
        </w:rPr>
        <w:t>plot</w:t>
      </w:r>
      <w:r w:rsidR="00545FAF">
        <w:rPr>
          <w:rFonts w:ascii="Times New Roman" w:hAnsi="Times New Roman" w:cs="Times New Roman"/>
          <w:sz w:val="22"/>
          <w:szCs w:val="22"/>
        </w:rPr>
        <w:t>s.</w:t>
      </w:r>
      <w:r w:rsidR="003A6881">
        <w:rPr>
          <w:rFonts w:ascii="Times New Roman" w:hAnsi="Times New Roman" w:cs="Times New Roman"/>
          <w:sz w:val="22"/>
          <w:szCs w:val="22"/>
        </w:rPr>
        <w:t xml:space="preserve"> </w:t>
      </w:r>
    </w:p>
    <w:p w14:paraId="06991201" w14:textId="77777777" w:rsidR="00545FAF" w:rsidRDefault="00545FAF" w:rsidP="003A6881">
      <w:pPr>
        <w:widowControl w:val="0"/>
        <w:autoSpaceDE w:val="0"/>
        <w:autoSpaceDN w:val="0"/>
        <w:adjustRightInd w:val="0"/>
        <w:rPr>
          <w:rFonts w:ascii="Times New Roman" w:hAnsi="Times New Roman" w:cs="Times New Roman"/>
          <w:sz w:val="22"/>
          <w:szCs w:val="22"/>
        </w:rPr>
      </w:pPr>
    </w:p>
    <w:p w14:paraId="0B24FF00" w14:textId="7808D9D1" w:rsidR="002E50D8" w:rsidRPr="00545FAF" w:rsidRDefault="00545FAF"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see the summary statistics of </w:t>
      </w:r>
      <w:r>
        <w:rPr>
          <w:rFonts w:ascii="Times New Roman" w:hAnsi="Times New Roman" w:cs="Times New Roman"/>
          <w:i/>
          <w:sz w:val="22"/>
          <w:szCs w:val="22"/>
        </w:rPr>
        <w:t>bs</w:t>
      </w:r>
      <w:r>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545FAF">
        <w:rPr>
          <w:rFonts w:ascii="Courier New" w:hAnsi="Courier New" w:cs="Courier New"/>
          <w:color w:val="0000FF"/>
          <w:sz w:val="20"/>
          <w:szCs w:val="20"/>
        </w:rPr>
        <w:t>summary(palmbeach$bs)</w:t>
      </w:r>
    </w:p>
    <w:p w14:paraId="6644D247" w14:textId="1749F41C" w:rsidR="00545FAF" w:rsidRDefault="00545FAF"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To see a box-and-whisker plot: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color w:val="FF0000"/>
          <w:sz w:val="22"/>
          <w:szCs w:val="22"/>
        </w:rPr>
        <w:t xml:space="preserve"> </w:t>
      </w:r>
      <w:r w:rsidRPr="00545FAF">
        <w:rPr>
          <w:rFonts w:ascii="Courier New" w:hAnsi="Courier New" w:cs="Courier New"/>
          <w:color w:val="0070C0"/>
          <w:sz w:val="20"/>
          <w:szCs w:val="20"/>
        </w:rPr>
        <w:t>boxplot</w:t>
      </w:r>
      <w:r>
        <w:rPr>
          <w:rFonts w:ascii="Courier New" w:hAnsi="Courier New" w:cs="Courier New"/>
          <w:color w:val="0070C0"/>
          <w:sz w:val="20"/>
          <w:szCs w:val="20"/>
        </w:rPr>
        <w:t>(palmbeach$</w:t>
      </w:r>
      <w:proofErr w:type="gramStart"/>
      <w:r>
        <w:rPr>
          <w:rFonts w:ascii="Courier New" w:hAnsi="Courier New" w:cs="Courier New"/>
          <w:color w:val="0070C0"/>
          <w:sz w:val="20"/>
          <w:szCs w:val="20"/>
        </w:rPr>
        <w:t>bs,horizontal</w:t>
      </w:r>
      <w:proofErr w:type="gramEnd"/>
      <w:r>
        <w:rPr>
          <w:rFonts w:ascii="Courier New" w:hAnsi="Courier New" w:cs="Courier New"/>
          <w:color w:val="0070C0"/>
          <w:sz w:val="20"/>
          <w:szCs w:val="20"/>
        </w:rPr>
        <w:t>=T)</w:t>
      </w:r>
    </w:p>
    <w:p w14:paraId="36B32D96" w14:textId="77777777" w:rsidR="00CD211B" w:rsidRDefault="00CD211B" w:rsidP="00CD211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To see a stem-and-leaf plot: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color w:val="FF0000"/>
          <w:sz w:val="22"/>
          <w:szCs w:val="22"/>
        </w:rPr>
        <w:t xml:space="preserve"> </w:t>
      </w:r>
      <w:r>
        <w:rPr>
          <w:rFonts w:ascii="Courier New" w:hAnsi="Courier New" w:cs="Courier New"/>
          <w:color w:val="0070C0"/>
          <w:sz w:val="20"/>
          <w:szCs w:val="20"/>
        </w:rPr>
        <w:t>stem(palmbeach$</w:t>
      </w:r>
      <w:proofErr w:type="gramStart"/>
      <w:r>
        <w:rPr>
          <w:rFonts w:ascii="Courier New" w:hAnsi="Courier New" w:cs="Courier New"/>
          <w:color w:val="0070C0"/>
          <w:sz w:val="20"/>
          <w:szCs w:val="20"/>
        </w:rPr>
        <w:t>bs,scale</w:t>
      </w:r>
      <w:proofErr w:type="gramEnd"/>
      <w:r>
        <w:rPr>
          <w:rFonts w:ascii="Courier New" w:hAnsi="Courier New" w:cs="Courier New"/>
          <w:color w:val="0070C0"/>
          <w:sz w:val="20"/>
          <w:szCs w:val="20"/>
        </w:rPr>
        <w:t>=2)</w:t>
      </w:r>
    </w:p>
    <w:p w14:paraId="7943EAB2" w14:textId="39FC7D4E" w:rsidR="00545FAF" w:rsidRDefault="00545FAF"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To see a histogram</w:t>
      </w:r>
      <w:r w:rsidR="00CD211B">
        <w:rPr>
          <w:rFonts w:ascii="Times New Roman" w:hAnsi="Times New Roman" w:cs="Times New Roman"/>
          <w:sz w:val="22"/>
          <w:szCs w:val="22"/>
        </w:rPr>
        <w:t>:</w:t>
      </w: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color w:val="FF0000"/>
          <w:sz w:val="22"/>
          <w:szCs w:val="22"/>
        </w:rPr>
        <w:t xml:space="preserve"> </w:t>
      </w:r>
      <w:r>
        <w:rPr>
          <w:rFonts w:ascii="Courier New" w:hAnsi="Courier New" w:cs="Courier New"/>
          <w:color w:val="0070C0"/>
          <w:sz w:val="20"/>
          <w:szCs w:val="20"/>
        </w:rPr>
        <w:t>hist(palmbeach$</w:t>
      </w:r>
      <w:proofErr w:type="gramStart"/>
      <w:r>
        <w:rPr>
          <w:rFonts w:ascii="Courier New" w:hAnsi="Courier New" w:cs="Courier New"/>
          <w:color w:val="0070C0"/>
          <w:sz w:val="20"/>
          <w:szCs w:val="20"/>
        </w:rPr>
        <w:t>bs,prob</w:t>
      </w:r>
      <w:proofErr w:type="gramEnd"/>
      <w:r>
        <w:rPr>
          <w:rFonts w:ascii="Courier New" w:hAnsi="Courier New" w:cs="Courier New"/>
          <w:color w:val="0070C0"/>
          <w:sz w:val="20"/>
          <w:szCs w:val="20"/>
        </w:rPr>
        <w:t>=T)</w:t>
      </w:r>
    </w:p>
    <w:p w14:paraId="0B26A2AD" w14:textId="77777777" w:rsidR="00545FAF" w:rsidRDefault="00545FAF" w:rsidP="003A6881">
      <w:pPr>
        <w:widowControl w:val="0"/>
        <w:autoSpaceDE w:val="0"/>
        <w:autoSpaceDN w:val="0"/>
        <w:adjustRightInd w:val="0"/>
        <w:rPr>
          <w:rFonts w:ascii="Times New Roman" w:hAnsi="Times New Roman" w:cs="Times New Roman"/>
          <w:sz w:val="22"/>
          <w:szCs w:val="22"/>
        </w:rPr>
      </w:pPr>
    </w:p>
    <w:p w14:paraId="12E8B221" w14:textId="4965F1F1" w:rsidR="00CD211B" w:rsidRDefault="00CD211B"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can export the box-and-whisker plot or the histogram using the Export tab in the </w:t>
      </w:r>
      <w:r>
        <w:rPr>
          <w:rFonts w:ascii="Times New Roman" w:hAnsi="Times New Roman" w:cs="Times New Roman"/>
          <w:b/>
          <w:sz w:val="22"/>
          <w:szCs w:val="22"/>
        </w:rPr>
        <w:t>Plots</w:t>
      </w:r>
      <w:r>
        <w:rPr>
          <w:rFonts w:ascii="Times New Roman" w:hAnsi="Times New Roman" w:cs="Times New Roman"/>
          <w:sz w:val="22"/>
          <w:szCs w:val="22"/>
        </w:rPr>
        <w:t xml:space="preserve"> tab. </w:t>
      </w:r>
    </w:p>
    <w:p w14:paraId="1FBA0F6F" w14:textId="77777777" w:rsidR="00CD211B" w:rsidRPr="00CD211B" w:rsidRDefault="00CD211B" w:rsidP="003A6881">
      <w:pPr>
        <w:widowControl w:val="0"/>
        <w:autoSpaceDE w:val="0"/>
        <w:autoSpaceDN w:val="0"/>
        <w:adjustRightInd w:val="0"/>
        <w:rPr>
          <w:rFonts w:ascii="Times New Roman" w:hAnsi="Times New Roman" w:cs="Times New Roman"/>
          <w:sz w:val="22"/>
          <w:szCs w:val="22"/>
        </w:rPr>
      </w:pPr>
    </w:p>
    <w:p w14:paraId="7E9520EB" w14:textId="2A93C959" w:rsidR="002E50D8" w:rsidRDefault="00DF791F" w:rsidP="00665FA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8</w:t>
      </w:r>
      <w:r w:rsidR="003A6881">
        <w:rPr>
          <w:rFonts w:ascii="Times New Roman" w:hAnsi="Times New Roman" w:cs="Times New Roman"/>
          <w:sz w:val="22"/>
          <w:szCs w:val="22"/>
        </w:rPr>
        <w:t>.</w:t>
      </w:r>
      <w:r>
        <w:rPr>
          <w:rFonts w:ascii="Times New Roman" w:hAnsi="Times New Roman" w:cs="Times New Roman"/>
          <w:sz w:val="22"/>
          <w:szCs w:val="22"/>
        </w:rPr>
        <w:t xml:space="preserve"> </w:t>
      </w:r>
      <w:r w:rsidR="00CD211B">
        <w:rPr>
          <w:rFonts w:ascii="Times New Roman" w:hAnsi="Times New Roman" w:cs="Times New Roman"/>
          <w:sz w:val="22"/>
          <w:szCs w:val="22"/>
        </w:rPr>
        <w:t xml:space="preserve">You have done a lot of typing so far; suppose you wanted to save your work for the future. The best way to do this is with a script. If you click on the icon with the green plus-sign, the first option it gives you is an R script. (You can also type Ctrl-Shift-N.) If you click on R script, it will create a new script, most likely named Untitled1, into which you can paste commands from the </w:t>
      </w:r>
      <w:r w:rsidR="00CD211B">
        <w:rPr>
          <w:rFonts w:ascii="Times New Roman" w:hAnsi="Times New Roman" w:cs="Times New Roman"/>
          <w:b/>
          <w:sz w:val="22"/>
          <w:szCs w:val="22"/>
        </w:rPr>
        <w:t>Console</w:t>
      </w:r>
      <w:r w:rsidR="00CD211B">
        <w:rPr>
          <w:rFonts w:ascii="Times New Roman" w:hAnsi="Times New Roman" w:cs="Times New Roman"/>
          <w:sz w:val="22"/>
          <w:szCs w:val="22"/>
        </w:rPr>
        <w:t xml:space="preserve"> window.</w:t>
      </w:r>
      <w:r w:rsidR="00C57787">
        <w:rPr>
          <w:rFonts w:ascii="Times New Roman" w:hAnsi="Times New Roman" w:cs="Times New Roman"/>
          <w:sz w:val="22"/>
          <w:szCs w:val="22"/>
        </w:rPr>
        <w:t xml:space="preserve"> I advise you to create a script containing the commands for opening the data set, creating the </w:t>
      </w:r>
      <w:r w:rsidR="00C57787">
        <w:rPr>
          <w:rFonts w:ascii="Times New Roman" w:hAnsi="Times New Roman" w:cs="Times New Roman"/>
          <w:i/>
          <w:sz w:val="22"/>
          <w:szCs w:val="22"/>
        </w:rPr>
        <w:t>bs</w:t>
      </w:r>
      <w:r w:rsidR="00C57787">
        <w:rPr>
          <w:rFonts w:ascii="Times New Roman" w:hAnsi="Times New Roman" w:cs="Times New Roman"/>
          <w:sz w:val="22"/>
          <w:szCs w:val="22"/>
        </w:rPr>
        <w:t xml:space="preserve"> variable, and plotting its distribution.</w:t>
      </w:r>
    </w:p>
    <w:p w14:paraId="115AE6E3" w14:textId="77777777" w:rsidR="001125B0" w:rsidRDefault="001125B0" w:rsidP="00665FA2">
      <w:pPr>
        <w:widowControl w:val="0"/>
        <w:autoSpaceDE w:val="0"/>
        <w:autoSpaceDN w:val="0"/>
        <w:adjustRightInd w:val="0"/>
        <w:rPr>
          <w:rFonts w:ascii="Times New Roman" w:hAnsi="Times New Roman" w:cs="Times New Roman"/>
          <w:sz w:val="22"/>
          <w:szCs w:val="22"/>
        </w:rPr>
      </w:pPr>
    </w:p>
    <w:p w14:paraId="6DAED881" w14:textId="1303D09E" w:rsidR="00C80C0B" w:rsidRDefault="001125B0" w:rsidP="002E50D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last thing you should do before closing is clear out what you’ve done. In the </w:t>
      </w:r>
      <w:r>
        <w:rPr>
          <w:rFonts w:ascii="Times New Roman" w:hAnsi="Times New Roman" w:cs="Times New Roman"/>
          <w:b/>
          <w:sz w:val="22"/>
          <w:szCs w:val="22"/>
        </w:rPr>
        <w:t>Plots</w:t>
      </w:r>
      <w:r>
        <w:rPr>
          <w:rFonts w:ascii="Times New Roman" w:hAnsi="Times New Roman" w:cs="Times New Roman"/>
          <w:sz w:val="22"/>
          <w:szCs w:val="22"/>
        </w:rPr>
        <w:t xml:space="preserve"> tab and the </w:t>
      </w:r>
      <w:r>
        <w:rPr>
          <w:rFonts w:ascii="Times New Roman" w:hAnsi="Times New Roman" w:cs="Times New Roman"/>
          <w:b/>
          <w:sz w:val="22"/>
          <w:szCs w:val="22"/>
        </w:rPr>
        <w:t xml:space="preserve">Environment </w:t>
      </w:r>
      <w:r>
        <w:rPr>
          <w:rFonts w:ascii="Times New Roman" w:hAnsi="Times New Roman" w:cs="Times New Roman"/>
          <w:sz w:val="22"/>
          <w:szCs w:val="22"/>
        </w:rPr>
        <w:t xml:space="preserve">tab, the icon that looks like a broom will clear all plots and data frames, respectively. In the </w:t>
      </w:r>
      <w:r>
        <w:rPr>
          <w:rFonts w:ascii="Times New Roman" w:hAnsi="Times New Roman" w:cs="Times New Roman"/>
          <w:b/>
          <w:sz w:val="22"/>
          <w:szCs w:val="22"/>
        </w:rPr>
        <w:t>Console</w:t>
      </w:r>
      <w:r>
        <w:rPr>
          <w:rFonts w:ascii="Times New Roman" w:hAnsi="Times New Roman" w:cs="Times New Roman"/>
          <w:sz w:val="22"/>
          <w:szCs w:val="22"/>
        </w:rPr>
        <w:t xml:space="preserve"> window, type Ctrl-L. Close out RStudio and take a mental break.</w:t>
      </w:r>
    </w:p>
    <w:p w14:paraId="532FAF43" w14:textId="77777777" w:rsidR="00665FA2" w:rsidRPr="002E50D8" w:rsidRDefault="00665FA2" w:rsidP="002E50D8">
      <w:pPr>
        <w:widowControl w:val="0"/>
        <w:autoSpaceDE w:val="0"/>
        <w:autoSpaceDN w:val="0"/>
        <w:adjustRightInd w:val="0"/>
        <w:rPr>
          <w:rFonts w:ascii="Times New Roman" w:hAnsi="Times New Roman" w:cs="Times New Roman"/>
          <w:sz w:val="22"/>
          <w:szCs w:val="22"/>
        </w:rPr>
      </w:pPr>
    </w:p>
    <w:sectPr w:rsidR="00665FA2" w:rsidRPr="002E50D8" w:rsidSect="00C80C0B">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F82E8" w14:textId="77777777" w:rsidR="008802EE" w:rsidRDefault="008802EE" w:rsidP="00256AC3">
      <w:r>
        <w:separator/>
      </w:r>
    </w:p>
  </w:endnote>
  <w:endnote w:type="continuationSeparator" w:id="0">
    <w:p w14:paraId="13B1A981" w14:textId="77777777" w:rsidR="008802EE" w:rsidRDefault="008802EE" w:rsidP="00256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EDDCC" w14:textId="77777777" w:rsidR="008802EE" w:rsidRDefault="008802EE" w:rsidP="00256AC3">
      <w:r>
        <w:separator/>
      </w:r>
    </w:p>
  </w:footnote>
  <w:footnote w:type="continuationSeparator" w:id="0">
    <w:p w14:paraId="4F5985C4" w14:textId="77777777" w:rsidR="008802EE" w:rsidRDefault="008802EE" w:rsidP="00256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074B4" w14:textId="7E1881C6" w:rsidR="00256AC3" w:rsidRPr="00256AC3" w:rsidRDefault="00256AC3" w:rsidP="00256AC3">
    <w:pPr>
      <w:widowControl w:val="0"/>
      <w:autoSpaceDE w:val="0"/>
      <w:autoSpaceDN w:val="0"/>
      <w:adjustRightInd w:val="0"/>
      <w:rPr>
        <w:rFonts w:ascii="Times New Roman" w:hAnsi="Times New Roman" w:cs="Times New Roman"/>
        <w:b/>
        <w:sz w:val="22"/>
        <w:szCs w:val="22"/>
      </w:rPr>
    </w:pPr>
    <w:r w:rsidRPr="003A6881">
      <w:rPr>
        <w:rFonts w:ascii="Times New Roman" w:hAnsi="Times New Roman" w:cs="Times New Roman"/>
        <w:b/>
        <w:sz w:val="22"/>
        <w:szCs w:val="22"/>
      </w:rPr>
      <w:t>POLS 648</w:t>
    </w:r>
    <w:r>
      <w:rPr>
        <w:rFonts w:ascii="Times New Roman" w:hAnsi="Times New Roman" w:cs="Times New Roman"/>
        <w:b/>
        <w:sz w:val="22"/>
        <w:szCs w:val="22"/>
      </w:rPr>
      <w:t>0</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455C8"/>
    <w:multiLevelType w:val="multilevel"/>
    <w:tmpl w:val="655E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81"/>
    <w:rsid w:val="000A75B5"/>
    <w:rsid w:val="0011141B"/>
    <w:rsid w:val="001125B0"/>
    <w:rsid w:val="001137C8"/>
    <w:rsid w:val="00174C5E"/>
    <w:rsid w:val="00256AC3"/>
    <w:rsid w:val="00271E9C"/>
    <w:rsid w:val="002759FF"/>
    <w:rsid w:val="002A0D3B"/>
    <w:rsid w:val="002D39D8"/>
    <w:rsid w:val="002E50D8"/>
    <w:rsid w:val="00326C85"/>
    <w:rsid w:val="00370F9C"/>
    <w:rsid w:val="00374687"/>
    <w:rsid w:val="003A6881"/>
    <w:rsid w:val="003B1A27"/>
    <w:rsid w:val="003C152F"/>
    <w:rsid w:val="004311AA"/>
    <w:rsid w:val="00473E0B"/>
    <w:rsid w:val="004D4A43"/>
    <w:rsid w:val="00545FAF"/>
    <w:rsid w:val="005772D3"/>
    <w:rsid w:val="006177D0"/>
    <w:rsid w:val="0063196B"/>
    <w:rsid w:val="00655B92"/>
    <w:rsid w:val="00665FA2"/>
    <w:rsid w:val="00690B51"/>
    <w:rsid w:val="006C31E2"/>
    <w:rsid w:val="006E25C8"/>
    <w:rsid w:val="006E527F"/>
    <w:rsid w:val="0073579B"/>
    <w:rsid w:val="00745BD5"/>
    <w:rsid w:val="00785CA3"/>
    <w:rsid w:val="007C4DD2"/>
    <w:rsid w:val="007D7C28"/>
    <w:rsid w:val="008070F7"/>
    <w:rsid w:val="008362C8"/>
    <w:rsid w:val="0084463F"/>
    <w:rsid w:val="008802EE"/>
    <w:rsid w:val="00905557"/>
    <w:rsid w:val="00942AE2"/>
    <w:rsid w:val="00970A24"/>
    <w:rsid w:val="0098763B"/>
    <w:rsid w:val="00AA0B21"/>
    <w:rsid w:val="00AE2DC6"/>
    <w:rsid w:val="00AE653A"/>
    <w:rsid w:val="00B04F18"/>
    <w:rsid w:val="00B50FBA"/>
    <w:rsid w:val="00B818F7"/>
    <w:rsid w:val="00BF1460"/>
    <w:rsid w:val="00C57787"/>
    <w:rsid w:val="00C71870"/>
    <w:rsid w:val="00C80C0B"/>
    <w:rsid w:val="00CD211B"/>
    <w:rsid w:val="00CE3999"/>
    <w:rsid w:val="00DF791F"/>
    <w:rsid w:val="00E24D09"/>
    <w:rsid w:val="00E41A11"/>
    <w:rsid w:val="00E5407E"/>
    <w:rsid w:val="00F23E73"/>
    <w:rsid w:val="00F74BCE"/>
    <w:rsid w:val="00FA5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DA940F"/>
  <w14:defaultImageDpi w14:val="300"/>
  <w15:docId w15:val="{BAE9DD23-71F8-43FE-82F5-B161A127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Header">
    <w:name w:val="header"/>
    <w:basedOn w:val="Normal"/>
    <w:link w:val="HeaderChar"/>
    <w:uiPriority w:val="99"/>
    <w:unhideWhenUsed/>
    <w:rsid w:val="00256AC3"/>
    <w:pPr>
      <w:tabs>
        <w:tab w:val="center" w:pos="4680"/>
        <w:tab w:val="right" w:pos="9360"/>
      </w:tabs>
    </w:pPr>
  </w:style>
  <w:style w:type="character" w:customStyle="1" w:styleId="HeaderChar">
    <w:name w:val="Header Char"/>
    <w:basedOn w:val="DefaultParagraphFont"/>
    <w:link w:val="Header"/>
    <w:uiPriority w:val="99"/>
    <w:rsid w:val="00256AC3"/>
  </w:style>
  <w:style w:type="paragraph" w:styleId="Footer">
    <w:name w:val="footer"/>
    <w:basedOn w:val="Normal"/>
    <w:link w:val="FooterChar"/>
    <w:uiPriority w:val="99"/>
    <w:unhideWhenUsed/>
    <w:rsid w:val="00256AC3"/>
    <w:pPr>
      <w:tabs>
        <w:tab w:val="center" w:pos="4680"/>
        <w:tab w:val="right" w:pos="9360"/>
      </w:tabs>
    </w:pPr>
  </w:style>
  <w:style w:type="character" w:customStyle="1" w:styleId="FooterChar">
    <w:name w:val="Footer Char"/>
    <w:basedOn w:val="DefaultParagraphFont"/>
    <w:link w:val="Footer"/>
    <w:uiPriority w:val="99"/>
    <w:rsid w:val="00256AC3"/>
  </w:style>
  <w:style w:type="paragraph" w:styleId="HTMLPreformatted">
    <w:name w:val="HTML Preformatted"/>
    <w:basedOn w:val="Normal"/>
    <w:link w:val="HTMLPreformattedChar"/>
    <w:uiPriority w:val="99"/>
    <w:semiHidden/>
    <w:unhideWhenUsed/>
    <w:rsid w:val="002D3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39D8"/>
    <w:rPr>
      <w:rFonts w:ascii="Courier New" w:eastAsia="Times New Roman" w:hAnsi="Courier New" w:cs="Courier New"/>
      <w:sz w:val="20"/>
      <w:szCs w:val="20"/>
    </w:rPr>
  </w:style>
  <w:style w:type="character" w:customStyle="1" w:styleId="gewyw5ybmdb">
    <w:name w:val="gewyw5ybmdb"/>
    <w:basedOn w:val="DefaultParagraphFont"/>
    <w:rsid w:val="002D39D8"/>
  </w:style>
  <w:style w:type="character" w:customStyle="1" w:styleId="gewyw5ybjeb">
    <w:name w:val="gewyw5ybjeb"/>
    <w:basedOn w:val="DefaultParagraphFont"/>
    <w:rsid w:val="001137C8"/>
  </w:style>
  <w:style w:type="paragraph" w:styleId="NormalWeb">
    <w:name w:val="Normal (Web)"/>
    <w:basedOn w:val="Normal"/>
    <w:uiPriority w:val="99"/>
    <w:unhideWhenUsed/>
    <w:rsid w:val="004311A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311AA"/>
    <w:rPr>
      <w:color w:val="0000FF"/>
      <w:u w:val="single"/>
    </w:rPr>
  </w:style>
  <w:style w:type="character" w:styleId="HTMLCode">
    <w:name w:val="HTML Code"/>
    <w:basedOn w:val="DefaultParagraphFont"/>
    <w:uiPriority w:val="99"/>
    <w:semiHidden/>
    <w:unhideWhenUsed/>
    <w:rsid w:val="00E5407E"/>
    <w:rPr>
      <w:rFonts w:ascii="Courier New" w:eastAsia="Times New Roman" w:hAnsi="Courier New" w:cs="Courier New"/>
      <w:sz w:val="20"/>
      <w:szCs w:val="20"/>
    </w:rPr>
  </w:style>
  <w:style w:type="character" w:customStyle="1" w:styleId="gem3dmtclfb">
    <w:name w:val="gem3dmtclfb"/>
    <w:basedOn w:val="DefaultParagraphFont"/>
    <w:rsid w:val="00545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635760">
      <w:bodyDiv w:val="1"/>
      <w:marLeft w:val="0"/>
      <w:marRight w:val="0"/>
      <w:marTop w:val="0"/>
      <w:marBottom w:val="0"/>
      <w:divBdr>
        <w:top w:val="none" w:sz="0" w:space="0" w:color="auto"/>
        <w:left w:val="none" w:sz="0" w:space="0" w:color="auto"/>
        <w:bottom w:val="none" w:sz="0" w:space="0" w:color="auto"/>
        <w:right w:val="none" w:sz="0" w:space="0" w:color="auto"/>
      </w:divBdr>
    </w:div>
    <w:div w:id="503085068">
      <w:bodyDiv w:val="1"/>
      <w:marLeft w:val="0"/>
      <w:marRight w:val="0"/>
      <w:marTop w:val="0"/>
      <w:marBottom w:val="0"/>
      <w:divBdr>
        <w:top w:val="none" w:sz="0" w:space="0" w:color="auto"/>
        <w:left w:val="none" w:sz="0" w:space="0" w:color="auto"/>
        <w:bottom w:val="none" w:sz="0" w:space="0" w:color="auto"/>
        <w:right w:val="none" w:sz="0" w:space="0" w:color="auto"/>
      </w:divBdr>
    </w:div>
    <w:div w:id="651255689">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 w:id="1659648511">
      <w:bodyDiv w:val="1"/>
      <w:marLeft w:val="0"/>
      <w:marRight w:val="0"/>
      <w:marTop w:val="0"/>
      <w:marBottom w:val="0"/>
      <w:divBdr>
        <w:top w:val="none" w:sz="0" w:space="0" w:color="auto"/>
        <w:left w:val="none" w:sz="0" w:space="0" w:color="auto"/>
        <w:bottom w:val="none" w:sz="0" w:space="0" w:color="auto"/>
        <w:right w:val="none" w:sz="0" w:space="0" w:color="auto"/>
      </w:divBdr>
    </w:div>
    <w:div w:id="1856580198">
      <w:bodyDiv w:val="1"/>
      <w:marLeft w:val="0"/>
      <w:marRight w:val="0"/>
      <w:marTop w:val="0"/>
      <w:marBottom w:val="0"/>
      <w:divBdr>
        <w:top w:val="none" w:sz="0" w:space="0" w:color="auto"/>
        <w:left w:val="none" w:sz="0" w:space="0" w:color="auto"/>
        <w:bottom w:val="none" w:sz="0" w:space="0" w:color="auto"/>
        <w:right w:val="none" w:sz="0" w:space="0" w:color="auto"/>
      </w:divBdr>
    </w:div>
    <w:div w:id="19000893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tudio.com/" TargetMode="External"/><Relationship Id="rId3" Type="http://schemas.openxmlformats.org/officeDocument/2006/relationships/settings" Target="settings.xml"/><Relationship Id="rId7" Type="http://schemas.openxmlformats.org/officeDocument/2006/relationships/hyperlink" Target="http://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Tom Hanna</cp:lastModifiedBy>
  <cp:revision>3</cp:revision>
  <dcterms:created xsi:type="dcterms:W3CDTF">2019-08-22T12:24:00Z</dcterms:created>
  <dcterms:modified xsi:type="dcterms:W3CDTF">2020-08-27T17:34:00Z</dcterms:modified>
</cp:coreProperties>
</file>