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61811" w14:textId="3D8ABCBF"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1C48F1">
        <w:rPr>
          <w:rFonts w:ascii="Times New Roman" w:hAnsi="Times New Roman" w:cs="Times New Roman"/>
          <w:b/>
          <w:sz w:val="22"/>
          <w:szCs w:val="22"/>
        </w:rPr>
        <w:t>6</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5DC5D7EB"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1C48F1">
        <w:rPr>
          <w:rFonts w:ascii="Times New Roman" w:hAnsi="Times New Roman" w:cs="Times New Roman"/>
          <w:sz w:val="22"/>
          <w:szCs w:val="22"/>
        </w:rPr>
        <w:t xml:space="preserve">To gain experience with contingency tables and cross-tabulations. </w:t>
      </w:r>
      <w:r w:rsidR="005A1FF3">
        <w:rPr>
          <w:rFonts w:ascii="Times New Roman" w:hAnsi="Times New Roman" w:cs="Times New Roman"/>
          <w:sz w:val="22"/>
          <w:szCs w:val="22"/>
        </w:rPr>
        <w:t xml:space="preserve">Students will </w:t>
      </w:r>
      <w:r w:rsidR="001C48F1">
        <w:rPr>
          <w:rFonts w:ascii="Times New Roman" w:hAnsi="Times New Roman" w:cs="Times New Roman"/>
          <w:sz w:val="22"/>
          <w:szCs w:val="22"/>
        </w:rPr>
        <w:t>explore questions of “independence” and will perform the two-way chi-square test</w:t>
      </w:r>
      <w:r w:rsidR="00E01225">
        <w:rPr>
          <w:rFonts w:ascii="Times New Roman" w:hAnsi="Times New Roman" w:cs="Times New Roman"/>
          <w:sz w:val="22"/>
          <w:szCs w:val="22"/>
        </w:rPr>
        <w: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3C9F591C" w:rsidR="003A6881" w:rsidRPr="00C3172B"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sidRPr="00585DBD">
        <w:rPr>
          <w:rFonts w:ascii="Times New Roman" w:hAnsi="Times New Roman" w:cs="Times New Roman"/>
          <w:sz w:val="22"/>
          <w:szCs w:val="22"/>
        </w:rPr>
        <w:tab/>
      </w:r>
      <w:r w:rsidR="00E01225" w:rsidRPr="00C3172B">
        <w:rPr>
          <w:rFonts w:ascii="Times New Roman" w:hAnsi="Times New Roman" w:cs="Times New Roman"/>
          <w:color w:val="000000" w:themeColor="text1"/>
          <w:sz w:val="22"/>
          <w:szCs w:val="22"/>
        </w:rPr>
        <w:t>“</w:t>
      </w:r>
      <w:r w:rsidR="00C3172B" w:rsidRPr="00C3172B">
        <w:rPr>
          <w:rFonts w:ascii="Times New Roman" w:hAnsi="Times New Roman" w:cs="Times New Roman"/>
          <w:color w:val="000000" w:themeColor="text1"/>
          <w:sz w:val="22"/>
          <w:szCs w:val="22"/>
        </w:rPr>
        <w:t>cdc.R</w:t>
      </w:r>
      <w:r w:rsidR="00E01225" w:rsidRPr="00C3172B">
        <w:rPr>
          <w:rFonts w:ascii="Times New Roman" w:hAnsi="Times New Roman" w:cs="Times New Roman"/>
          <w:color w:val="000000" w:themeColor="text1"/>
          <w:sz w:val="22"/>
          <w:szCs w:val="22"/>
        </w:rPr>
        <w:t>”</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7F863C0D" w:rsidR="008070F7" w:rsidRPr="00A72351" w:rsidRDefault="008070F7" w:rsidP="00256AC3">
      <w:pPr>
        <w:widowControl w:val="0"/>
        <w:autoSpaceDE w:val="0"/>
        <w:autoSpaceDN w:val="0"/>
        <w:adjustRightInd w:val="0"/>
        <w:ind w:left="1440" w:hanging="1440"/>
        <w:rPr>
          <w:rFonts w:ascii="Times New Roman" w:hAnsi="Times New Roman" w:cs="Times New Roman"/>
          <w:color w:val="FF0000"/>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8657F2" w:rsidRPr="005A1FF3">
        <w:rPr>
          <w:rFonts w:ascii="Times New Roman" w:hAnsi="Times New Roman" w:cs="Times New Roman"/>
          <w:color w:val="FF0000"/>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Open R</w:t>
      </w:r>
      <w:r w:rsidR="00AE2DC6">
        <w:rPr>
          <w:rFonts w:ascii="Times New Roman" w:hAnsi="Times New Roman" w:cs="Times New Roman"/>
          <w:sz w:val="22"/>
          <w:szCs w:val="22"/>
        </w:rPr>
        <w:t>Studio</w:t>
      </w:r>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Windows</w:t>
      </w:r>
      <w:r w:rsidR="00B86470">
        <w:rPr>
          <w:rFonts w:ascii="Times New Roman" w:hAnsi="Times New Roman" w:cs="Times New Roman"/>
          <w:sz w:val="22"/>
          <w:szCs w:val="22"/>
        </w:rPr>
        <w:t xml:space="preserve"> Start menu.</w:t>
      </w:r>
    </w:p>
    <w:p w14:paraId="018EDF7B" w14:textId="698676C4"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Clear data from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r w:rsidR="000A0183" w:rsidRPr="0053450E">
        <w:rPr>
          <w:rFonts w:ascii="Courier New" w:hAnsi="Courier New" w:cs="Courier New"/>
          <w:color w:val="0070C0"/>
          <w:sz w:val="20"/>
          <w:szCs w:val="20"/>
        </w:rPr>
        <w:t>rm(list=ls())</w:t>
      </w:r>
    </w:p>
    <w:p w14:paraId="29151474" w14:textId="2C5E78CF" w:rsidR="00E671E6"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00AA680D">
        <w:rPr>
          <w:rFonts w:ascii="Times New Roman" w:hAnsi="Times New Roman" w:cs="Times New Roman"/>
          <w:sz w:val="22"/>
          <w:szCs w:val="22"/>
        </w:rPr>
        <w:t xml:space="preserve">To change </w:t>
      </w:r>
      <w:r w:rsidR="00E01225">
        <w:rPr>
          <w:rFonts w:ascii="Times New Roman" w:hAnsi="Times New Roman" w:cs="Times New Roman"/>
          <w:sz w:val="22"/>
          <w:szCs w:val="22"/>
        </w:rPr>
        <w:t>R’s working directory</w:t>
      </w:r>
      <w:r w:rsidR="00AA680D">
        <w:rPr>
          <w:rFonts w:ascii="Times New Roman" w:hAnsi="Times New Roman" w:cs="Times New Roman"/>
          <w:sz w:val="22"/>
          <w:szCs w:val="22"/>
        </w:rPr>
        <w:t xml:space="preserve">, you will need to fill in the directory name </w:t>
      </w:r>
      <w:r w:rsidR="00AA680D" w:rsidRPr="00AA680D">
        <w:rPr>
          <w:rFonts w:ascii="Times New Roman" w:hAnsi="Times New Roman" w:cs="Times New Roman"/>
          <w:i/>
          <w:sz w:val="22"/>
          <w:szCs w:val="22"/>
        </w:rPr>
        <w:t>in quotes</w:t>
      </w:r>
      <w:r w:rsidR="00AA680D">
        <w:rPr>
          <w:rFonts w:ascii="Times New Roman" w:hAnsi="Times New Roman" w:cs="Times New Roman"/>
          <w:sz w:val="22"/>
          <w:szCs w:val="22"/>
        </w:rPr>
        <w:t xml:space="preserve"> inside the parentheses of this command</w:t>
      </w:r>
      <w:r w:rsidR="0044386D">
        <w:rPr>
          <w:rFonts w:ascii="Times New Roman" w:hAnsi="Times New Roman" w:cs="Times New Roman"/>
          <w:sz w:val="22"/>
          <w:szCs w:val="22"/>
        </w:rPr>
        <w:t>:</w:t>
      </w:r>
      <w:r w:rsidR="00AA680D">
        <w:rPr>
          <w:rFonts w:ascii="Times New Roman" w:hAnsi="Times New Roman" w:cs="Times New Roman"/>
          <w:sz w:val="22"/>
          <w:szCs w:val="22"/>
        </w:rPr>
        <w:tab/>
      </w:r>
      <w:r w:rsidR="0044386D" w:rsidRPr="007D4136">
        <w:rPr>
          <w:rFonts w:ascii="Times New Roman" w:hAnsi="Times New Roman" w:cs="Times New Roman"/>
          <w:color w:val="FF0000"/>
          <w:sz w:val="22"/>
          <w:szCs w:val="22"/>
        </w:rPr>
        <w:t>&gt;</w:t>
      </w:r>
      <w:r w:rsidR="0044386D">
        <w:rPr>
          <w:rFonts w:ascii="Times New Roman" w:hAnsi="Times New Roman" w:cs="Times New Roman"/>
          <w:sz w:val="22"/>
          <w:szCs w:val="22"/>
        </w:rPr>
        <w:t xml:space="preserve"> </w:t>
      </w:r>
      <w:r w:rsidR="0044386D">
        <w:rPr>
          <w:rFonts w:ascii="Courier New" w:hAnsi="Courier New" w:cs="Courier New"/>
          <w:color w:val="0070C0"/>
          <w:sz w:val="20"/>
          <w:szCs w:val="20"/>
        </w:rPr>
        <w:t>setwd</w:t>
      </w:r>
      <w:r w:rsidR="0044386D" w:rsidRPr="0053450E">
        <w:rPr>
          <w:rFonts w:ascii="Courier New" w:hAnsi="Courier New" w:cs="Courier New"/>
          <w:color w:val="0070C0"/>
          <w:sz w:val="20"/>
          <w:szCs w:val="20"/>
        </w:rPr>
        <w:t>()</w:t>
      </w:r>
    </w:p>
    <w:p w14:paraId="4D8EB17A" w14:textId="37D13D67" w:rsidR="00E671E6" w:rsidRPr="00E01225"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Pr="00E01225">
        <w:rPr>
          <w:rFonts w:ascii="Times New Roman" w:hAnsi="Times New Roman" w:cs="Times New Roman"/>
          <w:sz w:val="22"/>
          <w:szCs w:val="22"/>
        </w:rPr>
        <w:t>Download data:</w:t>
      </w:r>
      <w:r w:rsidRPr="00585DBD">
        <w:rPr>
          <w:rFonts w:ascii="Times New Roman" w:hAnsi="Times New Roman" w:cs="Times New Roman"/>
          <w:sz w:val="22"/>
          <w:szCs w:val="22"/>
        </w:rPr>
        <w:t xml:space="preserve"> </w:t>
      </w:r>
      <w:r w:rsidRPr="001C48F1">
        <w:rPr>
          <w:rFonts w:ascii="Times New Roman" w:hAnsi="Times New Roman" w:cs="Times New Roman"/>
          <w:color w:val="FF0000"/>
          <w:sz w:val="22"/>
          <w:szCs w:val="22"/>
        </w:rPr>
        <w:t>“”</w:t>
      </w:r>
      <w:r w:rsidRPr="00585DBD">
        <w:rPr>
          <w:rFonts w:ascii="Times New Roman" w:hAnsi="Times New Roman" w:cs="Times New Roman"/>
          <w:sz w:val="22"/>
          <w:szCs w:val="22"/>
        </w:rPr>
        <w:t xml:space="preserve"> </w:t>
      </w:r>
      <w:r w:rsidR="00BC5CDE">
        <w:rPr>
          <w:rFonts w:ascii="Times New Roman" w:hAnsi="Times New Roman" w:cs="Times New Roman"/>
          <w:sz w:val="22"/>
          <w:szCs w:val="22"/>
        </w:rPr>
        <w:t>and</w:t>
      </w:r>
      <w:r w:rsidRPr="00E671E6">
        <w:rPr>
          <w:rFonts w:ascii="Times New Roman" w:hAnsi="Times New Roman" w:cs="Times New Roman"/>
          <w:color w:val="000000" w:themeColor="text1"/>
          <w:sz w:val="22"/>
          <w:szCs w:val="22"/>
        </w:rPr>
        <w:t xml:space="preserve"> place </w:t>
      </w:r>
      <w:r w:rsidR="0091223A">
        <w:rPr>
          <w:rFonts w:ascii="Times New Roman" w:hAnsi="Times New Roman" w:cs="Times New Roman"/>
          <w:color w:val="000000" w:themeColor="text1"/>
          <w:sz w:val="22"/>
          <w:szCs w:val="22"/>
        </w:rPr>
        <w:t xml:space="preserve">it </w:t>
      </w:r>
      <w:r w:rsidRPr="00E671E6">
        <w:rPr>
          <w:rFonts w:ascii="Times New Roman" w:hAnsi="Times New Roman" w:cs="Times New Roman"/>
          <w:color w:val="000000" w:themeColor="text1"/>
          <w:sz w:val="22"/>
          <w:szCs w:val="22"/>
        </w:rPr>
        <w:t xml:space="preserve">in </w:t>
      </w:r>
      <w:r>
        <w:rPr>
          <w:rFonts w:ascii="Times New Roman" w:hAnsi="Times New Roman" w:cs="Times New Roman"/>
          <w:color w:val="000000" w:themeColor="text1"/>
          <w:sz w:val="22"/>
          <w:szCs w:val="22"/>
        </w:rPr>
        <w:t xml:space="preserve">your working </w:t>
      </w:r>
      <w:r w:rsidRPr="00E671E6">
        <w:rPr>
          <w:rFonts w:ascii="Times New Roman" w:hAnsi="Times New Roman" w:cs="Times New Roman"/>
          <w:color w:val="000000" w:themeColor="text1"/>
          <w:sz w:val="22"/>
          <w:szCs w:val="22"/>
        </w:rPr>
        <w:t>directory</w:t>
      </w:r>
    </w:p>
    <w:p w14:paraId="18965C3D" w14:textId="77777777" w:rsidR="001C48F1"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Pr="00E01225">
        <w:rPr>
          <w:rFonts w:ascii="Times New Roman" w:hAnsi="Times New Roman" w:cs="Times New Roman"/>
          <w:sz w:val="22"/>
          <w:szCs w:val="22"/>
        </w:rPr>
        <w:t>)</w:t>
      </w:r>
      <w:r>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Pr>
          <w:rFonts w:ascii="Times New Roman" w:hAnsi="Times New Roman" w:cs="Times New Roman"/>
          <w:sz w:val="22"/>
          <w:szCs w:val="22"/>
        </w:rPr>
        <w:t>6480 Lab 0</w:t>
      </w:r>
      <w:r w:rsidR="001C48F1">
        <w:rPr>
          <w:rFonts w:ascii="Times New Roman" w:hAnsi="Times New Roman" w:cs="Times New Roman"/>
          <w:sz w:val="22"/>
          <w:szCs w:val="22"/>
        </w:rPr>
        <w:t>6</w:t>
      </w:r>
      <w:r>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2554663D" w:rsidR="00E671E6" w:rsidRDefault="001C48F1"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24770C80"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1C48F1">
        <w:rPr>
          <w:rFonts w:ascii="Times New Roman" w:hAnsi="Times New Roman" w:cs="Times New Roman"/>
          <w:b/>
          <w:sz w:val="22"/>
          <w:szCs w:val="22"/>
        </w:rPr>
        <w:t>6</w:t>
      </w:r>
    </w:p>
    <w:p w14:paraId="1F8E11E2" w14:textId="6A8C142D" w:rsidR="006D7850" w:rsidRDefault="00712E47"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So far the labs have required you to examine data that are real-valued (i.e., allowed to take on any value in some interval of the real number line) or integer-valued. So far, the labs have required you to examine one variable at a time, rather than looking for relationships across variables. This lab instead focuses on making and analyzing contingency tables; these will require your response variable take on a small set of values and will require you to look for associations.</w:t>
      </w:r>
    </w:p>
    <w:p w14:paraId="2850DD73" w14:textId="77777777" w:rsidR="006D7850" w:rsidRDefault="006D7850" w:rsidP="00BC5CDE">
      <w:pPr>
        <w:widowControl w:val="0"/>
        <w:autoSpaceDE w:val="0"/>
        <w:autoSpaceDN w:val="0"/>
        <w:adjustRightInd w:val="0"/>
        <w:rPr>
          <w:rFonts w:ascii="Times New Roman" w:hAnsi="Times New Roman" w:cs="Times New Roman"/>
          <w:color w:val="000000" w:themeColor="text1"/>
          <w:sz w:val="22"/>
          <w:szCs w:val="22"/>
        </w:rPr>
      </w:pPr>
    </w:p>
    <w:p w14:paraId="797E26B2" w14:textId="7B32A117" w:rsidR="00C3172B" w:rsidRPr="00C3172B" w:rsidRDefault="00C3172B" w:rsidP="00BC5CD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first dataset y</w:t>
      </w:r>
      <w:r w:rsidR="00BC5CDE" w:rsidRPr="006D7850">
        <w:rPr>
          <w:rFonts w:ascii="Times New Roman" w:hAnsi="Times New Roman" w:cs="Times New Roman"/>
          <w:color w:val="000000" w:themeColor="text1"/>
          <w:sz w:val="22"/>
          <w:szCs w:val="22"/>
        </w:rPr>
        <w:t xml:space="preserve">ou will </w:t>
      </w:r>
      <w:r w:rsidR="0091223A" w:rsidRPr="006D7850">
        <w:rPr>
          <w:rFonts w:ascii="Times New Roman" w:hAnsi="Times New Roman" w:cs="Times New Roman"/>
          <w:color w:val="000000" w:themeColor="text1"/>
          <w:sz w:val="22"/>
          <w:szCs w:val="22"/>
        </w:rPr>
        <w:t>us</w:t>
      </w:r>
      <w:r w:rsidR="006D7850" w:rsidRPr="006D7850">
        <w:rPr>
          <w:rFonts w:ascii="Times New Roman" w:hAnsi="Times New Roman" w:cs="Times New Roman"/>
          <w:color w:val="000000" w:themeColor="text1"/>
          <w:sz w:val="22"/>
          <w:szCs w:val="22"/>
        </w:rPr>
        <w:t>e</w:t>
      </w:r>
      <w:r w:rsidR="0091223A" w:rsidRPr="006D7850">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is a sample of 20,000 respondents from the Behavioral Risk Factor Surveillance System (BRFSS) in the year 2000. </w:t>
      </w:r>
      <w:r w:rsidR="00CE5869">
        <w:rPr>
          <w:rFonts w:ascii="Times New Roman" w:hAnsi="Times New Roman" w:cs="Times New Roman"/>
          <w:color w:val="000000" w:themeColor="text1"/>
          <w:sz w:val="22"/>
          <w:szCs w:val="22"/>
        </w:rPr>
        <w:t xml:space="preserve">Explore </w:t>
      </w:r>
      <w:r>
        <w:rPr>
          <w:rFonts w:ascii="Times New Roman" w:hAnsi="Times New Roman" w:cs="Times New Roman"/>
          <w:color w:val="000000" w:themeColor="text1"/>
          <w:sz w:val="22"/>
          <w:szCs w:val="22"/>
        </w:rPr>
        <w:t xml:space="preserve">this study at </w:t>
      </w:r>
      <w:hyperlink r:id="rId7" w:history="1">
        <w:r w:rsidRPr="008432F6">
          <w:rPr>
            <w:rStyle w:val="Hyperlink"/>
            <w:rFonts w:ascii="Times New Roman" w:hAnsi="Times New Roman" w:cs="Times New Roman"/>
            <w:i/>
            <w:sz w:val="22"/>
            <w:szCs w:val="22"/>
          </w:rPr>
          <w:t>www.cdc.gov/bfrss</w:t>
        </w:r>
      </w:hyperlink>
      <w:r>
        <w:rPr>
          <w:rFonts w:ascii="Times New Roman" w:hAnsi="Times New Roman" w:cs="Times New Roman"/>
          <w:color w:val="000000" w:themeColor="text1"/>
          <w:sz w:val="22"/>
          <w:szCs w:val="22"/>
        </w:rPr>
        <w:t xml:space="preserve">. </w:t>
      </w:r>
    </w:p>
    <w:p w14:paraId="38795397" w14:textId="77777777" w:rsidR="00C3172B" w:rsidRDefault="00C3172B" w:rsidP="00BC5CDE">
      <w:pPr>
        <w:widowControl w:val="0"/>
        <w:autoSpaceDE w:val="0"/>
        <w:autoSpaceDN w:val="0"/>
        <w:adjustRightInd w:val="0"/>
        <w:rPr>
          <w:rFonts w:ascii="Times New Roman" w:hAnsi="Times New Roman" w:cs="Times New Roman"/>
          <w:color w:val="000000" w:themeColor="text1"/>
          <w:sz w:val="22"/>
          <w:szCs w:val="22"/>
        </w:rPr>
      </w:pPr>
    </w:p>
    <w:p w14:paraId="1A853034" w14:textId="26E453CC" w:rsidR="00AA680D" w:rsidRPr="001C48F1" w:rsidRDefault="00C3172B" w:rsidP="00BC5CDE">
      <w:pPr>
        <w:widowControl w:val="0"/>
        <w:autoSpaceDE w:val="0"/>
        <w:autoSpaceDN w:val="0"/>
        <w:adjustRightInd w:val="0"/>
        <w:rPr>
          <w:rFonts w:ascii="Times New Roman" w:hAnsi="Times New Roman" w:cs="Times New Roman"/>
          <w:color w:val="00B050"/>
          <w:sz w:val="22"/>
          <w:szCs w:val="22"/>
        </w:rPr>
      </w:pPr>
      <w:r>
        <w:rPr>
          <w:rFonts w:ascii="Times New Roman" w:hAnsi="Times New Roman" w:cs="Times New Roman"/>
          <w:color w:val="000000" w:themeColor="text1"/>
          <w:sz w:val="22"/>
          <w:szCs w:val="22"/>
        </w:rPr>
        <w:t>The second</w:t>
      </w:r>
      <w:r w:rsidR="0091223A" w:rsidRPr="006D7850">
        <w:rPr>
          <w:rFonts w:ascii="Times New Roman" w:hAnsi="Times New Roman" w:cs="Times New Roman"/>
          <w:color w:val="000000" w:themeColor="text1"/>
          <w:sz w:val="22"/>
          <w:szCs w:val="22"/>
        </w:rPr>
        <w:t xml:space="preserve"> dataset </w:t>
      </w:r>
      <w:r>
        <w:rPr>
          <w:rFonts w:ascii="Times New Roman" w:hAnsi="Times New Roman" w:cs="Times New Roman"/>
          <w:color w:val="000000" w:themeColor="text1"/>
          <w:sz w:val="22"/>
          <w:szCs w:val="22"/>
        </w:rPr>
        <w:t>you will use is</w:t>
      </w:r>
      <w:r w:rsidR="00153D20" w:rsidRPr="00153D20">
        <w:rPr>
          <w:rFonts w:ascii="Times New Roman" w:hAnsi="Times New Roman" w:cs="Times New Roman"/>
          <w:color w:val="000000" w:themeColor="text1"/>
          <w:sz w:val="22"/>
          <w:szCs w:val="22"/>
        </w:rPr>
        <w:t xml:space="preserve"> one that you will create</w:t>
      </w:r>
      <w:r w:rsidR="00153D20">
        <w:rPr>
          <w:rFonts w:ascii="Times New Roman" w:hAnsi="Times New Roman" w:cs="Times New Roman"/>
          <w:color w:val="000000" w:themeColor="text1"/>
          <w:sz w:val="22"/>
          <w:szCs w:val="22"/>
        </w:rPr>
        <w:t xml:space="preserve">, examining whether students of different ethnic backgrounds are </w:t>
      </w:r>
      <w:r w:rsidR="00DD2EB7">
        <w:rPr>
          <w:rFonts w:ascii="Times New Roman" w:hAnsi="Times New Roman" w:cs="Times New Roman"/>
          <w:color w:val="000000" w:themeColor="text1"/>
          <w:sz w:val="22"/>
          <w:szCs w:val="22"/>
        </w:rPr>
        <w:t xml:space="preserve">equally likely to be suspended </w:t>
      </w:r>
      <w:r w:rsidR="00153D20">
        <w:rPr>
          <w:rFonts w:ascii="Times New Roman" w:hAnsi="Times New Roman" w:cs="Times New Roman"/>
          <w:color w:val="000000" w:themeColor="text1"/>
          <w:sz w:val="22"/>
          <w:szCs w:val="22"/>
        </w:rPr>
        <w:t>from school.</w:t>
      </w:r>
    </w:p>
    <w:p w14:paraId="5872DA76" w14:textId="77777777" w:rsidR="0091223A" w:rsidRPr="001C48F1" w:rsidRDefault="0091223A" w:rsidP="00E02EE1">
      <w:pPr>
        <w:widowControl w:val="0"/>
        <w:autoSpaceDE w:val="0"/>
        <w:autoSpaceDN w:val="0"/>
        <w:adjustRightInd w:val="0"/>
        <w:rPr>
          <w:rFonts w:ascii="Times New Roman" w:hAnsi="Times New Roman" w:cs="Times New Roman"/>
          <w:b/>
          <w:color w:val="00B050"/>
          <w:sz w:val="22"/>
          <w:szCs w:val="22"/>
        </w:rPr>
      </w:pPr>
    </w:p>
    <w:p w14:paraId="5C6DAEE0" w14:textId="30EA6512" w:rsidR="0064043D" w:rsidRPr="00C3172B" w:rsidRDefault="0064043D" w:rsidP="00E02EE1">
      <w:pPr>
        <w:widowControl w:val="0"/>
        <w:autoSpaceDE w:val="0"/>
        <w:autoSpaceDN w:val="0"/>
        <w:adjustRightInd w:val="0"/>
        <w:rPr>
          <w:rFonts w:ascii="Times New Roman" w:hAnsi="Times New Roman" w:cs="Times New Roman"/>
          <w:b/>
          <w:color w:val="000000" w:themeColor="text1"/>
          <w:sz w:val="22"/>
          <w:szCs w:val="22"/>
        </w:rPr>
      </w:pPr>
      <w:r w:rsidRPr="00C3172B">
        <w:rPr>
          <w:rFonts w:ascii="Times New Roman" w:hAnsi="Times New Roman" w:cs="Times New Roman"/>
          <w:b/>
          <w:color w:val="000000" w:themeColor="text1"/>
          <w:sz w:val="22"/>
          <w:szCs w:val="22"/>
        </w:rPr>
        <w:t xml:space="preserve">A. </w:t>
      </w:r>
      <w:r w:rsidR="00C3172B">
        <w:rPr>
          <w:rFonts w:ascii="Times New Roman" w:hAnsi="Times New Roman" w:cs="Times New Roman"/>
          <w:b/>
          <w:color w:val="000000" w:themeColor="text1"/>
          <w:sz w:val="22"/>
          <w:szCs w:val="22"/>
        </w:rPr>
        <w:t>Cigarettes</w:t>
      </w:r>
    </w:p>
    <w:p w14:paraId="670DBE50" w14:textId="77777777" w:rsidR="00C3172B"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447876AD" w14:textId="0A9C3817" w:rsidR="0064043D"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sidRPr="00C3172B">
        <w:rPr>
          <w:rFonts w:ascii="Times New Roman" w:hAnsi="Times New Roman" w:cs="Times New Roman"/>
          <w:color w:val="000000" w:themeColor="text1"/>
          <w:sz w:val="22"/>
          <w:szCs w:val="22"/>
        </w:rPr>
        <w:t>To</w:t>
      </w:r>
      <w:r>
        <w:rPr>
          <w:rFonts w:ascii="Times New Roman" w:hAnsi="Times New Roman" w:cs="Times New Roman"/>
          <w:color w:val="000000" w:themeColor="text1"/>
          <w:sz w:val="22"/>
          <w:szCs w:val="22"/>
        </w:rPr>
        <w:t xml:space="preserve"> load the dataset (this may take a few minutes) and make it active, type the following lines:</w:t>
      </w:r>
    </w:p>
    <w:p w14:paraId="0629EDBE" w14:textId="0DDB231A"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C3172B">
        <w:rPr>
          <w:rFonts w:ascii="Courier New" w:hAnsi="Courier New" w:cs="Courier New"/>
          <w:color w:val="0070C0"/>
          <w:sz w:val="20"/>
          <w:szCs w:val="20"/>
        </w:rPr>
        <w:t>source("http://www.openintro.org/stat/data/cdc.R")</w:t>
      </w:r>
    </w:p>
    <w:p w14:paraId="2B3422DB" w14:textId="5CF12C3C" w:rsidR="00C3172B" w:rsidRDefault="00C3172B" w:rsidP="00E02EE1">
      <w:pPr>
        <w:widowControl w:val="0"/>
        <w:autoSpaceDE w:val="0"/>
        <w:autoSpaceDN w:val="0"/>
        <w:adjustRightInd w:val="0"/>
        <w:rPr>
          <w:rFonts w:ascii="Times New Roman" w:hAnsi="Times New Roman" w:cs="Times New Roman"/>
          <w:b/>
          <w:color w:val="000000" w:themeColor="text1"/>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sidRPr="00542DA6">
        <w:rPr>
          <w:rFonts w:ascii="Times New Roman" w:hAnsi="Times New Roman" w:cs="Times New Roman"/>
          <w:color w:val="000000" w:themeColor="text1"/>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Courier New"/>
          <w:color w:val="0070C0"/>
          <w:sz w:val="20"/>
          <w:szCs w:val="20"/>
        </w:rPr>
        <w:t>attach</w:t>
      </w:r>
      <w:r w:rsidRPr="00C3172B">
        <w:rPr>
          <w:rFonts w:ascii="Courier New" w:hAnsi="Courier New" w:cs="Courier New"/>
          <w:color w:val="0070C0"/>
          <w:sz w:val="20"/>
          <w:szCs w:val="20"/>
        </w:rPr>
        <w:t>(</w:t>
      </w:r>
      <w:r>
        <w:rPr>
          <w:rFonts w:ascii="Courier New" w:hAnsi="Courier New" w:cs="Courier New"/>
          <w:color w:val="0070C0"/>
          <w:sz w:val="20"/>
          <w:szCs w:val="20"/>
        </w:rPr>
        <w:t>cdc)</w:t>
      </w:r>
    </w:p>
    <w:p w14:paraId="7A72609C" w14:textId="7825ACD4" w:rsidR="00C3172B" w:rsidRPr="00821B69" w:rsidRDefault="00821B69" w:rsidP="00E02EE1">
      <w:pPr>
        <w:widowControl w:val="0"/>
        <w:autoSpaceDE w:val="0"/>
        <w:autoSpaceDN w:val="0"/>
        <w:adjustRightInd w:val="0"/>
        <w:rPr>
          <w:rFonts w:ascii="Times New Roman" w:hAnsi="Times New Roman" w:cs="Times New Roman"/>
          <w:sz w:val="22"/>
          <w:szCs w:val="22"/>
        </w:rPr>
      </w:pPr>
      <w:r w:rsidRPr="00821B69">
        <w:rPr>
          <w:rFonts w:ascii="Times New Roman" w:hAnsi="Times New Roman" w:cs="Times New Roman"/>
          <w:color w:val="000000" w:themeColor="text1"/>
          <w:sz w:val="22"/>
          <w:szCs w:val="22"/>
        </w:rPr>
        <w:t xml:space="preserve">The first line </w:t>
      </w:r>
      <w:r>
        <w:rPr>
          <w:rFonts w:ascii="Times New Roman" w:hAnsi="Times New Roman" w:cs="Times New Roman"/>
          <w:color w:val="000000" w:themeColor="text1"/>
          <w:sz w:val="22"/>
          <w:szCs w:val="22"/>
        </w:rPr>
        <w:t xml:space="preserve">of code is </w:t>
      </w:r>
      <w:r>
        <w:rPr>
          <w:rFonts w:ascii="Times New Roman" w:hAnsi="Times New Roman" w:cs="Times New Roman"/>
          <w:color w:val="00B050"/>
          <w:sz w:val="22"/>
          <w:szCs w:val="22"/>
        </w:rPr>
        <w:t xml:space="preserve">line 1 </w:t>
      </w:r>
      <w:r>
        <w:rPr>
          <w:rFonts w:ascii="Times New Roman" w:hAnsi="Times New Roman" w:cs="Times New Roman"/>
          <w:sz w:val="22"/>
          <w:szCs w:val="22"/>
        </w:rPr>
        <w:t xml:space="preserve">in the R script; the second line is optional, but if you choose not to type it, then in many lines of code below you will need to type </w:t>
      </w:r>
      <w:r>
        <w:rPr>
          <w:rFonts w:ascii="Courier New" w:hAnsi="Courier New" w:cs="Courier New"/>
          <w:color w:val="0070C0"/>
          <w:sz w:val="20"/>
          <w:szCs w:val="20"/>
        </w:rPr>
        <w:t>cdc$</w:t>
      </w:r>
      <w:r>
        <w:rPr>
          <w:rFonts w:ascii="Times New Roman" w:hAnsi="Times New Roman" w:cs="Times New Roman"/>
          <w:sz w:val="22"/>
          <w:szCs w:val="22"/>
        </w:rPr>
        <w:t xml:space="preserve"> before a variable’s name.</w:t>
      </w:r>
    </w:p>
    <w:p w14:paraId="0E2981AC" w14:textId="77777777" w:rsidR="00821B69" w:rsidRPr="00821B69" w:rsidRDefault="00821B69" w:rsidP="00E02EE1">
      <w:pPr>
        <w:widowControl w:val="0"/>
        <w:autoSpaceDE w:val="0"/>
        <w:autoSpaceDN w:val="0"/>
        <w:adjustRightInd w:val="0"/>
        <w:rPr>
          <w:rFonts w:ascii="Times New Roman" w:hAnsi="Times New Roman" w:cs="Times New Roman"/>
          <w:color w:val="000000" w:themeColor="text1"/>
          <w:sz w:val="22"/>
          <w:szCs w:val="22"/>
        </w:rPr>
      </w:pPr>
    </w:p>
    <w:p w14:paraId="3C3F78EC" w14:textId="6A33099C" w:rsidR="00E02EE1" w:rsidRPr="00C3172B" w:rsidRDefault="00C3172B" w:rsidP="00E02EE1">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variable named smoke100 identifies whether the respondent has smoked more than 100 cigarettes during his or her lifetime</w:t>
      </w:r>
      <w:r w:rsidR="0091223A" w:rsidRPr="00C3172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You can </w:t>
      </w:r>
      <w:r w:rsidR="00821B69">
        <w:rPr>
          <w:rFonts w:ascii="Times New Roman" w:hAnsi="Times New Roman" w:cs="Times New Roman"/>
          <w:color w:val="000000" w:themeColor="text1"/>
          <w:sz w:val="22"/>
          <w:szCs w:val="22"/>
        </w:rPr>
        <w:t xml:space="preserve">examine </w:t>
      </w:r>
      <w:r>
        <w:rPr>
          <w:rFonts w:ascii="Times New Roman" w:hAnsi="Times New Roman" w:cs="Times New Roman"/>
          <w:color w:val="000000" w:themeColor="text1"/>
          <w:sz w:val="22"/>
          <w:szCs w:val="22"/>
        </w:rPr>
        <w:t>th</w:t>
      </w:r>
      <w:r w:rsidR="00821B69">
        <w:rPr>
          <w:rFonts w:ascii="Times New Roman" w:hAnsi="Times New Roman" w:cs="Times New Roman"/>
          <w:color w:val="000000" w:themeColor="text1"/>
          <w:sz w:val="22"/>
          <w:szCs w:val="22"/>
        </w:rPr>
        <w:t>is variable’s</w:t>
      </w:r>
      <w:r>
        <w:rPr>
          <w:rFonts w:ascii="Times New Roman" w:hAnsi="Times New Roman" w:cs="Times New Roman"/>
          <w:color w:val="000000" w:themeColor="text1"/>
          <w:sz w:val="22"/>
          <w:szCs w:val="22"/>
        </w:rPr>
        <w:t xml:space="preserve"> unconditional distribution</w:t>
      </w:r>
      <w:r w:rsidR="00821B69">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2858BB6D" w14:textId="2E33FC54" w:rsidR="004A5FE6" w:rsidRPr="001C48F1" w:rsidRDefault="004A5FE6" w:rsidP="004A5FE6">
      <w:pPr>
        <w:widowControl w:val="0"/>
        <w:autoSpaceDE w:val="0"/>
        <w:autoSpaceDN w:val="0"/>
        <w:adjustRightInd w:val="0"/>
        <w:rPr>
          <w:rFonts w:ascii="Lucida Sans" w:hAnsi="Lucida Sans" w:cs="Times New Roman"/>
          <w:color w:val="00B050"/>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r w:rsidR="00C3172B">
        <w:rPr>
          <w:rFonts w:ascii="Courier New" w:hAnsi="Courier New" w:cs="Times New Roman"/>
          <w:color w:val="0070C0"/>
          <w:sz w:val="20"/>
          <w:szCs w:val="20"/>
        </w:rPr>
        <w:t>table(smoke100)</w:t>
      </w:r>
    </w:p>
    <w:p w14:paraId="61F26298" w14:textId="77777777" w:rsidR="00821B69" w:rsidRDefault="00821B69" w:rsidP="004A5FE6">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You can also examine various </w:t>
      </w:r>
      <w:r w:rsidRPr="00C3172B">
        <w:rPr>
          <w:rFonts w:ascii="Times New Roman" w:hAnsi="Times New Roman" w:cs="Times New Roman"/>
          <w:i/>
          <w:color w:val="000000" w:themeColor="text1"/>
          <w:sz w:val="22"/>
          <w:szCs w:val="22"/>
        </w:rPr>
        <w:t>conditional</w:t>
      </w:r>
      <w:r>
        <w:rPr>
          <w:rFonts w:ascii="Times New Roman" w:hAnsi="Times New Roman" w:cs="Times New Roman"/>
          <w:color w:val="000000" w:themeColor="text1"/>
          <w:sz w:val="22"/>
          <w:szCs w:val="22"/>
        </w:rPr>
        <w:t xml:space="preserve"> distributions, for example, dividing respondents into male and female and then looking at the distribution for each gender:</w:t>
      </w:r>
    </w:p>
    <w:p w14:paraId="6F1B09C1" w14:textId="248B6E6F" w:rsidR="0083566E" w:rsidRDefault="004A5FE6" w:rsidP="0083566E">
      <w:pPr>
        <w:widowControl w:val="0"/>
        <w:autoSpaceDE w:val="0"/>
        <w:autoSpaceDN w:val="0"/>
        <w:adjustRightInd w:val="0"/>
        <w:rPr>
          <w:rFonts w:ascii="Times New Roman" w:hAnsi="Times New Roman" w:cs="Times New Roman"/>
          <w:sz w:val="22"/>
          <w:szCs w:val="22"/>
        </w:rPr>
      </w:pPr>
      <w:r w:rsidRPr="001C48F1">
        <w:rPr>
          <w:rFonts w:ascii="Lucida Sans" w:hAnsi="Lucida Sans" w:cs="Times New Roman"/>
          <w:color w:val="00B050"/>
          <w:sz w:val="20"/>
          <w:szCs w:val="20"/>
        </w:rPr>
        <w:tab/>
      </w:r>
      <w:r w:rsidRPr="001C48F1">
        <w:rPr>
          <w:rFonts w:ascii="Lucida Sans" w:hAnsi="Lucida Sans" w:cs="Times New Roman"/>
          <w:color w:val="00B050"/>
          <w:sz w:val="20"/>
          <w:szCs w:val="20"/>
        </w:rPr>
        <w:tab/>
      </w:r>
      <w:r w:rsidRPr="001C48F1">
        <w:rPr>
          <w:rFonts w:ascii="Times New Roman" w:hAnsi="Times New Roman" w:cs="Times New Roman"/>
          <w:color w:val="00B050"/>
          <w:sz w:val="22"/>
          <w:szCs w:val="22"/>
        </w:rPr>
        <w:tab/>
      </w:r>
      <w:r w:rsidRPr="00C3172B">
        <w:rPr>
          <w:rFonts w:ascii="Times New Roman" w:hAnsi="Times New Roman" w:cs="Times New Roman"/>
          <w:color w:val="FF0000"/>
          <w:sz w:val="22"/>
          <w:szCs w:val="22"/>
        </w:rPr>
        <w:t xml:space="preserve">&gt; </w:t>
      </w:r>
      <w:r w:rsidR="00C3172B">
        <w:rPr>
          <w:rFonts w:ascii="Courier New" w:hAnsi="Courier New" w:cs="Times New Roman"/>
          <w:color w:val="0070C0"/>
          <w:sz w:val="20"/>
          <w:szCs w:val="20"/>
        </w:rPr>
        <w:t>table(gender, smoke100</w:t>
      </w:r>
      <w:r w:rsidR="0083566E">
        <w:rPr>
          <w:rFonts w:ascii="Courier New" w:hAnsi="Courier New" w:cs="Times New Roman"/>
          <w:color w:val="0070C0"/>
          <w:sz w:val="20"/>
          <w:szCs w:val="20"/>
        </w:rPr>
        <w:t>)</w:t>
      </w:r>
    </w:p>
    <w:p w14:paraId="1DAEE499" w14:textId="4ABC1A52" w:rsidR="00C3172B" w:rsidRDefault="0083566E"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w:t>
      </w:r>
      <w:r w:rsidR="00C3172B">
        <w:rPr>
          <w:rFonts w:ascii="Times New Roman" w:hAnsi="Times New Roman" w:cs="Times New Roman"/>
          <w:sz w:val="22"/>
          <w:szCs w:val="22"/>
        </w:rPr>
        <w:t>Based on what R displays, do male and female respondents appear to adopt the same habits with regard to smoking?</w:t>
      </w:r>
    </w:p>
    <w:p w14:paraId="499FB137" w14:textId="77777777" w:rsidR="00C3172B" w:rsidRPr="00C12D9C" w:rsidRDefault="00C3172B" w:rsidP="00E02EE1">
      <w:pPr>
        <w:widowControl w:val="0"/>
        <w:autoSpaceDE w:val="0"/>
        <w:autoSpaceDN w:val="0"/>
        <w:adjustRightInd w:val="0"/>
        <w:rPr>
          <w:rFonts w:ascii="Times New Roman" w:hAnsi="Times New Roman" w:cs="Times New Roman"/>
          <w:color w:val="000000" w:themeColor="text1"/>
          <w:sz w:val="22"/>
          <w:szCs w:val="22"/>
        </w:rPr>
      </w:pPr>
    </w:p>
    <w:p w14:paraId="3B2A0FAD" w14:textId="04CADCC5" w:rsidR="00C027B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Let us </w:t>
      </w:r>
      <w:r w:rsidR="00821B69">
        <w:rPr>
          <w:rFonts w:ascii="Times New Roman" w:hAnsi="Times New Roman" w:cs="Times New Roman"/>
          <w:color w:val="000000" w:themeColor="text1"/>
          <w:sz w:val="22"/>
          <w:szCs w:val="22"/>
        </w:rPr>
        <w:t xml:space="preserve">shift our attention </w:t>
      </w:r>
      <w:r>
        <w:rPr>
          <w:rFonts w:ascii="Times New Roman" w:hAnsi="Times New Roman" w:cs="Times New Roman"/>
          <w:color w:val="000000" w:themeColor="text1"/>
          <w:sz w:val="22"/>
          <w:szCs w:val="22"/>
        </w:rPr>
        <w:t xml:space="preserve">away from the causes of smoking to some potential effects. The variable </w:t>
      </w:r>
      <w:r>
        <w:rPr>
          <w:rFonts w:ascii="Times New Roman" w:hAnsi="Times New Roman" w:cs="Times New Roman"/>
          <w:i/>
          <w:color w:val="000000" w:themeColor="text1"/>
          <w:sz w:val="22"/>
          <w:szCs w:val="22"/>
        </w:rPr>
        <w:t>genhlth</w:t>
      </w:r>
      <w:r>
        <w:rPr>
          <w:rFonts w:ascii="Times New Roman" w:hAnsi="Times New Roman" w:cs="Times New Roman"/>
          <w:color w:val="000000" w:themeColor="text1"/>
          <w:sz w:val="22"/>
          <w:szCs w:val="22"/>
        </w:rPr>
        <w:t xml:space="preserve"> measures whether the respondent</w:t>
      </w:r>
      <w:r w:rsidR="0021125F">
        <w:rPr>
          <w:rFonts w:ascii="Times New Roman" w:hAnsi="Times New Roman" w:cs="Times New Roman"/>
          <w:color w:val="000000" w:themeColor="text1"/>
          <w:sz w:val="22"/>
          <w:szCs w:val="22"/>
        </w:rPr>
        <w:t xml:space="preserve"> perceives his or her own</w:t>
      </w:r>
      <w:r>
        <w:rPr>
          <w:rFonts w:ascii="Times New Roman" w:hAnsi="Times New Roman" w:cs="Times New Roman"/>
          <w:color w:val="000000" w:themeColor="text1"/>
          <w:sz w:val="22"/>
          <w:szCs w:val="22"/>
        </w:rPr>
        <w:t xml:space="preserve"> health </w:t>
      </w:r>
      <w:r w:rsidR="0021125F">
        <w:rPr>
          <w:rFonts w:ascii="Times New Roman" w:hAnsi="Times New Roman" w:cs="Times New Roman"/>
          <w:color w:val="000000" w:themeColor="text1"/>
          <w:sz w:val="22"/>
          <w:szCs w:val="22"/>
        </w:rPr>
        <w:t xml:space="preserve">to be generally </w:t>
      </w:r>
      <w:r>
        <w:rPr>
          <w:rFonts w:ascii="Times New Roman" w:hAnsi="Times New Roman" w:cs="Times New Roman"/>
          <w:color w:val="000000" w:themeColor="text1"/>
          <w:sz w:val="22"/>
          <w:szCs w:val="22"/>
        </w:rPr>
        <w:t xml:space="preserve">excellent, very good, good, fair, or poor. </w:t>
      </w:r>
    </w:p>
    <w:p w14:paraId="57A836FD" w14:textId="77777777" w:rsidR="00C027B3" w:rsidRDefault="00C027B3" w:rsidP="00C027B3">
      <w:pPr>
        <w:widowControl w:val="0"/>
        <w:autoSpaceDE w:val="0"/>
        <w:autoSpaceDN w:val="0"/>
        <w:adjustRightInd w:val="0"/>
        <w:rPr>
          <w:rFonts w:ascii="Times New Roman" w:hAnsi="Times New Roman" w:cs="Times New Roman"/>
          <w:color w:val="000000" w:themeColor="text1"/>
          <w:sz w:val="22"/>
          <w:szCs w:val="22"/>
        </w:rPr>
      </w:pPr>
    </w:p>
    <w:p w14:paraId="0127C31A" w14:textId="500C2C6F" w:rsidR="00DB1D73" w:rsidRPr="00DB1D73" w:rsidRDefault="00DB1D7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To see the effect of smoking on </w:t>
      </w:r>
      <w:r>
        <w:rPr>
          <w:rFonts w:ascii="Times New Roman" w:hAnsi="Times New Roman" w:cs="Times New Roman"/>
          <w:i/>
          <w:color w:val="000000" w:themeColor="text1"/>
          <w:sz w:val="22"/>
          <w:szCs w:val="22"/>
        </w:rPr>
        <w:t xml:space="preserve">genhlth </w:t>
      </w:r>
      <w:r>
        <w:rPr>
          <w:rFonts w:ascii="Times New Roman" w:hAnsi="Times New Roman" w:cs="Times New Roman"/>
          <w:color w:val="000000" w:themeColor="text1"/>
          <w:sz w:val="22"/>
          <w:szCs w:val="22"/>
        </w:rPr>
        <w:t>you can type:</w:t>
      </w:r>
    </w:p>
    <w:p w14:paraId="14185E3C" w14:textId="77777777" w:rsidR="0083566E" w:rsidRPr="001C48F1" w:rsidRDefault="00C12D9C" w:rsidP="0083566E">
      <w:pPr>
        <w:widowControl w:val="0"/>
        <w:autoSpaceDE w:val="0"/>
        <w:autoSpaceDN w:val="0"/>
        <w:adjustRightInd w:val="0"/>
        <w:rPr>
          <w:rFonts w:ascii="Lucida Sans" w:hAnsi="Lucida Sans" w:cs="Times New Roman"/>
          <w:color w:val="00B050"/>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table</w:t>
      </w:r>
      <w:r w:rsidRPr="00EB58C2">
        <w:rPr>
          <w:rFonts w:ascii="Courier New" w:hAnsi="Courier New" w:cs="Times New Roman"/>
          <w:color w:val="0070C0"/>
          <w:sz w:val="20"/>
          <w:szCs w:val="20"/>
        </w:rPr>
        <w:t>(</w:t>
      </w:r>
      <w:r>
        <w:rPr>
          <w:rFonts w:ascii="Courier New" w:hAnsi="Courier New" w:cs="Times New Roman"/>
          <w:color w:val="0070C0"/>
          <w:sz w:val="20"/>
          <w:szCs w:val="20"/>
        </w:rPr>
        <w:t>smoke100, genhlth</w:t>
      </w:r>
      <w:r w:rsidRPr="00EB58C2">
        <w:rPr>
          <w:rFonts w:ascii="Courier New" w:hAnsi="Courier New" w:cs="Times New Roman"/>
          <w:color w:val="0070C0"/>
          <w:sz w:val="20"/>
          <w:szCs w:val="20"/>
        </w:rPr>
        <w:t>)</w:t>
      </w:r>
      <w:r w:rsidR="0083566E">
        <w:rPr>
          <w:rFonts w:ascii="Courier New" w:hAnsi="Courier New" w:cs="Times New Roman"/>
          <w:color w:val="0070C0"/>
          <w:sz w:val="20"/>
          <w:szCs w:val="20"/>
        </w:rPr>
        <w:t xml:space="preserve"> -&gt; mytable</w:t>
      </w:r>
    </w:p>
    <w:p w14:paraId="6B526B43" w14:textId="3154D80F" w:rsidR="00C027B3" w:rsidRPr="00DB1D73" w:rsidRDefault="0083566E" w:rsidP="0083566E">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The code shown above creates a new object, a table with two rows and five columns, which you can display by typing </w:t>
      </w:r>
      <w:r>
        <w:rPr>
          <w:rFonts w:ascii="Courier New" w:hAnsi="Courier New" w:cs="Times New Roman"/>
          <w:color w:val="0070C0"/>
          <w:sz w:val="20"/>
          <w:szCs w:val="20"/>
        </w:rPr>
        <w:t>mytable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T</w:t>
      </w:r>
      <w:r w:rsidR="00DB1D73">
        <w:rPr>
          <w:rFonts w:ascii="Times New Roman" w:hAnsi="Times New Roman" w:cs="Times New Roman"/>
          <w:color w:val="000000" w:themeColor="text1"/>
          <w:sz w:val="22"/>
          <w:szCs w:val="22"/>
        </w:rPr>
        <w:t xml:space="preserve">he table that R Studio </w:t>
      </w:r>
      <w:r>
        <w:rPr>
          <w:rFonts w:ascii="Times New Roman" w:hAnsi="Times New Roman" w:cs="Times New Roman"/>
          <w:color w:val="000000" w:themeColor="text1"/>
          <w:sz w:val="22"/>
          <w:szCs w:val="22"/>
        </w:rPr>
        <w:t xml:space="preserve">displays (shown </w:t>
      </w:r>
      <w:r w:rsidR="00DB1D73">
        <w:rPr>
          <w:rFonts w:ascii="Times New Roman" w:hAnsi="Times New Roman" w:cs="Times New Roman"/>
          <w:color w:val="000000" w:themeColor="text1"/>
          <w:sz w:val="22"/>
          <w:szCs w:val="22"/>
        </w:rPr>
        <w:t xml:space="preserve">in the </w:t>
      </w:r>
      <w:r w:rsidR="00DB1D73">
        <w:rPr>
          <w:rFonts w:ascii="Times New Roman" w:hAnsi="Times New Roman" w:cs="Times New Roman"/>
          <w:b/>
          <w:color w:val="000000" w:themeColor="text1"/>
          <w:sz w:val="22"/>
          <w:szCs w:val="22"/>
        </w:rPr>
        <w:t>Console</w:t>
      </w:r>
      <w:r w:rsidR="00DB1D73">
        <w:rPr>
          <w:rFonts w:ascii="Times New Roman" w:hAnsi="Times New Roman" w:cs="Times New Roman"/>
          <w:color w:val="000000" w:themeColor="text1"/>
          <w:sz w:val="22"/>
          <w:szCs w:val="22"/>
        </w:rPr>
        <w:t xml:space="preserve"> window</w:t>
      </w:r>
      <w:r>
        <w:rPr>
          <w:rFonts w:ascii="Times New Roman" w:hAnsi="Times New Roman" w:cs="Times New Roman"/>
          <w:color w:val="000000" w:themeColor="text1"/>
          <w:sz w:val="22"/>
          <w:szCs w:val="22"/>
        </w:rPr>
        <w:t>)</w:t>
      </w:r>
      <w:r w:rsidR="00DB1D73">
        <w:rPr>
          <w:rFonts w:ascii="Times New Roman" w:hAnsi="Times New Roman" w:cs="Times New Roman"/>
          <w:color w:val="000000" w:themeColor="text1"/>
          <w:sz w:val="22"/>
          <w:szCs w:val="22"/>
        </w:rPr>
        <w:t xml:space="preserve"> only provides raw frequencies</w:t>
      </w:r>
      <w:r>
        <w:rPr>
          <w:rFonts w:ascii="Times New Roman" w:hAnsi="Times New Roman" w:cs="Times New Roman"/>
          <w:color w:val="000000" w:themeColor="text1"/>
          <w:sz w:val="22"/>
          <w:szCs w:val="22"/>
        </w:rPr>
        <w:t xml:space="preserve">, but you can work with </w:t>
      </w:r>
      <w:r>
        <w:rPr>
          <w:rFonts w:ascii="Courier New" w:hAnsi="Courier New" w:cs="Times New Roman"/>
          <w:color w:val="0070C0"/>
          <w:sz w:val="20"/>
          <w:szCs w:val="20"/>
        </w:rPr>
        <w:t>mytable</w:t>
      </w:r>
      <w:r>
        <w:rPr>
          <w:rFonts w:ascii="Times New Roman" w:hAnsi="Times New Roman" w:cs="Times New Roman"/>
          <w:color w:val="000000" w:themeColor="text1"/>
          <w:sz w:val="22"/>
          <w:szCs w:val="22"/>
        </w:rPr>
        <w:t xml:space="preserve"> to </w:t>
      </w:r>
      <w:r w:rsidR="00531E63">
        <w:rPr>
          <w:rFonts w:ascii="Times New Roman" w:hAnsi="Times New Roman" w:cs="Times New Roman"/>
          <w:color w:val="000000" w:themeColor="text1"/>
          <w:sz w:val="22"/>
          <w:szCs w:val="22"/>
        </w:rPr>
        <w:t>show the percentages instead</w:t>
      </w:r>
      <w:r w:rsidR="00DB1D73">
        <w:rPr>
          <w:rFonts w:ascii="Times New Roman" w:hAnsi="Times New Roman" w:cs="Times New Roman"/>
          <w:color w:val="000000" w:themeColor="text1"/>
          <w:sz w:val="22"/>
          <w:szCs w:val="22"/>
        </w:rPr>
        <w:t xml:space="preserve">. </w:t>
      </w:r>
    </w:p>
    <w:p w14:paraId="04CADAC9" w14:textId="51382E3E"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prop.table</w:t>
      </w:r>
      <w:r w:rsidRPr="00EB58C2">
        <w:rPr>
          <w:rFonts w:ascii="Courier New" w:hAnsi="Courier New" w:cs="Times New Roman"/>
          <w:color w:val="0070C0"/>
          <w:sz w:val="20"/>
          <w:szCs w:val="20"/>
        </w:rPr>
        <w:t>(</w:t>
      </w:r>
      <w:r>
        <w:rPr>
          <w:rFonts w:ascii="Courier New" w:hAnsi="Courier New" w:cs="Times New Roman"/>
          <w:color w:val="0070C0"/>
          <w:sz w:val="20"/>
          <w:szCs w:val="20"/>
        </w:rPr>
        <w:t>mytable, 1)</w:t>
      </w:r>
    </w:p>
    <w:p w14:paraId="3293AA3F" w14:textId="18085564" w:rsidR="00531E63"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then R Studio will show you the row percentages. That is, it calculates what percentage of non-smokers falls into each of the five categories, and then it separately calculates what percentage of smokers falls into each of the five categories. </w:t>
      </w:r>
    </w:p>
    <w:p w14:paraId="7DF03FC1" w14:textId="4C4723AB" w:rsidR="00531E63" w:rsidRPr="001C48F1" w:rsidRDefault="00531E63" w:rsidP="00531E63">
      <w:pPr>
        <w:widowControl w:val="0"/>
        <w:autoSpaceDE w:val="0"/>
        <w:autoSpaceDN w:val="0"/>
        <w:adjustRightInd w:val="0"/>
        <w:rPr>
          <w:rFonts w:ascii="Lucida Sans" w:hAnsi="Lucida Sans" w:cs="Times New Roman"/>
          <w:color w:val="00B050"/>
          <w:sz w:val="20"/>
          <w:szCs w:val="20"/>
        </w:rPr>
      </w:pPr>
      <w:r>
        <w:rPr>
          <w:rFonts w:ascii="Times New Roman" w:hAnsi="Times New Roman" w:cs="Times New Roman"/>
          <w:color w:val="000000" w:themeColor="text1"/>
          <w:sz w:val="22"/>
          <w:szCs w:val="22"/>
        </w:rPr>
        <w:t>If you type this code:</w:t>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prop.table</w:t>
      </w:r>
      <w:r w:rsidRPr="00EB58C2">
        <w:rPr>
          <w:rFonts w:ascii="Courier New" w:hAnsi="Courier New" w:cs="Times New Roman"/>
          <w:color w:val="0070C0"/>
          <w:sz w:val="20"/>
          <w:szCs w:val="20"/>
        </w:rPr>
        <w:t>(</w:t>
      </w:r>
      <w:r>
        <w:rPr>
          <w:rFonts w:ascii="Courier New" w:hAnsi="Courier New" w:cs="Times New Roman"/>
          <w:color w:val="0070C0"/>
          <w:sz w:val="20"/>
          <w:szCs w:val="20"/>
        </w:rPr>
        <w:t>mytable, 2)</w:t>
      </w:r>
    </w:p>
    <w:p w14:paraId="2EBA1713" w14:textId="783BED7E" w:rsidR="00531E6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then R Studio will show you the column percentages. That is, what percent of people in excellent health were non-smokers versus smokers; what percent of people with very good health were non-smokers versus smokers; and so forth.</w:t>
      </w:r>
    </w:p>
    <w:p w14:paraId="2D79F7F4" w14:textId="77777777" w:rsidR="00C027B3" w:rsidRPr="00C12D9C" w:rsidRDefault="00C027B3" w:rsidP="00E02EE1">
      <w:pPr>
        <w:widowControl w:val="0"/>
        <w:autoSpaceDE w:val="0"/>
        <w:autoSpaceDN w:val="0"/>
        <w:adjustRightInd w:val="0"/>
        <w:rPr>
          <w:rFonts w:ascii="Times New Roman" w:hAnsi="Times New Roman" w:cs="Times New Roman"/>
          <w:color w:val="000000" w:themeColor="text1"/>
          <w:sz w:val="22"/>
          <w:szCs w:val="22"/>
        </w:rPr>
      </w:pPr>
    </w:p>
    <w:p w14:paraId="325E8381" w14:textId="00905862" w:rsidR="00C027B3" w:rsidRPr="00C12D9C" w:rsidRDefault="00531E63"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Next, we will shift our attention away from smoking habits, and examine weight and height. </w:t>
      </w:r>
    </w:p>
    <w:p w14:paraId="5CFBF329" w14:textId="77777777" w:rsidR="00BD14F2"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First, run </w:t>
      </w:r>
      <w:r w:rsidRPr="00F57E76">
        <w:rPr>
          <w:rFonts w:ascii="Times New Roman" w:hAnsi="Times New Roman" w:cs="Times New Roman"/>
          <w:color w:val="00B050"/>
          <w:sz w:val="22"/>
          <w:szCs w:val="22"/>
        </w:rPr>
        <w:t>lines 3–4</w:t>
      </w:r>
      <w:r>
        <w:rPr>
          <w:rFonts w:ascii="Times New Roman" w:hAnsi="Times New Roman" w:cs="Times New Roman"/>
          <w:color w:val="000000" w:themeColor="text1"/>
          <w:sz w:val="22"/>
          <w:szCs w:val="22"/>
        </w:rPr>
        <w:t xml:space="preserve"> of the R script to create two data frames, one containing just male respondents and one containing just female respondents.</w:t>
      </w:r>
    </w:p>
    <w:p w14:paraId="49D70149" w14:textId="1D29212A"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m.cdc &lt;- subset</w:t>
      </w:r>
      <w:r w:rsidRPr="00EB58C2">
        <w:rPr>
          <w:rFonts w:ascii="Courier New" w:hAnsi="Courier New" w:cs="Times New Roman"/>
          <w:color w:val="0070C0"/>
          <w:sz w:val="20"/>
          <w:szCs w:val="20"/>
        </w:rPr>
        <w:t>(</w:t>
      </w:r>
      <w:r>
        <w:rPr>
          <w:rFonts w:ascii="Courier New" w:hAnsi="Courier New" w:cs="Times New Roman"/>
          <w:color w:val="0070C0"/>
          <w:sz w:val="20"/>
          <w:szCs w:val="20"/>
        </w:rPr>
        <w:t xml:space="preserve">cdc, cdc$gender == </w:t>
      </w:r>
      <w:r w:rsidRPr="00BD14F2">
        <w:rPr>
          <w:rFonts w:ascii="Courier New" w:hAnsi="Courier New" w:cs="Times New Roman"/>
          <w:color w:val="0070C0"/>
          <w:sz w:val="20"/>
          <w:szCs w:val="20"/>
        </w:rPr>
        <w:t>"m"</w:t>
      </w:r>
      <w:r w:rsidRPr="00EB58C2">
        <w:rPr>
          <w:rFonts w:ascii="Courier New" w:hAnsi="Courier New" w:cs="Times New Roman"/>
          <w:color w:val="0070C0"/>
          <w:sz w:val="20"/>
          <w:szCs w:val="20"/>
        </w:rPr>
        <w:t>)</w:t>
      </w:r>
    </w:p>
    <w:p w14:paraId="66BC7805" w14:textId="2736ECC5"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f.cdc &lt;- subset</w:t>
      </w:r>
      <w:r w:rsidRPr="00EB58C2">
        <w:rPr>
          <w:rFonts w:ascii="Courier New" w:hAnsi="Courier New" w:cs="Times New Roman"/>
          <w:color w:val="0070C0"/>
          <w:sz w:val="20"/>
          <w:szCs w:val="20"/>
        </w:rPr>
        <w:t>(</w:t>
      </w:r>
      <w:r>
        <w:rPr>
          <w:rFonts w:ascii="Courier New" w:hAnsi="Courier New" w:cs="Times New Roman"/>
          <w:color w:val="0070C0"/>
          <w:sz w:val="20"/>
          <w:szCs w:val="20"/>
        </w:rPr>
        <w:t xml:space="preserve">cdc, cdc$gender == </w:t>
      </w:r>
      <w:r w:rsidRPr="00BD14F2">
        <w:rPr>
          <w:rFonts w:ascii="Courier New" w:hAnsi="Courier New" w:cs="Times New Roman"/>
          <w:color w:val="0070C0"/>
          <w:sz w:val="20"/>
          <w:szCs w:val="20"/>
        </w:rPr>
        <w:t>"</w:t>
      </w:r>
      <w:r>
        <w:rPr>
          <w:rFonts w:ascii="Courier New" w:hAnsi="Courier New" w:cs="Times New Roman"/>
          <w:color w:val="0070C0"/>
          <w:sz w:val="20"/>
          <w:szCs w:val="20"/>
        </w:rPr>
        <w:t>f</w:t>
      </w:r>
      <w:r w:rsidRPr="00BD14F2">
        <w:rPr>
          <w:rFonts w:ascii="Courier New" w:hAnsi="Courier New" w:cs="Times New Roman"/>
          <w:color w:val="0070C0"/>
          <w:sz w:val="20"/>
          <w:szCs w:val="20"/>
        </w:rPr>
        <w:t>"</w:t>
      </w:r>
      <w:r w:rsidRPr="00EB58C2">
        <w:rPr>
          <w:rFonts w:ascii="Courier New" w:hAnsi="Courier New" w:cs="Times New Roman"/>
          <w:color w:val="0070C0"/>
          <w:sz w:val="20"/>
          <w:szCs w:val="20"/>
        </w:rPr>
        <w:t>)</w:t>
      </w:r>
    </w:p>
    <w:p w14:paraId="5B3099D3" w14:textId="48AC66A0" w:rsidR="00C027B3" w:rsidRPr="00C12D9C" w:rsidRDefault="00531E63" w:rsidP="00C027B3">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Now run </w:t>
      </w:r>
      <w:r w:rsidRPr="00F57E76">
        <w:rPr>
          <w:rFonts w:ascii="Times New Roman" w:hAnsi="Times New Roman" w:cs="Times New Roman"/>
          <w:color w:val="00B050"/>
          <w:sz w:val="22"/>
          <w:szCs w:val="22"/>
        </w:rPr>
        <w:t xml:space="preserve">lines 5–7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5</w:t>
      </w:r>
      <w:r>
        <w:rPr>
          <w:rFonts w:ascii="Times New Roman" w:hAnsi="Times New Roman" w:cs="Times New Roman"/>
          <w:color w:val="000000" w:themeColor="text1"/>
          <w:sz w:val="22"/>
          <w:szCs w:val="22"/>
        </w:rPr>
        <w:t xml:space="preserve"> tells R to reshape the plot space so that the next two figures you ask for are presented </w:t>
      </w:r>
      <w:r w:rsidR="00BD14F2">
        <w:rPr>
          <w:rFonts w:ascii="Times New Roman" w:hAnsi="Times New Roman" w:cs="Times New Roman"/>
          <w:color w:val="000000" w:themeColor="text1"/>
          <w:sz w:val="22"/>
          <w:szCs w:val="22"/>
        </w:rPr>
        <w:t>as</w:t>
      </w:r>
      <w:r>
        <w:rPr>
          <w:rFonts w:ascii="Times New Roman" w:hAnsi="Times New Roman" w:cs="Times New Roman"/>
          <w:color w:val="000000" w:themeColor="text1"/>
          <w:sz w:val="22"/>
          <w:szCs w:val="22"/>
        </w:rPr>
        <w:t xml:space="preserve"> two rows</w:t>
      </w:r>
      <w:r w:rsidR="00BD14F2">
        <w:rPr>
          <w:rFonts w:ascii="Times New Roman" w:hAnsi="Times New Roman" w:cs="Times New Roman"/>
          <w:color w:val="000000" w:themeColor="text1"/>
          <w:sz w:val="22"/>
          <w:szCs w:val="22"/>
        </w:rPr>
        <w:t xml:space="preserve"> aligned in a single column; </w:t>
      </w:r>
      <w:r w:rsidR="00BD14F2" w:rsidRPr="00F57E76">
        <w:rPr>
          <w:rFonts w:ascii="Times New Roman" w:hAnsi="Times New Roman" w:cs="Times New Roman"/>
          <w:color w:val="00B050"/>
          <w:sz w:val="22"/>
          <w:szCs w:val="22"/>
        </w:rPr>
        <w:t>line 6</w:t>
      </w:r>
      <w:r w:rsidR="00BD14F2">
        <w:rPr>
          <w:rFonts w:ascii="Times New Roman" w:hAnsi="Times New Roman" w:cs="Times New Roman"/>
          <w:color w:val="000000" w:themeColor="text1"/>
          <w:sz w:val="22"/>
          <w:szCs w:val="22"/>
        </w:rPr>
        <w:t xml:space="preserve"> and </w:t>
      </w:r>
      <w:r w:rsidR="00BD14F2" w:rsidRPr="00F57E76">
        <w:rPr>
          <w:rFonts w:ascii="Times New Roman" w:hAnsi="Times New Roman" w:cs="Times New Roman"/>
          <w:color w:val="00B050"/>
          <w:sz w:val="22"/>
          <w:szCs w:val="22"/>
        </w:rPr>
        <w:t>line 7</w:t>
      </w:r>
      <w:r w:rsidR="00BD14F2">
        <w:rPr>
          <w:rFonts w:ascii="Times New Roman" w:hAnsi="Times New Roman" w:cs="Times New Roman"/>
          <w:color w:val="000000" w:themeColor="text1"/>
          <w:sz w:val="22"/>
          <w:szCs w:val="22"/>
        </w:rPr>
        <w:t xml:space="preserve"> then ask for histograms of weight for the male and female respondents, respectively.</w:t>
      </w:r>
    </w:p>
    <w:p w14:paraId="58901B69" w14:textId="299808C3"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par</w:t>
      </w:r>
      <w:r w:rsidRPr="00EB58C2">
        <w:rPr>
          <w:rFonts w:ascii="Courier New" w:hAnsi="Courier New" w:cs="Times New Roman"/>
          <w:color w:val="0070C0"/>
          <w:sz w:val="20"/>
          <w:szCs w:val="20"/>
        </w:rPr>
        <w:t>(</w:t>
      </w:r>
      <w:r>
        <w:rPr>
          <w:rFonts w:ascii="Courier New" w:hAnsi="Courier New" w:cs="Times New Roman"/>
          <w:color w:val="0070C0"/>
          <w:sz w:val="20"/>
          <w:szCs w:val="20"/>
        </w:rPr>
        <w:t>mfrow=c(2,1)</w:t>
      </w:r>
      <w:r w:rsidRPr="00EB58C2">
        <w:rPr>
          <w:rFonts w:ascii="Courier New" w:hAnsi="Courier New" w:cs="Times New Roman"/>
          <w:color w:val="0070C0"/>
          <w:sz w:val="20"/>
          <w:szCs w:val="20"/>
        </w:rPr>
        <w:t>)</w:t>
      </w:r>
    </w:p>
    <w:p w14:paraId="728A2BC2" w14:textId="15173142"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r w:rsidR="00BD14F2">
        <w:rPr>
          <w:rFonts w:ascii="Courier New" w:hAnsi="Courier New" w:cs="Times New Roman"/>
          <w:color w:val="0070C0"/>
          <w:sz w:val="20"/>
          <w:szCs w:val="20"/>
        </w:rPr>
        <w:t>, seq(50,500,25</w:t>
      </w:r>
      <w:r w:rsidRPr="00EB58C2">
        <w:rPr>
          <w:rFonts w:ascii="Courier New" w:hAnsi="Courier New" w:cs="Times New Roman"/>
          <w:color w:val="0070C0"/>
          <w:sz w:val="20"/>
          <w:szCs w:val="20"/>
        </w:rPr>
        <w:t>)</w:t>
      </w:r>
      <w:r w:rsidR="00BD14F2">
        <w:rPr>
          <w:rFonts w:ascii="Courier New" w:hAnsi="Courier New" w:cs="Times New Roman"/>
          <w:color w:val="0070C0"/>
          <w:sz w:val="20"/>
          <w:szCs w:val="20"/>
        </w:rPr>
        <w:t>)</w:t>
      </w:r>
    </w:p>
    <w:p w14:paraId="1FFA3E32" w14:textId="0E49F7D6"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Pr>
          <w:rFonts w:ascii="Courier New" w:hAnsi="Courier New" w:cs="Times New Roman"/>
          <w:color w:val="0070C0"/>
          <w:sz w:val="20"/>
          <w:szCs w:val="20"/>
        </w:rPr>
        <w:t>f.cdc$</w:t>
      </w:r>
      <w:r w:rsidRPr="00EB58C2">
        <w:rPr>
          <w:rFonts w:ascii="Courier New" w:hAnsi="Courier New" w:cs="Times New Roman"/>
          <w:color w:val="0070C0"/>
          <w:sz w:val="20"/>
          <w:szCs w:val="20"/>
        </w:rPr>
        <w:t>weight</w:t>
      </w:r>
      <w:r>
        <w:rPr>
          <w:rFonts w:ascii="Courier New" w:hAnsi="Courier New" w:cs="Times New Roman"/>
          <w:color w:val="0070C0"/>
          <w:sz w:val="20"/>
          <w:szCs w:val="20"/>
        </w:rPr>
        <w:t>, seq(50,500,25</w:t>
      </w:r>
      <w:r w:rsidRPr="00EB58C2">
        <w:rPr>
          <w:rFonts w:ascii="Courier New" w:hAnsi="Courier New" w:cs="Times New Roman"/>
          <w:color w:val="0070C0"/>
          <w:sz w:val="20"/>
          <w:szCs w:val="20"/>
        </w:rPr>
        <w:t>)</w:t>
      </w:r>
      <w:r>
        <w:rPr>
          <w:rFonts w:ascii="Courier New" w:hAnsi="Courier New" w:cs="Times New Roman"/>
          <w:color w:val="0070C0"/>
          <w:sz w:val="20"/>
          <w:szCs w:val="20"/>
        </w:rPr>
        <w:t>)</w:t>
      </w:r>
    </w:p>
    <w:p w14:paraId="362AFAA5" w14:textId="25E8CC35"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r>
        <w:rPr>
          <w:rFonts w:ascii="Courier New" w:hAnsi="Courier New" w:cs="Times New Roman"/>
          <w:color w:val="0070C0"/>
          <w:sz w:val="20"/>
          <w:szCs w:val="20"/>
        </w:rPr>
        <w:t>seq()</w:t>
      </w:r>
      <w:r>
        <w:rPr>
          <w:rFonts w:ascii="Times New Roman" w:hAnsi="Times New Roman" w:cs="Times New Roman"/>
          <w:color w:val="000000" w:themeColor="text1"/>
          <w:sz w:val="22"/>
          <w:szCs w:val="22"/>
        </w:rPr>
        <w:t xml:space="preserve"> command inside the parentheses is a convenient way to tell R what bins to create; in this case you are asking for bins that are 25 units wide, beginning at 50 and ending at 500.</w:t>
      </w:r>
    </w:p>
    <w:p w14:paraId="044F0BEB" w14:textId="77777777" w:rsidR="00BD14F2" w:rsidRDefault="00BD14F2" w:rsidP="00BD14F2">
      <w:pPr>
        <w:widowControl w:val="0"/>
        <w:autoSpaceDE w:val="0"/>
        <w:autoSpaceDN w:val="0"/>
        <w:adjustRightInd w:val="0"/>
        <w:rPr>
          <w:rFonts w:ascii="Times New Roman" w:hAnsi="Times New Roman" w:cs="Times New Roman"/>
          <w:color w:val="000000" w:themeColor="text1"/>
          <w:sz w:val="22"/>
          <w:szCs w:val="22"/>
        </w:rPr>
      </w:pPr>
    </w:p>
    <w:p w14:paraId="19A3A62E" w14:textId="2AA27537" w:rsidR="00BD14F2" w:rsidRPr="00C12D9C" w:rsidRDefault="00BD14F2" w:rsidP="00BD14F2">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Men are heavier than women (median weights 185 and 145, respectively), but men are also taller than women. To examine the weight-height relationship, run </w:t>
      </w:r>
      <w:r w:rsidRPr="00F57E76">
        <w:rPr>
          <w:rFonts w:ascii="Times New Roman" w:hAnsi="Times New Roman" w:cs="Times New Roman"/>
          <w:color w:val="00B050"/>
          <w:sz w:val="22"/>
          <w:szCs w:val="22"/>
        </w:rPr>
        <w:t xml:space="preserve">lines 8–10 </w:t>
      </w:r>
      <w:r>
        <w:rPr>
          <w:rFonts w:ascii="Times New Roman" w:hAnsi="Times New Roman" w:cs="Times New Roman"/>
          <w:color w:val="000000" w:themeColor="text1"/>
          <w:sz w:val="22"/>
          <w:szCs w:val="22"/>
        </w:rPr>
        <w:t xml:space="preserve">together; </w:t>
      </w:r>
      <w:r w:rsidRPr="00F57E76">
        <w:rPr>
          <w:rFonts w:ascii="Times New Roman" w:hAnsi="Times New Roman" w:cs="Times New Roman"/>
          <w:color w:val="00B050"/>
          <w:sz w:val="22"/>
          <w:szCs w:val="22"/>
        </w:rPr>
        <w:t>line 8</w:t>
      </w:r>
      <w:r>
        <w:rPr>
          <w:rFonts w:ascii="Times New Roman" w:hAnsi="Times New Roman" w:cs="Times New Roman"/>
          <w:color w:val="000000" w:themeColor="text1"/>
          <w:sz w:val="22"/>
          <w:szCs w:val="22"/>
        </w:rPr>
        <w:t xml:space="preserve"> tells R to reshape the plot space so the next two figures will be presented individually; </w:t>
      </w:r>
      <w:r w:rsidRPr="00F57E76">
        <w:rPr>
          <w:rFonts w:ascii="Times New Roman" w:hAnsi="Times New Roman" w:cs="Times New Roman"/>
          <w:color w:val="00B050"/>
          <w:sz w:val="22"/>
          <w:szCs w:val="22"/>
        </w:rPr>
        <w:t xml:space="preserve">line 9 </w:t>
      </w:r>
      <w:r>
        <w:rPr>
          <w:rFonts w:ascii="Times New Roman" w:hAnsi="Times New Roman" w:cs="Times New Roman"/>
          <w:color w:val="000000" w:themeColor="text1"/>
          <w:sz w:val="22"/>
          <w:szCs w:val="22"/>
        </w:rPr>
        <w:t xml:space="preserve">and </w:t>
      </w:r>
      <w:r w:rsidRPr="00F57E76">
        <w:rPr>
          <w:rFonts w:ascii="Times New Roman" w:hAnsi="Times New Roman" w:cs="Times New Roman"/>
          <w:color w:val="00B050"/>
          <w:sz w:val="22"/>
          <w:szCs w:val="22"/>
        </w:rPr>
        <w:t xml:space="preserve">line 10 </w:t>
      </w:r>
      <w:r>
        <w:rPr>
          <w:rFonts w:ascii="Times New Roman" w:hAnsi="Times New Roman" w:cs="Times New Roman"/>
          <w:color w:val="000000" w:themeColor="text1"/>
          <w:sz w:val="22"/>
          <w:szCs w:val="22"/>
        </w:rPr>
        <w:t xml:space="preserve">then </w:t>
      </w:r>
      <w:r w:rsidR="00F57E76">
        <w:rPr>
          <w:rFonts w:ascii="Times New Roman" w:hAnsi="Times New Roman" w:cs="Times New Roman"/>
          <w:color w:val="000000" w:themeColor="text1"/>
          <w:sz w:val="22"/>
          <w:szCs w:val="22"/>
        </w:rPr>
        <w:t>create plots</w:t>
      </w:r>
      <w:r>
        <w:rPr>
          <w:rFonts w:ascii="Times New Roman" w:hAnsi="Times New Roman" w:cs="Times New Roman"/>
          <w:color w:val="000000" w:themeColor="text1"/>
          <w:sz w:val="22"/>
          <w:szCs w:val="22"/>
        </w:rPr>
        <w:t xml:space="preserve"> </w:t>
      </w:r>
      <w:r w:rsidR="00F57E76">
        <w:rPr>
          <w:rFonts w:ascii="Times New Roman" w:hAnsi="Times New Roman" w:cs="Times New Roman"/>
          <w:color w:val="000000" w:themeColor="text1"/>
          <w:sz w:val="22"/>
          <w:szCs w:val="22"/>
        </w:rPr>
        <w:t xml:space="preserve">of </w:t>
      </w:r>
      <w:r>
        <w:rPr>
          <w:rFonts w:ascii="Times New Roman" w:hAnsi="Times New Roman" w:cs="Times New Roman"/>
          <w:color w:val="000000" w:themeColor="text1"/>
          <w:sz w:val="22"/>
          <w:szCs w:val="22"/>
        </w:rPr>
        <w:t>weight against height, for the male and female respondents, respectively.</w:t>
      </w:r>
    </w:p>
    <w:p w14:paraId="58C7FB17" w14:textId="3CCB0D18"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par</w:t>
      </w:r>
      <w:r w:rsidRPr="00EB58C2">
        <w:rPr>
          <w:rFonts w:ascii="Courier New" w:hAnsi="Courier New" w:cs="Times New Roman"/>
          <w:color w:val="0070C0"/>
          <w:sz w:val="20"/>
          <w:szCs w:val="20"/>
        </w:rPr>
        <w:t>(</w:t>
      </w:r>
      <w:r>
        <w:rPr>
          <w:rFonts w:ascii="Courier New" w:hAnsi="Courier New" w:cs="Times New Roman"/>
          <w:color w:val="0070C0"/>
          <w:sz w:val="20"/>
          <w:szCs w:val="20"/>
        </w:rPr>
        <w:t>mfrow=c(1,1)</w:t>
      </w:r>
      <w:r w:rsidRPr="00EB58C2">
        <w:rPr>
          <w:rFonts w:ascii="Courier New" w:hAnsi="Courier New" w:cs="Times New Roman"/>
          <w:color w:val="0070C0"/>
          <w:sz w:val="20"/>
          <w:szCs w:val="20"/>
        </w:rPr>
        <w:t>)</w:t>
      </w:r>
    </w:p>
    <w:p w14:paraId="39BDB833" w14:textId="359E1AB0"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plot</w:t>
      </w:r>
      <w:r w:rsidRPr="00EB58C2">
        <w:rPr>
          <w:rFonts w:ascii="Courier New" w:hAnsi="Courier New" w:cs="Times New Roman"/>
          <w:color w:val="0070C0"/>
          <w:sz w:val="20"/>
          <w:szCs w:val="20"/>
        </w:rPr>
        <w:t>(</w:t>
      </w:r>
      <w:r>
        <w:rPr>
          <w:rFonts w:ascii="Courier New" w:hAnsi="Courier New" w:cs="Times New Roman"/>
          <w:color w:val="0070C0"/>
          <w:sz w:val="20"/>
          <w:szCs w:val="20"/>
        </w:rPr>
        <w:t>jitter(</w:t>
      </w:r>
      <w:r w:rsidR="00BD14F2">
        <w:rPr>
          <w:rFonts w:ascii="Courier New" w:hAnsi="Courier New" w:cs="Times New Roman"/>
          <w:color w:val="0070C0"/>
          <w:sz w:val="20"/>
          <w:szCs w:val="20"/>
        </w:rPr>
        <w:t>m.cdc$</w:t>
      </w:r>
      <w:r>
        <w:rPr>
          <w:rFonts w:ascii="Courier New" w:hAnsi="Courier New" w:cs="Times New Roman"/>
          <w:color w:val="0070C0"/>
          <w:sz w:val="20"/>
          <w:szCs w:val="20"/>
        </w:rPr>
        <w:t xml:space="preserve">height), </w:t>
      </w:r>
      <w:r w:rsidR="00BD14F2">
        <w:rPr>
          <w:rFonts w:ascii="Courier New" w:hAnsi="Courier New" w:cs="Times New Roman"/>
          <w:color w:val="0070C0"/>
          <w:sz w:val="20"/>
          <w:szCs w:val="20"/>
        </w:rPr>
        <w:t>m.cdc$</w:t>
      </w:r>
      <w:r w:rsidRPr="00EB58C2">
        <w:rPr>
          <w:rFonts w:ascii="Courier New" w:hAnsi="Courier New" w:cs="Times New Roman"/>
          <w:color w:val="0070C0"/>
          <w:sz w:val="20"/>
          <w:szCs w:val="20"/>
        </w:rPr>
        <w:t>weight)</w:t>
      </w:r>
    </w:p>
    <w:p w14:paraId="3D659A34" w14:textId="7F2CD164" w:rsidR="00BD14F2" w:rsidRPr="00C3172B" w:rsidRDefault="00BD14F2" w:rsidP="00BD14F2">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plot</w:t>
      </w:r>
      <w:r w:rsidRPr="00EB58C2">
        <w:rPr>
          <w:rFonts w:ascii="Courier New" w:hAnsi="Courier New" w:cs="Times New Roman"/>
          <w:color w:val="0070C0"/>
          <w:sz w:val="20"/>
          <w:szCs w:val="20"/>
        </w:rPr>
        <w:t>(</w:t>
      </w:r>
      <w:r>
        <w:rPr>
          <w:rFonts w:ascii="Courier New" w:hAnsi="Courier New" w:cs="Times New Roman"/>
          <w:color w:val="0070C0"/>
          <w:sz w:val="20"/>
          <w:szCs w:val="20"/>
        </w:rPr>
        <w:t>jitter(f.cdc$height), f.cdc$</w:t>
      </w:r>
      <w:r w:rsidRPr="00EB58C2">
        <w:rPr>
          <w:rFonts w:ascii="Courier New" w:hAnsi="Courier New" w:cs="Times New Roman"/>
          <w:color w:val="0070C0"/>
          <w:sz w:val="20"/>
          <w:szCs w:val="20"/>
        </w:rPr>
        <w:t>weight)</w:t>
      </w:r>
    </w:p>
    <w:p w14:paraId="267B1710" w14:textId="3577881D" w:rsidR="00C027B3" w:rsidRDefault="00BD14F2"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r>
        <w:rPr>
          <w:rFonts w:ascii="Courier New" w:hAnsi="Courier New" w:cs="Times New Roman"/>
          <w:color w:val="0070C0"/>
          <w:sz w:val="20"/>
          <w:szCs w:val="20"/>
        </w:rPr>
        <w:t>jitter()</w:t>
      </w:r>
      <w:r>
        <w:rPr>
          <w:rFonts w:ascii="Times New Roman" w:hAnsi="Times New Roman" w:cs="Times New Roman"/>
          <w:color w:val="000000" w:themeColor="text1"/>
          <w:sz w:val="22"/>
          <w:szCs w:val="22"/>
        </w:rPr>
        <w:t xml:space="preserve"> command adds a slight horizontal error to each observation, which can make the plot easier to see (except, it works better when you have far less than 10,000 observations…). Later in the semester you will discuss correlation and linear regression; for the moment it is only important to know that height and weight are positively associated.</w:t>
      </w:r>
    </w:p>
    <w:p w14:paraId="39E53BAB" w14:textId="77777777" w:rsidR="00BD14F2" w:rsidRPr="00C12D9C" w:rsidRDefault="00BD14F2" w:rsidP="00106F67">
      <w:pPr>
        <w:widowControl w:val="0"/>
        <w:autoSpaceDE w:val="0"/>
        <w:autoSpaceDN w:val="0"/>
        <w:adjustRightInd w:val="0"/>
        <w:rPr>
          <w:rFonts w:ascii="Times New Roman" w:hAnsi="Times New Roman" w:cs="Times New Roman"/>
          <w:color w:val="000000" w:themeColor="text1"/>
          <w:sz w:val="22"/>
          <w:szCs w:val="22"/>
        </w:rPr>
      </w:pPr>
    </w:p>
    <w:p w14:paraId="47DE7157" w14:textId="553469D8" w:rsidR="00106F67" w:rsidRPr="00C3172B" w:rsidRDefault="00C12D9C"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what follows</w:t>
      </w:r>
      <w:r w:rsidR="00106F67" w:rsidRPr="00C3172B">
        <w:rPr>
          <w:rFonts w:ascii="Times New Roman" w:hAnsi="Times New Roman" w:cs="Times New Roman"/>
          <w:sz w:val="22"/>
          <w:szCs w:val="22"/>
        </w:rPr>
        <w:t xml:space="preserve">, we will </w:t>
      </w:r>
      <w:r>
        <w:rPr>
          <w:rFonts w:ascii="Times New Roman" w:hAnsi="Times New Roman" w:cs="Times New Roman"/>
          <w:sz w:val="22"/>
          <w:szCs w:val="22"/>
        </w:rPr>
        <w:t xml:space="preserve">use </w:t>
      </w:r>
      <w:r w:rsidR="00C027B3">
        <w:rPr>
          <w:rFonts w:ascii="Times New Roman" w:hAnsi="Times New Roman" w:cs="Times New Roman"/>
          <w:sz w:val="22"/>
          <w:szCs w:val="22"/>
        </w:rPr>
        <w:t xml:space="preserve">just female respondents. </w:t>
      </w:r>
      <w:r w:rsidR="00F57E76" w:rsidRPr="00F57E76">
        <w:rPr>
          <w:rFonts w:ascii="Times New Roman" w:hAnsi="Times New Roman" w:cs="Times New Roman"/>
          <w:color w:val="00B050"/>
          <w:sz w:val="22"/>
          <w:szCs w:val="22"/>
        </w:rPr>
        <w:t>Lines 12–13</w:t>
      </w:r>
      <w:r w:rsidR="00F57E76">
        <w:rPr>
          <w:rFonts w:ascii="Times New Roman" w:hAnsi="Times New Roman" w:cs="Times New Roman"/>
          <w:color w:val="000000" w:themeColor="text1"/>
          <w:sz w:val="22"/>
          <w:szCs w:val="22"/>
        </w:rPr>
        <w:t xml:space="preserve"> generate a new variable for body mass index (BMI) and then graph the distribution of this variable as a histogram</w:t>
      </w:r>
      <w:r w:rsidR="00F57E76" w:rsidRPr="00C027B3">
        <w:rPr>
          <w:rFonts w:ascii="Times New Roman" w:hAnsi="Times New Roman" w:cs="Times New Roman"/>
          <w:color w:val="000000" w:themeColor="text1"/>
          <w:sz w:val="22"/>
          <w:szCs w:val="22"/>
        </w:rPr>
        <w:t>.</w:t>
      </w:r>
    </w:p>
    <w:p w14:paraId="08D8D284" w14:textId="1FB95CF7"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f.cdc$bmi &lt;- 703*(f.cdc$</w:t>
      </w:r>
      <w:r w:rsidRPr="00EB58C2">
        <w:rPr>
          <w:rFonts w:ascii="Courier New" w:hAnsi="Courier New" w:cs="Times New Roman"/>
          <w:color w:val="0070C0"/>
          <w:sz w:val="20"/>
          <w:szCs w:val="20"/>
        </w:rPr>
        <w:t>weight</w:t>
      </w:r>
      <w:r>
        <w:rPr>
          <w:rFonts w:ascii="Courier New" w:hAnsi="Courier New" w:cs="Times New Roman"/>
          <w:color w:val="0070C0"/>
          <w:sz w:val="20"/>
          <w:szCs w:val="20"/>
        </w:rPr>
        <w:t>/(f.cdc$height^2))</w:t>
      </w:r>
    </w:p>
    <w:p w14:paraId="0110BE3D" w14:textId="7391076D" w:rsidR="00C027B3" w:rsidRPr="00C3172B" w:rsidRDefault="00C027B3" w:rsidP="00C027B3">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EB58C2">
        <w:rPr>
          <w:rFonts w:ascii="Courier New" w:hAnsi="Courier New" w:cs="Times New Roman"/>
          <w:color w:val="0070C0"/>
          <w:sz w:val="20"/>
          <w:szCs w:val="20"/>
        </w:rPr>
        <w:t>hist(</w:t>
      </w:r>
      <w:r>
        <w:rPr>
          <w:rFonts w:ascii="Courier New" w:hAnsi="Courier New" w:cs="Times New Roman"/>
          <w:color w:val="0070C0"/>
          <w:sz w:val="20"/>
          <w:szCs w:val="20"/>
        </w:rPr>
        <w:t>f.cdc$bmi</w:t>
      </w:r>
      <w:r w:rsidR="00F57E76" w:rsidRPr="00F57E76">
        <w:t xml:space="preserve"> </w:t>
      </w:r>
      <w:r w:rsidR="00F57E76" w:rsidRPr="00F57E76">
        <w:rPr>
          <w:rFonts w:ascii="Courier New" w:hAnsi="Courier New" w:cs="Times New Roman"/>
          <w:color w:val="0070C0"/>
          <w:sz w:val="20"/>
          <w:szCs w:val="20"/>
        </w:rPr>
        <w:t>, seq(12.5,74.5, 2))</w:t>
      </w:r>
    </w:p>
    <w:p w14:paraId="1D64A453" w14:textId="77777777" w:rsidR="00F57E76" w:rsidRDefault="00F57E76" w:rsidP="00106F67">
      <w:pPr>
        <w:widowControl w:val="0"/>
        <w:autoSpaceDE w:val="0"/>
        <w:autoSpaceDN w:val="0"/>
        <w:adjustRightInd w:val="0"/>
        <w:rPr>
          <w:rFonts w:ascii="Times New Roman" w:hAnsi="Times New Roman" w:cs="Times New Roman"/>
          <w:color w:val="000000" w:themeColor="text1"/>
          <w:sz w:val="22"/>
          <w:szCs w:val="22"/>
        </w:rPr>
      </w:pPr>
    </w:p>
    <w:p w14:paraId="0FCA4D10" w14:textId="77777777" w:rsidR="00666184" w:rsidRDefault="00666184" w:rsidP="00F3674B">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Let us inspect the association of BMI with general health. </w:t>
      </w:r>
      <w:r w:rsidR="00F3674B">
        <w:rPr>
          <w:rFonts w:ascii="Times New Roman" w:hAnsi="Times New Roman" w:cs="Times New Roman"/>
          <w:color w:val="000000" w:themeColor="text1"/>
          <w:sz w:val="22"/>
          <w:szCs w:val="22"/>
        </w:rPr>
        <w:t>As mentioned above, t</w:t>
      </w:r>
      <w:r w:rsidR="00C027B3">
        <w:rPr>
          <w:rFonts w:ascii="Times New Roman" w:hAnsi="Times New Roman" w:cs="Times New Roman"/>
          <w:color w:val="000000" w:themeColor="text1"/>
          <w:sz w:val="22"/>
          <w:szCs w:val="22"/>
        </w:rPr>
        <w:t xml:space="preserve">he variable </w:t>
      </w:r>
      <w:r w:rsidR="00C027B3" w:rsidRPr="00F3674B">
        <w:rPr>
          <w:rFonts w:ascii="Times New Roman" w:hAnsi="Times New Roman" w:cs="Times New Roman"/>
          <w:i/>
          <w:color w:val="000000" w:themeColor="text1"/>
          <w:sz w:val="22"/>
          <w:szCs w:val="22"/>
        </w:rPr>
        <w:lastRenderedPageBreak/>
        <w:t>genhlth</w:t>
      </w:r>
      <w:r w:rsidR="00C027B3">
        <w:rPr>
          <w:rFonts w:ascii="Times New Roman" w:hAnsi="Times New Roman" w:cs="Times New Roman"/>
          <w:color w:val="000000" w:themeColor="text1"/>
          <w:sz w:val="22"/>
          <w:szCs w:val="22"/>
        </w:rPr>
        <w:t xml:space="preserve"> is a five-level variable</w:t>
      </w:r>
      <w:r>
        <w:rPr>
          <w:rFonts w:ascii="Times New Roman" w:hAnsi="Times New Roman" w:cs="Times New Roman"/>
          <w:color w:val="000000" w:themeColor="text1"/>
          <w:sz w:val="22"/>
          <w:szCs w:val="22"/>
        </w:rPr>
        <w:t>, from poor to excellent</w:t>
      </w:r>
      <w:r w:rsidR="00C027B3">
        <w:rPr>
          <w:rFonts w:ascii="Times New Roman" w:hAnsi="Times New Roman" w:cs="Times New Roman"/>
          <w:color w:val="000000" w:themeColor="text1"/>
          <w:sz w:val="22"/>
          <w:szCs w:val="22"/>
        </w:rPr>
        <w:t xml:space="preserve">. </w:t>
      </w:r>
      <w:r w:rsidR="00F3674B">
        <w:rPr>
          <w:rFonts w:ascii="Times New Roman" w:hAnsi="Times New Roman" w:cs="Times New Roman"/>
          <w:color w:val="000000" w:themeColor="text1"/>
          <w:sz w:val="22"/>
          <w:szCs w:val="22"/>
        </w:rPr>
        <w:t xml:space="preserve">You can look at the relationship between </w:t>
      </w:r>
      <w:r w:rsidR="00C12D9C">
        <w:rPr>
          <w:rFonts w:ascii="Times New Roman" w:hAnsi="Times New Roman" w:cs="Times New Roman"/>
          <w:color w:val="000000" w:themeColor="text1"/>
          <w:sz w:val="22"/>
          <w:szCs w:val="22"/>
        </w:rPr>
        <w:t>BMI</w:t>
      </w:r>
      <w:r w:rsidR="00F3674B">
        <w:rPr>
          <w:rFonts w:ascii="Times New Roman" w:hAnsi="Times New Roman" w:cs="Times New Roman"/>
          <w:color w:val="000000" w:themeColor="text1"/>
          <w:sz w:val="22"/>
          <w:szCs w:val="22"/>
        </w:rPr>
        <w:t xml:space="preserve"> and </w:t>
      </w:r>
      <w:r w:rsidR="00F3674B" w:rsidRPr="00C12D9C">
        <w:rPr>
          <w:rFonts w:ascii="Times New Roman" w:hAnsi="Times New Roman" w:cs="Times New Roman"/>
          <w:i/>
          <w:color w:val="000000" w:themeColor="text1"/>
          <w:sz w:val="22"/>
          <w:szCs w:val="22"/>
        </w:rPr>
        <w:t>gen</w:t>
      </w:r>
      <w:r w:rsidR="00C12D9C" w:rsidRPr="00C12D9C">
        <w:rPr>
          <w:rFonts w:ascii="Times New Roman" w:hAnsi="Times New Roman" w:cs="Times New Roman"/>
          <w:i/>
          <w:color w:val="000000" w:themeColor="text1"/>
          <w:sz w:val="22"/>
          <w:szCs w:val="22"/>
        </w:rPr>
        <w:t>h</w:t>
      </w:r>
      <w:r w:rsidR="00F3674B" w:rsidRPr="00C12D9C">
        <w:rPr>
          <w:rFonts w:ascii="Times New Roman" w:hAnsi="Times New Roman" w:cs="Times New Roman"/>
          <w:i/>
          <w:color w:val="000000" w:themeColor="text1"/>
          <w:sz w:val="22"/>
          <w:szCs w:val="22"/>
        </w:rPr>
        <w:t>lth</w:t>
      </w:r>
      <w:r w:rsidR="00F3674B">
        <w:rPr>
          <w:rFonts w:ascii="Times New Roman" w:hAnsi="Times New Roman" w:cs="Times New Roman"/>
          <w:color w:val="000000" w:themeColor="text1"/>
          <w:sz w:val="22"/>
          <w:szCs w:val="22"/>
        </w:rPr>
        <w:t xml:space="preserve"> in a few ways; here is one:</w:t>
      </w:r>
    </w:p>
    <w:p w14:paraId="680E2446" w14:textId="5EFB1B5A" w:rsidR="00F3674B" w:rsidRPr="00C3172B" w:rsidRDefault="00F3674B" w:rsidP="00F3674B">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Pr>
          <w:rFonts w:ascii="Courier New" w:hAnsi="Courier New" w:cs="Times New Roman"/>
          <w:color w:val="0070C0"/>
          <w:sz w:val="20"/>
          <w:szCs w:val="20"/>
        </w:rPr>
        <w:t>boxplo</w:t>
      </w:r>
      <w:r w:rsidRPr="00EB58C2">
        <w:rPr>
          <w:rFonts w:ascii="Courier New" w:hAnsi="Courier New" w:cs="Times New Roman"/>
          <w:color w:val="0070C0"/>
          <w:sz w:val="20"/>
          <w:szCs w:val="20"/>
        </w:rPr>
        <w:t>t(</w:t>
      </w:r>
      <w:r>
        <w:rPr>
          <w:rFonts w:ascii="Courier New" w:hAnsi="Courier New" w:cs="Times New Roman"/>
          <w:color w:val="0070C0"/>
          <w:sz w:val="20"/>
          <w:szCs w:val="20"/>
        </w:rPr>
        <w:t>f.cdc$bmi ~ f.cdc$genhlth</w:t>
      </w:r>
      <w:r w:rsidRPr="00EB58C2">
        <w:rPr>
          <w:rFonts w:ascii="Courier New" w:hAnsi="Courier New" w:cs="Times New Roman"/>
          <w:color w:val="0070C0"/>
          <w:sz w:val="20"/>
          <w:szCs w:val="20"/>
        </w:rPr>
        <w:t>)</w:t>
      </w:r>
    </w:p>
    <w:p w14:paraId="60EF7A12" w14:textId="77777777" w:rsidR="00666184" w:rsidRDefault="00666184" w:rsidP="00106F67">
      <w:pPr>
        <w:widowControl w:val="0"/>
        <w:autoSpaceDE w:val="0"/>
        <w:autoSpaceDN w:val="0"/>
        <w:adjustRightInd w:val="0"/>
        <w:rPr>
          <w:rFonts w:ascii="Times New Roman" w:hAnsi="Times New Roman" w:cs="Times New Roman"/>
          <w:color w:val="000000" w:themeColor="text1"/>
          <w:sz w:val="22"/>
          <w:szCs w:val="22"/>
        </w:rPr>
      </w:pPr>
    </w:p>
    <w:p w14:paraId="386271F2" w14:textId="0A283CEC" w:rsidR="00106F67" w:rsidRDefault="00666184" w:rsidP="00106F6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Unfortunately, since BMI is so concentrated between 20 and 30 (as the histogram showed), the box-and-whisker plot is not very informative. Moreover, BMI may be too granular of a measure.</w:t>
      </w:r>
    </w:p>
    <w:p w14:paraId="6731BF27" w14:textId="77777777" w:rsidR="00BD72B5" w:rsidRPr="00666184" w:rsidRDefault="00BD72B5" w:rsidP="00106F67">
      <w:pPr>
        <w:widowControl w:val="0"/>
        <w:autoSpaceDE w:val="0"/>
        <w:autoSpaceDN w:val="0"/>
        <w:adjustRightInd w:val="0"/>
        <w:rPr>
          <w:rFonts w:ascii="Times New Roman" w:hAnsi="Times New Roman" w:cs="Times New Roman"/>
          <w:sz w:val="22"/>
          <w:szCs w:val="22"/>
        </w:rPr>
      </w:pPr>
    </w:p>
    <w:p w14:paraId="17F028E4" w14:textId="0E641C18" w:rsidR="00EB58C2" w:rsidRDefault="00666184"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Physicians and physiologists categorize individuals into four categories based on BMI. </w:t>
      </w:r>
      <w:r w:rsidRPr="00666184">
        <w:rPr>
          <w:rFonts w:ascii="Times New Roman" w:hAnsi="Times New Roman" w:cs="Times New Roman"/>
          <w:color w:val="00B050"/>
          <w:sz w:val="22"/>
          <w:szCs w:val="22"/>
        </w:rPr>
        <w:t>Lines 15–1</w:t>
      </w:r>
      <w:r w:rsidR="007454D7">
        <w:rPr>
          <w:rFonts w:ascii="Times New Roman" w:hAnsi="Times New Roman" w:cs="Times New Roman"/>
          <w:color w:val="00B050"/>
          <w:sz w:val="22"/>
          <w:szCs w:val="22"/>
        </w:rPr>
        <w:t>8</w:t>
      </w:r>
      <w:r w:rsidR="007454D7">
        <w:rPr>
          <w:rFonts w:ascii="Times New Roman" w:hAnsi="Times New Roman" w:cs="Times New Roman"/>
          <w:sz w:val="22"/>
          <w:szCs w:val="22"/>
        </w:rPr>
        <w:t xml:space="preserve"> create four ‘dummy’ variables indicating whether the respondent falls in the underweight category (BMI &lt; 18.5), the regular weight category (BMI 18.5 – 25), the overweight category (BMI 25 – 30), or the obese category (BMI &gt; 30). </w:t>
      </w:r>
      <w:r w:rsidR="007454D7" w:rsidRPr="00666184">
        <w:rPr>
          <w:rFonts w:ascii="Times New Roman" w:hAnsi="Times New Roman" w:cs="Times New Roman"/>
          <w:color w:val="00B050"/>
          <w:sz w:val="22"/>
          <w:szCs w:val="22"/>
        </w:rPr>
        <w:t xml:space="preserve">Line 19 </w:t>
      </w:r>
      <w:r w:rsidR="007454D7">
        <w:rPr>
          <w:rFonts w:ascii="Times New Roman" w:hAnsi="Times New Roman" w:cs="Times New Roman"/>
          <w:sz w:val="22"/>
          <w:szCs w:val="22"/>
        </w:rPr>
        <w:t>then combines these into a single indicator variable, coded 1 = underweight, 2 = regular weight, 3 = overweight, and 4 = obese. The next two lines of code (</w:t>
      </w:r>
      <w:r w:rsidR="007454D7">
        <w:rPr>
          <w:rFonts w:ascii="Times New Roman" w:hAnsi="Times New Roman" w:cs="Times New Roman"/>
          <w:color w:val="00B050"/>
          <w:sz w:val="22"/>
          <w:szCs w:val="22"/>
        </w:rPr>
        <w:t>2</w:t>
      </w:r>
      <w:r w:rsidR="007454D7" w:rsidRPr="00666184">
        <w:rPr>
          <w:rFonts w:ascii="Times New Roman" w:hAnsi="Times New Roman" w:cs="Times New Roman"/>
          <w:color w:val="00B050"/>
          <w:sz w:val="22"/>
          <w:szCs w:val="22"/>
        </w:rPr>
        <w:t>1–</w:t>
      </w:r>
      <w:r w:rsidR="007454D7">
        <w:rPr>
          <w:rFonts w:ascii="Times New Roman" w:hAnsi="Times New Roman" w:cs="Times New Roman"/>
          <w:color w:val="00B050"/>
          <w:sz w:val="22"/>
          <w:szCs w:val="22"/>
        </w:rPr>
        <w:t>22</w:t>
      </w:r>
      <w:r w:rsidR="007454D7">
        <w:rPr>
          <w:rFonts w:ascii="Times New Roman" w:hAnsi="Times New Roman" w:cs="Times New Roman"/>
          <w:sz w:val="22"/>
          <w:szCs w:val="22"/>
        </w:rPr>
        <w:t>) create a factor variable and then names each of the levels.</w:t>
      </w:r>
    </w:p>
    <w:p w14:paraId="57780033" w14:textId="77777777" w:rsidR="00666184" w:rsidRDefault="00666184" w:rsidP="0091223A">
      <w:pPr>
        <w:widowControl w:val="0"/>
        <w:autoSpaceDE w:val="0"/>
        <w:autoSpaceDN w:val="0"/>
        <w:adjustRightInd w:val="0"/>
        <w:rPr>
          <w:rFonts w:ascii="Times New Roman" w:hAnsi="Times New Roman" w:cs="Times New Roman"/>
          <w:sz w:val="22"/>
          <w:szCs w:val="22"/>
        </w:rPr>
      </w:pPr>
    </w:p>
    <w:p w14:paraId="44CE6769" w14:textId="0AFF3448" w:rsidR="00666184"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color w:val="00B050"/>
          <w:sz w:val="22"/>
          <w:szCs w:val="22"/>
        </w:rPr>
        <w:t>Line 22</w:t>
      </w:r>
      <w:r w:rsidR="00666184" w:rsidRPr="00666184">
        <w:rPr>
          <w:rFonts w:ascii="Times New Roman" w:hAnsi="Times New Roman" w:cs="Times New Roman"/>
          <w:color w:val="00B050"/>
          <w:sz w:val="22"/>
          <w:szCs w:val="22"/>
        </w:rPr>
        <w:t xml:space="preserve"> </w:t>
      </w:r>
      <w:r w:rsidR="00666184">
        <w:rPr>
          <w:rFonts w:ascii="Times New Roman" w:hAnsi="Times New Roman" w:cs="Times New Roman"/>
          <w:sz w:val="22"/>
          <w:szCs w:val="22"/>
        </w:rPr>
        <w:t>of the R script</w:t>
      </w:r>
      <w:r>
        <w:rPr>
          <w:rFonts w:ascii="Times New Roman" w:hAnsi="Times New Roman" w:cs="Times New Roman"/>
          <w:sz w:val="22"/>
          <w:szCs w:val="22"/>
        </w:rPr>
        <w:t xml:space="preserve"> creates a table, named </w:t>
      </w:r>
      <w:r w:rsidRPr="007454D7">
        <w:rPr>
          <w:rFonts w:ascii="Times New Roman" w:hAnsi="Times New Roman" w:cs="Times New Roman"/>
          <w:i/>
          <w:sz w:val="22"/>
          <w:szCs w:val="22"/>
        </w:rPr>
        <w:t>contingency</w:t>
      </w:r>
      <w:r>
        <w:rPr>
          <w:rFonts w:ascii="Times New Roman" w:hAnsi="Times New Roman" w:cs="Times New Roman"/>
          <w:sz w:val="22"/>
          <w:szCs w:val="22"/>
        </w:rPr>
        <w:t xml:space="preserve">, which you can display by typing </w:t>
      </w:r>
      <w:r>
        <w:rPr>
          <w:rFonts w:ascii="Courier New" w:hAnsi="Courier New" w:cs="Times New Roman"/>
          <w:color w:val="0070C0"/>
          <w:sz w:val="20"/>
          <w:szCs w:val="20"/>
        </w:rPr>
        <w:t>contingency</w:t>
      </w:r>
      <w:r>
        <w:rPr>
          <w:rFonts w:ascii="Times New Roman" w:hAnsi="Times New Roman" w:cs="Times New Roman"/>
          <w:sz w:val="22"/>
          <w:szCs w:val="22"/>
        </w:rPr>
        <w:t>. Examine the table: does there appear to be an association between BMI category and overall health?</w:t>
      </w:r>
    </w:p>
    <w:p w14:paraId="47DCAB91" w14:textId="77777777" w:rsidR="007454D7" w:rsidRDefault="007454D7" w:rsidP="00666184">
      <w:pPr>
        <w:widowControl w:val="0"/>
        <w:autoSpaceDE w:val="0"/>
        <w:autoSpaceDN w:val="0"/>
        <w:adjustRightInd w:val="0"/>
        <w:rPr>
          <w:rFonts w:ascii="Times New Roman" w:hAnsi="Times New Roman" w:cs="Times New Roman"/>
          <w:sz w:val="22"/>
          <w:szCs w:val="22"/>
        </w:rPr>
      </w:pPr>
    </w:p>
    <w:p w14:paraId="77AEA8B9" w14:textId="4416B667"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Perhaps looking at the raw frequencies isn’t the most useful way to examine the data. If you type:</w:t>
      </w:r>
    </w:p>
    <w:p w14:paraId="40F9E426" w14:textId="39048859" w:rsidR="007454D7" w:rsidRPr="00C3172B" w:rsidRDefault="007454D7" w:rsidP="007454D7">
      <w:pPr>
        <w:widowControl w:val="0"/>
        <w:autoSpaceDE w:val="0"/>
        <w:autoSpaceDN w:val="0"/>
        <w:adjustRightInd w:val="0"/>
        <w:rPr>
          <w:rFonts w:ascii="Lucida Sans" w:hAnsi="Lucida Sans" w:cs="Times New Roman"/>
          <w:sz w:val="20"/>
          <w:szCs w:val="20"/>
        </w:rPr>
      </w:pP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C3172B">
        <w:rPr>
          <w:rFonts w:ascii="Times New Roman" w:hAnsi="Times New Roman" w:cs="Times New Roman"/>
          <w:sz w:val="22"/>
          <w:szCs w:val="22"/>
        </w:rPr>
        <w:tab/>
      </w:r>
      <w:r w:rsidRPr="00EB58C2">
        <w:rPr>
          <w:rFonts w:ascii="Times New Roman" w:hAnsi="Times New Roman" w:cs="Times New Roman"/>
          <w:color w:val="FF0000"/>
          <w:sz w:val="22"/>
          <w:szCs w:val="22"/>
        </w:rPr>
        <w:t xml:space="preserve">&gt; </w:t>
      </w:r>
      <w:r w:rsidRPr="007454D7">
        <w:rPr>
          <w:rFonts w:ascii="Courier New" w:hAnsi="Courier New" w:cs="Times New Roman"/>
          <w:color w:val="0070C0"/>
          <w:sz w:val="20"/>
          <w:szCs w:val="20"/>
        </w:rPr>
        <w:t>prop.table(t(contingency),1)</w:t>
      </w:r>
    </w:p>
    <w:p w14:paraId="4791EBFA" w14:textId="7569D85E" w:rsidR="007454D7" w:rsidRDefault="007454D7" w:rsidP="0066618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 will show you the contingency table with row percentages</w:t>
      </w:r>
      <w:r w:rsidR="00DD2EB7">
        <w:rPr>
          <w:rFonts w:ascii="Times New Roman" w:hAnsi="Times New Roman" w:cs="Times New Roman"/>
          <w:sz w:val="22"/>
          <w:szCs w:val="22"/>
        </w:rPr>
        <w:t>. For example, for people with excellent health, you can find what share are underweight ( = _____), what share have regular weight ( = _____)</w:t>
      </w:r>
      <w:r w:rsidR="00CE5869">
        <w:rPr>
          <w:rFonts w:ascii="Times New Roman" w:hAnsi="Times New Roman" w:cs="Times New Roman"/>
          <w:sz w:val="22"/>
          <w:szCs w:val="22"/>
        </w:rPr>
        <w:t>,</w:t>
      </w:r>
      <w:r w:rsidR="00DD2EB7">
        <w:rPr>
          <w:rFonts w:ascii="Times New Roman" w:hAnsi="Times New Roman" w:cs="Times New Roman"/>
          <w:sz w:val="22"/>
          <w:szCs w:val="22"/>
        </w:rPr>
        <w:t xml:space="preserve"> and so on. You should see that as health outcomes decline, fewer and fewer come from the regular weight category, while more and more come from the obese category.</w:t>
      </w:r>
    </w:p>
    <w:p w14:paraId="36606C6E" w14:textId="77777777" w:rsidR="007454D7" w:rsidRPr="00666184" w:rsidRDefault="007454D7" w:rsidP="00666184">
      <w:pPr>
        <w:widowControl w:val="0"/>
        <w:autoSpaceDE w:val="0"/>
        <w:autoSpaceDN w:val="0"/>
        <w:adjustRightInd w:val="0"/>
        <w:rPr>
          <w:rFonts w:ascii="Times New Roman" w:hAnsi="Times New Roman" w:cs="Times New Roman"/>
          <w:sz w:val="22"/>
          <w:szCs w:val="22"/>
        </w:rPr>
      </w:pPr>
    </w:p>
    <w:p w14:paraId="31AC949F" w14:textId="49FBADAF" w:rsid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run </w:t>
      </w:r>
      <w:r w:rsidRPr="00DD2EB7">
        <w:rPr>
          <w:rFonts w:ascii="Times New Roman" w:hAnsi="Times New Roman" w:cs="Times New Roman"/>
          <w:color w:val="00B050"/>
          <w:sz w:val="22"/>
          <w:szCs w:val="22"/>
        </w:rPr>
        <w:t>lines 24–26</w:t>
      </w:r>
      <w:r>
        <w:rPr>
          <w:rFonts w:ascii="Times New Roman" w:hAnsi="Times New Roman" w:cs="Times New Roman"/>
          <w:sz w:val="22"/>
          <w:szCs w:val="22"/>
        </w:rPr>
        <w:t xml:space="preserve">, then R will show you the contingency table with column percentages – allowing you to see what the health outcomes are for each category of weight – and </w:t>
      </w:r>
      <w:r w:rsidR="00CE5869">
        <w:rPr>
          <w:rFonts w:ascii="Times New Roman" w:hAnsi="Times New Roman" w:cs="Times New Roman"/>
          <w:sz w:val="22"/>
          <w:szCs w:val="22"/>
        </w:rPr>
        <w:t>will plot</w:t>
      </w:r>
      <w:r>
        <w:rPr>
          <w:rFonts w:ascii="Times New Roman" w:hAnsi="Times New Roman" w:cs="Times New Roman"/>
          <w:sz w:val="22"/>
          <w:szCs w:val="22"/>
        </w:rPr>
        <w:t xml:space="preserve"> it using two versions of bar plots (stacked and side-by-side).</w:t>
      </w:r>
    </w:p>
    <w:p w14:paraId="0F1647A8" w14:textId="77777777" w:rsidR="00DD2EB7" w:rsidRDefault="00DD2EB7" w:rsidP="0091223A">
      <w:pPr>
        <w:widowControl w:val="0"/>
        <w:autoSpaceDE w:val="0"/>
        <w:autoSpaceDN w:val="0"/>
        <w:adjustRightInd w:val="0"/>
        <w:rPr>
          <w:rFonts w:ascii="Times New Roman" w:hAnsi="Times New Roman" w:cs="Times New Roman"/>
          <w:sz w:val="22"/>
          <w:szCs w:val="22"/>
        </w:rPr>
      </w:pPr>
    </w:p>
    <w:p w14:paraId="64C7BEE9" w14:textId="00E27FB4" w:rsidR="00DD2EB7" w:rsidRPr="00666184" w:rsidRDefault="00DD2EB7"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Finally, if you run </w:t>
      </w:r>
      <w:r w:rsidRPr="00DD2EB7">
        <w:rPr>
          <w:rFonts w:ascii="Times New Roman" w:hAnsi="Times New Roman" w:cs="Times New Roman"/>
          <w:color w:val="00B050"/>
          <w:sz w:val="22"/>
          <w:szCs w:val="22"/>
        </w:rPr>
        <w:t>lines 2</w:t>
      </w:r>
      <w:r>
        <w:rPr>
          <w:rFonts w:ascii="Times New Roman" w:hAnsi="Times New Roman" w:cs="Times New Roman"/>
          <w:color w:val="00B050"/>
          <w:sz w:val="22"/>
          <w:szCs w:val="22"/>
        </w:rPr>
        <w:t>8</w:t>
      </w:r>
      <w:r w:rsidRPr="00DD2EB7">
        <w:rPr>
          <w:rFonts w:ascii="Times New Roman" w:hAnsi="Times New Roman" w:cs="Times New Roman"/>
          <w:color w:val="00B050"/>
          <w:sz w:val="22"/>
          <w:szCs w:val="22"/>
        </w:rPr>
        <w:t>–</w:t>
      </w:r>
      <w:r>
        <w:rPr>
          <w:rFonts w:ascii="Times New Roman" w:hAnsi="Times New Roman" w:cs="Times New Roman"/>
          <w:color w:val="00B050"/>
          <w:sz w:val="22"/>
          <w:szCs w:val="22"/>
        </w:rPr>
        <w:t>33</w:t>
      </w:r>
      <w:r>
        <w:rPr>
          <w:rFonts w:ascii="Times New Roman" w:hAnsi="Times New Roman" w:cs="Times New Roman"/>
          <w:sz w:val="22"/>
          <w:szCs w:val="22"/>
        </w:rPr>
        <w:t xml:space="preserve"> </w:t>
      </w:r>
      <w:r w:rsidRPr="00CE5869">
        <w:rPr>
          <w:rFonts w:ascii="Times New Roman" w:hAnsi="Times New Roman" w:cs="Times New Roman"/>
          <w:i/>
          <w:sz w:val="22"/>
          <w:szCs w:val="22"/>
        </w:rPr>
        <w:t>together</w:t>
      </w:r>
      <w:r>
        <w:rPr>
          <w:rFonts w:ascii="Times New Roman" w:hAnsi="Times New Roman" w:cs="Times New Roman"/>
          <w:sz w:val="22"/>
          <w:szCs w:val="22"/>
        </w:rPr>
        <w:t xml:space="preserve"> (i.e., select all six rows, and click on the Run button at the top of the script window) then R will show you four pie charts.</w:t>
      </w:r>
      <w:r w:rsidR="00CE5869">
        <w:rPr>
          <w:rFonts w:ascii="Times New Roman" w:hAnsi="Times New Roman" w:cs="Times New Roman"/>
          <w:sz w:val="22"/>
          <w:szCs w:val="22"/>
        </w:rPr>
        <w:t xml:space="preserve"> </w:t>
      </w:r>
      <w:r w:rsidR="00CE5869">
        <w:rPr>
          <w:rFonts w:ascii="Times New Roman" w:hAnsi="Times New Roman" w:cs="Times New Roman"/>
          <w:color w:val="00B050"/>
          <w:sz w:val="22"/>
          <w:szCs w:val="22"/>
        </w:rPr>
        <w:t>L</w:t>
      </w:r>
      <w:r w:rsidR="00CE5869" w:rsidRPr="00DD2EB7">
        <w:rPr>
          <w:rFonts w:ascii="Times New Roman" w:hAnsi="Times New Roman" w:cs="Times New Roman"/>
          <w:color w:val="00B050"/>
          <w:sz w:val="22"/>
          <w:szCs w:val="22"/>
        </w:rPr>
        <w:t>ine 2</w:t>
      </w:r>
      <w:r w:rsidR="00CE5869">
        <w:rPr>
          <w:rFonts w:ascii="Times New Roman" w:hAnsi="Times New Roman" w:cs="Times New Roman"/>
          <w:color w:val="00B050"/>
          <w:sz w:val="22"/>
          <w:szCs w:val="22"/>
        </w:rPr>
        <w:t>8</w:t>
      </w:r>
      <w:r w:rsidR="00CE5869">
        <w:rPr>
          <w:rFonts w:ascii="Times New Roman" w:hAnsi="Times New Roman" w:cs="Times New Roman"/>
          <w:sz w:val="22"/>
          <w:szCs w:val="22"/>
        </w:rPr>
        <w:t xml:space="preserve"> reformats the </w:t>
      </w:r>
      <w:r w:rsidR="00CE5869" w:rsidRPr="00CE5869">
        <w:rPr>
          <w:rFonts w:ascii="Times New Roman" w:hAnsi="Times New Roman" w:cs="Times New Roman"/>
          <w:b/>
          <w:sz w:val="22"/>
          <w:szCs w:val="22"/>
        </w:rPr>
        <w:t>Plots</w:t>
      </w:r>
      <w:r w:rsidR="00CE5869">
        <w:rPr>
          <w:rFonts w:ascii="Times New Roman" w:hAnsi="Times New Roman" w:cs="Times New Roman"/>
          <w:sz w:val="22"/>
          <w:szCs w:val="22"/>
        </w:rPr>
        <w:t xml:space="preserve"> window to allow four figures to be plotted in quadrants (two rows, two columns).</w:t>
      </w:r>
    </w:p>
    <w:p w14:paraId="6F24D360" w14:textId="77777777" w:rsidR="008439F1" w:rsidRDefault="008439F1" w:rsidP="0091223A">
      <w:pPr>
        <w:widowControl w:val="0"/>
        <w:autoSpaceDE w:val="0"/>
        <w:autoSpaceDN w:val="0"/>
        <w:adjustRightInd w:val="0"/>
        <w:rPr>
          <w:rFonts w:ascii="Times New Roman" w:hAnsi="Times New Roman" w:cs="Times New Roman"/>
          <w:sz w:val="22"/>
          <w:szCs w:val="22"/>
        </w:rPr>
      </w:pPr>
    </w:p>
    <w:p w14:paraId="69985A1F" w14:textId="59CC6B21" w:rsidR="00DD2EB7" w:rsidRPr="00CE5869" w:rsidRDefault="00DD2EB7" w:rsidP="00DD2EB7">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sz w:val="22"/>
          <w:szCs w:val="22"/>
        </w:rPr>
        <w:t xml:space="preserve">Before </w:t>
      </w:r>
      <w:r>
        <w:rPr>
          <w:rFonts w:ascii="Times New Roman" w:hAnsi="Times New Roman" w:cs="Times New Roman"/>
          <w:color w:val="000000" w:themeColor="text1"/>
          <w:sz w:val="22"/>
          <w:szCs w:val="22"/>
        </w:rPr>
        <w:t>moving on, y</w:t>
      </w:r>
      <w:r w:rsidRPr="00153D20">
        <w:rPr>
          <w:rFonts w:ascii="Times New Roman" w:hAnsi="Times New Roman" w:cs="Times New Roman"/>
          <w:color w:val="000000" w:themeColor="text1"/>
          <w:sz w:val="22"/>
          <w:szCs w:val="22"/>
        </w:rPr>
        <w:t xml:space="preserve">ou should clear the Environment by typing </w:t>
      </w:r>
      <w:r w:rsidRPr="00153D20">
        <w:rPr>
          <w:rFonts w:ascii="Courier New" w:hAnsi="Courier New" w:cs="Courier New"/>
          <w:color w:val="0070C0"/>
          <w:sz w:val="20"/>
          <w:szCs w:val="20"/>
        </w:rPr>
        <w:t>rm(list=ls())</w:t>
      </w:r>
      <w:r>
        <w:rPr>
          <w:rFonts w:ascii="Times New Roman" w:hAnsi="Times New Roman" w:cs="Times New Roman"/>
          <w:color w:val="000000" w:themeColor="text1"/>
          <w:sz w:val="22"/>
          <w:szCs w:val="22"/>
        </w:rPr>
        <w:t xml:space="preserve"> and you should reset the plot space to a single figure by typing </w:t>
      </w:r>
      <w:r w:rsidRPr="00DD2EB7">
        <w:rPr>
          <w:rFonts w:ascii="Courier New" w:hAnsi="Courier New" w:cs="Courier New"/>
          <w:color w:val="0070C0"/>
          <w:sz w:val="20"/>
          <w:szCs w:val="20"/>
        </w:rPr>
        <w:t>par(mfrow=c(1,1))</w:t>
      </w:r>
      <w:r>
        <w:rPr>
          <w:rFonts w:ascii="Times New Roman" w:hAnsi="Times New Roman" w:cs="Times New Roman"/>
          <w:color w:val="000000" w:themeColor="text1"/>
          <w:sz w:val="22"/>
          <w:szCs w:val="22"/>
        </w:rPr>
        <w:t>.</w:t>
      </w:r>
      <w:r w:rsidR="00CE5869">
        <w:rPr>
          <w:rFonts w:ascii="Times New Roman" w:hAnsi="Times New Roman" w:cs="Times New Roman"/>
          <w:color w:val="000000" w:themeColor="text1"/>
          <w:sz w:val="22"/>
          <w:szCs w:val="22"/>
        </w:rPr>
        <w:t xml:space="preserve"> Both commands are in </w:t>
      </w:r>
      <w:r w:rsidR="00CE5869" w:rsidRPr="00DD2EB7">
        <w:rPr>
          <w:rFonts w:ascii="Times New Roman" w:hAnsi="Times New Roman" w:cs="Times New Roman"/>
          <w:color w:val="00B050"/>
          <w:sz w:val="22"/>
          <w:szCs w:val="22"/>
        </w:rPr>
        <w:t xml:space="preserve">line </w:t>
      </w:r>
      <w:r w:rsidR="00CE5869">
        <w:rPr>
          <w:rFonts w:ascii="Times New Roman" w:hAnsi="Times New Roman" w:cs="Times New Roman"/>
          <w:color w:val="00B050"/>
          <w:sz w:val="22"/>
          <w:szCs w:val="22"/>
        </w:rPr>
        <w:t>35</w:t>
      </w:r>
      <w:r w:rsidR="00CE5869">
        <w:rPr>
          <w:rFonts w:ascii="Times New Roman" w:hAnsi="Times New Roman" w:cs="Times New Roman"/>
          <w:color w:val="000000" w:themeColor="text1"/>
          <w:sz w:val="22"/>
          <w:szCs w:val="22"/>
        </w:rPr>
        <w:t xml:space="preserve"> of the R script. The second command returns the </w:t>
      </w:r>
      <w:r w:rsidR="00CE5869">
        <w:rPr>
          <w:rFonts w:ascii="Times New Roman" w:hAnsi="Times New Roman" w:cs="Times New Roman"/>
          <w:b/>
          <w:color w:val="000000" w:themeColor="text1"/>
          <w:sz w:val="22"/>
          <w:szCs w:val="22"/>
        </w:rPr>
        <w:t>Plots</w:t>
      </w:r>
      <w:r w:rsidR="00CE5869">
        <w:rPr>
          <w:rFonts w:ascii="Times New Roman" w:hAnsi="Times New Roman" w:cs="Times New Roman"/>
          <w:color w:val="000000" w:themeColor="text1"/>
          <w:sz w:val="22"/>
          <w:szCs w:val="22"/>
        </w:rPr>
        <w:t xml:space="preserve"> window to its original format.</w:t>
      </w:r>
    </w:p>
    <w:p w14:paraId="2B42C0DC" w14:textId="77777777" w:rsidR="00DD2EB7" w:rsidRPr="00666184" w:rsidRDefault="00DD2EB7" w:rsidP="0091223A">
      <w:pPr>
        <w:widowControl w:val="0"/>
        <w:autoSpaceDE w:val="0"/>
        <w:autoSpaceDN w:val="0"/>
        <w:adjustRightInd w:val="0"/>
        <w:rPr>
          <w:rFonts w:ascii="Times New Roman" w:hAnsi="Times New Roman" w:cs="Times New Roman"/>
          <w:sz w:val="22"/>
          <w:szCs w:val="22"/>
        </w:rPr>
      </w:pPr>
    </w:p>
    <w:p w14:paraId="33B5B4C1" w14:textId="17AC2427" w:rsidR="0064043D" w:rsidRPr="00153D20" w:rsidRDefault="0064043D" w:rsidP="0064043D">
      <w:pPr>
        <w:widowControl w:val="0"/>
        <w:autoSpaceDE w:val="0"/>
        <w:autoSpaceDN w:val="0"/>
        <w:adjustRightInd w:val="0"/>
        <w:rPr>
          <w:rFonts w:ascii="Times New Roman" w:hAnsi="Times New Roman" w:cs="Times New Roman"/>
          <w:b/>
          <w:color w:val="000000" w:themeColor="text1"/>
          <w:sz w:val="22"/>
          <w:szCs w:val="22"/>
        </w:rPr>
      </w:pPr>
      <w:r w:rsidRPr="00153D20">
        <w:rPr>
          <w:rFonts w:ascii="Times New Roman" w:hAnsi="Times New Roman" w:cs="Times New Roman"/>
          <w:b/>
          <w:color w:val="000000" w:themeColor="text1"/>
          <w:sz w:val="22"/>
          <w:szCs w:val="22"/>
        </w:rPr>
        <w:t xml:space="preserve">B. </w:t>
      </w:r>
      <w:r w:rsidR="00153D20" w:rsidRPr="00153D20">
        <w:rPr>
          <w:rFonts w:ascii="Times New Roman" w:hAnsi="Times New Roman" w:cs="Times New Roman"/>
          <w:b/>
          <w:color w:val="000000" w:themeColor="text1"/>
          <w:sz w:val="22"/>
          <w:szCs w:val="22"/>
        </w:rPr>
        <w:t>Explusion</w:t>
      </w:r>
    </w:p>
    <w:p w14:paraId="60B71FD1" w14:textId="77777777" w:rsidR="006057C0" w:rsidRPr="00153D20" w:rsidRDefault="006057C0" w:rsidP="0064043D">
      <w:pPr>
        <w:widowControl w:val="0"/>
        <w:autoSpaceDE w:val="0"/>
        <w:autoSpaceDN w:val="0"/>
        <w:adjustRightInd w:val="0"/>
        <w:rPr>
          <w:rFonts w:ascii="Times New Roman" w:hAnsi="Times New Roman" w:cs="Times New Roman"/>
          <w:color w:val="000000" w:themeColor="text1"/>
          <w:sz w:val="22"/>
          <w:szCs w:val="22"/>
        </w:rPr>
      </w:pPr>
    </w:p>
    <w:p w14:paraId="515D19C0" w14:textId="4AAD82D9" w:rsidR="0009791A" w:rsidRDefault="00153D20" w:rsidP="0064043D">
      <w:pPr>
        <w:widowControl w:val="0"/>
        <w:autoSpaceDE w:val="0"/>
        <w:autoSpaceDN w:val="0"/>
        <w:adjustRightInd w:val="0"/>
        <w:rPr>
          <w:rFonts w:ascii="Times New Roman" w:hAnsi="Times New Roman" w:cs="Times New Roman"/>
          <w:color w:val="000000" w:themeColor="text1"/>
          <w:sz w:val="22"/>
          <w:szCs w:val="22"/>
        </w:rPr>
      </w:pPr>
      <w:r w:rsidRPr="00153D20">
        <w:rPr>
          <w:rFonts w:ascii="Times New Roman" w:hAnsi="Times New Roman" w:cs="Times New Roman"/>
          <w:color w:val="000000" w:themeColor="text1"/>
          <w:sz w:val="22"/>
          <w:szCs w:val="22"/>
        </w:rPr>
        <w:t xml:space="preserve">A recent story in the </w:t>
      </w:r>
      <w:hyperlink r:id="rId8" w:history="1">
        <w:r w:rsidR="00834048" w:rsidRPr="00834048">
          <w:rPr>
            <w:rStyle w:val="Hyperlink"/>
            <w:rFonts w:ascii="Times New Roman" w:hAnsi="Times New Roman" w:cs="Times New Roman"/>
            <w:i/>
          </w:rPr>
          <w:t>Houston Chronicle</w:t>
        </w:r>
      </w:hyperlink>
      <w:r w:rsidR="00834048">
        <w:rPr>
          <w:rFonts w:ascii="Times New Roman" w:hAnsi="Times New Roman" w:cs="Times New Roman"/>
          <w:color w:val="000000" w:themeColor="text1"/>
          <w:sz w:val="22"/>
          <w:szCs w:val="22"/>
        </w:rPr>
        <w:t xml:space="preserve"> </w:t>
      </w:r>
      <w:r w:rsidR="00CE5869">
        <w:rPr>
          <w:rFonts w:ascii="Times New Roman" w:hAnsi="Times New Roman" w:cs="Times New Roman"/>
          <w:color w:val="000000" w:themeColor="text1"/>
          <w:sz w:val="22"/>
          <w:szCs w:val="22"/>
        </w:rPr>
        <w:t>show</w:t>
      </w:r>
      <w:r w:rsidR="00834048">
        <w:rPr>
          <w:rFonts w:ascii="Times New Roman" w:hAnsi="Times New Roman" w:cs="Times New Roman"/>
          <w:color w:val="000000" w:themeColor="text1"/>
          <w:sz w:val="22"/>
          <w:szCs w:val="22"/>
        </w:rPr>
        <w:t>ed data – without any analysis</w:t>
      </w:r>
      <w:r w:rsidR="00CE5869">
        <w:rPr>
          <w:rFonts w:ascii="Times New Roman" w:hAnsi="Times New Roman" w:cs="Times New Roman"/>
          <w:color w:val="000000" w:themeColor="text1"/>
          <w:sz w:val="22"/>
          <w:szCs w:val="22"/>
        </w:rPr>
        <w:t>!</w:t>
      </w:r>
      <w:r w:rsidR="00834048">
        <w:rPr>
          <w:rFonts w:ascii="Times New Roman" w:hAnsi="Times New Roman" w:cs="Times New Roman"/>
          <w:color w:val="000000" w:themeColor="text1"/>
          <w:sz w:val="22"/>
          <w:szCs w:val="22"/>
        </w:rPr>
        <w:t xml:space="preserve"> – from the Texas Education Agency; the data will allow </w:t>
      </w:r>
      <w:r w:rsidR="0065082C">
        <w:rPr>
          <w:rFonts w:ascii="Times New Roman" w:hAnsi="Times New Roman" w:cs="Times New Roman"/>
          <w:color w:val="000000" w:themeColor="text1"/>
          <w:sz w:val="22"/>
          <w:szCs w:val="22"/>
        </w:rPr>
        <w:t>you</w:t>
      </w:r>
      <w:r w:rsidR="00834048">
        <w:rPr>
          <w:rFonts w:ascii="Times New Roman" w:hAnsi="Times New Roman" w:cs="Times New Roman"/>
          <w:color w:val="000000" w:themeColor="text1"/>
          <w:sz w:val="22"/>
          <w:szCs w:val="22"/>
        </w:rPr>
        <w:t xml:space="preserve"> to </w:t>
      </w:r>
      <w:r w:rsidR="0065082C">
        <w:rPr>
          <w:rFonts w:ascii="Times New Roman" w:hAnsi="Times New Roman" w:cs="Times New Roman"/>
          <w:color w:val="000000" w:themeColor="text1"/>
          <w:sz w:val="22"/>
          <w:szCs w:val="22"/>
        </w:rPr>
        <w:t xml:space="preserve">examine </w:t>
      </w:r>
      <w:r w:rsidR="00834048">
        <w:rPr>
          <w:rFonts w:ascii="Times New Roman" w:hAnsi="Times New Roman" w:cs="Times New Roman"/>
          <w:color w:val="000000" w:themeColor="text1"/>
          <w:sz w:val="22"/>
          <w:szCs w:val="22"/>
        </w:rPr>
        <w:t xml:space="preserve">whether students of different ethnic backgrounds are suspended from school at different rates. The article presented data from 24 Houston-area school districts, but we will focus on the largest urban district, Houston ISD, and the largest suburban district, Cypress-Fairbanks ISD. </w:t>
      </w:r>
    </w:p>
    <w:p w14:paraId="6A5E828D" w14:textId="77777777" w:rsidR="0009791A" w:rsidRDefault="0009791A" w:rsidP="0064043D">
      <w:pPr>
        <w:widowControl w:val="0"/>
        <w:autoSpaceDE w:val="0"/>
        <w:autoSpaceDN w:val="0"/>
        <w:adjustRightInd w:val="0"/>
        <w:rPr>
          <w:rFonts w:ascii="Times New Roman" w:hAnsi="Times New Roman" w:cs="Times New Roman"/>
          <w:color w:val="000000" w:themeColor="text1"/>
          <w:sz w:val="22"/>
          <w:szCs w:val="22"/>
        </w:rPr>
      </w:pPr>
    </w:p>
    <w:p w14:paraId="05A55410" w14:textId="280F8640"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article notes that when looking at aggregate data, one cannot distinguish between different students being suspended or the same student being suspended multiple times.</w:t>
      </w:r>
      <w:r w:rsidR="0009791A">
        <w:rPr>
          <w:rFonts w:ascii="Times New Roman" w:hAnsi="Times New Roman" w:cs="Times New Roman"/>
          <w:color w:val="000000" w:themeColor="text1"/>
          <w:sz w:val="22"/>
          <w:szCs w:val="22"/>
        </w:rPr>
        <w:t xml:space="preserve"> For the analysis below, we will assume that </w:t>
      </w:r>
      <w:r w:rsidR="00CE5869">
        <w:rPr>
          <w:rFonts w:ascii="Times New Roman" w:hAnsi="Times New Roman" w:cs="Times New Roman"/>
          <w:color w:val="000000" w:themeColor="text1"/>
          <w:sz w:val="22"/>
          <w:szCs w:val="22"/>
        </w:rPr>
        <w:t xml:space="preserve">each suspension </w:t>
      </w:r>
      <w:r w:rsidR="0009791A">
        <w:rPr>
          <w:rFonts w:ascii="Times New Roman" w:hAnsi="Times New Roman" w:cs="Times New Roman"/>
          <w:color w:val="000000" w:themeColor="text1"/>
          <w:sz w:val="22"/>
          <w:szCs w:val="22"/>
        </w:rPr>
        <w:t xml:space="preserve">is </w:t>
      </w:r>
      <w:r w:rsidR="00CE5869">
        <w:rPr>
          <w:rFonts w:ascii="Times New Roman" w:hAnsi="Times New Roman" w:cs="Times New Roman"/>
          <w:color w:val="000000" w:themeColor="text1"/>
          <w:sz w:val="22"/>
          <w:szCs w:val="22"/>
        </w:rPr>
        <w:t xml:space="preserve">for a </w:t>
      </w:r>
      <w:r w:rsidR="0009791A">
        <w:rPr>
          <w:rFonts w:ascii="Times New Roman" w:hAnsi="Times New Roman" w:cs="Times New Roman"/>
          <w:color w:val="000000" w:themeColor="text1"/>
          <w:sz w:val="22"/>
          <w:szCs w:val="22"/>
        </w:rPr>
        <w:t>unique student.</w:t>
      </w:r>
      <w:r>
        <w:rPr>
          <w:rFonts w:ascii="Times New Roman" w:hAnsi="Times New Roman" w:cs="Times New Roman"/>
          <w:color w:val="000000" w:themeColor="text1"/>
          <w:sz w:val="22"/>
          <w:szCs w:val="22"/>
        </w:rPr>
        <w:t>)</w:t>
      </w:r>
    </w:p>
    <w:p w14:paraId="58FA1C16"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52329294" w14:textId="2D470AB4" w:rsidR="0065082C" w:rsidRDefault="00834048"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data</w:t>
      </w:r>
      <w:r w:rsidR="0065082C">
        <w:rPr>
          <w:rFonts w:ascii="Times New Roman" w:hAnsi="Times New Roman" w:cs="Times New Roman"/>
          <w:color w:val="000000" w:themeColor="text1"/>
          <w:sz w:val="22"/>
          <w:szCs w:val="22"/>
        </w:rPr>
        <w:t xml:space="preserve"> </w:t>
      </w:r>
      <w:r w:rsidR="0009791A">
        <w:rPr>
          <w:rFonts w:ascii="Times New Roman" w:hAnsi="Times New Roman" w:cs="Times New Roman"/>
          <w:color w:val="000000" w:themeColor="text1"/>
          <w:sz w:val="22"/>
          <w:szCs w:val="22"/>
        </w:rPr>
        <w:t xml:space="preserve">are </w:t>
      </w:r>
      <w:r w:rsidR="0065082C">
        <w:rPr>
          <w:rFonts w:ascii="Times New Roman" w:hAnsi="Times New Roman" w:cs="Times New Roman"/>
          <w:color w:val="000000" w:themeColor="text1"/>
          <w:sz w:val="22"/>
          <w:szCs w:val="22"/>
        </w:rPr>
        <w:t>shown at the top of the next page.</w:t>
      </w:r>
    </w:p>
    <w:tbl>
      <w:tblPr>
        <w:tblStyle w:val="TableGrid"/>
        <w:tblW w:w="0" w:type="auto"/>
        <w:tblLook w:val="04A0" w:firstRow="1" w:lastRow="0" w:firstColumn="1" w:lastColumn="0" w:noHBand="0" w:noVBand="1"/>
      </w:tblPr>
      <w:tblGrid>
        <w:gridCol w:w="4428"/>
        <w:gridCol w:w="4428"/>
      </w:tblGrid>
      <w:tr w:rsidR="0065082C" w14:paraId="5A2FD737" w14:textId="77777777" w:rsidTr="0065082C">
        <w:trPr>
          <w:cantSplit/>
        </w:trPr>
        <w:tc>
          <w:tcPr>
            <w:tcW w:w="4428" w:type="dxa"/>
          </w:tcPr>
          <w:p w14:paraId="36C621C2" w14:textId="7777777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lastRenderedPageBreak/>
              <w:t>Houston ISD </w:t>
            </w:r>
            <w:r w:rsidRPr="0065082C">
              <w:rPr>
                <w:rFonts w:ascii="Times New Roman" w:eastAsia="Times New Roman" w:hAnsi="Times New Roman" w:cs="Times New Roman"/>
                <w:sz w:val="22"/>
                <w:szCs w:val="22"/>
              </w:rPr>
              <w:t>(suspensions | enrolled)</w:t>
            </w:r>
          </w:p>
          <w:p w14:paraId="42AE5B45" w14:textId="6A09F36E"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39 | 483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114 | 7394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Black Or African American</w:t>
            </w:r>
            <w:r w:rsidRPr="0065082C">
              <w:rPr>
                <w:rFonts w:ascii="Times New Roman" w:eastAsia="Times New Roman" w:hAnsi="Times New Roman" w:cs="Times New Roman"/>
                <w:sz w:val="22"/>
                <w:szCs w:val="22"/>
              </w:rPr>
              <w:t xml:space="preserve"> | 19980 | 53238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 xml:space="preserve">Hispanic/Latino </w:t>
            </w:r>
            <w:r w:rsidRPr="0065082C">
              <w:rPr>
                <w:rFonts w:ascii="Times New Roman" w:eastAsia="Times New Roman" w:hAnsi="Times New Roman" w:cs="Times New Roman"/>
                <w:sz w:val="22"/>
                <w:szCs w:val="22"/>
              </w:rPr>
              <w:t>| 15681 | 131004</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Native Hawaiian/Other Pacific</w:t>
            </w:r>
            <w:r w:rsidRPr="0065082C">
              <w:rPr>
                <w:rFonts w:ascii="Times New Roman" w:eastAsia="Times New Roman" w:hAnsi="Times New Roman" w:cs="Times New Roman"/>
                <w:sz w:val="22"/>
                <w:szCs w:val="22"/>
              </w:rPr>
              <w:t xml:space="preserve"> | 16 | 204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Two Or More Races</w:t>
            </w:r>
            <w:r w:rsidRPr="0065082C">
              <w:rPr>
                <w:rFonts w:ascii="Times New Roman" w:eastAsia="Times New Roman" w:hAnsi="Times New Roman" w:cs="Times New Roman"/>
                <w:sz w:val="22"/>
                <w:szCs w:val="22"/>
              </w:rPr>
              <w:t xml:space="preserve"> | 168 | 1857 </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White</w:t>
            </w:r>
            <w:r w:rsidRPr="0065082C">
              <w:rPr>
                <w:rFonts w:ascii="Times New Roman" w:eastAsia="Times New Roman" w:hAnsi="Times New Roman" w:cs="Times New Roman"/>
                <w:sz w:val="22"/>
                <w:szCs w:val="22"/>
              </w:rPr>
              <w:t xml:space="preserve"> | 904 | 17372</w:t>
            </w:r>
          </w:p>
        </w:tc>
        <w:tc>
          <w:tcPr>
            <w:tcW w:w="4428" w:type="dxa"/>
          </w:tcPr>
          <w:p w14:paraId="23DBB95D" w14:textId="03F03AA7" w:rsidR="0065082C" w:rsidRPr="0065082C" w:rsidRDefault="0065082C" w:rsidP="0065082C">
            <w:pPr>
              <w:spacing w:before="240" w:after="120"/>
              <w:rPr>
                <w:rFonts w:ascii="Times New Roman" w:eastAsia="Times New Roman" w:hAnsi="Times New Roman" w:cs="Times New Roman"/>
                <w:sz w:val="22"/>
                <w:szCs w:val="22"/>
              </w:rPr>
            </w:pPr>
            <w:r w:rsidRPr="0065082C">
              <w:rPr>
                <w:rFonts w:ascii="Times New Roman" w:eastAsia="Times New Roman" w:hAnsi="Times New Roman" w:cs="Times New Roman"/>
                <w:b/>
                <w:bCs/>
                <w:sz w:val="22"/>
                <w:szCs w:val="22"/>
              </w:rPr>
              <w:t xml:space="preserve">Cy-Fair ISD </w:t>
            </w:r>
            <w:r w:rsidRPr="0065082C">
              <w:rPr>
                <w:rFonts w:ascii="Times New Roman" w:eastAsia="Times New Roman" w:hAnsi="Times New Roman" w:cs="Times New Roman"/>
                <w:sz w:val="22"/>
                <w:szCs w:val="22"/>
              </w:rPr>
              <w:t>(suspensions | enrolled)</w:t>
            </w:r>
          </w:p>
          <w:p w14:paraId="35F02E60" w14:textId="3F62F602" w:rsidR="0065082C" w:rsidRPr="0065082C" w:rsidRDefault="0065082C" w:rsidP="0065082C">
            <w:pPr>
              <w:spacing w:before="240" w:after="120"/>
              <w:rPr>
                <w:rFonts w:ascii="Times New Roman" w:eastAsia="Times New Roman" w:hAnsi="Times New Roman" w:cs="Times New Roman"/>
                <w:b/>
                <w:bCs/>
                <w:sz w:val="22"/>
                <w:szCs w:val="22"/>
              </w:rPr>
            </w:pPr>
            <w:r w:rsidRPr="0065082C">
              <w:rPr>
                <w:rFonts w:ascii="Times New Roman" w:eastAsia="Times New Roman" w:hAnsi="Times New Roman" w:cs="Times New Roman"/>
                <w:b/>
                <w:bCs/>
                <w:sz w:val="22"/>
                <w:szCs w:val="22"/>
              </w:rPr>
              <w:t xml:space="preserve">Alaskan/American Indian </w:t>
            </w:r>
            <w:r w:rsidRPr="0065082C">
              <w:rPr>
                <w:rFonts w:ascii="Times New Roman" w:eastAsia="Times New Roman" w:hAnsi="Times New Roman" w:cs="Times New Roman"/>
                <w:sz w:val="22"/>
                <w:szCs w:val="22"/>
              </w:rPr>
              <w:t>| 66 |</w:t>
            </w:r>
            <w:r w:rsidRPr="0065082C">
              <w:rPr>
                <w:rFonts w:ascii="Times New Roman" w:eastAsia="Times New Roman" w:hAnsi="Times New Roman" w:cs="Times New Roman"/>
                <w:color w:val="000000" w:themeColor="text1"/>
                <w:sz w:val="22"/>
                <w:szCs w:val="22"/>
              </w:rPr>
              <w:t xml:space="preserve"> 647</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sz w:val="22"/>
                <w:szCs w:val="22"/>
              </w:rPr>
              <w:t>Asian</w:t>
            </w:r>
            <w:r w:rsidRPr="0065082C">
              <w:rPr>
                <w:rFonts w:ascii="Times New Roman" w:eastAsia="Times New Roman" w:hAnsi="Times New Roman" w:cs="Times New Roman"/>
                <w:sz w:val="22"/>
                <w:szCs w:val="22"/>
              </w:rPr>
              <w:t xml:space="preserve"> | 230 | </w:t>
            </w:r>
            <w:r w:rsidRPr="0065082C">
              <w:rPr>
                <w:rFonts w:ascii="Times New Roman" w:eastAsia="Times New Roman" w:hAnsi="Times New Roman" w:cs="Times New Roman"/>
                <w:color w:val="000000" w:themeColor="text1"/>
                <w:sz w:val="22"/>
                <w:szCs w:val="22"/>
              </w:rPr>
              <w:t>9568</w:t>
            </w:r>
            <w:r w:rsidRPr="0065082C">
              <w:rPr>
                <w:rFonts w:ascii="Times New Roman" w:eastAsia="Times New Roman" w:hAnsi="Times New Roman" w:cs="Times New Roman"/>
                <w:sz w:val="22"/>
                <w:szCs w:val="22"/>
              </w:rPr>
              <w:br/>
            </w:r>
            <w:r w:rsidRPr="0065082C">
              <w:rPr>
                <w:rFonts w:ascii="Times New Roman" w:eastAsia="Times New Roman" w:hAnsi="Times New Roman" w:cs="Times New Roman"/>
                <w:b/>
                <w:bCs/>
                <w:color w:val="000000" w:themeColor="text1"/>
                <w:sz w:val="22"/>
                <w:szCs w:val="22"/>
              </w:rPr>
              <w:t xml:space="preserve">Black Or African American </w:t>
            </w:r>
            <w:r w:rsidRPr="0065082C">
              <w:rPr>
                <w:rFonts w:ascii="Times New Roman" w:eastAsia="Times New Roman" w:hAnsi="Times New Roman" w:cs="Times New Roman"/>
                <w:color w:val="000000" w:themeColor="text1"/>
                <w:sz w:val="22"/>
                <w:szCs w:val="22"/>
              </w:rPr>
              <w:t>| 5719 | 18443</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Hispanic/Latino </w:t>
            </w:r>
            <w:r w:rsidRPr="0065082C">
              <w:rPr>
                <w:rFonts w:ascii="Times New Roman" w:eastAsia="Times New Roman" w:hAnsi="Times New Roman" w:cs="Times New Roman"/>
                <w:color w:val="000000" w:themeColor="text1"/>
                <w:sz w:val="22"/>
                <w:szCs w:val="22"/>
              </w:rPr>
              <w:t>| 7578 | 48561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 xml:space="preserve">Native Hawaiian/Other Pacific </w:t>
            </w:r>
            <w:r w:rsidRPr="0065082C">
              <w:rPr>
                <w:rFonts w:ascii="Times New Roman" w:eastAsia="Times New Roman" w:hAnsi="Times New Roman" w:cs="Times New Roman"/>
                <w:color w:val="000000" w:themeColor="text1"/>
                <w:sz w:val="22"/>
                <w:szCs w:val="22"/>
              </w:rPr>
              <w:t xml:space="preserve">| 13 | 88 </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Two Or More Races</w:t>
            </w:r>
            <w:r w:rsidRPr="0065082C">
              <w:rPr>
                <w:rFonts w:ascii="Times New Roman" w:eastAsia="Times New Roman" w:hAnsi="Times New Roman" w:cs="Times New Roman"/>
                <w:color w:val="000000" w:themeColor="text1"/>
                <w:sz w:val="22"/>
                <w:szCs w:val="22"/>
              </w:rPr>
              <w:t xml:space="preserve"> | 321 | 2851</w:t>
            </w:r>
            <w:r w:rsidRPr="0065082C">
              <w:rPr>
                <w:rFonts w:ascii="Times New Roman" w:eastAsia="Times New Roman" w:hAnsi="Times New Roman" w:cs="Times New Roman"/>
                <w:color w:val="000000" w:themeColor="text1"/>
                <w:sz w:val="22"/>
                <w:szCs w:val="22"/>
              </w:rPr>
              <w:br/>
            </w:r>
            <w:r w:rsidRPr="0065082C">
              <w:rPr>
                <w:rFonts w:ascii="Times New Roman" w:eastAsia="Times New Roman" w:hAnsi="Times New Roman" w:cs="Times New Roman"/>
                <w:b/>
                <w:bCs/>
                <w:color w:val="000000" w:themeColor="text1"/>
                <w:sz w:val="22"/>
                <w:szCs w:val="22"/>
              </w:rPr>
              <w:t>White</w:t>
            </w:r>
            <w:r w:rsidRPr="0065082C">
              <w:rPr>
                <w:rFonts w:ascii="Times New Roman" w:eastAsia="Times New Roman" w:hAnsi="Times New Roman" w:cs="Times New Roman"/>
                <w:color w:val="000000" w:themeColor="text1"/>
                <w:sz w:val="22"/>
                <w:szCs w:val="22"/>
              </w:rPr>
              <w:t xml:space="preserve"> | 2421 | 31552</w:t>
            </w:r>
          </w:p>
        </w:tc>
      </w:tr>
    </w:tbl>
    <w:p w14:paraId="1B5B3E94" w14:textId="65EC56AD" w:rsidR="00834048" w:rsidRDefault="00834048" w:rsidP="00834048">
      <w:pPr>
        <w:rPr>
          <w:rFonts w:ascii="Times New Roman" w:eastAsia="Times New Roman" w:hAnsi="Times New Roman" w:cs="Times New Roman"/>
        </w:rPr>
      </w:pPr>
    </w:p>
    <w:p w14:paraId="59CC5541" w14:textId="606E0A52" w:rsidR="00153D20" w:rsidRDefault="00DD2EB7" w:rsidP="0064043D">
      <w:pPr>
        <w:widowControl w:val="0"/>
        <w:autoSpaceDE w:val="0"/>
        <w:autoSpaceDN w:val="0"/>
        <w:adjustRightInd w:val="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Looking at raw data rarely provides much insight, so you will code the data and examine tables and figures, and then perform a statistical analysis called the </w:t>
      </w:r>
      <w:r>
        <w:rPr>
          <w:rFonts w:ascii="Times New Roman" w:hAnsi="Times New Roman" w:cs="Times New Roman"/>
          <w:i/>
          <w:color w:val="000000" w:themeColor="text1"/>
          <w:sz w:val="22"/>
          <w:szCs w:val="22"/>
        </w:rPr>
        <w:t>chi-square test of independence</w:t>
      </w:r>
      <w:r>
        <w:rPr>
          <w:rFonts w:ascii="Times New Roman" w:hAnsi="Times New Roman" w:cs="Times New Roman"/>
          <w:color w:val="000000" w:themeColor="text1"/>
          <w:sz w:val="22"/>
          <w:szCs w:val="22"/>
        </w:rPr>
        <w:t xml:space="preserve">. </w:t>
      </w:r>
    </w:p>
    <w:p w14:paraId="3206BF1B" w14:textId="77777777" w:rsidR="0065082C" w:rsidRDefault="0065082C" w:rsidP="0064043D">
      <w:pPr>
        <w:widowControl w:val="0"/>
        <w:autoSpaceDE w:val="0"/>
        <w:autoSpaceDN w:val="0"/>
        <w:adjustRightInd w:val="0"/>
        <w:rPr>
          <w:rFonts w:ascii="Times New Roman" w:hAnsi="Times New Roman" w:cs="Times New Roman"/>
          <w:color w:val="000000" w:themeColor="text1"/>
          <w:sz w:val="22"/>
          <w:szCs w:val="22"/>
        </w:rPr>
      </w:pPr>
    </w:p>
    <w:p w14:paraId="636C5846" w14:textId="7ED1AE83" w:rsidR="00F56131" w:rsidRDefault="0083404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first step is to enter this data into R. Although there are means of ‘web scraping’ that would allow you to efficiently create large datasets, we are going to type in four variables, indicating suspensions and enrollments in each district. The rows will indicate the different ethnic groups. Run </w:t>
      </w:r>
      <w:r w:rsidRPr="00834048">
        <w:rPr>
          <w:rFonts w:ascii="Times New Roman" w:hAnsi="Times New Roman" w:cs="Times New Roman"/>
          <w:color w:val="00B050"/>
          <w:sz w:val="22"/>
          <w:szCs w:val="22"/>
        </w:rPr>
        <w:t xml:space="preserve">lines </w:t>
      </w:r>
      <w:r w:rsidR="0009791A">
        <w:rPr>
          <w:rFonts w:ascii="Times New Roman" w:hAnsi="Times New Roman" w:cs="Times New Roman"/>
          <w:color w:val="00B050"/>
          <w:sz w:val="22"/>
          <w:szCs w:val="22"/>
        </w:rPr>
        <w:t>37</w:t>
      </w:r>
      <w:r w:rsidRPr="00834048">
        <w:rPr>
          <w:rFonts w:ascii="Times New Roman" w:hAnsi="Times New Roman" w:cs="Times New Roman"/>
          <w:color w:val="00B050"/>
          <w:sz w:val="22"/>
          <w:szCs w:val="22"/>
        </w:rPr>
        <w:t>–</w:t>
      </w:r>
      <w:r w:rsidR="00F56131">
        <w:rPr>
          <w:rFonts w:ascii="Times New Roman" w:hAnsi="Times New Roman" w:cs="Times New Roman"/>
          <w:color w:val="00B050"/>
          <w:sz w:val="22"/>
          <w:szCs w:val="22"/>
        </w:rPr>
        <w:t>38</w:t>
      </w:r>
      <w:r w:rsidRPr="00834048">
        <w:rPr>
          <w:rFonts w:ascii="Times New Roman" w:hAnsi="Times New Roman" w:cs="Times New Roman"/>
          <w:color w:val="00B050"/>
          <w:sz w:val="22"/>
          <w:szCs w:val="22"/>
        </w:rPr>
        <w:t xml:space="preserve"> </w:t>
      </w:r>
      <w:r>
        <w:rPr>
          <w:rFonts w:ascii="Times New Roman" w:hAnsi="Times New Roman" w:cs="Times New Roman"/>
          <w:sz w:val="22"/>
          <w:szCs w:val="22"/>
        </w:rPr>
        <w:t>to enter the data</w:t>
      </w:r>
      <w:r w:rsidR="00F56131">
        <w:rPr>
          <w:rFonts w:ascii="Times New Roman" w:hAnsi="Times New Roman" w:cs="Times New Roman"/>
          <w:sz w:val="22"/>
          <w:szCs w:val="22"/>
        </w:rPr>
        <w:t xml:space="preserve"> for Houston ISD</w:t>
      </w:r>
      <w:r w:rsidR="00CE5869">
        <w:rPr>
          <w:rFonts w:ascii="Times New Roman" w:hAnsi="Times New Roman" w:cs="Times New Roman"/>
          <w:sz w:val="22"/>
          <w:szCs w:val="22"/>
        </w:rPr>
        <w:t xml:space="preserve"> (the </w:t>
      </w:r>
      <w:r w:rsidR="00CE5869" w:rsidRPr="00CE5869">
        <w:rPr>
          <w:rFonts w:ascii="Courier New" w:hAnsi="Courier New" w:cs="Courier New"/>
          <w:color w:val="0070C0"/>
          <w:sz w:val="20"/>
          <w:szCs w:val="20"/>
        </w:rPr>
        <w:t>.h</w:t>
      </w:r>
      <w:r w:rsidR="00CE5869">
        <w:rPr>
          <w:rFonts w:ascii="Times New Roman" w:hAnsi="Times New Roman" w:cs="Times New Roman"/>
          <w:sz w:val="22"/>
          <w:szCs w:val="22"/>
        </w:rPr>
        <w:t xml:space="preserve"> suffix is for HISD)</w:t>
      </w:r>
      <w:r w:rsidR="0009791A">
        <w:rPr>
          <w:rFonts w:ascii="Times New Roman" w:hAnsi="Times New Roman" w:cs="Times New Roman"/>
          <w:sz w:val="22"/>
          <w:szCs w:val="22"/>
        </w:rPr>
        <w:t xml:space="preserve">; run </w:t>
      </w:r>
      <w:r w:rsidR="0009791A" w:rsidRPr="00834048">
        <w:rPr>
          <w:rFonts w:ascii="Times New Roman" w:hAnsi="Times New Roman" w:cs="Times New Roman"/>
          <w:color w:val="00B050"/>
          <w:sz w:val="22"/>
          <w:szCs w:val="22"/>
        </w:rPr>
        <w:t>line</w:t>
      </w:r>
      <w:r w:rsidR="00F56131">
        <w:rPr>
          <w:rFonts w:ascii="Times New Roman" w:hAnsi="Times New Roman" w:cs="Times New Roman"/>
          <w:color w:val="00B050"/>
          <w:sz w:val="22"/>
          <w:szCs w:val="22"/>
        </w:rPr>
        <w:t xml:space="preserve"> 39</w:t>
      </w:r>
      <w:r w:rsidR="0009791A" w:rsidRPr="00834048">
        <w:rPr>
          <w:rFonts w:ascii="Times New Roman" w:hAnsi="Times New Roman" w:cs="Times New Roman"/>
          <w:color w:val="00B050"/>
          <w:sz w:val="22"/>
          <w:szCs w:val="22"/>
        </w:rPr>
        <w:t xml:space="preserve"> </w:t>
      </w:r>
      <w:r w:rsidR="0009791A">
        <w:rPr>
          <w:rFonts w:ascii="Times New Roman" w:hAnsi="Times New Roman" w:cs="Times New Roman"/>
          <w:sz w:val="22"/>
          <w:szCs w:val="22"/>
        </w:rPr>
        <w:t>to</w:t>
      </w:r>
      <w:r w:rsidR="00F56131">
        <w:rPr>
          <w:rFonts w:ascii="Times New Roman" w:hAnsi="Times New Roman" w:cs="Times New Roman"/>
          <w:sz w:val="22"/>
          <w:szCs w:val="22"/>
        </w:rPr>
        <w:t xml:space="preserve"> plot the proportion of students who are suspended in each ethnic group. Do the proportions look even?</w:t>
      </w:r>
    </w:p>
    <w:p w14:paraId="23A680A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44B4E4D2" w14:textId="5DA6CBFD" w:rsidR="0091223A" w:rsidRDefault="00F5613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F56131">
        <w:rPr>
          <w:rFonts w:ascii="Times New Roman" w:hAnsi="Times New Roman" w:cs="Times New Roman"/>
          <w:color w:val="00B050"/>
          <w:sz w:val="22"/>
          <w:szCs w:val="22"/>
        </w:rPr>
        <w:t xml:space="preserve">line 41 </w:t>
      </w:r>
      <w:r>
        <w:rPr>
          <w:rFonts w:ascii="Times New Roman" w:hAnsi="Times New Roman" w:cs="Times New Roman"/>
          <w:sz w:val="22"/>
          <w:szCs w:val="22"/>
        </w:rPr>
        <w:t xml:space="preserve">to create a variable subtracting the suspended students from the enrolled students. </w:t>
      </w:r>
      <w:r w:rsidRPr="00F56131">
        <w:rPr>
          <w:rFonts w:ascii="Times New Roman" w:hAnsi="Times New Roman" w:cs="Times New Roman"/>
          <w:i/>
          <w:sz w:val="22"/>
          <w:szCs w:val="22"/>
        </w:rPr>
        <w:t>Assuming</w:t>
      </w:r>
      <w:r w:rsidR="0009791A">
        <w:rPr>
          <w:rFonts w:ascii="Times New Roman" w:hAnsi="Times New Roman" w:cs="Times New Roman"/>
          <w:sz w:val="22"/>
          <w:szCs w:val="22"/>
        </w:rPr>
        <w:t xml:space="preserve"> </w:t>
      </w:r>
      <w:r>
        <w:rPr>
          <w:rFonts w:ascii="Times New Roman" w:hAnsi="Times New Roman" w:cs="Times New Roman"/>
          <w:sz w:val="22"/>
          <w:szCs w:val="22"/>
        </w:rPr>
        <w:t xml:space="preserve">each suspended student was only suspended a single time, this will tell you the number of students who were not suspended. </w:t>
      </w:r>
      <w:r w:rsidRPr="00F56131">
        <w:rPr>
          <w:rFonts w:ascii="Times New Roman" w:hAnsi="Times New Roman" w:cs="Times New Roman"/>
          <w:color w:val="00B050"/>
          <w:sz w:val="22"/>
          <w:szCs w:val="22"/>
        </w:rPr>
        <w:t>Lines 42–4</w:t>
      </w:r>
      <w:r w:rsidR="00034238">
        <w:rPr>
          <w:rFonts w:ascii="Times New Roman" w:hAnsi="Times New Roman" w:cs="Times New Roman"/>
          <w:color w:val="00B050"/>
          <w:sz w:val="22"/>
          <w:szCs w:val="22"/>
        </w:rPr>
        <w:t>4</w:t>
      </w:r>
      <w:r>
        <w:rPr>
          <w:rFonts w:ascii="Times New Roman" w:hAnsi="Times New Roman" w:cs="Times New Roman"/>
          <w:sz w:val="22"/>
          <w:szCs w:val="22"/>
        </w:rPr>
        <w:t xml:space="preserve"> turn the data into a table</w:t>
      </w:r>
      <w:r w:rsidR="00034238">
        <w:rPr>
          <w:rFonts w:ascii="Times New Roman" w:hAnsi="Times New Roman" w:cs="Times New Roman"/>
          <w:sz w:val="22"/>
          <w:szCs w:val="22"/>
        </w:rPr>
        <w:t xml:space="preserve">, named </w:t>
      </w:r>
      <w:r w:rsidR="00034238" w:rsidRPr="00CE5869">
        <w:rPr>
          <w:rFonts w:ascii="Times New Roman" w:hAnsi="Times New Roman" w:cs="Times New Roman"/>
          <w:i/>
          <w:color w:val="0070C0"/>
          <w:sz w:val="22"/>
          <w:szCs w:val="22"/>
        </w:rPr>
        <w:t>table.h</w:t>
      </w:r>
      <w:r w:rsidR="00034238">
        <w:rPr>
          <w:rFonts w:ascii="Times New Roman" w:hAnsi="Times New Roman" w:cs="Times New Roman"/>
          <w:sz w:val="22"/>
          <w:szCs w:val="22"/>
        </w:rPr>
        <w:t>,</w:t>
      </w:r>
      <w:r>
        <w:rPr>
          <w:rFonts w:ascii="Times New Roman" w:hAnsi="Times New Roman" w:cs="Times New Roman"/>
          <w:sz w:val="22"/>
          <w:szCs w:val="22"/>
        </w:rPr>
        <w:t xml:space="preserve"> and then </w:t>
      </w:r>
      <w:r w:rsidR="00034238" w:rsidRPr="00034238">
        <w:rPr>
          <w:rFonts w:ascii="Times New Roman" w:hAnsi="Times New Roman" w:cs="Times New Roman"/>
          <w:color w:val="00B050"/>
          <w:sz w:val="22"/>
          <w:szCs w:val="22"/>
        </w:rPr>
        <w:t>line 45</w:t>
      </w:r>
      <w:r w:rsidR="00034238">
        <w:rPr>
          <w:rFonts w:ascii="Times New Roman" w:hAnsi="Times New Roman" w:cs="Times New Roman"/>
          <w:sz w:val="22"/>
          <w:szCs w:val="22"/>
        </w:rPr>
        <w:t xml:space="preserve"> </w:t>
      </w:r>
      <w:r>
        <w:rPr>
          <w:rFonts w:ascii="Times New Roman" w:hAnsi="Times New Roman" w:cs="Times New Roman"/>
          <w:sz w:val="22"/>
          <w:szCs w:val="22"/>
        </w:rPr>
        <w:t>display</w:t>
      </w:r>
      <w:r w:rsidR="00034238">
        <w:rPr>
          <w:rFonts w:ascii="Times New Roman" w:hAnsi="Times New Roman" w:cs="Times New Roman"/>
          <w:sz w:val="22"/>
          <w:szCs w:val="22"/>
        </w:rPr>
        <w:t>s</w:t>
      </w:r>
      <w:r>
        <w:rPr>
          <w:rFonts w:ascii="Times New Roman" w:hAnsi="Times New Roman" w:cs="Times New Roman"/>
          <w:sz w:val="22"/>
          <w:szCs w:val="22"/>
        </w:rPr>
        <w:t xml:space="preserve"> it.</w:t>
      </w:r>
    </w:p>
    <w:p w14:paraId="135F30F3" w14:textId="77777777" w:rsidR="00F56131" w:rsidRDefault="00F56131" w:rsidP="0091223A">
      <w:pPr>
        <w:widowControl w:val="0"/>
        <w:autoSpaceDE w:val="0"/>
        <w:autoSpaceDN w:val="0"/>
        <w:adjustRightInd w:val="0"/>
        <w:rPr>
          <w:rFonts w:ascii="Times New Roman" w:hAnsi="Times New Roman" w:cs="Times New Roman"/>
          <w:sz w:val="22"/>
          <w:szCs w:val="22"/>
        </w:rPr>
      </w:pPr>
    </w:p>
    <w:p w14:paraId="026FE188" w14:textId="3AAA1CCC" w:rsidR="00AD6AD6" w:rsidRPr="00050CE6" w:rsidRDefault="00034238"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I</w:t>
      </w:r>
      <w:r w:rsidR="00050CE6">
        <w:rPr>
          <w:rFonts w:ascii="Times New Roman" w:hAnsi="Times New Roman" w:cs="Times New Roman"/>
          <w:sz w:val="22"/>
          <w:szCs w:val="22"/>
        </w:rPr>
        <w:t xml:space="preserve">f </w:t>
      </w:r>
      <w:r>
        <w:rPr>
          <w:rFonts w:ascii="Times New Roman" w:hAnsi="Times New Roman" w:cs="Times New Roman"/>
          <w:sz w:val="22"/>
          <w:szCs w:val="22"/>
        </w:rPr>
        <w:t>you type</w:t>
      </w:r>
      <w:r w:rsidR="0091223A" w:rsidRPr="00153D20">
        <w:rPr>
          <w:rFonts w:ascii="Times New Roman" w:hAnsi="Times New Roman" w:cs="Times New Roman"/>
          <w:color w:val="FF0000"/>
          <w:sz w:val="22"/>
          <w:szCs w:val="22"/>
        </w:rPr>
        <w:t xml:space="preserve"> </w:t>
      </w:r>
      <w:r w:rsidRPr="00034238">
        <w:rPr>
          <w:rFonts w:ascii="Courier New" w:hAnsi="Courier New" w:cs="Times New Roman"/>
          <w:color w:val="0070C0"/>
          <w:sz w:val="20"/>
          <w:szCs w:val="20"/>
        </w:rPr>
        <w:t>margin.table(table.h, margin = 2)</w:t>
      </w:r>
      <w:r w:rsidR="00050CE6">
        <w:rPr>
          <w:rFonts w:ascii="Times New Roman" w:hAnsi="Times New Roman" w:cs="Times New Roman"/>
          <w:sz w:val="22"/>
          <w:szCs w:val="22"/>
        </w:rPr>
        <w:t xml:space="preserve">, </w:t>
      </w:r>
      <w:r w:rsidR="00CE5869">
        <w:rPr>
          <w:rFonts w:ascii="Times New Roman" w:hAnsi="Times New Roman" w:cs="Times New Roman"/>
          <w:sz w:val="22"/>
          <w:szCs w:val="22"/>
        </w:rPr>
        <w:t xml:space="preserve">as shown in </w:t>
      </w:r>
      <w:r w:rsidR="00CE5869" w:rsidRPr="00CE5869">
        <w:rPr>
          <w:rFonts w:ascii="Times New Roman" w:hAnsi="Times New Roman" w:cs="Times New Roman"/>
          <w:color w:val="00B050"/>
          <w:sz w:val="22"/>
          <w:szCs w:val="22"/>
        </w:rPr>
        <w:t>line 47</w:t>
      </w:r>
      <w:r w:rsidR="00CE5869">
        <w:rPr>
          <w:rFonts w:ascii="Times New Roman" w:hAnsi="Times New Roman" w:cs="Times New Roman"/>
          <w:sz w:val="22"/>
          <w:szCs w:val="22"/>
        </w:rPr>
        <w:t xml:space="preserve">, </w:t>
      </w:r>
      <w:r w:rsidR="00050CE6">
        <w:rPr>
          <w:rFonts w:ascii="Times New Roman" w:hAnsi="Times New Roman" w:cs="Times New Roman"/>
          <w:sz w:val="22"/>
          <w:szCs w:val="22"/>
        </w:rPr>
        <w:t xml:space="preserve">then </w:t>
      </w:r>
      <w:r w:rsidRPr="00034238">
        <w:rPr>
          <w:rFonts w:ascii="Times New Roman" w:hAnsi="Times New Roman" w:cs="Times New Roman"/>
          <w:sz w:val="22"/>
          <w:szCs w:val="22"/>
        </w:rPr>
        <w:t xml:space="preserve">R will </w:t>
      </w:r>
      <w:r>
        <w:rPr>
          <w:rFonts w:ascii="Times New Roman" w:hAnsi="Times New Roman" w:cs="Times New Roman"/>
          <w:sz w:val="22"/>
          <w:szCs w:val="22"/>
        </w:rPr>
        <w:t>sum each row</w:t>
      </w:r>
      <w:r w:rsidR="00050CE6">
        <w:rPr>
          <w:rFonts w:ascii="Times New Roman" w:hAnsi="Times New Roman" w:cs="Times New Roman"/>
          <w:sz w:val="22"/>
          <w:szCs w:val="22"/>
        </w:rPr>
        <w:t xml:space="preserve">, which you </w:t>
      </w:r>
      <w:r>
        <w:rPr>
          <w:rFonts w:ascii="Times New Roman" w:hAnsi="Times New Roman" w:cs="Times New Roman"/>
          <w:sz w:val="22"/>
          <w:szCs w:val="22"/>
        </w:rPr>
        <w:t xml:space="preserve">can use to calculate the proportion </w:t>
      </w:r>
      <w:r w:rsidR="001A1923">
        <w:rPr>
          <w:rFonts w:ascii="Times New Roman" w:hAnsi="Times New Roman" w:cs="Times New Roman"/>
          <w:sz w:val="22"/>
          <w:szCs w:val="22"/>
        </w:rPr>
        <w:t>of all students who are suspended</w:t>
      </w:r>
      <w:r>
        <w:rPr>
          <w:rFonts w:ascii="Times New Roman" w:hAnsi="Times New Roman" w:cs="Times New Roman"/>
          <w:sz w:val="22"/>
          <w:szCs w:val="22"/>
        </w:rPr>
        <w:t>.</w:t>
      </w:r>
    </w:p>
    <w:p w14:paraId="192BC273" w14:textId="77777777" w:rsidR="00AD6AD6" w:rsidRPr="00034238" w:rsidRDefault="00AD6AD6" w:rsidP="0091223A">
      <w:pPr>
        <w:widowControl w:val="0"/>
        <w:autoSpaceDE w:val="0"/>
        <w:autoSpaceDN w:val="0"/>
        <w:adjustRightInd w:val="0"/>
        <w:rPr>
          <w:rFonts w:ascii="Times New Roman" w:hAnsi="Times New Roman" w:cs="Times New Roman"/>
          <w:sz w:val="22"/>
          <w:szCs w:val="22"/>
        </w:rPr>
      </w:pPr>
    </w:p>
    <w:p w14:paraId="3615605F" w14:textId="6DCFE1DA" w:rsidR="00050CE6" w:rsidRDefault="00034238" w:rsidP="00153D20">
      <w:pPr>
        <w:widowControl w:val="0"/>
        <w:autoSpaceDE w:val="0"/>
        <w:autoSpaceDN w:val="0"/>
        <w:adjustRightInd w:val="0"/>
        <w:rPr>
          <w:rFonts w:ascii="Times New Roman" w:hAnsi="Times New Roman" w:cs="Times New Roman"/>
          <w:sz w:val="22"/>
          <w:szCs w:val="22"/>
        </w:rPr>
      </w:pPr>
      <w:r w:rsidRPr="00034238">
        <w:rPr>
          <w:rFonts w:ascii="Times New Roman" w:hAnsi="Times New Roman" w:cs="Times New Roman"/>
          <w:sz w:val="22"/>
          <w:szCs w:val="22"/>
        </w:rPr>
        <w:t xml:space="preserve">The chi-square test </w:t>
      </w:r>
      <w:r>
        <w:rPr>
          <w:rFonts w:ascii="Times New Roman" w:hAnsi="Times New Roman" w:cs="Times New Roman"/>
          <w:sz w:val="22"/>
          <w:szCs w:val="22"/>
        </w:rPr>
        <w:t xml:space="preserve">is a test of the degree to which the </w:t>
      </w:r>
      <w:r w:rsidR="001A1923">
        <w:rPr>
          <w:rFonts w:ascii="Times New Roman" w:hAnsi="Times New Roman" w:cs="Times New Roman"/>
          <w:sz w:val="22"/>
          <w:szCs w:val="22"/>
        </w:rPr>
        <w:t xml:space="preserve">columns </w:t>
      </w:r>
      <w:r>
        <w:rPr>
          <w:rFonts w:ascii="Times New Roman" w:hAnsi="Times New Roman" w:cs="Times New Roman"/>
          <w:sz w:val="22"/>
          <w:szCs w:val="22"/>
        </w:rPr>
        <w:t xml:space="preserve">in a contingency table deviate from </w:t>
      </w:r>
      <w:r w:rsidR="001A1923">
        <w:rPr>
          <w:rFonts w:ascii="Times New Roman" w:hAnsi="Times New Roman" w:cs="Times New Roman"/>
          <w:sz w:val="22"/>
          <w:szCs w:val="22"/>
        </w:rPr>
        <w:t xml:space="preserve">the pattern established by the whole table. That is, if 17.5% of all students are suspended, then 17.5% of white students, 17.5% of black students, 17.5% of </w:t>
      </w:r>
      <w:r w:rsidR="00E14347">
        <w:rPr>
          <w:rFonts w:ascii="Times New Roman" w:hAnsi="Times New Roman" w:cs="Times New Roman"/>
          <w:sz w:val="22"/>
          <w:szCs w:val="22"/>
        </w:rPr>
        <w:t>L</w:t>
      </w:r>
      <w:r w:rsidR="001A1923">
        <w:rPr>
          <w:rFonts w:ascii="Times New Roman" w:hAnsi="Times New Roman" w:cs="Times New Roman"/>
          <w:sz w:val="22"/>
          <w:szCs w:val="22"/>
        </w:rPr>
        <w:t>atino students, and so on, should be suspended; a</w:t>
      </w:r>
      <w:r w:rsidR="0058511C">
        <w:rPr>
          <w:rFonts w:ascii="Times New Roman" w:hAnsi="Times New Roman" w:cs="Times New Roman"/>
          <w:sz w:val="22"/>
          <w:szCs w:val="22"/>
        </w:rPr>
        <w:t xml:space="preserve"> large enough</w:t>
      </w:r>
      <w:r w:rsidR="001A1923">
        <w:rPr>
          <w:rFonts w:ascii="Times New Roman" w:hAnsi="Times New Roman" w:cs="Times New Roman"/>
          <w:sz w:val="22"/>
          <w:szCs w:val="22"/>
        </w:rPr>
        <w:t xml:space="preserve"> deviation from th</w:t>
      </w:r>
      <w:r w:rsidR="0058511C">
        <w:rPr>
          <w:rFonts w:ascii="Times New Roman" w:hAnsi="Times New Roman" w:cs="Times New Roman"/>
          <w:sz w:val="22"/>
          <w:szCs w:val="22"/>
        </w:rPr>
        <w:t>is pattern</w:t>
      </w:r>
      <w:r w:rsidR="001A1923">
        <w:rPr>
          <w:rFonts w:ascii="Times New Roman" w:hAnsi="Times New Roman" w:cs="Times New Roman"/>
          <w:sz w:val="22"/>
          <w:szCs w:val="22"/>
        </w:rPr>
        <w:t xml:space="preserve"> </w:t>
      </w:r>
      <w:r w:rsidR="0058511C">
        <w:rPr>
          <w:rFonts w:ascii="Times New Roman" w:hAnsi="Times New Roman" w:cs="Times New Roman"/>
          <w:sz w:val="22"/>
          <w:szCs w:val="22"/>
        </w:rPr>
        <w:t>violates</w:t>
      </w:r>
      <w:r w:rsidR="001A1923">
        <w:rPr>
          <w:rFonts w:ascii="Times New Roman" w:hAnsi="Times New Roman" w:cs="Times New Roman"/>
          <w:sz w:val="22"/>
          <w:szCs w:val="22"/>
        </w:rPr>
        <w:t xml:space="preserve"> the assumption that ethnicity is irrelevant</w:t>
      </w:r>
      <w:r>
        <w:rPr>
          <w:rFonts w:ascii="Times New Roman" w:hAnsi="Times New Roman" w:cs="Times New Roman"/>
          <w:sz w:val="22"/>
          <w:szCs w:val="22"/>
        </w:rPr>
        <w:t>.</w:t>
      </w:r>
    </w:p>
    <w:p w14:paraId="566DBCEB"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03C04A85" w14:textId="2A13DAFB" w:rsidR="00153D20" w:rsidRPr="00034238"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way that the chi-square test is calculated, you use the proportion generated by the marginal (in this case 17.5%) and then generate expected cell frequencies based on that. The chi-square test is the cell-by-cell sum of the </w:t>
      </w:r>
      <w:r w:rsidRPr="0058511C">
        <w:rPr>
          <w:rFonts w:ascii="Times New Roman" w:hAnsi="Times New Roman" w:cs="Times New Roman"/>
          <w:i/>
          <w:sz w:val="22"/>
          <w:szCs w:val="22"/>
        </w:rPr>
        <w:t>squared</w:t>
      </w:r>
      <w:r>
        <w:rPr>
          <w:rFonts w:ascii="Times New Roman" w:hAnsi="Times New Roman" w:cs="Times New Roman"/>
          <w:sz w:val="22"/>
          <w:szCs w:val="22"/>
        </w:rPr>
        <w:t xml:space="preserve"> difference between the observed and expected cell frequency, divided by the expected cell frequency. You should practice working this out by hand for 2x2, 2x3 and 3x2 tables. For larger tables, like the 2x7 </w:t>
      </w:r>
      <w:r w:rsidR="0058511C">
        <w:rPr>
          <w:rFonts w:ascii="Times New Roman" w:hAnsi="Times New Roman" w:cs="Times New Roman"/>
          <w:sz w:val="22"/>
          <w:szCs w:val="22"/>
        </w:rPr>
        <w:t>table</w:t>
      </w:r>
      <w:r>
        <w:rPr>
          <w:rFonts w:ascii="Times New Roman" w:hAnsi="Times New Roman" w:cs="Times New Roman"/>
          <w:sz w:val="22"/>
          <w:szCs w:val="22"/>
        </w:rPr>
        <w:t xml:space="preserve"> we are dealing with, you type:</w:t>
      </w:r>
    </w:p>
    <w:p w14:paraId="02F788F7" w14:textId="5CA95060" w:rsidR="00153D20" w:rsidRPr="00153D20" w:rsidRDefault="00153D20" w:rsidP="00153D20">
      <w:pPr>
        <w:widowControl w:val="0"/>
        <w:autoSpaceDE w:val="0"/>
        <w:autoSpaceDN w:val="0"/>
        <w:adjustRightInd w:val="0"/>
        <w:rPr>
          <w:rFonts w:ascii="Lucida Sans" w:hAnsi="Lucida Sans" w:cs="Times New Roman"/>
          <w:sz w:val="20"/>
          <w:szCs w:val="20"/>
        </w:rPr>
      </w:pP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C48F1">
        <w:rPr>
          <w:rFonts w:ascii="Times New Roman" w:hAnsi="Times New Roman" w:cs="Times New Roman"/>
          <w:color w:val="00B050"/>
          <w:sz w:val="22"/>
          <w:szCs w:val="22"/>
        </w:rPr>
        <w:tab/>
      </w:r>
      <w:r w:rsidRPr="00153D20">
        <w:rPr>
          <w:rFonts w:ascii="Times New Roman" w:hAnsi="Times New Roman" w:cs="Times New Roman"/>
          <w:color w:val="FF0000"/>
          <w:sz w:val="22"/>
          <w:szCs w:val="22"/>
        </w:rPr>
        <w:t xml:space="preserve">&gt; </w:t>
      </w:r>
      <w:r w:rsidR="004F5249" w:rsidRPr="004F5249">
        <w:rPr>
          <w:rStyle w:val="Strong"/>
          <w:rFonts w:ascii="Courier New" w:hAnsi="Courier New" w:cs="Courier New"/>
          <w:b w:val="0"/>
          <w:color w:val="0070C0"/>
          <w:sz w:val="20"/>
          <w:szCs w:val="20"/>
        </w:rPr>
        <w:t>chisq.test</w:t>
      </w:r>
      <w:r w:rsidRPr="00153D20">
        <w:rPr>
          <w:rFonts w:ascii="Courier New" w:hAnsi="Courier New" w:cs="Times New Roman"/>
          <w:color w:val="0070C0"/>
          <w:sz w:val="20"/>
          <w:szCs w:val="20"/>
        </w:rPr>
        <w:t>(</w:t>
      </w:r>
      <w:r w:rsidR="004F5249">
        <w:rPr>
          <w:rFonts w:ascii="Courier New" w:hAnsi="Courier New" w:cs="Times New Roman"/>
          <w:color w:val="0070C0"/>
          <w:sz w:val="20"/>
          <w:szCs w:val="20"/>
        </w:rPr>
        <w:t>table.h</w:t>
      </w:r>
      <w:r w:rsidRPr="00153D20">
        <w:rPr>
          <w:rFonts w:ascii="Courier New" w:hAnsi="Courier New" w:cs="Times New Roman"/>
          <w:color w:val="0070C0"/>
          <w:sz w:val="20"/>
          <w:szCs w:val="20"/>
        </w:rPr>
        <w:t>)</w:t>
      </w:r>
    </w:p>
    <w:p w14:paraId="6D4E2B7E" w14:textId="472367C6" w:rsidR="00153D20" w:rsidRPr="00050CE6" w:rsidRDefault="00050CE6" w:rsidP="00153D20">
      <w:pPr>
        <w:widowControl w:val="0"/>
        <w:autoSpaceDE w:val="0"/>
        <w:autoSpaceDN w:val="0"/>
        <w:adjustRightInd w:val="0"/>
        <w:rPr>
          <w:rFonts w:ascii="Times New Roman" w:hAnsi="Times New Roman" w:cs="Times New Roman"/>
          <w:sz w:val="22"/>
          <w:szCs w:val="22"/>
        </w:rPr>
      </w:pPr>
      <w:r w:rsidRPr="00050CE6">
        <w:rPr>
          <w:rFonts w:ascii="Times New Roman" w:hAnsi="Times New Roman" w:cs="Times New Roman"/>
          <w:sz w:val="22"/>
          <w:szCs w:val="22"/>
        </w:rPr>
        <w:t xml:space="preserve">A statistically significant p-value (i.e., </w:t>
      </w:r>
      <w:r w:rsidRPr="00050CE6">
        <w:rPr>
          <w:rFonts w:ascii="Times New Roman" w:hAnsi="Times New Roman" w:cs="Times New Roman"/>
          <w:i/>
          <w:sz w:val="22"/>
          <w:szCs w:val="22"/>
        </w:rPr>
        <w:t>p</w:t>
      </w:r>
      <w:r w:rsidRPr="00050CE6">
        <w:rPr>
          <w:rFonts w:ascii="Times New Roman" w:hAnsi="Times New Roman" w:cs="Times New Roman"/>
          <w:sz w:val="22"/>
          <w:szCs w:val="22"/>
        </w:rPr>
        <w:t xml:space="preserve"> &lt; .05) indicates that the difference between expected and observed cell frequencies is larger than we would have expected by chance alone, under the null hypothesis of independence. In this case, what is the p-value? _____</w:t>
      </w:r>
    </w:p>
    <w:p w14:paraId="6AE770B7" w14:textId="77777777" w:rsidR="00153D20" w:rsidRDefault="00153D20" w:rsidP="00153D20">
      <w:pPr>
        <w:widowControl w:val="0"/>
        <w:autoSpaceDE w:val="0"/>
        <w:autoSpaceDN w:val="0"/>
        <w:adjustRightInd w:val="0"/>
        <w:rPr>
          <w:rFonts w:ascii="Times New Roman" w:hAnsi="Times New Roman" w:cs="Times New Roman"/>
          <w:sz w:val="22"/>
          <w:szCs w:val="22"/>
        </w:rPr>
      </w:pPr>
    </w:p>
    <w:p w14:paraId="6BA1087E" w14:textId="27933B73" w:rsidR="00050CE6" w:rsidRDefault="00050CE6"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Degrees of freedom for a chi-squared test of independence equals (# rows – 1)*(# columns – 1); with 2 rows and 7 columns, our degrees of freedom is 6. The critical value for a chi-square test with 6 df and 95% confidence is 12.59; the chi-squared statistic computed here equals _____. If the test statistic exceeds the critical value, then we reject the null hypothesis of independence</w:t>
      </w:r>
      <w:r w:rsidR="00E14347">
        <w:rPr>
          <w:rFonts w:ascii="Times New Roman" w:hAnsi="Times New Roman" w:cs="Times New Roman"/>
          <w:sz w:val="22"/>
          <w:szCs w:val="22"/>
        </w:rPr>
        <w:t>; in this case, do you reject or retain the null hypothesis? ______</w:t>
      </w:r>
    </w:p>
    <w:p w14:paraId="1BCFC40F" w14:textId="77777777" w:rsidR="00050CE6" w:rsidRDefault="00050CE6" w:rsidP="00153D20">
      <w:pPr>
        <w:widowControl w:val="0"/>
        <w:autoSpaceDE w:val="0"/>
        <w:autoSpaceDN w:val="0"/>
        <w:adjustRightInd w:val="0"/>
        <w:rPr>
          <w:rFonts w:ascii="Times New Roman" w:hAnsi="Times New Roman" w:cs="Times New Roman"/>
          <w:sz w:val="22"/>
          <w:szCs w:val="22"/>
        </w:rPr>
      </w:pPr>
    </w:p>
    <w:p w14:paraId="50E3BB1F" w14:textId="135A4F0E" w:rsidR="0021125F" w:rsidRPr="00050CE6" w:rsidRDefault="0021125F" w:rsidP="00153D2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On your own, repeat the process for Cypress-Fairbanks ISD. The data are provided for you as </w:t>
      </w:r>
      <w:r w:rsidRPr="00834048">
        <w:rPr>
          <w:rFonts w:ascii="Times New Roman" w:hAnsi="Times New Roman" w:cs="Times New Roman"/>
          <w:color w:val="00B050"/>
          <w:sz w:val="22"/>
          <w:szCs w:val="22"/>
        </w:rPr>
        <w:t xml:space="preserve">lines </w:t>
      </w:r>
      <w:r>
        <w:rPr>
          <w:rFonts w:ascii="Times New Roman" w:hAnsi="Times New Roman" w:cs="Times New Roman"/>
          <w:color w:val="00B050"/>
          <w:sz w:val="22"/>
          <w:szCs w:val="22"/>
        </w:rPr>
        <w:t>49</w:t>
      </w:r>
      <w:r w:rsidRPr="00834048">
        <w:rPr>
          <w:rFonts w:ascii="Times New Roman" w:hAnsi="Times New Roman" w:cs="Times New Roman"/>
          <w:color w:val="00B050"/>
          <w:sz w:val="22"/>
          <w:szCs w:val="22"/>
        </w:rPr>
        <w:t>–</w:t>
      </w:r>
      <w:r>
        <w:rPr>
          <w:rFonts w:ascii="Times New Roman" w:hAnsi="Times New Roman" w:cs="Times New Roman"/>
          <w:color w:val="00B050"/>
          <w:sz w:val="22"/>
          <w:szCs w:val="22"/>
        </w:rPr>
        <w:t>50</w:t>
      </w:r>
      <w:r>
        <w:rPr>
          <w:rFonts w:ascii="Times New Roman" w:hAnsi="Times New Roman" w:cs="Times New Roman"/>
          <w:sz w:val="22"/>
          <w:szCs w:val="22"/>
        </w:rPr>
        <w:t xml:space="preserve">; you will need to create a barplot of the frequency of students who are suspended, create a table that matches the frequency table, compute the chi-square statistic, and then find the p-value to determine whether to reject or retain the null hypothesis of independence. </w:t>
      </w:r>
    </w:p>
    <w:p w14:paraId="273E24A5" w14:textId="77777777" w:rsidR="002A57FD" w:rsidRPr="003142EF" w:rsidRDefault="002A57FD" w:rsidP="003A6881">
      <w:pPr>
        <w:widowControl w:val="0"/>
        <w:autoSpaceDE w:val="0"/>
        <w:autoSpaceDN w:val="0"/>
        <w:adjustRightInd w:val="0"/>
        <w:rPr>
          <w:rFonts w:ascii="Times New Roman" w:hAnsi="Times New Roman" w:cs="Times New Roman"/>
          <w:sz w:val="22"/>
          <w:szCs w:val="22"/>
          <w:u w:val="single"/>
        </w:rPr>
      </w:pPr>
    </w:p>
    <w:p w14:paraId="6EE24528" w14:textId="214E38BF" w:rsidR="008F22AA" w:rsidRDefault="00835D6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Pr>
          <w:rFonts w:ascii="Times New Roman" w:hAnsi="Times New Roman" w:cs="Times New Roman"/>
          <w:sz w:val="22"/>
          <w:szCs w:val="22"/>
        </w:rPr>
        <w:t>, type</w:t>
      </w:r>
      <w:r w:rsidR="003267EF">
        <w:rPr>
          <w:rFonts w:ascii="Times New Roman" w:hAnsi="Times New Roman" w:cs="Times New Roman"/>
          <w:sz w:val="22"/>
          <w:szCs w:val="22"/>
        </w:rPr>
        <w:t>:</w:t>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p>
    <w:p w14:paraId="6DAED881" w14:textId="5F909F5D" w:rsidR="00C80C0B" w:rsidRDefault="007E76C4"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C80C0B" w:rsidSect="00C80C0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E4CC5" w14:textId="77777777" w:rsidR="005C0C84" w:rsidRDefault="005C0C84" w:rsidP="00256AC3">
      <w:r>
        <w:separator/>
      </w:r>
    </w:p>
  </w:endnote>
  <w:endnote w:type="continuationSeparator" w:id="0">
    <w:p w14:paraId="6AE5A4DA" w14:textId="77777777" w:rsidR="005C0C84" w:rsidRDefault="005C0C84"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9518" w14:textId="77777777" w:rsidR="00854FA9" w:rsidRDefault="00854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76CF7" w14:textId="77777777" w:rsidR="00854FA9" w:rsidRDefault="00854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61BD9" w14:textId="77777777" w:rsidR="005C0C84" w:rsidRDefault="005C0C84" w:rsidP="00256AC3">
      <w:r>
        <w:separator/>
      </w:r>
    </w:p>
  </w:footnote>
  <w:footnote w:type="continuationSeparator" w:id="0">
    <w:p w14:paraId="00C80416" w14:textId="77777777" w:rsidR="005C0C84" w:rsidRDefault="005C0C84" w:rsidP="00256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43918" w14:textId="77777777" w:rsidR="00854FA9" w:rsidRDefault="00854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074B4" w14:textId="54BCE871"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sidRPr="003A6881">
      <w:rPr>
        <w:rFonts w:ascii="Times New Roman" w:hAnsi="Times New Roman" w:cs="Times New Roman"/>
        <w:b/>
        <w:sz w:val="22"/>
        <w:szCs w:val="22"/>
      </w:rPr>
      <w:t xml:space="preserve">, </w:t>
    </w:r>
    <w:r>
      <w:rPr>
        <w:rFonts w:ascii="Times New Roman" w:hAnsi="Times New Roman" w:cs="Times New Roman"/>
        <w:b/>
        <w:sz w:val="22"/>
        <w:szCs w:val="22"/>
      </w:rPr>
      <w:t xml:space="preserve">Fall </w:t>
    </w:r>
    <w:r w:rsidRPr="003A6881">
      <w:rPr>
        <w:rFonts w:ascii="Times New Roman" w:hAnsi="Times New Roman" w:cs="Times New Roman"/>
        <w:b/>
        <w:sz w:val="22"/>
        <w:szCs w:val="22"/>
      </w:rPr>
      <w:t>201</w:t>
    </w:r>
    <w:r>
      <w:rPr>
        <w:rFonts w:ascii="Times New Roman" w:hAnsi="Times New Roman" w:cs="Times New Roman"/>
        <w:b/>
        <w:sz w:val="22"/>
        <w:szCs w:val="22"/>
      </w:rPr>
      <w:t>5</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 xml:space="preserve">Lab assistant: </w:t>
    </w:r>
    <w:r w:rsidR="00854FA9">
      <w:rPr>
        <w:rFonts w:ascii="Times New Roman" w:hAnsi="Times New Roman" w:cs="Times New Roman"/>
        <w:sz w:val="22"/>
        <w:szCs w:val="22"/>
      </w:rPr>
      <w:t>Tom Hanna</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858F8" w14:textId="77777777" w:rsidR="00854FA9" w:rsidRDefault="00854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881"/>
    <w:rsid w:val="00003B95"/>
    <w:rsid w:val="00020080"/>
    <w:rsid w:val="00020C5C"/>
    <w:rsid w:val="000250E4"/>
    <w:rsid w:val="00034238"/>
    <w:rsid w:val="00050CE6"/>
    <w:rsid w:val="00064F8A"/>
    <w:rsid w:val="00086EEB"/>
    <w:rsid w:val="0009791A"/>
    <w:rsid w:val="000A0183"/>
    <w:rsid w:val="000A75B5"/>
    <w:rsid w:val="000D08DF"/>
    <w:rsid w:val="000D6090"/>
    <w:rsid w:val="000E73F4"/>
    <w:rsid w:val="00101E5C"/>
    <w:rsid w:val="00106F67"/>
    <w:rsid w:val="001137C8"/>
    <w:rsid w:val="00130DCE"/>
    <w:rsid w:val="001346F3"/>
    <w:rsid w:val="00152096"/>
    <w:rsid w:val="00153D20"/>
    <w:rsid w:val="00167500"/>
    <w:rsid w:val="00176A74"/>
    <w:rsid w:val="00191036"/>
    <w:rsid w:val="001A1923"/>
    <w:rsid w:val="001C263F"/>
    <w:rsid w:val="001C48F1"/>
    <w:rsid w:val="0021125F"/>
    <w:rsid w:val="002218D2"/>
    <w:rsid w:val="0022581A"/>
    <w:rsid w:val="00256AC3"/>
    <w:rsid w:val="00266291"/>
    <w:rsid w:val="00271E9C"/>
    <w:rsid w:val="002A4358"/>
    <w:rsid w:val="002A57FD"/>
    <w:rsid w:val="002B6711"/>
    <w:rsid w:val="002D39D8"/>
    <w:rsid w:val="002E50D8"/>
    <w:rsid w:val="002E67AB"/>
    <w:rsid w:val="002E7A42"/>
    <w:rsid w:val="003142EF"/>
    <w:rsid w:val="00321260"/>
    <w:rsid w:val="003267EF"/>
    <w:rsid w:val="00326C85"/>
    <w:rsid w:val="00337FB3"/>
    <w:rsid w:val="00370F9C"/>
    <w:rsid w:val="0037657B"/>
    <w:rsid w:val="003771E1"/>
    <w:rsid w:val="00390705"/>
    <w:rsid w:val="003A16BF"/>
    <w:rsid w:val="003A4AFD"/>
    <w:rsid w:val="003A6881"/>
    <w:rsid w:val="003B1A27"/>
    <w:rsid w:val="003C152F"/>
    <w:rsid w:val="003F7168"/>
    <w:rsid w:val="00410D62"/>
    <w:rsid w:val="00435C4D"/>
    <w:rsid w:val="004377EE"/>
    <w:rsid w:val="0044386D"/>
    <w:rsid w:val="00492AD9"/>
    <w:rsid w:val="004A5BE4"/>
    <w:rsid w:val="004A5FE6"/>
    <w:rsid w:val="004D4A43"/>
    <w:rsid w:val="004F5249"/>
    <w:rsid w:val="0050379A"/>
    <w:rsid w:val="00531E63"/>
    <w:rsid w:val="0053450E"/>
    <w:rsid w:val="00542DA6"/>
    <w:rsid w:val="00547302"/>
    <w:rsid w:val="00556448"/>
    <w:rsid w:val="00570A4C"/>
    <w:rsid w:val="0058511C"/>
    <w:rsid w:val="00585DBD"/>
    <w:rsid w:val="00593E34"/>
    <w:rsid w:val="005A1FF3"/>
    <w:rsid w:val="005C0C84"/>
    <w:rsid w:val="005D5ADC"/>
    <w:rsid w:val="005E5CF7"/>
    <w:rsid w:val="005F56A4"/>
    <w:rsid w:val="006057C0"/>
    <w:rsid w:val="006177D0"/>
    <w:rsid w:val="0064043D"/>
    <w:rsid w:val="0065082C"/>
    <w:rsid w:val="00655729"/>
    <w:rsid w:val="006601F7"/>
    <w:rsid w:val="00666184"/>
    <w:rsid w:val="00674081"/>
    <w:rsid w:val="00690B51"/>
    <w:rsid w:val="006D7850"/>
    <w:rsid w:val="00705DE1"/>
    <w:rsid w:val="00712E47"/>
    <w:rsid w:val="0073579B"/>
    <w:rsid w:val="007454D7"/>
    <w:rsid w:val="00745A11"/>
    <w:rsid w:val="00745BD5"/>
    <w:rsid w:val="00757749"/>
    <w:rsid w:val="00774CDA"/>
    <w:rsid w:val="00785CA3"/>
    <w:rsid w:val="007B4F8E"/>
    <w:rsid w:val="007C4DD2"/>
    <w:rsid w:val="007C7923"/>
    <w:rsid w:val="007D4136"/>
    <w:rsid w:val="007D7C28"/>
    <w:rsid w:val="007E76C4"/>
    <w:rsid w:val="007F0EFD"/>
    <w:rsid w:val="008070F7"/>
    <w:rsid w:val="00821B69"/>
    <w:rsid w:val="00834048"/>
    <w:rsid w:val="0083566E"/>
    <w:rsid w:val="00835D62"/>
    <w:rsid w:val="008362C8"/>
    <w:rsid w:val="008439F1"/>
    <w:rsid w:val="0084463F"/>
    <w:rsid w:val="00854FA9"/>
    <w:rsid w:val="008657F2"/>
    <w:rsid w:val="008875D1"/>
    <w:rsid w:val="008F22AA"/>
    <w:rsid w:val="0091223A"/>
    <w:rsid w:val="00944A36"/>
    <w:rsid w:val="0098763B"/>
    <w:rsid w:val="009B6746"/>
    <w:rsid w:val="009C190C"/>
    <w:rsid w:val="009C2582"/>
    <w:rsid w:val="009D1438"/>
    <w:rsid w:val="009F1EA6"/>
    <w:rsid w:val="00A30480"/>
    <w:rsid w:val="00A71681"/>
    <w:rsid w:val="00A72351"/>
    <w:rsid w:val="00AA0B21"/>
    <w:rsid w:val="00AA3BB8"/>
    <w:rsid w:val="00AA680D"/>
    <w:rsid w:val="00AA74A0"/>
    <w:rsid w:val="00AC2571"/>
    <w:rsid w:val="00AC5634"/>
    <w:rsid w:val="00AD6AD6"/>
    <w:rsid w:val="00AE2DC6"/>
    <w:rsid w:val="00B04F18"/>
    <w:rsid w:val="00B50FBA"/>
    <w:rsid w:val="00B818F7"/>
    <w:rsid w:val="00B86470"/>
    <w:rsid w:val="00BB4935"/>
    <w:rsid w:val="00BC5CDE"/>
    <w:rsid w:val="00BD14F2"/>
    <w:rsid w:val="00BD72B5"/>
    <w:rsid w:val="00BE45A1"/>
    <w:rsid w:val="00BE7688"/>
    <w:rsid w:val="00BF729D"/>
    <w:rsid w:val="00C027B3"/>
    <w:rsid w:val="00C117B7"/>
    <w:rsid w:val="00C12D9C"/>
    <w:rsid w:val="00C3172B"/>
    <w:rsid w:val="00C66DA6"/>
    <w:rsid w:val="00C71870"/>
    <w:rsid w:val="00C80C0B"/>
    <w:rsid w:val="00C85CA6"/>
    <w:rsid w:val="00CC1E88"/>
    <w:rsid w:val="00CE5869"/>
    <w:rsid w:val="00D277B7"/>
    <w:rsid w:val="00D35136"/>
    <w:rsid w:val="00DB1D73"/>
    <w:rsid w:val="00DC1518"/>
    <w:rsid w:val="00DD2EB7"/>
    <w:rsid w:val="00DE7147"/>
    <w:rsid w:val="00DF1547"/>
    <w:rsid w:val="00E01225"/>
    <w:rsid w:val="00E02EE1"/>
    <w:rsid w:val="00E14347"/>
    <w:rsid w:val="00E24D09"/>
    <w:rsid w:val="00E27250"/>
    <w:rsid w:val="00E63809"/>
    <w:rsid w:val="00E65755"/>
    <w:rsid w:val="00E671E6"/>
    <w:rsid w:val="00EB58C2"/>
    <w:rsid w:val="00F02508"/>
    <w:rsid w:val="00F23E73"/>
    <w:rsid w:val="00F3674B"/>
    <w:rsid w:val="00F4501C"/>
    <w:rsid w:val="00F52385"/>
    <w:rsid w:val="00F56131"/>
    <w:rsid w:val="00F562BF"/>
    <w:rsid w:val="00F57E76"/>
    <w:rsid w:val="00F64E21"/>
    <w:rsid w:val="00F86351"/>
    <w:rsid w:val="00F9044C"/>
    <w:rsid w:val="00FA5FA5"/>
    <w:rsid w:val="00FB079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EA00BBE3-E11D-4AF8-AC52-3C5A4335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on.com/news/education/article/Which-race-is-suspended-the-most-in-your-school-6521219.ph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dc.gov/bfrs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3A8DB-F32B-43E6-B6C9-E100231D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Tom Hanna</cp:lastModifiedBy>
  <cp:revision>28</cp:revision>
  <dcterms:created xsi:type="dcterms:W3CDTF">2015-09-21T18:34:00Z</dcterms:created>
  <dcterms:modified xsi:type="dcterms:W3CDTF">2020-10-07T21:50:00Z</dcterms:modified>
</cp:coreProperties>
</file>