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1E306" w14:textId="7E060C0C" w:rsidR="00131D9A" w:rsidRPr="00256AC3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256AC3">
        <w:rPr>
          <w:rFonts w:ascii="Times New Roman" w:hAnsi="Times New Roman" w:cs="Times New Roman"/>
          <w:b/>
          <w:sz w:val="22"/>
          <w:szCs w:val="22"/>
        </w:rPr>
        <w:t xml:space="preserve">Lab </w:t>
      </w:r>
      <w:r>
        <w:rPr>
          <w:rFonts w:ascii="Times New Roman" w:hAnsi="Times New Roman" w:cs="Times New Roman"/>
          <w:b/>
          <w:sz w:val="22"/>
          <w:szCs w:val="22"/>
        </w:rPr>
        <w:t xml:space="preserve">Assignment </w:t>
      </w:r>
      <w:r w:rsidR="00917895">
        <w:rPr>
          <w:rFonts w:ascii="Times New Roman" w:hAnsi="Times New Roman" w:cs="Times New Roman"/>
          <w:b/>
          <w:sz w:val="22"/>
          <w:szCs w:val="22"/>
        </w:rPr>
        <w:t xml:space="preserve">Week </w:t>
      </w:r>
      <w:r w:rsidR="00B079F6">
        <w:rPr>
          <w:rFonts w:ascii="Times New Roman" w:hAnsi="Times New Roman" w:cs="Times New Roman"/>
          <w:b/>
          <w:sz w:val="22"/>
          <w:szCs w:val="22"/>
        </w:rPr>
        <w:t>0</w:t>
      </w:r>
      <w:r w:rsidR="00AE2984">
        <w:rPr>
          <w:rFonts w:ascii="Times New Roman" w:hAnsi="Times New Roman" w:cs="Times New Roman"/>
          <w:b/>
          <w:sz w:val="22"/>
          <w:szCs w:val="22"/>
        </w:rPr>
        <w:t>9</w:t>
      </w:r>
    </w:p>
    <w:p w14:paraId="05FAFFF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93B1648" w14:textId="4AAB853B" w:rsidR="00131D9A" w:rsidRPr="00D048B9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D048B9">
        <w:rPr>
          <w:rFonts w:ascii="Times New Roman" w:hAnsi="Times New Roman" w:cs="Times New Roman"/>
          <w:b/>
          <w:sz w:val="22"/>
          <w:szCs w:val="22"/>
        </w:rPr>
        <w:t>I. Objectives</w:t>
      </w:r>
      <w:r w:rsidRPr="00D048B9">
        <w:rPr>
          <w:rFonts w:ascii="Times New Roman" w:hAnsi="Times New Roman" w:cs="Times New Roman"/>
          <w:sz w:val="22"/>
          <w:szCs w:val="22"/>
        </w:rPr>
        <w:t>:</w:t>
      </w:r>
      <w:r w:rsidRPr="00D048B9">
        <w:rPr>
          <w:rFonts w:ascii="Times New Roman" w:hAnsi="Times New Roman" w:cs="Times New Roman"/>
          <w:sz w:val="22"/>
          <w:szCs w:val="22"/>
        </w:rPr>
        <w:tab/>
      </w:r>
      <w:r w:rsidR="00D048B9" w:rsidRPr="00D048B9">
        <w:rPr>
          <w:rFonts w:ascii="Times New Roman" w:hAnsi="Times New Roman" w:cs="Times New Roman"/>
          <w:sz w:val="22"/>
          <w:szCs w:val="22"/>
        </w:rPr>
        <w:t xml:space="preserve">The primary objective is to compare the </w:t>
      </w:r>
      <w:r w:rsidR="00D048B9" w:rsidRPr="006776DA">
        <w:rPr>
          <w:rFonts w:ascii="Times New Roman" w:hAnsi="Times New Roman" w:cs="Times New Roman"/>
          <w:sz w:val="22"/>
          <w:szCs w:val="22"/>
        </w:rPr>
        <w:t>linear</w:t>
      </w:r>
      <w:r w:rsidR="00D048B9" w:rsidRPr="00D048B9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D048B9" w:rsidRPr="00D048B9">
        <w:rPr>
          <w:rFonts w:ascii="Times New Roman" w:hAnsi="Times New Roman" w:cs="Times New Roman"/>
          <w:sz w:val="22"/>
          <w:szCs w:val="22"/>
        </w:rPr>
        <w:t xml:space="preserve">model to </w:t>
      </w:r>
      <w:r w:rsidR="00CE0AAF" w:rsidRPr="006776DA">
        <w:rPr>
          <w:rFonts w:ascii="Times New Roman" w:hAnsi="Times New Roman" w:cs="Times New Roman"/>
          <w:i/>
          <w:sz w:val="22"/>
          <w:szCs w:val="22"/>
        </w:rPr>
        <w:t>more</w:t>
      </w:r>
      <w:r w:rsidR="00CE0AAF" w:rsidRPr="006776DA">
        <w:rPr>
          <w:rFonts w:ascii="Times New Roman" w:hAnsi="Times New Roman" w:cs="Times New Roman"/>
          <w:sz w:val="22"/>
          <w:szCs w:val="22"/>
        </w:rPr>
        <w:t xml:space="preserve"> </w:t>
      </w:r>
      <w:r w:rsidR="00D048B9" w:rsidRPr="006776DA">
        <w:rPr>
          <w:rFonts w:ascii="Times New Roman" w:hAnsi="Times New Roman" w:cs="Times New Roman"/>
          <w:sz w:val="22"/>
          <w:szCs w:val="22"/>
        </w:rPr>
        <w:t>nonlinear</w:t>
      </w:r>
      <w:r w:rsidR="00D048B9" w:rsidRPr="00D048B9">
        <w:rPr>
          <w:rFonts w:ascii="Times New Roman" w:hAnsi="Times New Roman" w:cs="Times New Roman"/>
          <w:sz w:val="22"/>
          <w:szCs w:val="22"/>
        </w:rPr>
        <w:t xml:space="preserve"> models, i.e., models that fit curves other than a straight line through the mean of the data.</w:t>
      </w:r>
      <w:r w:rsidR="00D048B9">
        <w:rPr>
          <w:rFonts w:ascii="Times New Roman" w:hAnsi="Times New Roman" w:cs="Times New Roman"/>
          <w:sz w:val="22"/>
          <w:szCs w:val="22"/>
        </w:rPr>
        <w:t xml:space="preserve"> </w:t>
      </w:r>
      <w:r w:rsidR="00CE0AAF">
        <w:rPr>
          <w:rFonts w:ascii="Times New Roman" w:hAnsi="Times New Roman" w:cs="Times New Roman"/>
          <w:sz w:val="22"/>
          <w:szCs w:val="22"/>
        </w:rPr>
        <w:t>Our focus will be on the quadratic model, with some attention also paid to reciprocal models</w:t>
      </w:r>
      <w:r w:rsidR="006776DA">
        <w:rPr>
          <w:rFonts w:ascii="Times New Roman" w:hAnsi="Times New Roman" w:cs="Times New Roman"/>
          <w:sz w:val="22"/>
          <w:szCs w:val="22"/>
        </w:rPr>
        <w:t>. I</w:t>
      </w:r>
      <w:r w:rsidR="00D048B9" w:rsidRPr="0027564F">
        <w:rPr>
          <w:rFonts w:ascii="Times New Roman" w:hAnsi="Times New Roman" w:cs="Times New Roman"/>
          <w:sz w:val="22"/>
          <w:szCs w:val="22"/>
        </w:rPr>
        <w:t>nterpretation of regression coefficients</w:t>
      </w:r>
      <w:r w:rsidR="006776DA">
        <w:rPr>
          <w:rFonts w:ascii="Times New Roman" w:hAnsi="Times New Roman" w:cs="Times New Roman"/>
          <w:sz w:val="22"/>
          <w:szCs w:val="22"/>
        </w:rPr>
        <w:t xml:space="preserve"> is complicated by the fact that </w:t>
      </w:r>
      <w:r w:rsidR="00D048B9" w:rsidRPr="0027564F">
        <w:rPr>
          <w:rFonts w:ascii="Times New Roman" w:hAnsi="Times New Roman" w:cs="Times New Roman"/>
          <w:sz w:val="22"/>
          <w:szCs w:val="22"/>
        </w:rPr>
        <w:t xml:space="preserve">any deviation from straight lines means that a variable’s effects will be </w:t>
      </w:r>
      <w:r w:rsidR="00D048B9" w:rsidRPr="00D048B9">
        <w:rPr>
          <w:rFonts w:ascii="Times New Roman" w:hAnsi="Times New Roman" w:cs="Times New Roman"/>
          <w:sz w:val="22"/>
          <w:szCs w:val="22"/>
        </w:rPr>
        <w:t>conditional</w:t>
      </w:r>
      <w:r w:rsidR="00D048B9" w:rsidRPr="0027564F">
        <w:rPr>
          <w:rFonts w:ascii="Times New Roman" w:hAnsi="Times New Roman" w:cs="Times New Roman"/>
          <w:sz w:val="22"/>
          <w:szCs w:val="22"/>
        </w:rPr>
        <w:t>.</w:t>
      </w:r>
    </w:p>
    <w:p w14:paraId="3AD27052" w14:textId="77777777" w:rsidR="00131D9A" w:rsidRPr="00D048B9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</w:p>
    <w:p w14:paraId="362BBB0D" w14:textId="51556263" w:rsidR="00131D9A" w:rsidRPr="00AE2DC6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</w:t>
      </w:r>
      <w:r>
        <w:rPr>
          <w:rFonts w:ascii="Times New Roman" w:hAnsi="Times New Roman" w:cs="Times New Roman"/>
          <w:b/>
          <w:sz w:val="22"/>
          <w:szCs w:val="22"/>
        </w:rPr>
        <w:t>I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sz w:val="22"/>
          <w:szCs w:val="22"/>
        </w:rPr>
        <w:t>Dataset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 w:rsidR="00965038">
        <w:rPr>
          <w:rFonts w:ascii="Times New Roman" w:hAnsi="Times New Roman" w:cs="Times New Roman"/>
          <w:i/>
          <w:sz w:val="22"/>
          <w:szCs w:val="22"/>
        </w:rPr>
        <w:t>oecd</w:t>
      </w:r>
      <w:r w:rsidRPr="00A2020D">
        <w:rPr>
          <w:rFonts w:ascii="Times New Roman" w:hAnsi="Times New Roman" w:cs="Times New Roman"/>
          <w:i/>
          <w:sz w:val="22"/>
          <w:szCs w:val="22"/>
        </w:rPr>
        <w:t>.</w:t>
      </w:r>
      <w:r w:rsidR="00D048B9">
        <w:rPr>
          <w:rFonts w:ascii="Times New Roman" w:hAnsi="Times New Roman" w:cs="Times New Roman"/>
          <w:i/>
          <w:sz w:val="22"/>
          <w:szCs w:val="22"/>
        </w:rPr>
        <w:t>dta</w:t>
      </w:r>
    </w:p>
    <w:p w14:paraId="46B3C394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962E725" w14:textId="0805D685" w:rsidR="00131D9A" w:rsidRPr="001D27FE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4E4556">
        <w:rPr>
          <w:rFonts w:ascii="Times New Roman" w:hAnsi="Times New Roman" w:cs="Times New Roman"/>
          <w:b/>
          <w:sz w:val="22"/>
          <w:szCs w:val="22"/>
        </w:rPr>
        <w:t>III. Packages</w:t>
      </w:r>
      <w:r w:rsidRPr="004E4556">
        <w:rPr>
          <w:rFonts w:ascii="Times New Roman" w:hAnsi="Times New Roman" w:cs="Times New Roman"/>
          <w:sz w:val="22"/>
          <w:szCs w:val="22"/>
        </w:rPr>
        <w:t>:</w:t>
      </w:r>
      <w:r w:rsidRPr="004E4556">
        <w:rPr>
          <w:rFonts w:ascii="Times New Roman" w:hAnsi="Times New Roman" w:cs="Times New Roman"/>
          <w:sz w:val="22"/>
          <w:szCs w:val="22"/>
        </w:rPr>
        <w:tab/>
      </w:r>
      <w:r w:rsidR="00AD693B" w:rsidRPr="004E4556">
        <w:rPr>
          <w:rFonts w:ascii="Times New Roman" w:hAnsi="Times New Roman" w:cs="Times New Roman"/>
          <w:i/>
          <w:sz w:val="22"/>
          <w:szCs w:val="22"/>
        </w:rPr>
        <w:t>foreign</w:t>
      </w:r>
      <w:r w:rsidR="00A2020D" w:rsidRPr="004E4556">
        <w:rPr>
          <w:rFonts w:ascii="Times New Roman" w:hAnsi="Times New Roman" w:cs="Times New Roman"/>
          <w:sz w:val="22"/>
          <w:szCs w:val="22"/>
        </w:rPr>
        <w:t>,</w:t>
      </w:r>
      <w:r w:rsidR="00676E94" w:rsidRPr="004E4556">
        <w:rPr>
          <w:rFonts w:ascii="Times New Roman" w:hAnsi="Times New Roman" w:cs="Times New Roman"/>
          <w:sz w:val="22"/>
          <w:szCs w:val="22"/>
        </w:rPr>
        <w:t xml:space="preserve"> </w:t>
      </w:r>
      <w:r w:rsidR="00AD693B" w:rsidRPr="004E4556">
        <w:rPr>
          <w:rFonts w:ascii="Times New Roman" w:hAnsi="Times New Roman" w:cs="Times New Roman"/>
          <w:i/>
          <w:sz w:val="22"/>
          <w:szCs w:val="22"/>
        </w:rPr>
        <w:t>fBasics</w:t>
      </w:r>
      <w:r w:rsidR="00AD693B" w:rsidRPr="004E4556">
        <w:rPr>
          <w:rFonts w:ascii="Times New Roman" w:hAnsi="Times New Roman" w:cs="Times New Roman"/>
          <w:sz w:val="22"/>
          <w:szCs w:val="22"/>
        </w:rPr>
        <w:t xml:space="preserve">, </w:t>
      </w:r>
      <w:r w:rsidR="00AD693B" w:rsidRPr="004E4556">
        <w:rPr>
          <w:rFonts w:ascii="Times New Roman" w:hAnsi="Times New Roman" w:cs="Times New Roman"/>
          <w:i/>
          <w:sz w:val="22"/>
          <w:szCs w:val="22"/>
        </w:rPr>
        <w:t>lmtest</w:t>
      </w:r>
      <w:r w:rsidR="001D27FE">
        <w:rPr>
          <w:rFonts w:ascii="Times New Roman" w:hAnsi="Times New Roman" w:cs="Times New Roman"/>
          <w:sz w:val="22"/>
          <w:szCs w:val="22"/>
        </w:rPr>
        <w:t xml:space="preserve">, </w:t>
      </w:r>
      <w:r w:rsidR="001D27FE" w:rsidRPr="00875DC8">
        <w:rPr>
          <w:rFonts w:ascii="Times New Roman" w:hAnsi="Times New Roman" w:cs="Times New Roman"/>
          <w:b/>
          <w:i/>
          <w:sz w:val="22"/>
          <w:szCs w:val="22"/>
        </w:rPr>
        <w:t>white-test.R</w:t>
      </w:r>
    </w:p>
    <w:p w14:paraId="624A633C" w14:textId="77777777" w:rsidR="00131D9A" w:rsidRPr="008070F7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ACDEB1B" w14:textId="77777777" w:rsidR="00131D9A" w:rsidRPr="003A688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IV</w:t>
      </w:r>
      <w:r w:rsidRPr="003A6881">
        <w:rPr>
          <w:rFonts w:ascii="Times New Roman" w:hAnsi="Times New Roman" w:cs="Times New Roman"/>
          <w:b/>
          <w:sz w:val="22"/>
          <w:szCs w:val="22"/>
        </w:rPr>
        <w:t>. Preparation</w:t>
      </w:r>
    </w:p>
    <w:p w14:paraId="0E9E6889" w14:textId="65C0C54C" w:rsidR="00F337B0" w:rsidRDefault="00F337B0" w:rsidP="00F33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) Open RStudio by double-clicking the icon or selecting RStudio from the Windows Start menu.</w:t>
      </w:r>
    </w:p>
    <w:p w14:paraId="6E1D1560" w14:textId="3FF07EFB" w:rsidR="00F337B0" w:rsidRDefault="00F337B0" w:rsidP="00F33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) Open the </w:t>
      </w:r>
      <w:r w:rsidRPr="00D32502">
        <w:rPr>
          <w:rFonts w:ascii="Times New Roman" w:hAnsi="Times New Roman" w:cs="Times New Roman"/>
          <w:sz w:val="22"/>
          <w:szCs w:val="22"/>
        </w:rPr>
        <w:t>POLS6481-Spring2021-UH-lab</w:t>
      </w:r>
      <w:r>
        <w:rPr>
          <w:rFonts w:ascii="Times New Roman" w:hAnsi="Times New Roman" w:cs="Times New Roman"/>
          <w:sz w:val="22"/>
          <w:szCs w:val="22"/>
        </w:rPr>
        <w:t xml:space="preserve"> Project and perform a Git pull. </w:t>
      </w:r>
    </w:p>
    <w:p w14:paraId="551D46FD" w14:textId="33DA1A6E" w:rsidR="00131D9A" w:rsidRPr="00F337B0" w:rsidRDefault="00131D9A" w:rsidP="00F33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3) </w:t>
      </w:r>
      <w:r w:rsidR="00F337B0">
        <w:rPr>
          <w:rFonts w:ascii="Times New Roman" w:hAnsi="Times New Roman" w:cs="Times New Roman"/>
          <w:sz w:val="22"/>
          <w:szCs w:val="22"/>
        </w:rPr>
        <w:t xml:space="preserve">If not using Projects, Git, and </w:t>
      </w:r>
      <w:r w:rsidR="00F337B0">
        <w:rPr>
          <w:rFonts w:ascii="Times New Roman" w:hAnsi="Times New Roman" w:cs="Times New Roman"/>
          <w:i/>
          <w:iCs/>
          <w:sz w:val="22"/>
          <w:szCs w:val="22"/>
        </w:rPr>
        <w:t xml:space="preserve">here </w:t>
      </w:r>
      <w:r w:rsidR="00F337B0">
        <w:rPr>
          <w:rFonts w:ascii="Times New Roman" w:hAnsi="Times New Roman" w:cs="Times New Roman"/>
          <w:sz w:val="22"/>
          <w:szCs w:val="22"/>
        </w:rPr>
        <w:t>download files, place in working directory, and make changes as needed.</w:t>
      </w:r>
    </w:p>
    <w:p w14:paraId="5F39465A" w14:textId="37BE9B27" w:rsidR="00131D9A" w:rsidRDefault="001D27FE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131D9A" w:rsidRPr="00CB4969">
        <w:rPr>
          <w:rFonts w:ascii="Times New Roman" w:hAnsi="Times New Roman" w:cs="Times New Roman"/>
          <w:sz w:val="22"/>
          <w:szCs w:val="22"/>
        </w:rPr>
        <w:t xml:space="preserve">) Open the R script by typing </w:t>
      </w:r>
      <w:r w:rsidR="00131D9A" w:rsidRPr="00CB4969">
        <w:rPr>
          <w:rFonts w:ascii="Times New Roman" w:hAnsi="Times New Roman" w:cs="Times New Roman"/>
          <w:i/>
          <w:sz w:val="22"/>
          <w:szCs w:val="22"/>
        </w:rPr>
        <w:t>Ctrl</w:t>
      </w:r>
      <w:r w:rsidR="00131D9A" w:rsidRPr="00CB4969">
        <w:rPr>
          <w:rFonts w:ascii="Times New Roman" w:hAnsi="Times New Roman" w:cs="Times New Roman"/>
          <w:sz w:val="22"/>
          <w:szCs w:val="22"/>
        </w:rPr>
        <w:t>+</w:t>
      </w:r>
      <w:r w:rsidR="00131D9A" w:rsidRPr="00CB4969">
        <w:rPr>
          <w:rFonts w:ascii="Times New Roman" w:hAnsi="Times New Roman" w:cs="Times New Roman"/>
          <w:i/>
          <w:sz w:val="22"/>
          <w:szCs w:val="22"/>
        </w:rPr>
        <w:t>O</w:t>
      </w:r>
      <w:r w:rsidR="00131D9A" w:rsidRPr="00CB4969">
        <w:rPr>
          <w:rFonts w:ascii="Times New Roman" w:hAnsi="Times New Roman" w:cs="Times New Roman"/>
          <w:sz w:val="22"/>
          <w:szCs w:val="22"/>
        </w:rPr>
        <w:t xml:space="preserve"> or by clicking on File in the upper-left corner, using the dropdown menu, and navigating to the script in your working directory.</w:t>
      </w:r>
    </w:p>
    <w:p w14:paraId="5A1191CF" w14:textId="78E7B6AB" w:rsidR="00676E94" w:rsidRDefault="001D27FE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676E94">
        <w:rPr>
          <w:rFonts w:ascii="Times New Roman" w:hAnsi="Times New Roman" w:cs="Times New Roman"/>
          <w:sz w:val="22"/>
          <w:szCs w:val="22"/>
        </w:rPr>
        <w:t xml:space="preserve">) Run </w:t>
      </w:r>
      <w:r w:rsidR="00676E94" w:rsidRPr="00676E94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C71236">
        <w:rPr>
          <w:rFonts w:ascii="Times New Roman" w:hAnsi="Times New Roman" w:cs="Times New Roman"/>
          <w:color w:val="00B050"/>
          <w:sz w:val="22"/>
          <w:szCs w:val="22"/>
        </w:rPr>
        <w:t>1-5</w:t>
      </w:r>
      <w:r w:rsidR="00676E94">
        <w:rPr>
          <w:rFonts w:ascii="Times New Roman" w:hAnsi="Times New Roman" w:cs="Times New Roman"/>
          <w:sz w:val="22"/>
          <w:szCs w:val="22"/>
        </w:rPr>
        <w:t xml:space="preserve"> in the R script to </w:t>
      </w:r>
      <w:r w:rsidR="00C756E5">
        <w:rPr>
          <w:rFonts w:ascii="Times New Roman" w:hAnsi="Times New Roman" w:cs="Times New Roman"/>
          <w:sz w:val="22"/>
          <w:szCs w:val="22"/>
        </w:rPr>
        <w:t xml:space="preserve">load </w:t>
      </w:r>
      <w:r>
        <w:rPr>
          <w:rFonts w:ascii="Times New Roman" w:hAnsi="Times New Roman" w:cs="Times New Roman"/>
          <w:sz w:val="22"/>
          <w:szCs w:val="22"/>
        </w:rPr>
        <w:t xml:space="preserve">three </w:t>
      </w:r>
      <w:r w:rsidR="00676E94">
        <w:rPr>
          <w:rFonts w:ascii="Times New Roman" w:hAnsi="Times New Roman" w:cs="Times New Roman"/>
          <w:sz w:val="22"/>
          <w:szCs w:val="22"/>
        </w:rPr>
        <w:t>packages that you will need</w:t>
      </w:r>
      <w:r w:rsidR="00580B9A">
        <w:rPr>
          <w:rFonts w:ascii="Times New Roman" w:hAnsi="Times New Roman" w:cs="Times New Roman"/>
          <w:sz w:val="22"/>
          <w:szCs w:val="22"/>
        </w:rPr>
        <w:t xml:space="preserve">. </w:t>
      </w:r>
      <w:r w:rsidR="00875DC8" w:rsidRPr="00C71236">
        <w:rPr>
          <w:rFonts w:ascii="Times New Roman" w:hAnsi="Times New Roman" w:cs="Times New Roman"/>
          <w:sz w:val="22"/>
          <w:szCs w:val="22"/>
          <w:highlight w:val="yellow"/>
        </w:rPr>
        <w:t>Y</w:t>
      </w:r>
      <w:r w:rsidR="00580B9A" w:rsidRPr="00C71236">
        <w:rPr>
          <w:rFonts w:ascii="Times New Roman" w:hAnsi="Times New Roman" w:cs="Times New Roman"/>
          <w:sz w:val="22"/>
          <w:szCs w:val="22"/>
          <w:highlight w:val="yellow"/>
        </w:rPr>
        <w:t xml:space="preserve">ou </w:t>
      </w:r>
      <w:r w:rsidR="00875DC8" w:rsidRPr="00C71236">
        <w:rPr>
          <w:rFonts w:ascii="Times New Roman" w:hAnsi="Times New Roman" w:cs="Times New Roman"/>
          <w:sz w:val="22"/>
          <w:szCs w:val="22"/>
          <w:highlight w:val="yellow"/>
        </w:rPr>
        <w:t xml:space="preserve">can </w:t>
      </w:r>
      <w:r w:rsidR="00580B9A" w:rsidRPr="00C71236">
        <w:rPr>
          <w:rFonts w:ascii="Times New Roman" w:hAnsi="Times New Roman" w:cs="Times New Roman"/>
          <w:sz w:val="22"/>
          <w:szCs w:val="22"/>
          <w:highlight w:val="yellow"/>
        </w:rPr>
        <w:t>install the</w:t>
      </w:r>
      <w:r w:rsidR="00875DC8" w:rsidRPr="00C71236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="00875DC8" w:rsidRPr="00C71236">
        <w:rPr>
          <w:rFonts w:ascii="Times New Roman" w:hAnsi="Times New Roman" w:cs="Times New Roman"/>
          <w:i/>
          <w:sz w:val="22"/>
          <w:szCs w:val="22"/>
          <w:highlight w:val="yellow"/>
        </w:rPr>
        <w:t>fBasics</w:t>
      </w:r>
      <w:r w:rsidR="00875DC8" w:rsidRPr="00C71236">
        <w:rPr>
          <w:rFonts w:ascii="Times New Roman" w:hAnsi="Times New Roman" w:cs="Times New Roman"/>
          <w:sz w:val="22"/>
          <w:szCs w:val="22"/>
          <w:highlight w:val="yellow"/>
        </w:rPr>
        <w:t xml:space="preserve"> and </w:t>
      </w:r>
      <w:r w:rsidR="00875DC8" w:rsidRPr="00C71236">
        <w:rPr>
          <w:rFonts w:ascii="Times New Roman" w:hAnsi="Times New Roman" w:cs="Times New Roman"/>
          <w:i/>
          <w:sz w:val="22"/>
          <w:szCs w:val="22"/>
          <w:highlight w:val="yellow"/>
        </w:rPr>
        <w:t>lmtest</w:t>
      </w:r>
      <w:r w:rsidR="00875DC8" w:rsidRPr="00C71236">
        <w:rPr>
          <w:rFonts w:ascii="Times New Roman" w:hAnsi="Times New Roman" w:cs="Times New Roman"/>
          <w:sz w:val="22"/>
          <w:szCs w:val="22"/>
          <w:highlight w:val="yellow"/>
        </w:rPr>
        <w:t xml:space="preserve"> packages</w:t>
      </w:r>
      <w:r w:rsidR="00C756E5" w:rsidRPr="00C71236">
        <w:rPr>
          <w:rFonts w:ascii="Times New Roman" w:hAnsi="Times New Roman" w:cs="Times New Roman"/>
          <w:sz w:val="22"/>
          <w:szCs w:val="22"/>
          <w:highlight w:val="yellow"/>
        </w:rPr>
        <w:t xml:space="preserve"> using the </w:t>
      </w:r>
      <w:r w:rsidR="00C756E5" w:rsidRPr="00C71236">
        <w:rPr>
          <w:rFonts w:ascii="Times New Roman" w:hAnsi="Times New Roman" w:cs="Times New Roman"/>
          <w:b/>
          <w:sz w:val="22"/>
          <w:szCs w:val="22"/>
          <w:highlight w:val="yellow"/>
        </w:rPr>
        <w:t>Packages</w:t>
      </w:r>
      <w:r w:rsidR="00C756E5" w:rsidRPr="00C71236">
        <w:rPr>
          <w:rFonts w:ascii="Times New Roman" w:hAnsi="Times New Roman" w:cs="Times New Roman"/>
          <w:sz w:val="22"/>
          <w:szCs w:val="22"/>
          <w:highlight w:val="yellow"/>
        </w:rPr>
        <w:t xml:space="preserve"> tab</w:t>
      </w:r>
      <w:r w:rsidR="00875DC8" w:rsidRPr="00C71236">
        <w:rPr>
          <w:rFonts w:ascii="Times New Roman" w:hAnsi="Times New Roman" w:cs="Times New Roman"/>
          <w:sz w:val="22"/>
          <w:szCs w:val="22"/>
          <w:highlight w:val="yellow"/>
        </w:rPr>
        <w:t xml:space="preserve"> or by </w:t>
      </w:r>
      <w:r w:rsidR="00C71236" w:rsidRPr="00C71236">
        <w:rPr>
          <w:rFonts w:ascii="Times New Roman" w:hAnsi="Times New Roman" w:cs="Times New Roman"/>
          <w:sz w:val="22"/>
          <w:szCs w:val="22"/>
          <w:highlight w:val="yellow"/>
        </w:rPr>
        <w:t xml:space="preserve">uncommenting and </w:t>
      </w:r>
      <w:r w:rsidR="00875DC8" w:rsidRPr="00C71236">
        <w:rPr>
          <w:rFonts w:ascii="Times New Roman" w:hAnsi="Times New Roman" w:cs="Times New Roman"/>
          <w:sz w:val="22"/>
          <w:szCs w:val="22"/>
          <w:highlight w:val="yellow"/>
        </w:rPr>
        <w:t xml:space="preserve">running </w:t>
      </w:r>
      <w:r w:rsidR="00875DC8" w:rsidRPr="00C71236">
        <w:rPr>
          <w:rFonts w:ascii="Times New Roman" w:hAnsi="Times New Roman" w:cs="Times New Roman"/>
          <w:color w:val="00B050"/>
          <w:sz w:val="22"/>
          <w:szCs w:val="22"/>
          <w:highlight w:val="yellow"/>
        </w:rPr>
        <w:t xml:space="preserve">line </w:t>
      </w:r>
      <w:r w:rsidR="00C71236" w:rsidRPr="00C71236">
        <w:rPr>
          <w:rFonts w:ascii="Times New Roman" w:hAnsi="Times New Roman" w:cs="Times New Roman"/>
          <w:color w:val="00B050"/>
          <w:sz w:val="22"/>
          <w:szCs w:val="22"/>
          <w:highlight w:val="yellow"/>
        </w:rPr>
        <w:t>3</w:t>
      </w:r>
      <w:r w:rsidR="00875DC8" w:rsidRPr="00C71236">
        <w:rPr>
          <w:rFonts w:ascii="Times New Roman" w:hAnsi="Times New Roman" w:cs="Times New Roman"/>
          <w:sz w:val="22"/>
          <w:szCs w:val="22"/>
          <w:highlight w:val="yellow"/>
        </w:rPr>
        <w:t xml:space="preserve"> prior to running </w:t>
      </w:r>
      <w:r w:rsidR="00875DC8" w:rsidRPr="00C71236">
        <w:rPr>
          <w:rFonts w:ascii="Times New Roman" w:hAnsi="Times New Roman" w:cs="Times New Roman"/>
          <w:color w:val="00B050"/>
          <w:sz w:val="22"/>
          <w:szCs w:val="22"/>
          <w:highlight w:val="yellow"/>
        </w:rPr>
        <w:t xml:space="preserve">lines </w:t>
      </w:r>
      <w:r w:rsidR="00C71236" w:rsidRPr="00C71236">
        <w:rPr>
          <w:rFonts w:ascii="Times New Roman" w:hAnsi="Times New Roman" w:cs="Times New Roman"/>
          <w:color w:val="00B050"/>
          <w:sz w:val="22"/>
          <w:szCs w:val="22"/>
          <w:highlight w:val="yellow"/>
        </w:rPr>
        <w:t>4-5</w:t>
      </w:r>
      <w:r w:rsidR="00D048B9" w:rsidRPr="00C71236">
        <w:rPr>
          <w:rFonts w:ascii="Times New Roman" w:hAnsi="Times New Roman" w:cs="Times New Roman"/>
          <w:sz w:val="22"/>
          <w:szCs w:val="22"/>
          <w:highlight w:val="yellow"/>
        </w:rPr>
        <w:t>.</w:t>
      </w:r>
    </w:p>
    <w:p w14:paraId="334CE0D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75B1C8F" w14:textId="332FF11D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V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Instructions for Lab </w:t>
      </w:r>
      <w:r w:rsidR="00917895">
        <w:rPr>
          <w:rFonts w:ascii="Times New Roman" w:hAnsi="Times New Roman" w:cs="Times New Roman"/>
          <w:b/>
          <w:sz w:val="22"/>
          <w:szCs w:val="22"/>
        </w:rPr>
        <w:t xml:space="preserve">Week </w:t>
      </w:r>
      <w:r w:rsidR="00B079F6">
        <w:rPr>
          <w:rFonts w:ascii="Times New Roman" w:hAnsi="Times New Roman" w:cs="Times New Roman"/>
          <w:b/>
          <w:sz w:val="22"/>
          <w:szCs w:val="22"/>
        </w:rPr>
        <w:t>0</w:t>
      </w:r>
      <w:r w:rsidR="00AE2984">
        <w:rPr>
          <w:rFonts w:ascii="Times New Roman" w:hAnsi="Times New Roman" w:cs="Times New Roman"/>
          <w:b/>
          <w:sz w:val="22"/>
          <w:szCs w:val="22"/>
        </w:rPr>
        <w:t>9</w:t>
      </w:r>
    </w:p>
    <w:p w14:paraId="5141A320" w14:textId="5E1BE84D" w:rsidR="002B2AEA" w:rsidRDefault="002B2AE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32D601A1" w14:textId="1AB074EF" w:rsidR="00131D9A" w:rsidRPr="00776DB7" w:rsidRDefault="00580B9A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will use data </w:t>
      </w:r>
      <w:r w:rsidR="00D048B9">
        <w:rPr>
          <w:rFonts w:ascii="Times New Roman" w:hAnsi="Times New Roman" w:cs="Times New Roman"/>
          <w:sz w:val="22"/>
          <w:szCs w:val="22"/>
        </w:rPr>
        <w:t xml:space="preserve">on </w:t>
      </w:r>
      <w:r w:rsidR="00776DB7">
        <w:rPr>
          <w:rFonts w:ascii="Times New Roman" w:hAnsi="Times New Roman" w:cs="Times New Roman"/>
          <w:sz w:val="22"/>
          <w:szCs w:val="22"/>
        </w:rPr>
        <w:t>employment and economic growth in 25 OECD countries</w:t>
      </w:r>
      <w:r w:rsidR="00D048B9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048B9" w:rsidRPr="0027564F">
        <w:rPr>
          <w:rFonts w:ascii="Times New Roman" w:hAnsi="Times New Roman" w:cs="Times New Roman"/>
          <w:sz w:val="22"/>
          <w:szCs w:val="22"/>
        </w:rPr>
        <w:t xml:space="preserve">The dependent variable in the analysis will be </w:t>
      </w:r>
      <w:r w:rsidR="00776DB7">
        <w:rPr>
          <w:rFonts w:ascii="Times New Roman" w:hAnsi="Times New Roman" w:cs="Times New Roman"/>
          <w:sz w:val="22"/>
          <w:szCs w:val="22"/>
        </w:rPr>
        <w:t>average annual percentage rate of growth in employment between 1988 and 1997</w:t>
      </w:r>
      <w:r w:rsidR="00D048B9" w:rsidRPr="0027564F">
        <w:rPr>
          <w:rFonts w:ascii="Times New Roman" w:hAnsi="Times New Roman" w:cs="Times New Roman"/>
          <w:sz w:val="22"/>
          <w:szCs w:val="22"/>
        </w:rPr>
        <w:t xml:space="preserve"> (</w:t>
      </w:r>
      <w:r w:rsidR="00776DB7">
        <w:rPr>
          <w:rFonts w:ascii="Times New Roman" w:hAnsi="Times New Roman" w:cs="Times New Roman"/>
          <w:i/>
          <w:sz w:val="22"/>
          <w:szCs w:val="22"/>
        </w:rPr>
        <w:t>EMPLOY</w:t>
      </w:r>
      <w:r w:rsidR="00D048B9" w:rsidRPr="0027564F">
        <w:rPr>
          <w:rFonts w:ascii="Times New Roman" w:hAnsi="Times New Roman" w:cs="Times New Roman"/>
          <w:sz w:val="22"/>
          <w:szCs w:val="22"/>
        </w:rPr>
        <w:t xml:space="preserve">) and the main independent variable will be average </w:t>
      </w:r>
      <w:r w:rsidR="00776DB7">
        <w:rPr>
          <w:rFonts w:ascii="Times New Roman" w:hAnsi="Times New Roman" w:cs="Times New Roman"/>
          <w:sz w:val="22"/>
          <w:szCs w:val="22"/>
        </w:rPr>
        <w:t>annual percentage rate of real GDP growth over the same time period (</w:t>
      </w:r>
      <w:r w:rsidR="00776DB7" w:rsidRPr="00776DB7">
        <w:rPr>
          <w:rFonts w:ascii="Times New Roman" w:hAnsi="Times New Roman" w:cs="Times New Roman"/>
          <w:i/>
          <w:sz w:val="22"/>
          <w:szCs w:val="22"/>
        </w:rPr>
        <w:t>GDP</w:t>
      </w:r>
      <w:r w:rsidR="00776DB7">
        <w:rPr>
          <w:rFonts w:ascii="Times New Roman" w:hAnsi="Times New Roman" w:cs="Times New Roman"/>
          <w:sz w:val="22"/>
          <w:szCs w:val="22"/>
        </w:rPr>
        <w:t>)</w:t>
      </w:r>
      <w:r w:rsidR="00195497">
        <w:rPr>
          <w:rFonts w:ascii="Times New Roman" w:hAnsi="Times New Roman" w:cs="Times New Roman"/>
          <w:sz w:val="22"/>
          <w:szCs w:val="22"/>
        </w:rPr>
        <w:t>.</w:t>
      </w:r>
      <w:r w:rsidR="00776DB7">
        <w:rPr>
          <w:rFonts w:ascii="Times New Roman" w:hAnsi="Times New Roman" w:cs="Times New Roman"/>
          <w:sz w:val="22"/>
          <w:szCs w:val="22"/>
        </w:rPr>
        <w:t xml:space="preserve"> This is one of the major examples used in chapter 4 of Christopher Dougherty’s </w:t>
      </w:r>
      <w:r w:rsidR="00776DB7">
        <w:rPr>
          <w:rFonts w:ascii="Times New Roman" w:hAnsi="Times New Roman" w:cs="Times New Roman"/>
          <w:i/>
          <w:sz w:val="22"/>
          <w:szCs w:val="22"/>
        </w:rPr>
        <w:t>Introduction to Econometrics</w:t>
      </w:r>
      <w:r w:rsidR="00776DB7">
        <w:rPr>
          <w:rFonts w:ascii="Times New Roman" w:hAnsi="Times New Roman" w:cs="Times New Roman"/>
          <w:sz w:val="22"/>
          <w:szCs w:val="22"/>
        </w:rPr>
        <w:t>, 4</w:t>
      </w:r>
      <w:r w:rsidR="00776DB7" w:rsidRPr="00776DB7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776DB7">
        <w:rPr>
          <w:rFonts w:ascii="Times New Roman" w:hAnsi="Times New Roman" w:cs="Times New Roman"/>
          <w:sz w:val="22"/>
          <w:szCs w:val="22"/>
        </w:rPr>
        <w:t xml:space="preserve"> ed. (Oxford University Press, 2011). </w:t>
      </w:r>
    </w:p>
    <w:p w14:paraId="65F8A3FE" w14:textId="77777777" w:rsidR="00580B9A" w:rsidRDefault="00580B9A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EFAD49F" w14:textId="6D578383" w:rsidR="00676E94" w:rsidRPr="00C3172B" w:rsidRDefault="00676E94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Begin by loading </w:t>
      </w:r>
      <w:r w:rsidR="00125E2F">
        <w:rPr>
          <w:sz w:val="22"/>
          <w:szCs w:val="22"/>
        </w:rPr>
        <w:t xml:space="preserve">data frame that you will work with, named </w:t>
      </w:r>
      <w:r w:rsidR="00125E2F">
        <w:rPr>
          <w:color w:val="0070C0"/>
          <w:sz w:val="22"/>
          <w:szCs w:val="22"/>
        </w:rPr>
        <w:t>oecd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C712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 running line 7 or using the following code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changing the directory </w:t>
      </w:r>
      <w:r w:rsidR="00C712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needed:</w:t>
      </w:r>
    </w:p>
    <w:p w14:paraId="37BBB2F3" w14:textId="7D815649" w:rsidR="00676E94" w:rsidRDefault="00676E94" w:rsidP="00676E9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="00E40CA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&lt;-</w:t>
      </w:r>
      <w:r w:rsidR="008E4218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read.dta("</w:t>
      </w:r>
      <w:r w:rsidR="00C71236">
        <w:rPr>
          <w:rFonts w:ascii="Courier New" w:hAnsi="Courier New" w:cs="Courier New"/>
          <w:color w:val="0070C0"/>
          <w:sz w:val="20"/>
          <w:szCs w:val="20"/>
        </w:rPr>
        <w:t>~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:/</w:t>
      </w:r>
      <w:r w:rsidR="00776DB7">
        <w:rPr>
          <w:rFonts w:ascii="Courier New" w:hAnsi="Courier New" w:cs="Courier New"/>
          <w:color w:val="0070C0"/>
          <w:sz w:val="20"/>
          <w:szCs w:val="20"/>
        </w:rPr>
        <w:t>oecd</w:t>
      </w:r>
      <w:r w:rsidR="00C756E5">
        <w:rPr>
          <w:rFonts w:ascii="Courier New" w:hAnsi="Courier New" w:cs="Courier New"/>
          <w:color w:val="0070C0"/>
          <w:sz w:val="20"/>
          <w:szCs w:val="20"/>
        </w:rPr>
        <w:t>.dta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")</w:t>
      </w:r>
    </w:p>
    <w:p w14:paraId="07D62FF7" w14:textId="77777777" w:rsidR="00676E94" w:rsidRDefault="00676E94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898E256" w14:textId="70EC4A07" w:rsidR="00501791" w:rsidRPr="0027564F" w:rsidRDefault="002D35D4" w:rsidP="00501791">
      <w:p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="00570FAA" w:rsidRPr="00676E94">
        <w:rPr>
          <w:rFonts w:ascii="Times New Roman" w:hAnsi="Times New Roman" w:cs="Times New Roman"/>
          <w:color w:val="00B050"/>
          <w:sz w:val="22"/>
          <w:szCs w:val="22"/>
        </w:rPr>
        <w:t>line</w:t>
      </w:r>
      <w:r w:rsidR="00D048B9">
        <w:rPr>
          <w:rFonts w:ascii="Times New Roman" w:hAnsi="Times New Roman" w:cs="Times New Roman"/>
          <w:color w:val="00B050"/>
          <w:sz w:val="22"/>
          <w:szCs w:val="22"/>
        </w:rPr>
        <w:t xml:space="preserve">s </w:t>
      </w:r>
      <w:r w:rsidR="00C71236">
        <w:rPr>
          <w:rFonts w:ascii="Times New Roman" w:hAnsi="Times New Roman" w:cs="Times New Roman"/>
          <w:color w:val="00B050"/>
          <w:sz w:val="22"/>
          <w:szCs w:val="22"/>
        </w:rPr>
        <w:t>9-10</w:t>
      </w:r>
      <w:r w:rsidR="00570FAA">
        <w:rPr>
          <w:rFonts w:ascii="Times New Roman" w:hAnsi="Times New Roman" w:cs="Times New Roman"/>
          <w:sz w:val="22"/>
          <w:szCs w:val="22"/>
        </w:rPr>
        <w:t xml:space="preserve"> to</w:t>
      </w:r>
      <w:r>
        <w:rPr>
          <w:rFonts w:ascii="Times New Roman" w:hAnsi="Times New Roman" w:cs="Times New Roman"/>
          <w:sz w:val="22"/>
          <w:szCs w:val="22"/>
        </w:rPr>
        <w:t xml:space="preserve"> examine the normality of the dependent variable (</w:t>
      </w:r>
      <w:r w:rsidR="00776DB7">
        <w:rPr>
          <w:rFonts w:ascii="Times New Roman" w:hAnsi="Times New Roman" w:cs="Times New Roman"/>
          <w:i/>
          <w:sz w:val="22"/>
          <w:szCs w:val="22"/>
        </w:rPr>
        <w:t>EMPLOY</w:t>
      </w:r>
      <w:r>
        <w:rPr>
          <w:rFonts w:ascii="Times New Roman" w:hAnsi="Times New Roman" w:cs="Times New Roman"/>
          <w:sz w:val="22"/>
          <w:szCs w:val="22"/>
        </w:rPr>
        <w:t>) visually</w:t>
      </w:r>
      <w:r w:rsidR="00F56BD5">
        <w:rPr>
          <w:rFonts w:ascii="Times New Roman" w:hAnsi="Times New Roman" w:cs="Times New Roman"/>
          <w:sz w:val="22"/>
          <w:szCs w:val="22"/>
        </w:rPr>
        <w:t xml:space="preserve">. </w:t>
      </w:r>
      <w:r w:rsidR="005A2815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501791" w:rsidRPr="00501791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C71236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5A2815">
        <w:rPr>
          <w:rFonts w:ascii="Times New Roman" w:hAnsi="Times New Roman" w:cs="Times New Roman"/>
          <w:sz w:val="22"/>
          <w:szCs w:val="22"/>
        </w:rPr>
        <w:t xml:space="preserve"> </w:t>
      </w:r>
      <w:r w:rsidR="00501791">
        <w:rPr>
          <w:rFonts w:ascii="Times New Roman" w:hAnsi="Times New Roman" w:cs="Times New Roman"/>
          <w:sz w:val="22"/>
          <w:szCs w:val="22"/>
        </w:rPr>
        <w:t>generate</w:t>
      </w:r>
      <w:r w:rsidR="005A2815">
        <w:rPr>
          <w:rFonts w:ascii="Times New Roman" w:hAnsi="Times New Roman" w:cs="Times New Roman"/>
          <w:sz w:val="22"/>
          <w:szCs w:val="22"/>
        </w:rPr>
        <w:t>s</w:t>
      </w:r>
      <w:r w:rsidR="00501791">
        <w:rPr>
          <w:rFonts w:ascii="Times New Roman" w:hAnsi="Times New Roman" w:cs="Times New Roman"/>
          <w:sz w:val="22"/>
          <w:szCs w:val="22"/>
        </w:rPr>
        <w:t xml:space="preserve"> the </w:t>
      </w:r>
      <w:r w:rsidR="00501791" w:rsidRPr="0027564F">
        <w:rPr>
          <w:rFonts w:ascii="Times New Roman" w:hAnsi="Times New Roman" w:cs="Times New Roman"/>
          <w:sz w:val="22"/>
          <w:szCs w:val="22"/>
        </w:rPr>
        <w:t xml:space="preserve">normal quantile plot of </w:t>
      </w:r>
      <w:r w:rsidR="00776DB7">
        <w:rPr>
          <w:rFonts w:ascii="Times New Roman" w:hAnsi="Times New Roman" w:cs="Times New Roman"/>
          <w:i/>
          <w:sz w:val="22"/>
          <w:szCs w:val="22"/>
        </w:rPr>
        <w:t>EMPLOY</w:t>
      </w:r>
      <w:r w:rsidR="00501791" w:rsidRPr="0027564F">
        <w:rPr>
          <w:rFonts w:ascii="Times New Roman" w:hAnsi="Times New Roman" w:cs="Times New Roman"/>
          <w:sz w:val="22"/>
          <w:szCs w:val="22"/>
        </w:rPr>
        <w:t xml:space="preserve"> against the normal distribution; any deviation from a straight line indicates a non-normal distribution.</w:t>
      </w:r>
      <w:r w:rsidR="00501791">
        <w:rPr>
          <w:rFonts w:ascii="Times New Roman" w:hAnsi="Times New Roman" w:cs="Times New Roman"/>
          <w:sz w:val="22"/>
          <w:szCs w:val="22"/>
        </w:rPr>
        <w:t xml:space="preserve"> </w:t>
      </w:r>
      <w:r w:rsidR="005A2815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501791" w:rsidRPr="00501791">
        <w:rPr>
          <w:rFonts w:ascii="Times New Roman" w:hAnsi="Times New Roman" w:cs="Times New Roman"/>
          <w:color w:val="00B050"/>
          <w:sz w:val="22"/>
          <w:szCs w:val="22"/>
        </w:rPr>
        <w:t>ine 1</w:t>
      </w:r>
      <w:r w:rsidR="001D27FE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="005A2815">
        <w:rPr>
          <w:rFonts w:ascii="Times New Roman" w:hAnsi="Times New Roman" w:cs="Times New Roman"/>
          <w:sz w:val="22"/>
          <w:szCs w:val="22"/>
        </w:rPr>
        <w:t xml:space="preserve"> </w:t>
      </w:r>
      <w:r w:rsidR="00501791">
        <w:rPr>
          <w:rFonts w:ascii="Times New Roman" w:hAnsi="Times New Roman" w:cs="Times New Roman"/>
          <w:sz w:val="22"/>
          <w:szCs w:val="22"/>
        </w:rPr>
        <w:t>generate</w:t>
      </w:r>
      <w:r w:rsidR="005A2815">
        <w:rPr>
          <w:rFonts w:ascii="Times New Roman" w:hAnsi="Times New Roman" w:cs="Times New Roman"/>
          <w:sz w:val="22"/>
          <w:szCs w:val="22"/>
        </w:rPr>
        <w:t>s</w:t>
      </w:r>
      <w:r w:rsidR="00501791">
        <w:rPr>
          <w:rFonts w:ascii="Times New Roman" w:hAnsi="Times New Roman" w:cs="Times New Roman"/>
          <w:sz w:val="22"/>
          <w:szCs w:val="22"/>
        </w:rPr>
        <w:t xml:space="preserve"> </w:t>
      </w:r>
      <w:r w:rsidR="00501791" w:rsidRPr="0027564F">
        <w:rPr>
          <w:rFonts w:ascii="Times New Roman" w:hAnsi="Times New Roman" w:cs="Times New Roman"/>
          <w:sz w:val="22"/>
          <w:szCs w:val="22"/>
        </w:rPr>
        <w:t xml:space="preserve">a histogram of </w:t>
      </w:r>
      <w:r w:rsidR="00776DB7">
        <w:rPr>
          <w:rFonts w:ascii="Times New Roman" w:hAnsi="Times New Roman" w:cs="Times New Roman"/>
          <w:i/>
          <w:sz w:val="22"/>
          <w:szCs w:val="22"/>
        </w:rPr>
        <w:t>EMPLOY</w:t>
      </w:r>
      <w:r w:rsidR="00501791" w:rsidRPr="0027564F">
        <w:rPr>
          <w:rFonts w:ascii="Times New Roman" w:hAnsi="Times New Roman" w:cs="Times New Roman"/>
          <w:sz w:val="22"/>
          <w:szCs w:val="22"/>
        </w:rPr>
        <w:t xml:space="preserve">; any deviation from a bell curve would indicate a non-normal distribution. </w:t>
      </w:r>
    </w:p>
    <w:p w14:paraId="5845C15B" w14:textId="0430B277" w:rsidR="00AD693B" w:rsidRPr="00676E94" w:rsidRDefault="00AD693B" w:rsidP="00AD69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qqnorm(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$</w:t>
      </w:r>
      <w:r w:rsidR="00776DB7">
        <w:rPr>
          <w:rFonts w:ascii="Courier New" w:hAnsi="Courier New" w:cs="Courier New"/>
          <w:color w:val="0070C0"/>
          <w:sz w:val="20"/>
          <w:szCs w:val="20"/>
        </w:rPr>
        <w:t>EMPLOY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071799D4" w14:textId="0A6B2C0A" w:rsidR="00AD693B" w:rsidRPr="00676E94" w:rsidRDefault="00AD693B" w:rsidP="00AD69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hist(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$</w:t>
      </w:r>
      <w:r w:rsidR="00776DB7">
        <w:rPr>
          <w:rFonts w:ascii="Courier New" w:hAnsi="Courier New" w:cs="Courier New"/>
          <w:color w:val="0070C0"/>
          <w:sz w:val="20"/>
          <w:szCs w:val="20"/>
        </w:rPr>
        <w:t>EMPLOY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, freq = FALSE)</w:t>
      </w:r>
    </w:p>
    <w:p w14:paraId="3894CDC9" w14:textId="43EDFB00" w:rsidR="00C756E5" w:rsidRDefault="00C756E5" w:rsidP="002D35D4">
      <w:pPr>
        <w:rPr>
          <w:rFonts w:ascii="Times New Roman" w:hAnsi="Times New Roman" w:cs="Times New Roman"/>
          <w:sz w:val="22"/>
          <w:szCs w:val="22"/>
        </w:rPr>
      </w:pPr>
    </w:p>
    <w:p w14:paraId="286528B7" w14:textId="54B8A3CA" w:rsidR="00501791" w:rsidRPr="0027564F" w:rsidRDefault="00501791" w:rsidP="00501791">
      <w:p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8B6CF2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C71236">
        <w:rPr>
          <w:rFonts w:ascii="Times New Roman" w:hAnsi="Times New Roman" w:cs="Times New Roman"/>
          <w:color w:val="00B050"/>
        </w:rPr>
        <w:t>1</w:t>
      </w:r>
      <w:r w:rsidRPr="0027564F">
        <w:rPr>
          <w:rFonts w:ascii="Times New Roman" w:hAnsi="Times New Roman" w:cs="Times New Roman"/>
          <w:sz w:val="22"/>
          <w:szCs w:val="22"/>
        </w:rPr>
        <w:t xml:space="preserve"> for the summary statistics of </w:t>
      </w:r>
      <w:r w:rsidR="00776DB7">
        <w:rPr>
          <w:rFonts w:ascii="Times New Roman" w:hAnsi="Times New Roman" w:cs="Times New Roman"/>
          <w:i/>
          <w:sz w:val="22"/>
          <w:szCs w:val="22"/>
        </w:rPr>
        <w:t>EMPLOY</w:t>
      </w:r>
      <w:r w:rsidR="006776DA">
        <w:rPr>
          <w:rFonts w:ascii="Times New Roman" w:hAnsi="Times New Roman" w:cs="Times New Roman"/>
          <w:sz w:val="22"/>
          <w:szCs w:val="22"/>
        </w:rPr>
        <w:t>. A</w:t>
      </w:r>
      <w:r w:rsidRPr="0027564F">
        <w:rPr>
          <w:rFonts w:ascii="Times New Roman" w:hAnsi="Times New Roman" w:cs="Times New Roman"/>
          <w:sz w:val="22"/>
          <w:szCs w:val="22"/>
        </w:rPr>
        <w:t xml:space="preserve"> normally distributed variable has skewness equal to 0 and kurt</w:t>
      </w:r>
      <w:r w:rsidR="006776DA">
        <w:rPr>
          <w:rFonts w:ascii="Times New Roman" w:hAnsi="Times New Roman" w:cs="Times New Roman"/>
          <w:sz w:val="22"/>
          <w:szCs w:val="22"/>
        </w:rPr>
        <w:t>o</w:t>
      </w:r>
      <w:r w:rsidRPr="0027564F">
        <w:rPr>
          <w:rFonts w:ascii="Times New Roman" w:hAnsi="Times New Roman" w:cs="Times New Roman"/>
          <w:sz w:val="22"/>
          <w:szCs w:val="22"/>
        </w:rPr>
        <w:t>sis equal to 3</w:t>
      </w:r>
      <w:r w:rsidR="006776DA">
        <w:rPr>
          <w:rFonts w:ascii="Times New Roman" w:hAnsi="Times New Roman" w:cs="Times New Roman"/>
          <w:sz w:val="22"/>
          <w:szCs w:val="22"/>
        </w:rPr>
        <w:t xml:space="preserve">; </w:t>
      </w:r>
      <w:r w:rsidRPr="0027564F">
        <w:rPr>
          <w:rFonts w:ascii="Times New Roman" w:hAnsi="Times New Roman" w:cs="Times New Roman"/>
          <w:sz w:val="22"/>
          <w:szCs w:val="22"/>
        </w:rPr>
        <w:t xml:space="preserve">the </w:t>
      </w:r>
      <w:r w:rsidRPr="0027564F">
        <w:rPr>
          <w:rFonts w:ascii="Times New Roman" w:hAnsi="Times New Roman" w:cs="Times New Roman"/>
          <w:i/>
          <w:sz w:val="22"/>
          <w:szCs w:val="22"/>
        </w:rPr>
        <w:t>kurtosis</w:t>
      </w:r>
      <w:r w:rsidRPr="0027564F">
        <w:rPr>
          <w:rFonts w:ascii="Times New Roman" w:hAnsi="Times New Roman" w:cs="Times New Roman"/>
          <w:sz w:val="22"/>
          <w:szCs w:val="22"/>
        </w:rPr>
        <w:t xml:space="preserve"> command in R </w:t>
      </w:r>
      <w:r w:rsidR="006776DA">
        <w:rPr>
          <w:rFonts w:ascii="Times New Roman" w:hAnsi="Times New Roman" w:cs="Times New Roman"/>
          <w:sz w:val="22"/>
          <w:szCs w:val="22"/>
        </w:rPr>
        <w:t xml:space="preserve">automatically </w:t>
      </w:r>
      <w:r w:rsidRPr="0027564F">
        <w:rPr>
          <w:rFonts w:ascii="Times New Roman" w:hAnsi="Times New Roman" w:cs="Times New Roman"/>
          <w:sz w:val="22"/>
          <w:szCs w:val="22"/>
        </w:rPr>
        <w:t xml:space="preserve">subtracts 3, so look for deviations from 0. Based on your inspection, is </w:t>
      </w:r>
      <w:r w:rsidR="00776DB7">
        <w:rPr>
          <w:rFonts w:ascii="Times New Roman" w:hAnsi="Times New Roman" w:cs="Times New Roman"/>
          <w:i/>
          <w:sz w:val="22"/>
          <w:szCs w:val="22"/>
        </w:rPr>
        <w:t>EMPLOY</w:t>
      </w:r>
      <w:r w:rsidRPr="0027564F">
        <w:rPr>
          <w:rFonts w:ascii="Times New Roman" w:hAnsi="Times New Roman" w:cs="Times New Roman"/>
          <w:sz w:val="22"/>
          <w:szCs w:val="22"/>
        </w:rPr>
        <w:t xml:space="preserve"> approximately normally distributed?</w:t>
      </w:r>
    </w:p>
    <w:p w14:paraId="388AEBB7" w14:textId="563A931A" w:rsidR="00D048B9" w:rsidRPr="00676E94" w:rsidRDefault="00D048B9" w:rsidP="00D048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AD693B">
        <w:rPr>
          <w:rFonts w:ascii="Courier New" w:hAnsi="Courier New" w:cs="Courier New"/>
          <w:color w:val="0070C0"/>
          <w:sz w:val="20"/>
          <w:szCs w:val="20"/>
        </w:rPr>
        <w:t>skewness</w:t>
      </w:r>
      <w:r w:rsidR="00AD693B" w:rsidRPr="00AD693B">
        <w:rPr>
          <w:rFonts w:ascii="Courier New" w:hAnsi="Courier New" w:cs="Courier New"/>
          <w:color w:val="0070C0"/>
          <w:sz w:val="20"/>
          <w:szCs w:val="20"/>
        </w:rPr>
        <w:t>(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="00AD693B" w:rsidRPr="00AD693B">
        <w:rPr>
          <w:rFonts w:ascii="Courier New" w:hAnsi="Courier New" w:cs="Courier New"/>
          <w:color w:val="0070C0"/>
          <w:sz w:val="20"/>
          <w:szCs w:val="20"/>
        </w:rPr>
        <w:t>$</w:t>
      </w:r>
      <w:r w:rsidR="00776DB7">
        <w:rPr>
          <w:rFonts w:ascii="Courier New" w:hAnsi="Courier New" w:cs="Courier New"/>
          <w:color w:val="0070C0"/>
          <w:sz w:val="20"/>
          <w:szCs w:val="20"/>
        </w:rPr>
        <w:t>EMPLOY</w:t>
      </w:r>
      <w:r w:rsidR="00AD693B" w:rsidRPr="00AD693B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44819B81" w14:textId="0DD77B81" w:rsidR="00D048B9" w:rsidRPr="00676E94" w:rsidRDefault="00D048B9" w:rsidP="00D048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AD693B">
        <w:rPr>
          <w:rFonts w:ascii="Courier New" w:hAnsi="Courier New" w:cs="Courier New"/>
          <w:color w:val="0070C0"/>
          <w:sz w:val="20"/>
          <w:szCs w:val="20"/>
        </w:rPr>
        <w:t>kurtosis</w:t>
      </w:r>
      <w:r w:rsidR="00AD693B" w:rsidRPr="00AD693B">
        <w:rPr>
          <w:rFonts w:ascii="Courier New" w:hAnsi="Courier New" w:cs="Courier New"/>
          <w:color w:val="0070C0"/>
          <w:sz w:val="20"/>
          <w:szCs w:val="20"/>
        </w:rPr>
        <w:t>(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="00AD693B" w:rsidRPr="00AD693B">
        <w:rPr>
          <w:rFonts w:ascii="Courier New" w:hAnsi="Courier New" w:cs="Courier New"/>
          <w:color w:val="0070C0"/>
          <w:sz w:val="20"/>
          <w:szCs w:val="20"/>
        </w:rPr>
        <w:t>$</w:t>
      </w:r>
      <w:r w:rsidR="00776DB7">
        <w:rPr>
          <w:rFonts w:ascii="Courier New" w:hAnsi="Courier New" w:cs="Courier New"/>
          <w:color w:val="0070C0"/>
          <w:sz w:val="20"/>
          <w:szCs w:val="20"/>
        </w:rPr>
        <w:t>EMPLOY</w:t>
      </w:r>
      <w:r w:rsidR="00AD693B" w:rsidRPr="00AD693B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27024059" w14:textId="77777777" w:rsidR="006776DA" w:rsidRDefault="006776DA" w:rsidP="00643B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C355F67" w14:textId="532FB44D" w:rsidR="00501791" w:rsidRDefault="00501791" w:rsidP="00501791">
      <w:pPr>
        <w:rPr>
          <w:rFonts w:ascii="Times New Roman" w:hAnsi="Times New Roman" w:cs="Times New Roman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For comparison, </w:t>
      </w:r>
      <w:r w:rsidR="006776DA">
        <w:rPr>
          <w:rFonts w:ascii="Times New Roman" w:hAnsi="Times New Roman" w:cs="Times New Roman"/>
          <w:sz w:val="22"/>
          <w:szCs w:val="22"/>
        </w:rPr>
        <w:t>r</w:t>
      </w:r>
      <w:r w:rsidRPr="0027564F">
        <w:rPr>
          <w:rFonts w:ascii="Times New Roman" w:hAnsi="Times New Roman" w:cs="Times New Roman"/>
          <w:sz w:val="22"/>
          <w:szCs w:val="22"/>
        </w:rPr>
        <w:t xml:space="preserve">un </w:t>
      </w:r>
      <w:r w:rsidRPr="00501791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6776DA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C71236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50179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>for the normal quantile plot of our main independent variable (</w:t>
      </w:r>
      <w:r w:rsidR="00776DB7">
        <w:rPr>
          <w:rFonts w:ascii="Times New Roman" w:hAnsi="Times New Roman" w:cs="Times New Roman"/>
          <w:i/>
          <w:sz w:val="22"/>
          <w:szCs w:val="22"/>
        </w:rPr>
        <w:t>GDP</w:t>
      </w:r>
      <w:r w:rsidRPr="0027564F">
        <w:rPr>
          <w:rFonts w:ascii="Times New Roman" w:hAnsi="Times New Roman" w:cs="Times New Roman"/>
          <w:sz w:val="22"/>
          <w:szCs w:val="22"/>
        </w:rPr>
        <w:t xml:space="preserve">), </w:t>
      </w:r>
      <w:r w:rsidR="006776DA">
        <w:rPr>
          <w:rFonts w:ascii="Times New Roman" w:hAnsi="Times New Roman" w:cs="Times New Roman"/>
          <w:sz w:val="22"/>
          <w:szCs w:val="22"/>
        </w:rPr>
        <w:t xml:space="preserve">which is </w:t>
      </w:r>
      <w:r w:rsidR="006776DA">
        <w:rPr>
          <w:rFonts w:ascii="Times New Roman" w:hAnsi="Times New Roman" w:cs="Times New Roman"/>
          <w:sz w:val="22"/>
          <w:szCs w:val="22"/>
          <w:u w:val="single"/>
        </w:rPr>
        <w:t>not</w:t>
      </w:r>
      <w:r w:rsidR="006776DA" w:rsidRPr="006776DA">
        <w:rPr>
          <w:rFonts w:ascii="Times New Roman" w:hAnsi="Times New Roman" w:cs="Times New Roman"/>
          <w:sz w:val="22"/>
          <w:szCs w:val="22"/>
        </w:rPr>
        <w:t xml:space="preserve"> </w:t>
      </w:r>
      <w:r w:rsidR="006776DA">
        <w:rPr>
          <w:rFonts w:ascii="Times New Roman" w:hAnsi="Times New Roman" w:cs="Times New Roman"/>
          <w:sz w:val="22"/>
          <w:szCs w:val="22"/>
        </w:rPr>
        <w:t>normally distributed</w:t>
      </w:r>
      <w:r w:rsidRPr="0027564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C3A71E8" w14:textId="5E56C9F8" w:rsidR="00AD693B" w:rsidRPr="00676E94" w:rsidRDefault="00AD693B" w:rsidP="00AD69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qqnorm(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$</w:t>
      </w:r>
      <w:r w:rsidR="00776DB7">
        <w:rPr>
          <w:rFonts w:ascii="Courier New" w:hAnsi="Courier New" w:cs="Courier New"/>
          <w:color w:val="0070C0"/>
          <w:sz w:val="20"/>
          <w:szCs w:val="20"/>
        </w:rPr>
        <w:t>GDP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05A3F86A" w14:textId="65B92C3E" w:rsidR="00776DB7" w:rsidRDefault="00776DB7" w:rsidP="00776DB7">
      <w:pPr>
        <w:rPr>
          <w:rFonts w:ascii="Times New Roman" w:hAnsi="Times New Roman" w:cs="Times New Roman"/>
          <w:sz w:val="22"/>
          <w:szCs w:val="22"/>
        </w:rPr>
      </w:pPr>
      <w:r w:rsidRPr="00776DB7">
        <w:rPr>
          <w:rFonts w:ascii="Times New Roman" w:hAnsi="Times New Roman" w:cs="Times New Roman"/>
          <w:sz w:val="22"/>
          <w:szCs w:val="22"/>
        </w:rPr>
        <w:t xml:space="preserve">We saw in lab 7 that there might be justification for taking the natural log of </w:t>
      </w:r>
      <w:r w:rsidR="00125E2F">
        <w:rPr>
          <w:rFonts w:ascii="Times New Roman" w:hAnsi="Times New Roman" w:cs="Times New Roman"/>
          <w:sz w:val="22"/>
          <w:szCs w:val="22"/>
        </w:rPr>
        <w:t>an</w:t>
      </w:r>
      <w:r w:rsidRPr="00776DB7">
        <w:rPr>
          <w:rFonts w:ascii="Times New Roman" w:hAnsi="Times New Roman" w:cs="Times New Roman"/>
          <w:sz w:val="22"/>
          <w:szCs w:val="22"/>
        </w:rPr>
        <w:t xml:space="preserve"> independent variable</w:t>
      </w:r>
      <w:r w:rsidR="00125E2F">
        <w:rPr>
          <w:rFonts w:ascii="Times New Roman" w:hAnsi="Times New Roman" w:cs="Times New Roman"/>
          <w:sz w:val="22"/>
          <w:szCs w:val="22"/>
        </w:rPr>
        <w:t xml:space="preserve"> when its distribution is abnormal.</w:t>
      </w:r>
      <w:r>
        <w:rPr>
          <w:rFonts w:ascii="Times New Roman" w:hAnsi="Times New Roman" w:cs="Times New Roman"/>
          <w:sz w:val="22"/>
          <w:szCs w:val="22"/>
        </w:rPr>
        <w:t xml:space="preserve"> Run </w:t>
      </w:r>
      <w:r w:rsidRPr="00776DB7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C71236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Pr="00776DB7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for the normal quantile plot of </w:t>
      </w:r>
      <w:r w:rsidRPr="00125E2F">
        <w:rPr>
          <w:rFonts w:ascii="Times New Roman" w:hAnsi="Times New Roman" w:cs="Times New Roman"/>
          <w:i/>
          <w:sz w:val="22"/>
          <w:szCs w:val="22"/>
        </w:rPr>
        <w:t>log</w:t>
      </w:r>
      <w:r w:rsidR="00125E2F">
        <w:rPr>
          <w:rFonts w:ascii="Times New Roman" w:hAnsi="Times New Roman" w:cs="Times New Roman"/>
          <w:sz w:val="22"/>
          <w:szCs w:val="22"/>
        </w:rPr>
        <w:t>(</w:t>
      </w:r>
      <w:r w:rsidRPr="00125E2F">
        <w:rPr>
          <w:rFonts w:ascii="Times New Roman" w:hAnsi="Times New Roman" w:cs="Times New Roman"/>
          <w:i/>
          <w:sz w:val="22"/>
          <w:szCs w:val="22"/>
        </w:rPr>
        <w:t>GDP</w:t>
      </w:r>
      <w:r w:rsidR="00125E2F">
        <w:rPr>
          <w:rFonts w:ascii="Times New Roman" w:hAnsi="Times New Roman" w:cs="Times New Roman"/>
          <w:sz w:val="22"/>
          <w:szCs w:val="22"/>
        </w:rPr>
        <w:t>):</w:t>
      </w:r>
    </w:p>
    <w:p w14:paraId="39307A45" w14:textId="4BCDAFD7" w:rsidR="00AD693B" w:rsidRPr="00676E94" w:rsidRDefault="00AD693B" w:rsidP="00AD69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776DB7" w:rsidRPr="00776DB7">
        <w:rPr>
          <w:rFonts w:ascii="Courier New" w:hAnsi="Courier New" w:cs="Courier New"/>
          <w:color w:val="0070C0"/>
          <w:sz w:val="20"/>
          <w:szCs w:val="20"/>
        </w:rPr>
        <w:t>qqnorm(log(oecd$GDP))</w:t>
      </w:r>
    </w:p>
    <w:p w14:paraId="3EA305AC" w14:textId="77777777" w:rsidR="00776DB7" w:rsidRDefault="00776DB7" w:rsidP="00501791">
      <w:pPr>
        <w:rPr>
          <w:rFonts w:ascii="Times New Roman" w:hAnsi="Times New Roman" w:cs="Times New Roman"/>
          <w:sz w:val="22"/>
          <w:szCs w:val="22"/>
        </w:rPr>
      </w:pPr>
    </w:p>
    <w:p w14:paraId="3B64F76C" w14:textId="50F8E7CD" w:rsidR="00125E2F" w:rsidRPr="00776DB7" w:rsidRDefault="00125E2F" w:rsidP="00125E2F">
      <w:pPr>
        <w:rPr>
          <w:rFonts w:ascii="Times New Roman" w:hAnsi="Times New Roman" w:cs="Times New Roman"/>
          <w:sz w:val="22"/>
          <w:szCs w:val="22"/>
        </w:rPr>
      </w:pPr>
      <w:r w:rsidRPr="00776DB7">
        <w:rPr>
          <w:rFonts w:ascii="Times New Roman" w:hAnsi="Times New Roman" w:cs="Times New Roman"/>
          <w:color w:val="00B050"/>
          <w:sz w:val="22"/>
          <w:szCs w:val="22"/>
        </w:rPr>
        <w:t>Line 17</w:t>
      </w:r>
      <w:r w:rsidRPr="00776DB7">
        <w:rPr>
          <w:rFonts w:ascii="Times New Roman" w:hAnsi="Times New Roman" w:cs="Times New Roman"/>
          <w:sz w:val="22"/>
          <w:szCs w:val="22"/>
        </w:rPr>
        <w:t xml:space="preserve"> plot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776DB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EMPLOY</w:t>
      </w:r>
      <w:r w:rsidRPr="00776DB7">
        <w:rPr>
          <w:rFonts w:ascii="Times New Roman" w:hAnsi="Times New Roman" w:cs="Times New Roman"/>
          <w:sz w:val="22"/>
          <w:szCs w:val="22"/>
        </w:rPr>
        <w:t xml:space="preserve"> against </w:t>
      </w:r>
      <w:r>
        <w:rPr>
          <w:rFonts w:ascii="Times New Roman" w:hAnsi="Times New Roman" w:cs="Times New Roman"/>
          <w:i/>
          <w:sz w:val="22"/>
          <w:szCs w:val="22"/>
        </w:rPr>
        <w:t>GDP</w:t>
      </w:r>
      <w:r>
        <w:rPr>
          <w:rFonts w:ascii="Times New Roman" w:hAnsi="Times New Roman" w:cs="Times New Roman"/>
          <w:sz w:val="22"/>
          <w:szCs w:val="22"/>
        </w:rPr>
        <w:t>, with a horizontal line for 0 growth in employment. You should observe a nonlinear pattern</w:t>
      </w:r>
      <w:r w:rsidRPr="00776DB7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B74CD24" w14:textId="77777777" w:rsidR="00125E2F" w:rsidRPr="00776DB7" w:rsidRDefault="00125E2F" w:rsidP="00125E2F">
      <w:pPr>
        <w:rPr>
          <w:rFonts w:ascii="Times New Roman" w:hAnsi="Times New Roman" w:cs="Times New Roman"/>
          <w:sz w:val="22"/>
          <w:szCs w:val="22"/>
        </w:rPr>
      </w:pPr>
    </w:p>
    <w:p w14:paraId="2699EFC6" w14:textId="76108837" w:rsidR="00501791" w:rsidRPr="00776DB7" w:rsidRDefault="006776DA" w:rsidP="00125E2F">
      <w:pPr>
        <w:rPr>
          <w:rFonts w:ascii="Times New Roman" w:hAnsi="Times New Roman" w:cs="Times New Roman"/>
          <w:sz w:val="22"/>
          <w:szCs w:val="22"/>
        </w:rPr>
      </w:pPr>
      <w:r w:rsidRPr="00776DB7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125E2F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776DB7">
        <w:rPr>
          <w:rFonts w:ascii="Times New Roman" w:hAnsi="Times New Roman" w:cs="Times New Roman"/>
          <w:sz w:val="22"/>
          <w:szCs w:val="22"/>
        </w:rPr>
        <w:t xml:space="preserve"> and </w:t>
      </w:r>
      <w:r w:rsidRPr="00776DB7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125E2F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Pr="00776DB7">
        <w:rPr>
          <w:rFonts w:ascii="Times New Roman" w:hAnsi="Times New Roman" w:cs="Times New Roman"/>
          <w:sz w:val="22"/>
          <w:szCs w:val="22"/>
        </w:rPr>
        <w:t xml:space="preserve"> show two ways to plot </w:t>
      </w:r>
      <w:r w:rsidRPr="00776DB7">
        <w:rPr>
          <w:rFonts w:ascii="Times New Roman" w:hAnsi="Times New Roman" w:cs="Times New Roman"/>
          <w:i/>
          <w:sz w:val="22"/>
          <w:szCs w:val="22"/>
        </w:rPr>
        <w:t>y</w:t>
      </w:r>
      <w:r w:rsidRPr="00776DB7">
        <w:rPr>
          <w:rFonts w:ascii="Times New Roman" w:hAnsi="Times New Roman" w:cs="Times New Roman"/>
          <w:sz w:val="22"/>
          <w:szCs w:val="22"/>
        </w:rPr>
        <w:t xml:space="preserve"> against </w:t>
      </w:r>
      <w:r w:rsidRPr="00776DB7">
        <w:rPr>
          <w:rFonts w:ascii="Times New Roman" w:hAnsi="Times New Roman" w:cs="Times New Roman"/>
          <w:i/>
          <w:sz w:val="22"/>
          <w:szCs w:val="22"/>
        </w:rPr>
        <w:t>ln</w:t>
      </w:r>
      <w:r w:rsidRPr="00776DB7">
        <w:rPr>
          <w:rFonts w:ascii="Times New Roman" w:hAnsi="Times New Roman" w:cs="Times New Roman"/>
          <w:sz w:val="22"/>
          <w:szCs w:val="22"/>
        </w:rPr>
        <w:t>(</w:t>
      </w:r>
      <w:r w:rsidRPr="00776DB7">
        <w:rPr>
          <w:rFonts w:ascii="Times New Roman" w:hAnsi="Times New Roman" w:cs="Times New Roman"/>
          <w:i/>
          <w:sz w:val="22"/>
          <w:szCs w:val="22"/>
        </w:rPr>
        <w:t>x</w:t>
      </w:r>
      <w:r w:rsidRPr="00776DB7">
        <w:rPr>
          <w:rFonts w:ascii="Times New Roman" w:hAnsi="Times New Roman" w:cs="Times New Roman"/>
          <w:sz w:val="22"/>
          <w:szCs w:val="22"/>
        </w:rPr>
        <w:t>)</w:t>
      </w:r>
      <w:r w:rsidR="00125E2F">
        <w:rPr>
          <w:rFonts w:ascii="Times New Roman" w:hAnsi="Times New Roman" w:cs="Times New Roman"/>
          <w:sz w:val="22"/>
          <w:szCs w:val="22"/>
        </w:rPr>
        <w:t xml:space="preserve">. </w:t>
      </w:r>
      <w:r w:rsidR="00125E2F" w:rsidRPr="00125E2F">
        <w:rPr>
          <w:rFonts w:ascii="Times New Roman" w:hAnsi="Times New Roman" w:cs="Times New Roman"/>
          <w:color w:val="00B050"/>
          <w:sz w:val="22"/>
          <w:szCs w:val="22"/>
        </w:rPr>
        <w:t>Line 18</w:t>
      </w:r>
      <w:r w:rsidRPr="00776DB7">
        <w:rPr>
          <w:rFonts w:ascii="Times New Roman" w:hAnsi="Times New Roman" w:cs="Times New Roman"/>
          <w:sz w:val="22"/>
          <w:szCs w:val="22"/>
        </w:rPr>
        <w:t xml:space="preserve"> </w:t>
      </w:r>
      <w:r w:rsidR="00125E2F">
        <w:rPr>
          <w:rFonts w:ascii="Times New Roman" w:hAnsi="Times New Roman" w:cs="Times New Roman"/>
          <w:sz w:val="22"/>
          <w:szCs w:val="22"/>
        </w:rPr>
        <w:t xml:space="preserve">implicitly creates a new variable, </w:t>
      </w:r>
      <w:r w:rsidRPr="00125E2F">
        <w:rPr>
          <w:rFonts w:ascii="Times New Roman" w:hAnsi="Times New Roman" w:cs="Times New Roman"/>
          <w:i/>
          <w:sz w:val="22"/>
          <w:szCs w:val="22"/>
        </w:rPr>
        <w:t>log</w:t>
      </w:r>
      <w:r w:rsidR="00125E2F">
        <w:rPr>
          <w:rFonts w:ascii="Times New Roman" w:hAnsi="Times New Roman" w:cs="Times New Roman"/>
          <w:sz w:val="22"/>
          <w:szCs w:val="22"/>
        </w:rPr>
        <w:t>(</w:t>
      </w:r>
      <w:r w:rsidR="00776DB7" w:rsidRPr="00776DB7">
        <w:rPr>
          <w:rFonts w:ascii="Times New Roman" w:hAnsi="Times New Roman" w:cs="Times New Roman"/>
          <w:i/>
          <w:sz w:val="22"/>
          <w:szCs w:val="22"/>
        </w:rPr>
        <w:t>GDP</w:t>
      </w:r>
      <w:r w:rsidR="00125E2F">
        <w:rPr>
          <w:rFonts w:ascii="Times New Roman" w:hAnsi="Times New Roman" w:cs="Times New Roman"/>
          <w:sz w:val="22"/>
          <w:szCs w:val="22"/>
        </w:rPr>
        <w:t>), and uses thes</w:t>
      </w:r>
      <w:r w:rsidR="00A17D50" w:rsidRPr="00776DB7">
        <w:rPr>
          <w:rFonts w:ascii="Times New Roman" w:hAnsi="Times New Roman" w:cs="Times New Roman"/>
          <w:sz w:val="22"/>
          <w:szCs w:val="22"/>
        </w:rPr>
        <w:t>e</w:t>
      </w:r>
      <w:r w:rsidR="00125E2F">
        <w:rPr>
          <w:rFonts w:ascii="Times New Roman" w:hAnsi="Times New Roman" w:cs="Times New Roman"/>
          <w:sz w:val="22"/>
          <w:szCs w:val="22"/>
        </w:rPr>
        <w:t xml:space="preserve"> values for</w:t>
      </w:r>
      <w:r w:rsidR="00A17D50" w:rsidRPr="00776DB7">
        <w:rPr>
          <w:rFonts w:ascii="Times New Roman" w:hAnsi="Times New Roman" w:cs="Times New Roman"/>
          <w:sz w:val="22"/>
          <w:szCs w:val="22"/>
        </w:rPr>
        <w:t xml:space="preserve"> </w:t>
      </w:r>
      <w:r w:rsidR="00A17D50" w:rsidRPr="00776DB7">
        <w:rPr>
          <w:rFonts w:ascii="Times New Roman" w:hAnsi="Times New Roman" w:cs="Times New Roman"/>
          <w:i/>
          <w:sz w:val="22"/>
          <w:szCs w:val="22"/>
        </w:rPr>
        <w:t>x</w:t>
      </w:r>
      <w:r w:rsidR="00125E2F">
        <w:rPr>
          <w:rFonts w:ascii="Times New Roman" w:hAnsi="Times New Roman" w:cs="Times New Roman"/>
          <w:sz w:val="22"/>
          <w:szCs w:val="22"/>
        </w:rPr>
        <w:t xml:space="preserve">. </w:t>
      </w:r>
      <w:r w:rsidR="00125E2F" w:rsidRPr="00125E2F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125E2F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A17D50" w:rsidRPr="00776DB7">
        <w:rPr>
          <w:rFonts w:ascii="Times New Roman" w:hAnsi="Times New Roman" w:cs="Times New Roman"/>
          <w:sz w:val="22"/>
          <w:szCs w:val="22"/>
        </w:rPr>
        <w:t xml:space="preserve"> </w:t>
      </w:r>
      <w:r w:rsidR="00125E2F">
        <w:rPr>
          <w:rFonts w:ascii="Times New Roman" w:hAnsi="Times New Roman" w:cs="Times New Roman"/>
          <w:sz w:val="22"/>
          <w:szCs w:val="22"/>
        </w:rPr>
        <w:t xml:space="preserve">does not re-code the variable, but instead </w:t>
      </w:r>
      <w:r w:rsidR="00A17D50" w:rsidRPr="00776DB7">
        <w:rPr>
          <w:rFonts w:ascii="Times New Roman" w:hAnsi="Times New Roman" w:cs="Times New Roman"/>
          <w:sz w:val="22"/>
          <w:szCs w:val="22"/>
        </w:rPr>
        <w:t xml:space="preserve">tells R to use a logarithmic scale for the </w:t>
      </w:r>
      <w:r w:rsidR="00A17D50" w:rsidRPr="00776DB7">
        <w:rPr>
          <w:rFonts w:ascii="Times New Roman" w:hAnsi="Times New Roman" w:cs="Times New Roman"/>
          <w:i/>
          <w:sz w:val="22"/>
          <w:szCs w:val="22"/>
        </w:rPr>
        <w:t>x</w:t>
      </w:r>
      <w:r w:rsidR="00A17D50" w:rsidRPr="00776DB7">
        <w:rPr>
          <w:rFonts w:ascii="Times New Roman" w:hAnsi="Times New Roman" w:cs="Times New Roman"/>
          <w:sz w:val="22"/>
          <w:szCs w:val="22"/>
        </w:rPr>
        <w:t xml:space="preserve"> axis. </w:t>
      </w:r>
      <w:r w:rsidR="00125E2F">
        <w:rPr>
          <w:rFonts w:ascii="Times New Roman" w:hAnsi="Times New Roman" w:cs="Times New Roman"/>
          <w:sz w:val="22"/>
          <w:szCs w:val="22"/>
        </w:rPr>
        <w:t xml:space="preserve">It turns out, this is as simple as including the code </w:t>
      </w:r>
      <w:r w:rsidR="00125E2F" w:rsidRPr="00125E2F">
        <w:rPr>
          <w:rFonts w:ascii="Courier New" w:hAnsi="Courier New" w:cs="Courier New"/>
          <w:color w:val="0070C0"/>
          <w:sz w:val="20"/>
          <w:szCs w:val="20"/>
        </w:rPr>
        <w:t>log="x"</w:t>
      </w:r>
      <w:r w:rsidR="00125E2F">
        <w:rPr>
          <w:rFonts w:ascii="Times New Roman" w:hAnsi="Times New Roman" w:cs="Times New Roman"/>
          <w:sz w:val="22"/>
          <w:szCs w:val="22"/>
        </w:rPr>
        <w:t xml:space="preserve"> inside the parentheses!</w:t>
      </w:r>
      <w:r w:rsidR="00C7123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14E8A45" w14:textId="77777777" w:rsidR="006776DA" w:rsidRPr="00776DB7" w:rsidRDefault="006776DA" w:rsidP="00501791">
      <w:pPr>
        <w:rPr>
          <w:rFonts w:ascii="Times New Roman" w:hAnsi="Times New Roman" w:cs="Times New Roman"/>
          <w:sz w:val="22"/>
          <w:szCs w:val="22"/>
        </w:rPr>
      </w:pPr>
    </w:p>
    <w:p w14:paraId="6E7A8EFA" w14:textId="470BC09B" w:rsidR="00501791" w:rsidRPr="0027564F" w:rsidRDefault="00A17D50" w:rsidP="0050179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Now our attention moves to </w:t>
      </w:r>
      <w:r w:rsidR="00655357">
        <w:rPr>
          <w:rFonts w:ascii="Times New Roman" w:hAnsi="Times New Roman" w:cs="Times New Roman"/>
          <w:sz w:val="22"/>
          <w:szCs w:val="22"/>
        </w:rPr>
        <w:t xml:space="preserve">three methods of </w:t>
      </w:r>
      <w:r>
        <w:rPr>
          <w:rFonts w:ascii="Times New Roman" w:hAnsi="Times New Roman" w:cs="Times New Roman"/>
          <w:sz w:val="22"/>
          <w:szCs w:val="22"/>
        </w:rPr>
        <w:t>model</w:t>
      </w:r>
      <w:r w:rsidR="00655357">
        <w:rPr>
          <w:rFonts w:ascii="Times New Roman" w:hAnsi="Times New Roman" w:cs="Times New Roman"/>
          <w:sz w:val="22"/>
          <w:szCs w:val="22"/>
        </w:rPr>
        <w:t xml:space="preserve">ing the relationship between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="00655357">
        <w:rPr>
          <w:rFonts w:ascii="Times New Roman" w:hAnsi="Times New Roman" w:cs="Times New Roman"/>
          <w:sz w:val="22"/>
          <w:szCs w:val="22"/>
        </w:rPr>
        <w:t xml:space="preserve"> and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501791"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="00501791"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="00501791" w:rsidRPr="008B6CF2">
        <w:rPr>
          <w:rFonts w:ascii="Times New Roman" w:hAnsi="Times New Roman" w:cs="Times New Roman"/>
          <w:color w:val="00B050"/>
        </w:rPr>
        <w:t>1</w:t>
      </w:r>
      <w:r w:rsidR="00501791" w:rsidRPr="008B6CF2">
        <w:rPr>
          <w:rFonts w:ascii="Times New Roman" w:hAnsi="Times New Roman" w:cs="Times New Roman"/>
          <w:color w:val="00B050"/>
          <w:sz w:val="22"/>
          <w:szCs w:val="22"/>
        </w:rPr>
        <w:t>–</w:t>
      </w:r>
      <w:r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="00AA4381">
        <w:rPr>
          <w:rFonts w:ascii="Times New Roman" w:hAnsi="Times New Roman" w:cs="Times New Roman"/>
          <w:color w:val="00B050"/>
        </w:rPr>
        <w:t>3</w:t>
      </w:r>
      <w:r w:rsidR="00501791" w:rsidRPr="0027564F">
        <w:rPr>
          <w:rFonts w:ascii="Times New Roman" w:hAnsi="Times New Roman" w:cs="Times New Roman"/>
          <w:sz w:val="22"/>
          <w:szCs w:val="22"/>
        </w:rPr>
        <w:t xml:space="preserve"> to create t</w:t>
      </w:r>
      <w:r w:rsidR="00125E2F">
        <w:rPr>
          <w:rFonts w:ascii="Times New Roman" w:hAnsi="Times New Roman" w:cs="Times New Roman"/>
          <w:sz w:val="22"/>
          <w:szCs w:val="22"/>
        </w:rPr>
        <w:t>hree new variables representing average GDP growth</w:t>
      </w:r>
      <w:r w:rsidR="00AD693B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average </w:t>
      </w:r>
      <w:r w:rsidR="00125E2F">
        <w:rPr>
          <w:rFonts w:ascii="Times New Roman" w:hAnsi="Times New Roman" w:cs="Times New Roman"/>
          <w:sz w:val="22"/>
          <w:szCs w:val="22"/>
        </w:rPr>
        <w:t xml:space="preserve">GDP growth </w:t>
      </w:r>
      <w:r w:rsidR="00501791" w:rsidRPr="0027564F">
        <w:rPr>
          <w:rFonts w:ascii="Times New Roman" w:hAnsi="Times New Roman" w:cs="Times New Roman"/>
          <w:sz w:val="22"/>
          <w:szCs w:val="22"/>
        </w:rPr>
        <w:t>square</w:t>
      </w:r>
      <w:r>
        <w:rPr>
          <w:rFonts w:ascii="Times New Roman" w:hAnsi="Times New Roman" w:cs="Times New Roman"/>
          <w:sz w:val="22"/>
          <w:szCs w:val="22"/>
        </w:rPr>
        <w:t>d</w:t>
      </w:r>
      <w:r w:rsidR="00501791" w:rsidRPr="0027564F">
        <w:rPr>
          <w:rFonts w:ascii="Times New Roman" w:hAnsi="Times New Roman" w:cs="Times New Roman"/>
          <w:sz w:val="22"/>
          <w:szCs w:val="22"/>
        </w:rPr>
        <w:t xml:space="preserve">, </w:t>
      </w:r>
      <w:r w:rsidR="00AA4381">
        <w:rPr>
          <w:rFonts w:ascii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AD693B">
        <w:rPr>
          <w:rFonts w:ascii="Times New Roman" w:hAnsi="Times New Roman" w:cs="Times New Roman"/>
          <w:sz w:val="22"/>
          <w:szCs w:val="22"/>
        </w:rPr>
        <w:t>reciprocal</w:t>
      </w:r>
      <w:r>
        <w:rPr>
          <w:rFonts w:ascii="Times New Roman" w:hAnsi="Times New Roman" w:cs="Times New Roman"/>
          <w:sz w:val="22"/>
          <w:szCs w:val="22"/>
        </w:rPr>
        <w:t xml:space="preserve"> of average </w:t>
      </w:r>
      <w:r w:rsidR="00125E2F">
        <w:rPr>
          <w:rFonts w:ascii="Times New Roman" w:hAnsi="Times New Roman" w:cs="Times New Roman"/>
          <w:sz w:val="22"/>
          <w:szCs w:val="22"/>
        </w:rPr>
        <w:t>GDP growth</w:t>
      </w:r>
      <w:r w:rsidR="00501791" w:rsidRPr="0027564F">
        <w:rPr>
          <w:rFonts w:ascii="Times New Roman" w:hAnsi="Times New Roman" w:cs="Times New Roman"/>
          <w:sz w:val="22"/>
          <w:szCs w:val="22"/>
        </w:rPr>
        <w:t>.</w:t>
      </w:r>
    </w:p>
    <w:p w14:paraId="6ECC0514" w14:textId="77777777" w:rsidR="00501791" w:rsidRPr="0027564F" w:rsidRDefault="00501791" w:rsidP="00501791">
      <w:pPr>
        <w:rPr>
          <w:rFonts w:ascii="Times New Roman" w:hAnsi="Times New Roman" w:cs="Times New Roman"/>
          <w:sz w:val="22"/>
          <w:szCs w:val="22"/>
        </w:rPr>
      </w:pPr>
    </w:p>
    <w:p w14:paraId="51B58EDC" w14:textId="4770B388" w:rsidR="00655357" w:rsidRDefault="00655357" w:rsidP="0050179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A. Linear</w:t>
      </w:r>
    </w:p>
    <w:p w14:paraId="2C049910" w14:textId="77777777" w:rsidR="00655357" w:rsidRPr="00655357" w:rsidRDefault="00655357" w:rsidP="00501791">
      <w:pPr>
        <w:rPr>
          <w:rFonts w:ascii="Times New Roman" w:hAnsi="Times New Roman" w:cs="Times New Roman"/>
          <w:b/>
          <w:sz w:val="22"/>
          <w:szCs w:val="22"/>
        </w:rPr>
      </w:pPr>
    </w:p>
    <w:p w14:paraId="66459509" w14:textId="65492133" w:rsidR="00AD693B" w:rsidRDefault="00501791" w:rsidP="00501791">
      <w:p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17D50">
        <w:rPr>
          <w:rFonts w:ascii="Times New Roman" w:hAnsi="Times New Roman" w:cs="Times New Roman"/>
          <w:color w:val="00B050"/>
          <w:sz w:val="22"/>
          <w:szCs w:val="22"/>
        </w:rPr>
        <w:t>26</w:t>
      </w:r>
      <w:r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 xml:space="preserve">to estimate the model in which </w:t>
      </w:r>
      <w:r w:rsidR="00125E2F">
        <w:rPr>
          <w:rFonts w:ascii="Times New Roman" w:hAnsi="Times New Roman" w:cs="Times New Roman"/>
          <w:sz w:val="22"/>
          <w:szCs w:val="22"/>
        </w:rPr>
        <w:t xml:space="preserve">employment growth is </w:t>
      </w:r>
      <w:r w:rsidRPr="0027564F">
        <w:rPr>
          <w:rFonts w:ascii="Times New Roman" w:hAnsi="Times New Roman" w:cs="Times New Roman"/>
          <w:sz w:val="22"/>
          <w:szCs w:val="22"/>
        </w:rPr>
        <w:t xml:space="preserve">linearly related to </w:t>
      </w:r>
      <w:r w:rsidR="00125E2F">
        <w:rPr>
          <w:rFonts w:ascii="Times New Roman" w:hAnsi="Times New Roman" w:cs="Times New Roman"/>
          <w:sz w:val="22"/>
          <w:szCs w:val="22"/>
        </w:rPr>
        <w:t>GDP growth</w:t>
      </w:r>
      <w:r w:rsidRPr="0027564F">
        <w:rPr>
          <w:rFonts w:ascii="Times New Roman" w:hAnsi="Times New Roman" w:cs="Times New Roman"/>
          <w:sz w:val="22"/>
          <w:szCs w:val="22"/>
        </w:rPr>
        <w:t>.</w:t>
      </w:r>
    </w:p>
    <w:p w14:paraId="56F578BB" w14:textId="631A6CCD" w:rsidR="00AD693B" w:rsidRPr="00676E94" w:rsidRDefault="00AD693B" w:rsidP="001D27FE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linmod&lt;-lm(</w:t>
      </w:r>
      <w:r w:rsidR="00776DB7">
        <w:rPr>
          <w:rFonts w:ascii="Courier New" w:hAnsi="Courier New" w:cs="Courier New"/>
          <w:color w:val="0070C0"/>
          <w:sz w:val="20"/>
          <w:szCs w:val="20"/>
        </w:rPr>
        <w:t>EMPLOY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~</w:t>
      </w:r>
      <w:r w:rsidR="00125E2F">
        <w:rPr>
          <w:rFonts w:ascii="Courier New" w:hAnsi="Courier New" w:cs="Courier New"/>
          <w:color w:val="0070C0"/>
          <w:sz w:val="20"/>
          <w:szCs w:val="20"/>
        </w:rPr>
        <w:t>growth</w:t>
      </w:r>
      <w:r w:rsidRPr="00AD693B">
        <w:rPr>
          <w:rFonts w:ascii="Courier New" w:hAnsi="Courier New" w:cs="Courier New"/>
          <w:color w:val="0070C0"/>
          <w:sz w:val="20"/>
          <w:szCs w:val="20"/>
        </w:rPr>
        <w:t xml:space="preserve">1, 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)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; 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summary(linmod)</w:t>
      </w:r>
    </w:p>
    <w:p w14:paraId="51026E28" w14:textId="486F03F6" w:rsidR="001D27FE" w:rsidRDefault="001D27FE" w:rsidP="00501791">
      <w:p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On page </w:t>
      </w:r>
      <w:r>
        <w:rPr>
          <w:rFonts w:ascii="Times New Roman" w:hAnsi="Times New Roman" w:cs="Times New Roman"/>
          <w:sz w:val="22"/>
          <w:szCs w:val="22"/>
        </w:rPr>
        <w:t>6</w:t>
      </w:r>
      <w:r w:rsidRPr="0027564F">
        <w:rPr>
          <w:rFonts w:ascii="Times New Roman" w:hAnsi="Times New Roman" w:cs="Times New Roman"/>
          <w:sz w:val="22"/>
          <w:szCs w:val="22"/>
        </w:rPr>
        <w:t>, I provided some space for you to interpret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 xml:space="preserve">the effect of average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on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>. Use the results of this estimation to fill in the “Linear” section.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E89248" w14:textId="77777777" w:rsidR="001D27FE" w:rsidRDefault="001D27FE" w:rsidP="00501791">
      <w:pPr>
        <w:rPr>
          <w:rFonts w:ascii="Times New Roman" w:hAnsi="Times New Roman" w:cs="Times New Roman"/>
          <w:sz w:val="22"/>
          <w:szCs w:val="22"/>
        </w:rPr>
      </w:pPr>
    </w:p>
    <w:p w14:paraId="3ABA2641" w14:textId="4D27AB23" w:rsidR="00501791" w:rsidRPr="0027564F" w:rsidRDefault="00A17D50" w:rsidP="001D27FE">
      <w:p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next five lines </w:t>
      </w:r>
      <w:r w:rsidR="001D27FE">
        <w:rPr>
          <w:rFonts w:ascii="Times New Roman" w:hAnsi="Times New Roman" w:cs="Times New Roman"/>
          <w:sz w:val="22"/>
          <w:szCs w:val="22"/>
        </w:rPr>
        <w:t xml:space="preserve">of </w:t>
      </w:r>
      <w:r>
        <w:rPr>
          <w:rFonts w:ascii="Times New Roman" w:hAnsi="Times New Roman" w:cs="Times New Roman"/>
          <w:sz w:val="22"/>
          <w:szCs w:val="22"/>
        </w:rPr>
        <w:t xml:space="preserve">R </w:t>
      </w:r>
      <w:r w:rsidR="001D27FE">
        <w:rPr>
          <w:rFonts w:ascii="Times New Roman" w:hAnsi="Times New Roman" w:cs="Times New Roman"/>
          <w:sz w:val="22"/>
          <w:szCs w:val="22"/>
        </w:rPr>
        <w:t xml:space="preserve">code </w:t>
      </w:r>
      <w:r>
        <w:rPr>
          <w:rFonts w:ascii="Times New Roman" w:hAnsi="Times New Roman" w:cs="Times New Roman"/>
          <w:sz w:val="22"/>
          <w:szCs w:val="22"/>
        </w:rPr>
        <w:t>provide different ways of considering the linearity of the relationship.</w:t>
      </w:r>
    </w:p>
    <w:p w14:paraId="125A6A40" w14:textId="710D1DA3" w:rsidR="00501791" w:rsidRPr="0027564F" w:rsidRDefault="00501791" w:rsidP="00501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17D50">
        <w:rPr>
          <w:rFonts w:ascii="Times New Roman" w:hAnsi="Times New Roman" w:cs="Times New Roman"/>
          <w:color w:val="00B050"/>
        </w:rPr>
        <w:t>27</w:t>
      </w:r>
      <w:r w:rsidRPr="0027564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</w:rPr>
        <w:t xml:space="preserve">plot </w:t>
      </w:r>
      <w:r w:rsidRPr="0027564F">
        <w:rPr>
          <w:rFonts w:ascii="Times New Roman" w:hAnsi="Times New Roman" w:cs="Times New Roman"/>
          <w:sz w:val="22"/>
          <w:szCs w:val="22"/>
        </w:rPr>
        <w:t xml:space="preserve">a scatterplot of the raw values of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and the fitted values. I</w:t>
      </w:r>
      <w:r w:rsidR="00AD693B">
        <w:rPr>
          <w:rFonts w:ascii="Times New Roman" w:hAnsi="Times New Roman" w:cs="Times New Roman"/>
          <w:sz w:val="22"/>
          <w:szCs w:val="22"/>
        </w:rPr>
        <w:t>n the R script file,</w:t>
      </w:r>
      <w:r w:rsidRPr="0027564F">
        <w:rPr>
          <w:rFonts w:ascii="Times New Roman" w:hAnsi="Times New Roman" w:cs="Times New Roman"/>
          <w:sz w:val="22"/>
          <w:szCs w:val="22"/>
        </w:rPr>
        <w:t xml:space="preserve"> </w:t>
      </w:r>
      <w:r w:rsidR="00AD693B">
        <w:rPr>
          <w:rFonts w:ascii="Times New Roman" w:hAnsi="Times New Roman" w:cs="Times New Roman"/>
          <w:sz w:val="22"/>
          <w:szCs w:val="22"/>
        </w:rPr>
        <w:t xml:space="preserve">I </w:t>
      </w:r>
      <w:r w:rsidRPr="0027564F">
        <w:rPr>
          <w:rFonts w:ascii="Times New Roman" w:hAnsi="Times New Roman" w:cs="Times New Roman"/>
          <w:sz w:val="22"/>
          <w:szCs w:val="22"/>
        </w:rPr>
        <w:t xml:space="preserve">included </w:t>
      </w:r>
      <w:r w:rsidR="00AD693B">
        <w:rPr>
          <w:rFonts w:ascii="Times New Roman" w:hAnsi="Times New Roman" w:cs="Times New Roman"/>
          <w:sz w:val="22"/>
          <w:szCs w:val="22"/>
        </w:rPr>
        <w:t xml:space="preserve">extra </w:t>
      </w:r>
      <w:r w:rsidRPr="0027564F">
        <w:rPr>
          <w:rFonts w:ascii="Times New Roman" w:hAnsi="Times New Roman" w:cs="Times New Roman"/>
          <w:sz w:val="22"/>
          <w:szCs w:val="22"/>
        </w:rPr>
        <w:t>codes to make the dots 25% smaller (cex = .75) and the fitted line red (col = “red”) and twice as thick (lwd = 2).</w:t>
      </w:r>
    </w:p>
    <w:p w14:paraId="65941612" w14:textId="4B9BA17A" w:rsidR="00AD693B" w:rsidRPr="00AD693B" w:rsidRDefault="00AD693B" w:rsidP="006A33C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AD693B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AD693B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AD693B">
        <w:rPr>
          <w:rFonts w:ascii="Times New Roman" w:hAnsi="Times New Roman" w:cs="Times New Roman"/>
          <w:sz w:val="22"/>
          <w:szCs w:val="22"/>
        </w:rPr>
        <w:t xml:space="preserve"> 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plot(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$</w:t>
      </w:r>
      <w:r w:rsidR="00125E2F">
        <w:rPr>
          <w:rFonts w:ascii="Courier New" w:hAnsi="Courier New" w:cs="Courier New"/>
          <w:color w:val="0070C0"/>
          <w:sz w:val="20"/>
          <w:szCs w:val="20"/>
        </w:rPr>
        <w:t>growth</w:t>
      </w:r>
      <w:r w:rsidRPr="00AD693B">
        <w:rPr>
          <w:rFonts w:ascii="Courier New" w:hAnsi="Courier New" w:cs="Courier New"/>
          <w:color w:val="0070C0"/>
          <w:sz w:val="20"/>
          <w:szCs w:val="20"/>
        </w:rPr>
        <w:t xml:space="preserve">1, 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$</w:t>
      </w:r>
      <w:r w:rsidR="00776DB7">
        <w:rPr>
          <w:rFonts w:ascii="Courier New" w:hAnsi="Courier New" w:cs="Courier New"/>
          <w:color w:val="0070C0"/>
          <w:sz w:val="20"/>
          <w:szCs w:val="20"/>
        </w:rPr>
        <w:t>EMPLOY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, pch=19, cex=.75);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abline(l</w:t>
      </w:r>
      <w:r>
        <w:rPr>
          <w:rFonts w:ascii="Courier New" w:hAnsi="Courier New" w:cs="Courier New"/>
          <w:color w:val="0070C0"/>
          <w:sz w:val="20"/>
          <w:szCs w:val="20"/>
        </w:rPr>
        <w:t>inmod)</w:t>
      </w:r>
    </w:p>
    <w:p w14:paraId="31AADC89" w14:textId="278A1DE7" w:rsidR="00501791" w:rsidRDefault="00501791" w:rsidP="00501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The residuals ought to be normally distributed. Run </w:t>
      </w:r>
      <w:r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17D50">
        <w:rPr>
          <w:rFonts w:ascii="Times New Roman" w:hAnsi="Times New Roman" w:cs="Times New Roman"/>
          <w:color w:val="00B050"/>
          <w:sz w:val="22"/>
          <w:szCs w:val="22"/>
        </w:rPr>
        <w:t>28</w:t>
      </w:r>
      <w:r w:rsidRPr="0027564F">
        <w:rPr>
          <w:rFonts w:ascii="Times New Roman" w:hAnsi="Times New Roman" w:cs="Times New Roman"/>
          <w:sz w:val="22"/>
          <w:szCs w:val="22"/>
        </w:rPr>
        <w:t>, which generates a straight line plot only if residuals are normal.</w:t>
      </w:r>
    </w:p>
    <w:p w14:paraId="1C049959" w14:textId="277CE955" w:rsidR="00AD693B" w:rsidRPr="00AD693B" w:rsidRDefault="00AD693B" w:rsidP="006A33C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AD693B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AD693B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AD693B">
        <w:rPr>
          <w:rFonts w:ascii="Times New Roman" w:hAnsi="Times New Roman" w:cs="Times New Roman"/>
          <w:sz w:val="22"/>
          <w:szCs w:val="22"/>
        </w:rPr>
        <w:t xml:space="preserve"> 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qqnorm(linmod$residuals)</w:t>
      </w:r>
    </w:p>
    <w:p w14:paraId="02DB51F5" w14:textId="543BB34F" w:rsidR="00501791" w:rsidRDefault="00501791" w:rsidP="00501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17D50">
        <w:rPr>
          <w:rFonts w:ascii="Times New Roman" w:hAnsi="Times New Roman" w:cs="Times New Roman"/>
          <w:color w:val="00B050"/>
          <w:sz w:val="22"/>
          <w:szCs w:val="22"/>
        </w:rPr>
        <w:t>29</w:t>
      </w:r>
      <w:r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>to show the residuals-versus-predictor (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1) plot. Do the residuals fit our expectations of zero expectation given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and constant variance?</w:t>
      </w:r>
    </w:p>
    <w:p w14:paraId="12734ED5" w14:textId="61E0C80D" w:rsidR="00AD693B" w:rsidRPr="00AD693B" w:rsidRDefault="00AD693B" w:rsidP="006A33C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AD693B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AD693B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AD693B">
        <w:rPr>
          <w:rFonts w:ascii="Times New Roman" w:hAnsi="Times New Roman" w:cs="Times New Roman"/>
          <w:sz w:val="22"/>
          <w:szCs w:val="22"/>
        </w:rPr>
        <w:t xml:space="preserve"> 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plot(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$</w:t>
      </w:r>
      <w:r w:rsidR="00125E2F">
        <w:rPr>
          <w:rFonts w:ascii="Courier New" w:hAnsi="Courier New" w:cs="Courier New"/>
          <w:color w:val="0070C0"/>
          <w:sz w:val="20"/>
          <w:szCs w:val="20"/>
        </w:rPr>
        <w:t>growth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1, linmod$</w:t>
      </w:r>
      <w:r>
        <w:rPr>
          <w:rFonts w:ascii="Courier New" w:hAnsi="Courier New" w:cs="Courier New"/>
          <w:color w:val="0070C0"/>
          <w:sz w:val="20"/>
          <w:szCs w:val="20"/>
        </w:rPr>
        <w:t>residuals, cex=.5); abline(h=0</w:t>
      </w:r>
      <w:r w:rsidRPr="00AD693B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32E3E3D8" w14:textId="01DDEEED" w:rsidR="00501791" w:rsidRPr="00BB0952" w:rsidRDefault="00BB0952" w:rsidP="00FE1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B0952">
        <w:rPr>
          <w:rFonts w:ascii="Times New Roman" w:hAnsi="Times New Roman" w:cs="Times New Roman"/>
          <w:sz w:val="22"/>
          <w:szCs w:val="22"/>
          <w:highlight w:val="yellow"/>
        </w:rPr>
        <w:t xml:space="preserve">Run line 30 to load the white test function into R. Alternately, if you are not using </w:t>
      </w:r>
      <w:r w:rsidRPr="00BB0952">
        <w:rPr>
          <w:i/>
          <w:iCs/>
          <w:highlight w:val="yellow"/>
        </w:rPr>
        <w:t xml:space="preserve">here </w:t>
      </w:r>
      <w:r w:rsidRPr="00BB0952">
        <w:rPr>
          <w:highlight w:val="yellow"/>
        </w:rPr>
        <w:t>or you receive an error, you</w:t>
      </w:r>
      <w:r w:rsidRPr="00BB0952">
        <w:rPr>
          <w:rFonts w:ascii="Times New Roman" w:hAnsi="Times New Roman" w:cs="Times New Roman"/>
          <w:sz w:val="22"/>
          <w:szCs w:val="22"/>
          <w:highlight w:val="yellow"/>
        </w:rPr>
        <w:t xml:space="preserve"> can open and</w:t>
      </w:r>
      <w:r w:rsidR="00875DC8" w:rsidRPr="00BB0952">
        <w:rPr>
          <w:rFonts w:ascii="Times New Roman" w:hAnsi="Times New Roman" w:cs="Times New Roman"/>
          <w:sz w:val="22"/>
          <w:szCs w:val="22"/>
          <w:highlight w:val="yellow"/>
        </w:rPr>
        <w:t xml:space="preserve"> run the </w:t>
      </w:r>
      <w:r w:rsidR="00875DC8" w:rsidRPr="00BB0952">
        <w:rPr>
          <w:rFonts w:ascii="Times New Roman" w:hAnsi="Times New Roman" w:cs="Times New Roman"/>
          <w:b/>
          <w:i/>
          <w:sz w:val="22"/>
          <w:szCs w:val="22"/>
          <w:highlight w:val="yellow"/>
        </w:rPr>
        <w:t>white-test.R</w:t>
      </w:r>
      <w:r w:rsidR="00875DC8" w:rsidRPr="00BB0952">
        <w:rPr>
          <w:rFonts w:ascii="Times New Roman" w:hAnsi="Times New Roman" w:cs="Times New Roman"/>
          <w:i/>
          <w:sz w:val="22"/>
          <w:szCs w:val="22"/>
          <w:highlight w:val="yellow"/>
        </w:rPr>
        <w:t xml:space="preserve"> </w:t>
      </w:r>
      <w:r w:rsidR="00875DC8" w:rsidRPr="00BB0952">
        <w:rPr>
          <w:rFonts w:ascii="Times New Roman" w:hAnsi="Times New Roman" w:cs="Times New Roman"/>
          <w:sz w:val="22"/>
          <w:szCs w:val="22"/>
          <w:highlight w:val="yellow"/>
        </w:rPr>
        <w:t>script</w:t>
      </w:r>
      <w:r w:rsidRPr="00BB0952">
        <w:rPr>
          <w:rFonts w:ascii="Times New Roman" w:hAnsi="Times New Roman" w:cs="Times New Roman"/>
          <w:sz w:val="22"/>
          <w:szCs w:val="22"/>
          <w:highlight w:val="yellow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T</w:t>
      </w:r>
      <w:r w:rsidR="00875DC8" w:rsidRPr="00BB0952">
        <w:rPr>
          <w:rFonts w:ascii="Times New Roman" w:hAnsi="Times New Roman" w:cs="Times New Roman"/>
          <w:sz w:val="22"/>
          <w:szCs w:val="22"/>
        </w:rPr>
        <w:t>hen r</w:t>
      </w:r>
      <w:r w:rsidR="00501791" w:rsidRPr="00BB0952">
        <w:rPr>
          <w:rFonts w:ascii="Times New Roman" w:hAnsi="Times New Roman" w:cs="Times New Roman"/>
          <w:sz w:val="22"/>
          <w:szCs w:val="22"/>
        </w:rPr>
        <w:t xml:space="preserve">un </w:t>
      </w:r>
      <w:r w:rsidR="00501791" w:rsidRPr="00BB095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17D50" w:rsidRPr="00BB0952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2B2AEA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501791" w:rsidRPr="00BB095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501791" w:rsidRPr="00BB0952">
        <w:rPr>
          <w:rFonts w:ascii="Times New Roman" w:hAnsi="Times New Roman" w:cs="Times New Roman"/>
          <w:sz w:val="22"/>
          <w:szCs w:val="22"/>
        </w:rPr>
        <w:t xml:space="preserve">to perform White’s test of homoscedasticity. Do you </w:t>
      </w:r>
      <w:r w:rsidR="00A17D50" w:rsidRPr="00BB0952">
        <w:rPr>
          <w:rFonts w:ascii="Times New Roman" w:hAnsi="Times New Roman" w:cs="Times New Roman"/>
          <w:sz w:val="22"/>
          <w:szCs w:val="22"/>
        </w:rPr>
        <w:t xml:space="preserve">reject </w:t>
      </w:r>
      <w:r w:rsidR="00501791" w:rsidRPr="00BB0952">
        <w:rPr>
          <w:rFonts w:ascii="Times New Roman" w:hAnsi="Times New Roman" w:cs="Times New Roman"/>
          <w:sz w:val="22"/>
          <w:szCs w:val="22"/>
        </w:rPr>
        <w:t xml:space="preserve">the null hypothesis </w:t>
      </w:r>
      <w:r w:rsidR="00A17D50" w:rsidRPr="00BB0952">
        <w:rPr>
          <w:rFonts w:ascii="Times New Roman" w:hAnsi="Times New Roman" w:cs="Times New Roman"/>
          <w:sz w:val="22"/>
          <w:szCs w:val="22"/>
        </w:rPr>
        <w:t xml:space="preserve">of </w:t>
      </w:r>
      <w:r w:rsidR="00501791" w:rsidRPr="00BB0952">
        <w:rPr>
          <w:rFonts w:ascii="Times New Roman" w:hAnsi="Times New Roman" w:cs="Times New Roman"/>
          <w:sz w:val="22"/>
          <w:szCs w:val="22"/>
        </w:rPr>
        <w:t xml:space="preserve">constant </w:t>
      </w:r>
      <w:r w:rsidR="00A17D50" w:rsidRPr="00BB0952">
        <w:rPr>
          <w:rFonts w:ascii="Times New Roman" w:hAnsi="Times New Roman" w:cs="Times New Roman"/>
          <w:sz w:val="22"/>
          <w:szCs w:val="22"/>
        </w:rPr>
        <w:t xml:space="preserve">error </w:t>
      </w:r>
      <w:r w:rsidR="00501791" w:rsidRPr="00BB0952">
        <w:rPr>
          <w:rFonts w:ascii="Times New Roman" w:hAnsi="Times New Roman" w:cs="Times New Roman"/>
          <w:sz w:val="22"/>
          <w:szCs w:val="22"/>
        </w:rPr>
        <w:t xml:space="preserve">variance? </w:t>
      </w:r>
    </w:p>
    <w:p w14:paraId="7E3B2742" w14:textId="77777777" w:rsidR="00A17D50" w:rsidRPr="0027564F" w:rsidRDefault="00A17D50" w:rsidP="00A17D5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BA8A604" w14:textId="3B4A79D0" w:rsidR="00501791" w:rsidRPr="0027564F" w:rsidRDefault="00501791" w:rsidP="00501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17D50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2B2AEA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 xml:space="preserve">to perform “Ramsey’s RESET” (regression specification error test). If this test yields a statistically significant </w:t>
      </w:r>
      <w:r w:rsidRPr="0027564F">
        <w:rPr>
          <w:rFonts w:ascii="Times New Roman" w:hAnsi="Times New Roman" w:cs="Times New Roman"/>
          <w:i/>
          <w:sz w:val="22"/>
          <w:szCs w:val="22"/>
        </w:rPr>
        <w:t>p</w:t>
      </w:r>
      <w:r w:rsidRPr="0027564F">
        <w:rPr>
          <w:rFonts w:ascii="Times New Roman" w:hAnsi="Times New Roman" w:cs="Times New Roman"/>
          <w:sz w:val="22"/>
          <w:szCs w:val="22"/>
        </w:rPr>
        <w:t xml:space="preserve"> value, then it suggests we should reject the null hypothesis that t</w:t>
      </w:r>
      <w:r w:rsidR="00875DC8">
        <w:rPr>
          <w:rFonts w:ascii="Times New Roman" w:hAnsi="Times New Roman" w:cs="Times New Roman"/>
          <w:sz w:val="22"/>
          <w:szCs w:val="22"/>
        </w:rPr>
        <w:t>he model is correctly specified</w:t>
      </w:r>
      <w:r w:rsidRPr="0027564F">
        <w:rPr>
          <w:rFonts w:ascii="Times New Roman" w:hAnsi="Times New Roman" w:cs="Times New Roman"/>
          <w:sz w:val="22"/>
          <w:szCs w:val="22"/>
        </w:rPr>
        <w:t>.</w:t>
      </w:r>
      <w:r w:rsidR="00875DC8">
        <w:rPr>
          <w:rFonts w:ascii="Times New Roman" w:hAnsi="Times New Roman" w:cs="Times New Roman"/>
          <w:sz w:val="22"/>
          <w:szCs w:val="22"/>
        </w:rPr>
        <w:t xml:space="preserve"> Details on this test are in Wooldridge’s </w:t>
      </w:r>
      <w:r w:rsidR="00655357">
        <w:rPr>
          <w:rFonts w:ascii="Times New Roman" w:hAnsi="Times New Roman" w:cs="Times New Roman"/>
          <w:sz w:val="22"/>
          <w:szCs w:val="22"/>
        </w:rPr>
        <w:t>section 9.1 (in fifth edition)</w:t>
      </w:r>
      <w:r w:rsidR="00BB1F0F">
        <w:rPr>
          <w:rFonts w:ascii="Times New Roman" w:hAnsi="Times New Roman" w:cs="Times New Roman"/>
          <w:sz w:val="22"/>
          <w:szCs w:val="22"/>
        </w:rPr>
        <w:t xml:space="preserve"> as well as Dougherty’s section 4.3</w:t>
      </w:r>
      <w:r w:rsidR="00655357">
        <w:rPr>
          <w:rFonts w:ascii="Times New Roman" w:hAnsi="Times New Roman" w:cs="Times New Roman"/>
          <w:sz w:val="22"/>
          <w:szCs w:val="22"/>
        </w:rPr>
        <w:t>.</w:t>
      </w:r>
    </w:p>
    <w:p w14:paraId="21049558" w14:textId="77777777" w:rsidR="00EB2F9F" w:rsidRDefault="00EB2F9F" w:rsidP="00501791">
      <w:pPr>
        <w:rPr>
          <w:rFonts w:ascii="Times New Roman" w:hAnsi="Times New Roman" w:cs="Times New Roman"/>
          <w:sz w:val="22"/>
          <w:szCs w:val="22"/>
        </w:rPr>
      </w:pPr>
    </w:p>
    <w:p w14:paraId="3FF5E269" w14:textId="64FBF58C" w:rsidR="00501791" w:rsidRPr="0027564F" w:rsidRDefault="00501791" w:rsidP="00501791">
      <w:p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All in all, the numerical results from the linear model suggest that heteroskedasticity is </w:t>
      </w:r>
      <w:r w:rsidR="00BB1F0F">
        <w:rPr>
          <w:rFonts w:ascii="Times New Roman" w:hAnsi="Times New Roman" w:cs="Times New Roman"/>
          <w:sz w:val="22"/>
          <w:szCs w:val="22"/>
        </w:rPr>
        <w:t xml:space="preserve">not </w:t>
      </w:r>
      <w:r w:rsidR="00A04B93">
        <w:rPr>
          <w:rFonts w:ascii="Times New Roman" w:hAnsi="Times New Roman" w:cs="Times New Roman"/>
          <w:sz w:val="22"/>
          <w:szCs w:val="22"/>
        </w:rPr>
        <w:t xml:space="preserve">a </w:t>
      </w:r>
      <w:r w:rsidRPr="0027564F">
        <w:rPr>
          <w:rFonts w:ascii="Times New Roman" w:hAnsi="Times New Roman" w:cs="Times New Roman"/>
          <w:sz w:val="22"/>
          <w:szCs w:val="22"/>
        </w:rPr>
        <w:t>problem</w:t>
      </w:r>
      <w:r w:rsidR="00A04B93">
        <w:rPr>
          <w:rFonts w:ascii="Times New Roman" w:hAnsi="Times New Roman" w:cs="Times New Roman"/>
          <w:sz w:val="22"/>
          <w:szCs w:val="22"/>
        </w:rPr>
        <w:t>; this</w:t>
      </w:r>
      <w:r w:rsidRPr="0027564F">
        <w:rPr>
          <w:rFonts w:ascii="Times New Roman" w:hAnsi="Times New Roman" w:cs="Times New Roman"/>
          <w:sz w:val="22"/>
          <w:szCs w:val="22"/>
        </w:rPr>
        <w:t xml:space="preserve"> should be confirmed by the residuals-versus-predictor or a residuals-versus-fitted plot. However, this is </w:t>
      </w:r>
      <w:r w:rsidRPr="0027564F">
        <w:rPr>
          <w:rFonts w:ascii="Times New Roman" w:hAnsi="Times New Roman" w:cs="Times New Roman"/>
          <w:sz w:val="22"/>
          <w:szCs w:val="22"/>
        </w:rPr>
        <w:lastRenderedPageBreak/>
        <w:t xml:space="preserve">why a visual approach to regression is necessary: the scatterplot reveals a </w:t>
      </w:r>
      <w:r>
        <w:rPr>
          <w:rFonts w:ascii="Times New Roman" w:hAnsi="Times New Roman" w:cs="Times New Roman"/>
          <w:sz w:val="22"/>
          <w:szCs w:val="22"/>
        </w:rPr>
        <w:t xml:space="preserve">probable </w:t>
      </w:r>
      <w:r w:rsidRPr="0027564F">
        <w:rPr>
          <w:rFonts w:ascii="Times New Roman" w:hAnsi="Times New Roman" w:cs="Times New Roman"/>
          <w:sz w:val="22"/>
          <w:szCs w:val="22"/>
        </w:rPr>
        <w:t xml:space="preserve">nonlinearity problem.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levels appear to have a large effect at low levels and a small effect at high levels, i.e., diminishing marginal returns, but a linear model cannot accommodate this </w:t>
      </w:r>
      <w:r w:rsidR="001D27FE">
        <w:rPr>
          <w:rFonts w:ascii="Times New Roman" w:hAnsi="Times New Roman" w:cs="Times New Roman"/>
          <w:sz w:val="22"/>
          <w:szCs w:val="22"/>
        </w:rPr>
        <w:t>pattern</w:t>
      </w:r>
      <w:r w:rsidRPr="0027564F">
        <w:rPr>
          <w:rFonts w:ascii="Times New Roman" w:hAnsi="Times New Roman" w:cs="Times New Roman"/>
          <w:sz w:val="22"/>
          <w:szCs w:val="22"/>
        </w:rPr>
        <w:t>.</w:t>
      </w:r>
    </w:p>
    <w:p w14:paraId="4CEDF2F6" w14:textId="77777777" w:rsidR="00655357" w:rsidRPr="0027564F" w:rsidRDefault="00655357" w:rsidP="00655357">
      <w:pPr>
        <w:rPr>
          <w:rFonts w:ascii="Times New Roman" w:hAnsi="Times New Roman" w:cs="Times New Roman"/>
          <w:sz w:val="22"/>
          <w:szCs w:val="22"/>
        </w:rPr>
      </w:pPr>
    </w:p>
    <w:p w14:paraId="5F8EB848" w14:textId="14731447" w:rsidR="00655357" w:rsidRDefault="00655357" w:rsidP="0065535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B. Quadratic</w:t>
      </w:r>
    </w:p>
    <w:p w14:paraId="01409819" w14:textId="77777777" w:rsidR="00655357" w:rsidRPr="00655357" w:rsidRDefault="00655357" w:rsidP="00655357">
      <w:pPr>
        <w:rPr>
          <w:rFonts w:ascii="Times New Roman" w:hAnsi="Times New Roman" w:cs="Times New Roman"/>
          <w:b/>
          <w:sz w:val="22"/>
          <w:szCs w:val="22"/>
        </w:rPr>
      </w:pPr>
    </w:p>
    <w:p w14:paraId="66F6D5EB" w14:textId="3CC8BF6A" w:rsidR="00FD1210" w:rsidRDefault="00FD1210" w:rsidP="00FD1210">
      <w:p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573BE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625620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Pr="0027564F">
        <w:rPr>
          <w:rFonts w:ascii="Times New Roman" w:hAnsi="Times New Roman" w:cs="Times New Roman"/>
          <w:sz w:val="22"/>
          <w:szCs w:val="22"/>
        </w:rPr>
        <w:t xml:space="preserve"> to estimate the model in which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</w:t>
      </w:r>
      <w:r w:rsidR="00BB1F0F">
        <w:rPr>
          <w:rFonts w:ascii="Times New Roman" w:hAnsi="Times New Roman" w:cs="Times New Roman"/>
          <w:sz w:val="22"/>
          <w:szCs w:val="22"/>
        </w:rPr>
        <w:t>is</w:t>
      </w:r>
      <w:r w:rsidRPr="0027564F">
        <w:rPr>
          <w:rFonts w:ascii="Times New Roman" w:hAnsi="Times New Roman" w:cs="Times New Roman"/>
          <w:sz w:val="22"/>
          <w:szCs w:val="22"/>
        </w:rPr>
        <w:t xml:space="preserve"> a quadratic function of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. (You created the variables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1 and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2 in </w:t>
      </w:r>
      <w:r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573BE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8B6CF2">
        <w:rPr>
          <w:rFonts w:ascii="Times New Roman" w:hAnsi="Times New Roman" w:cs="Times New Roman"/>
          <w:color w:val="00B050"/>
        </w:rPr>
        <w:t>1</w:t>
      </w:r>
      <w:r w:rsidRPr="0027564F">
        <w:rPr>
          <w:rFonts w:ascii="Times New Roman" w:hAnsi="Times New Roman" w:cs="Times New Roman"/>
          <w:sz w:val="22"/>
          <w:szCs w:val="22"/>
        </w:rPr>
        <w:t xml:space="preserve"> and </w:t>
      </w:r>
      <w:r w:rsidRPr="008B6CF2">
        <w:rPr>
          <w:rFonts w:ascii="Times New Roman" w:hAnsi="Times New Roman" w:cs="Times New Roman"/>
          <w:color w:val="00B050"/>
        </w:rPr>
        <w:t xml:space="preserve">line </w:t>
      </w:r>
      <w:r w:rsidR="008573BE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8B6CF2">
        <w:rPr>
          <w:rFonts w:ascii="Times New Roman" w:hAnsi="Times New Roman" w:cs="Times New Roman"/>
          <w:color w:val="00B050"/>
        </w:rPr>
        <w:t>2</w:t>
      </w:r>
      <w:r>
        <w:rPr>
          <w:rFonts w:ascii="Times New Roman" w:hAnsi="Times New Roman" w:cs="Times New Roman"/>
        </w:rPr>
        <w:t>, respectively</w:t>
      </w:r>
      <w:r w:rsidRPr="0027564F">
        <w:rPr>
          <w:rFonts w:ascii="Times New Roman" w:hAnsi="Times New Roman" w:cs="Times New Roman"/>
          <w:sz w:val="22"/>
          <w:szCs w:val="22"/>
        </w:rPr>
        <w:t>.)</w:t>
      </w:r>
    </w:p>
    <w:p w14:paraId="60AACD15" w14:textId="3E8E01FA" w:rsidR="00315064" w:rsidRPr="00315064" w:rsidRDefault="00315064" w:rsidP="0031506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15064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31506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315064">
        <w:rPr>
          <w:rFonts w:ascii="Times New Roman" w:hAnsi="Times New Roman" w:cs="Times New Roman"/>
          <w:sz w:val="22"/>
          <w:szCs w:val="22"/>
        </w:rPr>
        <w:t xml:space="preserve"> 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quadmod&lt;-lm(</w:t>
      </w:r>
      <w:r w:rsidR="00776DB7">
        <w:rPr>
          <w:rFonts w:ascii="Courier New" w:hAnsi="Courier New" w:cs="Courier New"/>
          <w:color w:val="0070C0"/>
          <w:sz w:val="20"/>
          <w:szCs w:val="20"/>
        </w:rPr>
        <w:t>EMPLOY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~</w:t>
      </w:r>
      <w:r w:rsidR="00125E2F">
        <w:rPr>
          <w:rFonts w:ascii="Courier New" w:hAnsi="Courier New" w:cs="Courier New"/>
          <w:color w:val="0070C0"/>
          <w:sz w:val="20"/>
          <w:szCs w:val="20"/>
        </w:rPr>
        <w:t>growth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1+</w:t>
      </w:r>
      <w:r w:rsidR="00125E2F">
        <w:rPr>
          <w:rFonts w:ascii="Courier New" w:hAnsi="Courier New" w:cs="Courier New"/>
          <w:color w:val="0070C0"/>
          <w:sz w:val="20"/>
          <w:szCs w:val="20"/>
        </w:rPr>
        <w:t>growth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2, data=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); summary(quadmod)</w:t>
      </w:r>
    </w:p>
    <w:p w14:paraId="0585588C" w14:textId="16FE3E05" w:rsidR="008573BE" w:rsidRPr="008573BE" w:rsidRDefault="008573BE" w:rsidP="001D27FE">
      <w:p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next five lines </w:t>
      </w:r>
      <w:r w:rsidR="001D27FE">
        <w:rPr>
          <w:rFonts w:ascii="Times New Roman" w:hAnsi="Times New Roman" w:cs="Times New Roman"/>
          <w:sz w:val="22"/>
          <w:szCs w:val="22"/>
        </w:rPr>
        <w:t xml:space="preserve">of R code </w:t>
      </w:r>
      <w:r>
        <w:rPr>
          <w:rFonts w:ascii="Times New Roman" w:hAnsi="Times New Roman" w:cs="Times New Roman"/>
          <w:sz w:val="22"/>
          <w:szCs w:val="22"/>
        </w:rPr>
        <w:t xml:space="preserve">provide some methods to assess whether we have adequately addressed the nonlinearity </w:t>
      </w:r>
      <w:r w:rsidR="00BB1F0F">
        <w:rPr>
          <w:rFonts w:ascii="Times New Roman" w:hAnsi="Times New Roman" w:cs="Times New Roman"/>
          <w:sz w:val="22"/>
          <w:szCs w:val="22"/>
        </w:rPr>
        <w:t>problem using the quadratic model, and to re-evaluate the homoscedasticity assumption.</w:t>
      </w:r>
    </w:p>
    <w:p w14:paraId="26798060" w14:textId="29EAD5CC" w:rsidR="00FD1210" w:rsidRPr="0027564F" w:rsidRDefault="008573BE" w:rsidP="008573BE">
      <w:pPr>
        <w:pStyle w:val="ListParagraph"/>
        <w:numPr>
          <w:ilvl w:val="0"/>
          <w:numId w:val="4"/>
        </w:numPr>
        <w:spacing w:after="240"/>
        <w:ind w:left="72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First, r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un </w:t>
      </w:r>
      <w:r w:rsidR="00FD1210"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625620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FD1210"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to graph a scatterplot of the raw values and the fitted values </w:t>
      </w:r>
      <w:r w:rsidRPr="0027564F">
        <w:rPr>
          <w:rFonts w:ascii="Times New Roman" w:hAnsi="Times New Roman" w:cs="Times New Roman"/>
          <w:sz w:val="22"/>
          <w:szCs w:val="22"/>
        </w:rPr>
        <w:t xml:space="preserve">of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against </w:t>
      </w:r>
      <w:r w:rsidR="00BB1F0F">
        <w:rPr>
          <w:rFonts w:ascii="Times New Roman" w:hAnsi="Times New Roman" w:cs="Times New Roman"/>
          <w:sz w:val="22"/>
          <w:szCs w:val="22"/>
        </w:rPr>
        <w:t xml:space="preserve">economic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D93ED37" w14:textId="1BE38156" w:rsidR="008573BE" w:rsidRDefault="00FD1210" w:rsidP="008573BE">
      <w:pPr>
        <w:pStyle w:val="ListParagraph"/>
        <w:numPr>
          <w:ilvl w:val="0"/>
          <w:numId w:val="4"/>
        </w:numPr>
        <w:spacing w:after="240"/>
        <w:ind w:left="720"/>
        <w:contextualSpacing w:val="0"/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573BE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625620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>to examine the normal quantile plot</w:t>
      </w:r>
      <w:r w:rsidR="008573BE">
        <w:rPr>
          <w:rFonts w:ascii="Times New Roman" w:hAnsi="Times New Roman" w:cs="Times New Roman"/>
          <w:sz w:val="22"/>
          <w:szCs w:val="22"/>
        </w:rPr>
        <w:t xml:space="preserve">; are the residuals approximately normal? </w:t>
      </w:r>
    </w:p>
    <w:p w14:paraId="1E3E9AD9" w14:textId="5CABD376" w:rsidR="00FD1210" w:rsidRPr="0027564F" w:rsidRDefault="008573BE" w:rsidP="008573BE">
      <w:pPr>
        <w:pStyle w:val="ListParagraph"/>
        <w:numPr>
          <w:ilvl w:val="0"/>
          <w:numId w:val="4"/>
        </w:numPr>
        <w:spacing w:after="240"/>
        <w:ind w:left="72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un </w:t>
      </w:r>
      <w:r w:rsidR="00FD1210"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>
        <w:rPr>
          <w:rFonts w:ascii="Times New Roman" w:hAnsi="Times New Roman" w:cs="Times New Roman"/>
          <w:color w:val="00B050"/>
        </w:rPr>
        <w:t>3</w:t>
      </w:r>
      <w:r w:rsidR="00625620">
        <w:rPr>
          <w:rFonts w:ascii="Times New Roman" w:hAnsi="Times New Roman" w:cs="Times New Roman"/>
          <w:color w:val="00B050"/>
        </w:rPr>
        <w:t>8</w:t>
      </w:r>
      <w:r w:rsidR="00FD1210"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FD1210" w:rsidRPr="0027564F">
        <w:rPr>
          <w:rFonts w:ascii="Times New Roman" w:hAnsi="Times New Roman" w:cs="Times New Roman"/>
          <w:sz w:val="22"/>
          <w:szCs w:val="22"/>
        </w:rPr>
        <w:t>to examine the residuals-versus-</w:t>
      </w:r>
      <w:r w:rsidR="00FD1210" w:rsidRPr="00655357">
        <w:rPr>
          <w:rFonts w:ascii="Times New Roman" w:hAnsi="Times New Roman" w:cs="Times New Roman"/>
          <w:sz w:val="22"/>
          <w:szCs w:val="22"/>
        </w:rPr>
        <w:t>predictor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 plot. Is heteroskedasticity still a problem? </w:t>
      </w:r>
    </w:p>
    <w:p w14:paraId="4FC55321" w14:textId="082A9AEA" w:rsidR="00A04B93" w:rsidRDefault="005A2815" w:rsidP="008573BE">
      <w:pPr>
        <w:pStyle w:val="ListParagraph"/>
        <w:numPr>
          <w:ilvl w:val="0"/>
          <w:numId w:val="4"/>
        </w:numPr>
        <w:spacing w:after="240"/>
        <w:ind w:left="72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Having already run the </w:t>
      </w:r>
      <w:r w:rsidRPr="005A2815">
        <w:rPr>
          <w:rFonts w:ascii="Times New Roman" w:hAnsi="Times New Roman" w:cs="Times New Roman"/>
          <w:b/>
          <w:i/>
          <w:sz w:val="22"/>
          <w:szCs w:val="22"/>
        </w:rPr>
        <w:t>white-test.R</w:t>
      </w:r>
      <w:r>
        <w:rPr>
          <w:rFonts w:ascii="Times New Roman" w:hAnsi="Times New Roman" w:cs="Times New Roman"/>
          <w:sz w:val="22"/>
          <w:szCs w:val="22"/>
        </w:rPr>
        <w:t xml:space="preserve"> script earlier, r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un </w:t>
      </w:r>
      <w:r w:rsidR="00FD1210"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573BE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625620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FD1210"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FD1210" w:rsidRPr="0027564F">
        <w:rPr>
          <w:rFonts w:ascii="Times New Roman" w:hAnsi="Times New Roman" w:cs="Times New Roman"/>
          <w:sz w:val="22"/>
          <w:szCs w:val="22"/>
        </w:rPr>
        <w:t>to perform White’s test to test the null hypothesis that our residuals are free from heteroskedasticity</w:t>
      </w:r>
      <w:r w:rsidR="00A04B93">
        <w:rPr>
          <w:rFonts w:ascii="Times New Roman" w:hAnsi="Times New Roman" w:cs="Times New Roman"/>
          <w:sz w:val="22"/>
          <w:szCs w:val="22"/>
        </w:rPr>
        <w:t>.</w:t>
      </w:r>
      <w:r w:rsidR="008573B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C7449B" w14:textId="6970A031" w:rsidR="00FD1210" w:rsidRPr="0027564F" w:rsidRDefault="00A04B93" w:rsidP="008573BE">
      <w:pPr>
        <w:pStyle w:val="ListParagraph"/>
        <w:numPr>
          <w:ilvl w:val="0"/>
          <w:numId w:val="4"/>
        </w:numPr>
        <w:spacing w:after="240"/>
        <w:ind w:left="72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un </w:t>
      </w:r>
      <w:r w:rsidR="00FD1210"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625620">
        <w:rPr>
          <w:rFonts w:ascii="Times New Roman" w:hAnsi="Times New Roman" w:cs="Times New Roman"/>
          <w:color w:val="00B050"/>
          <w:sz w:val="22"/>
          <w:szCs w:val="22"/>
        </w:rPr>
        <w:t>40</w:t>
      </w:r>
      <w:r w:rsidR="00FD1210" w:rsidRPr="008B6CF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FD1210" w:rsidRPr="0027564F">
        <w:rPr>
          <w:rFonts w:ascii="Times New Roman" w:hAnsi="Times New Roman" w:cs="Times New Roman"/>
          <w:sz w:val="22"/>
          <w:szCs w:val="22"/>
        </w:rPr>
        <w:t>to perform Ramsey’s RESET to see if the quadratic model is correctly specified.</w:t>
      </w:r>
    </w:p>
    <w:p w14:paraId="119FDCFB" w14:textId="4214FDD1" w:rsidR="00FD1210" w:rsidRPr="008573BE" w:rsidRDefault="00FD1210" w:rsidP="008573B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573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Compare the significance of an unrestricted model (which contains both </w:t>
      </w:r>
      <w:r w:rsidR="00125E2F">
        <w:rPr>
          <w:rFonts w:ascii="Times New Roman" w:hAnsi="Times New Roman" w:cs="Times New Roman"/>
          <w:color w:val="000000" w:themeColor="text1"/>
          <w:sz w:val="22"/>
          <w:szCs w:val="22"/>
        </w:rPr>
        <w:t>growth</w:t>
      </w:r>
      <w:r w:rsidRPr="008573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125E2F">
        <w:rPr>
          <w:rFonts w:ascii="Times New Roman" w:hAnsi="Times New Roman" w:cs="Times New Roman"/>
          <w:color w:val="000000" w:themeColor="text1"/>
          <w:sz w:val="22"/>
          <w:szCs w:val="22"/>
        </w:rPr>
        <w:t>growth</w:t>
      </w:r>
      <w:r w:rsidRPr="008573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-squared) and a restricted model (which contains just </w:t>
      </w:r>
      <w:r w:rsidR="00125E2F">
        <w:rPr>
          <w:rFonts w:ascii="Times New Roman" w:hAnsi="Times New Roman" w:cs="Times New Roman"/>
          <w:color w:val="000000" w:themeColor="text1"/>
          <w:sz w:val="22"/>
          <w:szCs w:val="22"/>
        </w:rPr>
        <w:t>growth</w:t>
      </w:r>
      <w:r w:rsidRPr="008573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). You can use the </w:t>
      </w:r>
      <w:r w:rsidRPr="008573BE">
        <w:rPr>
          <w:rFonts w:ascii="Courier New" w:hAnsi="Courier New" w:cs="Courier New"/>
          <w:color w:val="0070C0"/>
          <w:sz w:val="20"/>
          <w:szCs w:val="20"/>
        </w:rPr>
        <w:t>anova</w:t>
      </w:r>
      <w:r w:rsidRPr="008573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command in </w:t>
      </w:r>
      <w:r w:rsidRPr="008573BE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573BE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625620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8573BE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8573BE">
        <w:rPr>
          <w:rFonts w:ascii="Times New Roman" w:hAnsi="Times New Roman" w:cs="Times New Roman"/>
          <w:color w:val="000000" w:themeColor="text1"/>
          <w:sz w:val="22"/>
          <w:szCs w:val="22"/>
        </w:rPr>
        <w:t>to do so.</w:t>
      </w:r>
    </w:p>
    <w:p w14:paraId="3CED4786" w14:textId="4DDEBA24" w:rsidR="00FD1210" w:rsidRPr="008573BE" w:rsidRDefault="008573BE" w:rsidP="008573B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Finally, </w:t>
      </w:r>
      <w:r w:rsidR="00FD1210" w:rsidRPr="008573BE">
        <w:rPr>
          <w:rFonts w:ascii="Times New Roman" w:hAnsi="Times New Roman" w:cs="Times New Roman"/>
          <w:sz w:val="22"/>
          <w:szCs w:val="22"/>
        </w:rPr>
        <w:t xml:space="preserve">before we move into </w:t>
      </w:r>
      <w:r>
        <w:rPr>
          <w:rFonts w:ascii="Times New Roman" w:hAnsi="Times New Roman" w:cs="Times New Roman"/>
          <w:sz w:val="22"/>
          <w:szCs w:val="22"/>
        </w:rPr>
        <w:t xml:space="preserve">the issue of interpreting marginal effects in a nonlinear model, </w:t>
      </w:r>
      <w:r w:rsidR="00FD1210" w:rsidRPr="008573BE">
        <w:rPr>
          <w:rFonts w:ascii="Times New Roman" w:hAnsi="Times New Roman" w:cs="Times New Roman"/>
          <w:sz w:val="22"/>
          <w:szCs w:val="22"/>
        </w:rPr>
        <w:t xml:space="preserve">run </w:t>
      </w:r>
      <w:r w:rsidR="00FD1210" w:rsidRPr="008573BE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625620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FD1210" w:rsidRPr="008573BE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FD1210" w:rsidRPr="008573BE">
        <w:rPr>
          <w:rFonts w:ascii="Times New Roman" w:hAnsi="Times New Roman" w:cs="Times New Roman"/>
          <w:sz w:val="22"/>
          <w:szCs w:val="22"/>
        </w:rPr>
        <w:t>to assess whether we introduced multicollinearity. Why is this important to do when using a quadratic model?</w:t>
      </w:r>
      <w:r w:rsidR="0062562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0396BE" w14:textId="77777777" w:rsidR="00501791" w:rsidRPr="0027564F" w:rsidRDefault="00501791" w:rsidP="008573BE">
      <w:pPr>
        <w:rPr>
          <w:rFonts w:ascii="Times New Roman" w:hAnsi="Times New Roman" w:cs="Times New Roman"/>
          <w:sz w:val="22"/>
          <w:szCs w:val="22"/>
        </w:rPr>
      </w:pPr>
    </w:p>
    <w:p w14:paraId="0058CD9E" w14:textId="2551F988" w:rsidR="00FD1210" w:rsidRDefault="00FD1210" w:rsidP="00FD1210">
      <w:p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Let’s do some interpretation of the quadratic model. On page </w:t>
      </w:r>
      <w:r w:rsidR="00A04B93">
        <w:rPr>
          <w:rFonts w:ascii="Times New Roman" w:hAnsi="Times New Roman" w:cs="Times New Roman"/>
          <w:sz w:val="22"/>
          <w:szCs w:val="22"/>
        </w:rPr>
        <w:t>6</w:t>
      </w:r>
      <w:r w:rsidRPr="0027564F">
        <w:rPr>
          <w:rFonts w:ascii="Times New Roman" w:hAnsi="Times New Roman" w:cs="Times New Roman"/>
          <w:sz w:val="22"/>
          <w:szCs w:val="22"/>
        </w:rPr>
        <w:t xml:space="preserve">, I provided space for you to </w:t>
      </w:r>
      <w:r w:rsidR="00A04B93">
        <w:rPr>
          <w:rFonts w:ascii="Times New Roman" w:hAnsi="Times New Roman" w:cs="Times New Roman"/>
          <w:sz w:val="22"/>
          <w:szCs w:val="22"/>
        </w:rPr>
        <w:t>interpret</w:t>
      </w:r>
      <w:r w:rsidRPr="0027564F">
        <w:rPr>
          <w:rFonts w:ascii="Times New Roman" w:hAnsi="Times New Roman" w:cs="Times New Roman"/>
          <w:sz w:val="22"/>
          <w:szCs w:val="22"/>
        </w:rPr>
        <w:t xml:space="preserve"> the effect of average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on average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>. Use the results of this second estimation to fill in the “Quadratic” section.</w:t>
      </w:r>
      <w:r w:rsidR="00860D53">
        <w:rPr>
          <w:rFonts w:ascii="Times New Roman" w:hAnsi="Times New Roman" w:cs="Times New Roman"/>
          <w:sz w:val="22"/>
          <w:szCs w:val="22"/>
        </w:rPr>
        <w:t xml:space="preserve"> Note that the code I am showing below is slightly simpler than what is in the R script; using the code shown below correctly requires you to remember that the coefficient for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="00860D53">
        <w:rPr>
          <w:rFonts w:ascii="Times New Roman" w:hAnsi="Times New Roman" w:cs="Times New Roman"/>
          <w:sz w:val="22"/>
          <w:szCs w:val="22"/>
        </w:rPr>
        <w:t xml:space="preserve"> is </w:t>
      </w:r>
      <w:r w:rsidR="00860D53" w:rsidRPr="00860D53">
        <w:rPr>
          <w:rFonts w:ascii="Times New Roman" w:hAnsi="Times New Roman" w:cs="Times New Roman"/>
          <w:i/>
          <w:sz w:val="22"/>
          <w:szCs w:val="22"/>
        </w:rPr>
        <w:t>second</w:t>
      </w:r>
      <w:r w:rsidR="00860D53">
        <w:rPr>
          <w:rFonts w:ascii="Times New Roman" w:hAnsi="Times New Roman" w:cs="Times New Roman"/>
          <w:sz w:val="22"/>
          <w:szCs w:val="22"/>
        </w:rPr>
        <w:t xml:space="preserve"> – the constant is the first – and the coefficient for squared-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="00860D53">
        <w:rPr>
          <w:rFonts w:ascii="Times New Roman" w:hAnsi="Times New Roman" w:cs="Times New Roman"/>
          <w:sz w:val="22"/>
          <w:szCs w:val="22"/>
        </w:rPr>
        <w:t xml:space="preserve"> is </w:t>
      </w:r>
      <w:r w:rsidR="00860D53" w:rsidRPr="00860D53">
        <w:rPr>
          <w:rFonts w:ascii="Times New Roman" w:hAnsi="Times New Roman" w:cs="Times New Roman"/>
          <w:i/>
          <w:sz w:val="22"/>
          <w:szCs w:val="22"/>
        </w:rPr>
        <w:t>third</w:t>
      </w:r>
      <w:r w:rsidR="00860D53">
        <w:rPr>
          <w:rFonts w:ascii="Times New Roman" w:hAnsi="Times New Roman" w:cs="Times New Roman"/>
          <w:sz w:val="22"/>
          <w:szCs w:val="22"/>
        </w:rPr>
        <w:t>.</w:t>
      </w:r>
    </w:p>
    <w:p w14:paraId="32B5967D" w14:textId="77777777" w:rsidR="00860D53" w:rsidRDefault="00860D53" w:rsidP="00FD1210">
      <w:pPr>
        <w:rPr>
          <w:rFonts w:ascii="Times New Roman" w:hAnsi="Times New Roman" w:cs="Times New Roman"/>
          <w:sz w:val="22"/>
          <w:szCs w:val="22"/>
        </w:rPr>
      </w:pPr>
    </w:p>
    <w:p w14:paraId="1BF54E4A" w14:textId="5A16C6A1" w:rsidR="00315064" w:rsidRPr="0027564F" w:rsidRDefault="00315064" w:rsidP="00315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46-49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 xml:space="preserve">to preserve some summary statistics of the key independent variable, average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.  I am saving the average value of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(you might choose the median instead, after looking at 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573BE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Pr="0027564F">
        <w:rPr>
          <w:rFonts w:ascii="Times New Roman" w:hAnsi="Times New Roman" w:cs="Times New Roman"/>
          <w:sz w:val="22"/>
          <w:szCs w:val="22"/>
        </w:rPr>
        <w:t xml:space="preserve">’s results), as well as the </w:t>
      </w:r>
      <w:r w:rsidR="0027192B">
        <w:rPr>
          <w:rFonts w:ascii="Times New Roman" w:hAnsi="Times New Roman" w:cs="Times New Roman"/>
          <w:sz w:val="22"/>
          <w:szCs w:val="22"/>
        </w:rPr>
        <w:t>minimum and maximum values</w:t>
      </w:r>
      <w:r w:rsidRPr="0027564F">
        <w:rPr>
          <w:rFonts w:ascii="Times New Roman" w:hAnsi="Times New Roman" w:cs="Times New Roman"/>
          <w:sz w:val="22"/>
          <w:szCs w:val="22"/>
        </w:rPr>
        <w:t>.</w:t>
      </w:r>
    </w:p>
    <w:p w14:paraId="0203A535" w14:textId="0FE11BC2" w:rsidR="00315064" w:rsidRPr="00315064" w:rsidRDefault="00315064" w:rsidP="00315064">
      <w:pPr>
        <w:widowControl w:val="0"/>
        <w:autoSpaceDE w:val="0"/>
        <w:autoSpaceDN w:val="0"/>
        <w:adjustRightInd w:val="0"/>
        <w:ind w:left="360" w:firstLine="36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1506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="00A04B9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>summary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(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$</w:t>
      </w:r>
      <w:r w:rsidR="00125E2F">
        <w:rPr>
          <w:rFonts w:ascii="Courier New" w:hAnsi="Courier New" w:cs="Courier New"/>
          <w:color w:val="0070C0"/>
          <w:sz w:val="20"/>
          <w:szCs w:val="20"/>
        </w:rPr>
        <w:t>growth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1)</w:t>
      </w:r>
    </w:p>
    <w:p w14:paraId="7DC2D1D5" w14:textId="53F8C94D" w:rsidR="00315064" w:rsidRPr="00676E94" w:rsidRDefault="00315064" w:rsidP="00315064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27192B">
        <w:rPr>
          <w:rFonts w:ascii="Courier New" w:hAnsi="Courier New" w:cs="Courier New"/>
          <w:color w:val="0070C0"/>
          <w:sz w:val="20"/>
          <w:szCs w:val="20"/>
        </w:rPr>
        <w:t xml:space="preserve">meangdp 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&lt;-</w:t>
      </w:r>
      <w:r w:rsidR="0027192B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mean(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$</w:t>
      </w:r>
      <w:r w:rsidR="00125E2F">
        <w:rPr>
          <w:rFonts w:ascii="Courier New" w:hAnsi="Courier New" w:cs="Courier New"/>
          <w:color w:val="0070C0"/>
          <w:sz w:val="20"/>
          <w:szCs w:val="20"/>
        </w:rPr>
        <w:t>growth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1)</w:t>
      </w:r>
    </w:p>
    <w:p w14:paraId="35F8C58D" w14:textId="54BC9255" w:rsidR="00315064" w:rsidRPr="00315064" w:rsidRDefault="00315064" w:rsidP="003150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  <w:lang w:val="es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315064">
        <w:rPr>
          <w:rFonts w:ascii="Times New Roman" w:hAnsi="Times New Roman" w:cs="Times New Roman"/>
          <w:color w:val="FF0000"/>
          <w:sz w:val="22"/>
          <w:szCs w:val="22"/>
          <w:lang w:val="es-US"/>
        </w:rPr>
        <w:t>&gt;</w:t>
      </w:r>
      <w:r w:rsidRPr="00315064">
        <w:rPr>
          <w:rFonts w:ascii="Times New Roman" w:hAnsi="Times New Roman" w:cs="Times New Roman"/>
          <w:sz w:val="22"/>
          <w:szCs w:val="22"/>
          <w:lang w:val="es-US"/>
        </w:rPr>
        <w:t xml:space="preserve"> </w:t>
      </w:r>
      <w:r w:rsidR="0027192B">
        <w:rPr>
          <w:rFonts w:ascii="Courier New" w:hAnsi="Courier New" w:cs="Courier New"/>
          <w:color w:val="0070C0"/>
          <w:sz w:val="20"/>
          <w:szCs w:val="20"/>
          <w:lang w:val="es-US"/>
        </w:rPr>
        <w:t xml:space="preserve">mingdp </w:t>
      </w:r>
      <w:r w:rsidRPr="00315064">
        <w:rPr>
          <w:rFonts w:ascii="Courier New" w:hAnsi="Courier New" w:cs="Courier New"/>
          <w:color w:val="0070C0"/>
          <w:sz w:val="20"/>
          <w:szCs w:val="20"/>
          <w:lang w:val="es-US"/>
        </w:rPr>
        <w:t>&lt;-</w:t>
      </w:r>
      <w:r w:rsidR="0027192B">
        <w:rPr>
          <w:rFonts w:ascii="Courier New" w:hAnsi="Courier New" w:cs="Courier New"/>
          <w:color w:val="0070C0"/>
          <w:sz w:val="20"/>
          <w:szCs w:val="20"/>
          <w:lang w:val="es-US"/>
        </w:rPr>
        <w:t xml:space="preserve"> min</w:t>
      </w:r>
      <w:r w:rsidRPr="00315064">
        <w:rPr>
          <w:rFonts w:ascii="Courier New" w:hAnsi="Courier New" w:cs="Courier New"/>
          <w:color w:val="0070C0"/>
          <w:sz w:val="20"/>
          <w:szCs w:val="20"/>
          <w:lang w:val="es-US"/>
        </w:rPr>
        <w:t>(</w:t>
      </w:r>
      <w:r w:rsidR="00965038">
        <w:rPr>
          <w:rFonts w:ascii="Courier New" w:hAnsi="Courier New" w:cs="Courier New"/>
          <w:color w:val="0070C0"/>
          <w:sz w:val="20"/>
          <w:szCs w:val="20"/>
          <w:lang w:val="es-US"/>
        </w:rPr>
        <w:t>oecd</w:t>
      </w:r>
      <w:r w:rsidRPr="00315064">
        <w:rPr>
          <w:rFonts w:ascii="Courier New" w:hAnsi="Courier New" w:cs="Courier New"/>
          <w:color w:val="0070C0"/>
          <w:sz w:val="20"/>
          <w:szCs w:val="20"/>
          <w:lang w:val="es-US"/>
        </w:rPr>
        <w:t>$</w:t>
      </w:r>
      <w:r w:rsidR="00125E2F">
        <w:rPr>
          <w:rFonts w:ascii="Courier New" w:hAnsi="Courier New" w:cs="Courier New"/>
          <w:color w:val="0070C0"/>
          <w:sz w:val="20"/>
          <w:szCs w:val="20"/>
          <w:lang w:val="es-US"/>
        </w:rPr>
        <w:t>growth</w:t>
      </w:r>
      <w:r w:rsidR="0027192B">
        <w:rPr>
          <w:rFonts w:ascii="Courier New" w:hAnsi="Courier New" w:cs="Courier New"/>
          <w:color w:val="0070C0"/>
          <w:sz w:val="20"/>
          <w:szCs w:val="20"/>
          <w:lang w:val="es-US"/>
        </w:rPr>
        <w:t>1</w:t>
      </w:r>
      <w:r w:rsidRPr="00315064">
        <w:rPr>
          <w:rFonts w:ascii="Courier New" w:hAnsi="Courier New" w:cs="Courier New"/>
          <w:color w:val="0070C0"/>
          <w:sz w:val="20"/>
          <w:szCs w:val="20"/>
          <w:lang w:val="es-US"/>
        </w:rPr>
        <w:t>)</w:t>
      </w:r>
    </w:p>
    <w:p w14:paraId="23BF7EBA" w14:textId="09903351" w:rsidR="00315064" w:rsidRPr="00315064" w:rsidRDefault="00315064" w:rsidP="003150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  <w:lang w:val="es-US"/>
        </w:rPr>
      </w:pPr>
      <w:r w:rsidRPr="00315064">
        <w:rPr>
          <w:rFonts w:ascii="Times New Roman" w:hAnsi="Times New Roman" w:cs="Times New Roman"/>
          <w:color w:val="000000" w:themeColor="text1"/>
          <w:sz w:val="22"/>
          <w:szCs w:val="22"/>
          <w:lang w:val="es-US"/>
        </w:rPr>
        <w:tab/>
      </w:r>
      <w:r w:rsidRPr="00315064">
        <w:rPr>
          <w:rFonts w:ascii="Times New Roman" w:hAnsi="Times New Roman" w:cs="Times New Roman"/>
          <w:color w:val="FF0000"/>
          <w:sz w:val="22"/>
          <w:szCs w:val="22"/>
          <w:lang w:val="es-US"/>
        </w:rPr>
        <w:t>&gt;</w:t>
      </w:r>
      <w:r w:rsidRPr="00315064">
        <w:rPr>
          <w:rFonts w:ascii="Times New Roman" w:hAnsi="Times New Roman" w:cs="Times New Roman"/>
          <w:sz w:val="22"/>
          <w:szCs w:val="22"/>
          <w:lang w:val="es-US"/>
        </w:rPr>
        <w:t xml:space="preserve"> </w:t>
      </w:r>
      <w:r w:rsidR="0027192B">
        <w:rPr>
          <w:rFonts w:ascii="Courier New" w:hAnsi="Courier New" w:cs="Courier New"/>
          <w:color w:val="0070C0"/>
          <w:sz w:val="20"/>
          <w:szCs w:val="20"/>
          <w:lang w:val="es-US"/>
        </w:rPr>
        <w:t xml:space="preserve">maxgdp </w:t>
      </w:r>
      <w:r w:rsidRPr="00315064">
        <w:rPr>
          <w:rFonts w:ascii="Courier New" w:hAnsi="Courier New" w:cs="Courier New"/>
          <w:color w:val="0070C0"/>
          <w:sz w:val="20"/>
          <w:szCs w:val="20"/>
          <w:lang w:val="es-US"/>
        </w:rPr>
        <w:t>&lt;-</w:t>
      </w:r>
      <w:r w:rsidR="0027192B">
        <w:rPr>
          <w:rFonts w:ascii="Courier New" w:hAnsi="Courier New" w:cs="Courier New"/>
          <w:color w:val="0070C0"/>
          <w:sz w:val="20"/>
          <w:szCs w:val="20"/>
          <w:lang w:val="es-US"/>
        </w:rPr>
        <w:t xml:space="preserve"> max</w:t>
      </w:r>
      <w:r w:rsidRPr="00315064">
        <w:rPr>
          <w:rFonts w:ascii="Courier New" w:hAnsi="Courier New" w:cs="Courier New"/>
          <w:color w:val="0070C0"/>
          <w:sz w:val="20"/>
          <w:szCs w:val="20"/>
          <w:lang w:val="es-US"/>
        </w:rPr>
        <w:t>(</w:t>
      </w:r>
      <w:r w:rsidR="00965038">
        <w:rPr>
          <w:rFonts w:ascii="Courier New" w:hAnsi="Courier New" w:cs="Courier New"/>
          <w:color w:val="0070C0"/>
          <w:sz w:val="20"/>
          <w:szCs w:val="20"/>
          <w:lang w:val="es-US"/>
        </w:rPr>
        <w:t>oecd</w:t>
      </w:r>
      <w:r w:rsidRPr="00315064">
        <w:rPr>
          <w:rFonts w:ascii="Courier New" w:hAnsi="Courier New" w:cs="Courier New"/>
          <w:color w:val="0070C0"/>
          <w:sz w:val="20"/>
          <w:szCs w:val="20"/>
          <w:lang w:val="es-US"/>
        </w:rPr>
        <w:t>$</w:t>
      </w:r>
      <w:r w:rsidR="00125E2F">
        <w:rPr>
          <w:rFonts w:ascii="Courier New" w:hAnsi="Courier New" w:cs="Courier New"/>
          <w:color w:val="0070C0"/>
          <w:sz w:val="20"/>
          <w:szCs w:val="20"/>
          <w:lang w:val="es-US"/>
        </w:rPr>
        <w:t>growth</w:t>
      </w:r>
      <w:r w:rsidRPr="00315064">
        <w:rPr>
          <w:rFonts w:ascii="Courier New" w:hAnsi="Courier New" w:cs="Courier New"/>
          <w:color w:val="0070C0"/>
          <w:sz w:val="20"/>
          <w:szCs w:val="20"/>
          <w:lang w:val="es-US"/>
        </w:rPr>
        <w:t>1)</w:t>
      </w:r>
    </w:p>
    <w:p w14:paraId="7BBBEEB0" w14:textId="77777777" w:rsidR="00315064" w:rsidRPr="00315064" w:rsidRDefault="00315064" w:rsidP="00FD1210">
      <w:pPr>
        <w:rPr>
          <w:rFonts w:ascii="Times New Roman" w:hAnsi="Times New Roman" w:cs="Times New Roman"/>
          <w:sz w:val="22"/>
          <w:szCs w:val="22"/>
          <w:lang w:val="es-US"/>
        </w:rPr>
      </w:pPr>
    </w:p>
    <w:p w14:paraId="2646F195" w14:textId="49D3F3DB" w:rsidR="00FD1210" w:rsidRDefault="00FD1210" w:rsidP="00FD1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50</w:t>
      </w:r>
      <w:r w:rsidRPr="0027564F">
        <w:rPr>
          <w:rFonts w:ascii="Times New Roman" w:hAnsi="Times New Roman" w:cs="Times New Roman"/>
          <w:sz w:val="22"/>
          <w:szCs w:val="22"/>
        </w:rPr>
        <w:t xml:space="preserve"> to compute the marginal effect of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on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at the mean level of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in the sample. Fill this in on page </w:t>
      </w:r>
      <w:r w:rsidR="008573BE">
        <w:rPr>
          <w:rFonts w:ascii="Times New Roman" w:hAnsi="Times New Roman" w:cs="Times New Roman"/>
          <w:sz w:val="22"/>
          <w:szCs w:val="22"/>
        </w:rPr>
        <w:t>6</w:t>
      </w:r>
      <w:r w:rsidRPr="0027564F">
        <w:rPr>
          <w:rFonts w:ascii="Times New Roman" w:hAnsi="Times New Roman" w:cs="Times New Roman"/>
          <w:sz w:val="22"/>
          <w:szCs w:val="22"/>
        </w:rPr>
        <w:t>.</w:t>
      </w:r>
    </w:p>
    <w:p w14:paraId="54566D89" w14:textId="0EA959D5" w:rsidR="00315064" w:rsidRPr="00676E94" w:rsidRDefault="00315064" w:rsidP="00315064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860D53" w:rsidRPr="00860D53">
        <w:rPr>
          <w:rFonts w:ascii="Courier New" w:hAnsi="Courier New" w:cs="Courier New"/>
          <w:color w:val="0070C0"/>
          <w:sz w:val="20"/>
          <w:szCs w:val="20"/>
        </w:rPr>
        <w:t>quadmod$coef[2] + 2*quadmod$coef[3]*</w:t>
      </w:r>
      <w:r w:rsidR="0027192B">
        <w:rPr>
          <w:rFonts w:ascii="Courier New" w:hAnsi="Courier New" w:cs="Courier New"/>
          <w:color w:val="0070C0"/>
          <w:sz w:val="20"/>
          <w:szCs w:val="20"/>
        </w:rPr>
        <w:t>meangdp</w:t>
      </w:r>
    </w:p>
    <w:p w14:paraId="6B486BA4" w14:textId="77777777" w:rsidR="00315064" w:rsidRPr="00315064" w:rsidRDefault="00315064" w:rsidP="00315064">
      <w:pPr>
        <w:rPr>
          <w:rFonts w:ascii="Times New Roman" w:hAnsi="Times New Roman" w:cs="Times New Roman"/>
          <w:sz w:val="22"/>
          <w:szCs w:val="22"/>
        </w:rPr>
      </w:pPr>
    </w:p>
    <w:p w14:paraId="0AAEBAAC" w14:textId="28B57159" w:rsidR="00FD1210" w:rsidRPr="0027564F" w:rsidRDefault="00FD1210" w:rsidP="00FD1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To examine how the relationship between </w:t>
      </w:r>
      <w:r w:rsidR="0027192B">
        <w:rPr>
          <w:rFonts w:ascii="Times New Roman" w:hAnsi="Times New Roman" w:cs="Times New Roman"/>
          <w:sz w:val="22"/>
          <w:szCs w:val="22"/>
        </w:rPr>
        <w:t xml:space="preserve">economic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and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changes as </w:t>
      </w:r>
      <w:r w:rsidR="0027192B">
        <w:rPr>
          <w:rFonts w:ascii="Times New Roman" w:hAnsi="Times New Roman" w:cs="Times New Roman"/>
          <w:sz w:val="22"/>
          <w:szCs w:val="22"/>
        </w:rPr>
        <w:t xml:space="preserve">GDP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’s value changes, run </w:t>
      </w:r>
      <w:r>
        <w:rPr>
          <w:rFonts w:ascii="Times New Roman" w:hAnsi="Times New Roman" w:cs="Times New Roman"/>
          <w:color w:val="00B050"/>
        </w:rPr>
        <w:t>line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5611CD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Pr="0027564F"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color w:val="00B050"/>
        </w:rPr>
        <w:t xml:space="preserve">line </w:t>
      </w:r>
      <w:r w:rsidR="005611CD">
        <w:rPr>
          <w:rFonts w:ascii="Times New Roman" w:hAnsi="Times New Roman" w:cs="Times New Roman"/>
          <w:color w:val="00B050"/>
        </w:rPr>
        <w:t>5</w:t>
      </w:r>
      <w:r w:rsidR="003070C3">
        <w:rPr>
          <w:rFonts w:ascii="Times New Roman" w:hAnsi="Times New Roman" w:cs="Times New Roman"/>
          <w:color w:val="00B050"/>
        </w:rPr>
        <w:t>2</w:t>
      </w:r>
      <w:r w:rsidRPr="0027564F">
        <w:rPr>
          <w:rFonts w:ascii="Times New Roman" w:hAnsi="Times New Roman" w:cs="Times New Roman"/>
          <w:sz w:val="22"/>
          <w:szCs w:val="22"/>
        </w:rPr>
        <w:t xml:space="preserve"> to compute the marginal effect of </w:t>
      </w:r>
      <w:r w:rsidR="0027192B">
        <w:rPr>
          <w:rFonts w:ascii="Times New Roman" w:hAnsi="Times New Roman" w:cs="Times New Roman"/>
          <w:sz w:val="22"/>
          <w:szCs w:val="22"/>
        </w:rPr>
        <w:lastRenderedPageBreak/>
        <w:t xml:space="preserve">economic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on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at the </w:t>
      </w:r>
      <w:r w:rsidR="0027192B">
        <w:rPr>
          <w:rFonts w:ascii="Times New Roman" w:hAnsi="Times New Roman" w:cs="Times New Roman"/>
          <w:sz w:val="22"/>
          <w:szCs w:val="22"/>
        </w:rPr>
        <w:t xml:space="preserve">minimum and maximum values </w:t>
      </w:r>
      <w:r w:rsidRPr="0027564F">
        <w:rPr>
          <w:rFonts w:ascii="Times New Roman" w:hAnsi="Times New Roman" w:cs="Times New Roman"/>
          <w:sz w:val="22"/>
          <w:szCs w:val="22"/>
        </w:rPr>
        <w:t xml:space="preserve">of </w:t>
      </w:r>
      <w:r w:rsidR="0027192B">
        <w:rPr>
          <w:rFonts w:ascii="Times New Roman" w:hAnsi="Times New Roman" w:cs="Times New Roman"/>
          <w:sz w:val="22"/>
          <w:szCs w:val="22"/>
        </w:rPr>
        <w:t xml:space="preserve">GDP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>
        <w:rPr>
          <w:rFonts w:ascii="Times New Roman" w:hAnsi="Times New Roman" w:cs="Times New Roman"/>
        </w:rPr>
        <w:t>, respectively</w:t>
      </w:r>
      <w:r w:rsidRPr="0027564F">
        <w:rPr>
          <w:rFonts w:ascii="Times New Roman" w:hAnsi="Times New Roman" w:cs="Times New Roman"/>
          <w:sz w:val="22"/>
          <w:szCs w:val="22"/>
        </w:rPr>
        <w:t>. Fill i</w:t>
      </w:r>
      <w:r w:rsidR="00655357">
        <w:rPr>
          <w:rFonts w:ascii="Times New Roman" w:hAnsi="Times New Roman" w:cs="Times New Roman"/>
          <w:sz w:val="22"/>
          <w:szCs w:val="22"/>
        </w:rPr>
        <w:t>n the marginal effects on page 6</w:t>
      </w:r>
      <w:r w:rsidRPr="0027564F">
        <w:rPr>
          <w:rFonts w:ascii="Times New Roman" w:hAnsi="Times New Roman" w:cs="Times New Roman"/>
          <w:sz w:val="22"/>
          <w:szCs w:val="22"/>
        </w:rPr>
        <w:t>.</w:t>
      </w:r>
    </w:p>
    <w:p w14:paraId="3D0E1050" w14:textId="2F320FE5" w:rsidR="00315064" w:rsidRPr="00676E94" w:rsidRDefault="00315064" w:rsidP="00315064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860D53" w:rsidRPr="00860D53">
        <w:rPr>
          <w:rFonts w:ascii="Courier New" w:hAnsi="Courier New" w:cs="Courier New"/>
          <w:color w:val="0070C0"/>
          <w:sz w:val="20"/>
          <w:szCs w:val="20"/>
        </w:rPr>
        <w:t>quadmod$coef[2] + 2*quadmod$coef[3]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*</w:t>
      </w:r>
      <w:r w:rsidR="0027192B">
        <w:rPr>
          <w:rFonts w:ascii="Courier New" w:hAnsi="Courier New" w:cs="Courier New"/>
          <w:color w:val="0070C0"/>
          <w:sz w:val="20"/>
          <w:szCs w:val="20"/>
        </w:rPr>
        <w:t>mingdp</w:t>
      </w:r>
    </w:p>
    <w:p w14:paraId="5F94AD58" w14:textId="31C7BECE" w:rsidR="00315064" w:rsidRPr="00676E94" w:rsidRDefault="00315064" w:rsidP="00315064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860D53" w:rsidRPr="00860D53">
        <w:rPr>
          <w:rFonts w:ascii="Courier New" w:hAnsi="Courier New" w:cs="Courier New"/>
          <w:color w:val="0070C0"/>
          <w:sz w:val="20"/>
          <w:szCs w:val="20"/>
        </w:rPr>
        <w:t>quadmod$coef[2] + 2*quadmod$coef[3]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*</w:t>
      </w:r>
      <w:r w:rsidR="0027192B">
        <w:rPr>
          <w:rFonts w:ascii="Courier New" w:hAnsi="Courier New" w:cs="Courier New"/>
          <w:color w:val="0070C0"/>
          <w:sz w:val="20"/>
          <w:szCs w:val="20"/>
        </w:rPr>
        <w:t>maxgdp</w:t>
      </w:r>
    </w:p>
    <w:p w14:paraId="23D680DE" w14:textId="77777777" w:rsidR="00315064" w:rsidRPr="00315064" w:rsidRDefault="00315064" w:rsidP="00315064">
      <w:pPr>
        <w:rPr>
          <w:rFonts w:ascii="Times New Roman" w:hAnsi="Times New Roman" w:cs="Times New Roman"/>
          <w:sz w:val="22"/>
          <w:szCs w:val="22"/>
        </w:rPr>
      </w:pPr>
    </w:p>
    <w:p w14:paraId="6C3C0E48" w14:textId="0D55ED23" w:rsidR="00FD1210" w:rsidRPr="0027564F" w:rsidRDefault="00FD1210" w:rsidP="00FD1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i/>
          <w:sz w:val="22"/>
          <w:szCs w:val="22"/>
        </w:rPr>
        <w:t xml:space="preserve">What happens to the effect of </w:t>
      </w:r>
      <w:r w:rsidR="00125E2F">
        <w:rPr>
          <w:rFonts w:ascii="Times New Roman" w:hAnsi="Times New Roman" w:cs="Times New Roman"/>
          <w:i/>
          <w:sz w:val="22"/>
          <w:szCs w:val="22"/>
        </w:rPr>
        <w:t>growth</w:t>
      </w:r>
      <w:r w:rsidRPr="0027564F">
        <w:rPr>
          <w:rFonts w:ascii="Times New Roman" w:hAnsi="Times New Roman" w:cs="Times New Roman"/>
          <w:i/>
          <w:sz w:val="22"/>
          <w:szCs w:val="22"/>
        </w:rPr>
        <w:t xml:space="preserve"> on </w:t>
      </w:r>
      <w:r w:rsidR="00125E2F">
        <w:rPr>
          <w:rFonts w:ascii="Times New Roman" w:hAnsi="Times New Roman" w:cs="Times New Roman"/>
          <w:i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i/>
          <w:sz w:val="22"/>
          <w:szCs w:val="22"/>
        </w:rPr>
        <w:t xml:space="preserve"> as </w:t>
      </w:r>
      <w:r w:rsidR="00125E2F">
        <w:rPr>
          <w:rFonts w:ascii="Times New Roman" w:hAnsi="Times New Roman" w:cs="Times New Roman"/>
          <w:i/>
          <w:sz w:val="22"/>
          <w:szCs w:val="22"/>
        </w:rPr>
        <w:t>growth</w:t>
      </w:r>
      <w:r w:rsidRPr="0027564F">
        <w:rPr>
          <w:rFonts w:ascii="Times New Roman" w:hAnsi="Times New Roman" w:cs="Times New Roman"/>
          <w:i/>
          <w:sz w:val="22"/>
          <w:szCs w:val="22"/>
        </w:rPr>
        <w:t xml:space="preserve"> increases?</w:t>
      </w:r>
      <w:r w:rsidRPr="0027564F">
        <w:rPr>
          <w:rFonts w:ascii="Times New Roman" w:hAnsi="Times New Roman" w:cs="Times New Roman"/>
          <w:sz w:val="22"/>
          <w:szCs w:val="22"/>
        </w:rPr>
        <w:t xml:space="preserve"> Run 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>line</w:t>
      </w:r>
      <w:r w:rsidRPr="00EA2EFF">
        <w:rPr>
          <w:rFonts w:ascii="Times New Roman" w:hAnsi="Times New Roman" w:cs="Times New Roman"/>
          <w:color w:val="00B050"/>
        </w:rPr>
        <w:t>s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53-55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 xml:space="preserve">to plot the two fitted lines against each other. Remember, most </w:t>
      </w:r>
      <w:r w:rsidR="0027192B">
        <w:rPr>
          <w:rFonts w:ascii="Times New Roman" w:hAnsi="Times New Roman" w:cs="Times New Roman"/>
          <w:sz w:val="22"/>
          <w:szCs w:val="22"/>
        </w:rPr>
        <w:t xml:space="preserve">countries </w:t>
      </w:r>
      <w:r w:rsidRPr="0027564F">
        <w:rPr>
          <w:rFonts w:ascii="Times New Roman" w:hAnsi="Times New Roman" w:cs="Times New Roman"/>
          <w:sz w:val="22"/>
          <w:szCs w:val="22"/>
        </w:rPr>
        <w:t xml:space="preserve">in our sample are clustered on the left part of the scale. </w:t>
      </w:r>
      <w:r w:rsidR="0027192B">
        <w:rPr>
          <w:rFonts w:ascii="Times New Roman" w:hAnsi="Times New Roman" w:cs="Times New Roman"/>
          <w:sz w:val="22"/>
          <w:szCs w:val="22"/>
        </w:rPr>
        <w:t xml:space="preserve">The </w:t>
      </w:r>
      <w:r w:rsidRPr="0027564F">
        <w:rPr>
          <w:rFonts w:ascii="Times New Roman" w:hAnsi="Times New Roman" w:cs="Times New Roman"/>
          <w:sz w:val="22"/>
          <w:szCs w:val="22"/>
        </w:rPr>
        <w:t>quadratic fitted line’s slope is steeper than the linear fitted line’s slope</w:t>
      </w:r>
      <w:r w:rsidR="0027192B">
        <w:rPr>
          <w:rFonts w:ascii="Times New Roman" w:hAnsi="Times New Roman" w:cs="Times New Roman"/>
          <w:sz w:val="22"/>
          <w:szCs w:val="22"/>
        </w:rPr>
        <w:t xml:space="preserve"> in the range of most countries</w:t>
      </w:r>
      <w:r w:rsidRPr="0027564F">
        <w:rPr>
          <w:rFonts w:ascii="Times New Roman" w:hAnsi="Times New Roman" w:cs="Times New Roman"/>
          <w:sz w:val="22"/>
          <w:szCs w:val="22"/>
        </w:rPr>
        <w:t xml:space="preserve">. However, the quadratic curve bends so that its slope is shallower, and then its slope turns negative, so that higher levels of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would correspond to lower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>!</w:t>
      </w:r>
    </w:p>
    <w:p w14:paraId="56FCCA07" w14:textId="77777777" w:rsidR="00FD1210" w:rsidRPr="0027564F" w:rsidRDefault="00FD1210" w:rsidP="00FD1210">
      <w:pPr>
        <w:rPr>
          <w:rFonts w:ascii="Times New Roman" w:hAnsi="Times New Roman" w:cs="Times New Roman"/>
          <w:sz w:val="22"/>
          <w:szCs w:val="22"/>
        </w:rPr>
      </w:pPr>
    </w:p>
    <w:p w14:paraId="3A673ED1" w14:textId="6EC46459" w:rsidR="00315064" w:rsidRDefault="00315064" w:rsidP="00FD121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Take the time 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to examine closely the equations for creating these plots. Students who have </w:t>
      </w:r>
      <w:r>
        <w:rPr>
          <w:rFonts w:ascii="Times New Roman" w:hAnsi="Times New Roman" w:cs="Times New Roman"/>
          <w:sz w:val="22"/>
          <w:szCs w:val="22"/>
        </w:rPr>
        <w:t xml:space="preserve">learned 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calculus will have an easier time understanding that </w:t>
      </w:r>
      <w:r w:rsidR="00860D53">
        <w:rPr>
          <w:rFonts w:ascii="Times New Roman" w:hAnsi="Times New Roman" w:cs="Times New Roman"/>
          <w:sz w:val="22"/>
          <w:szCs w:val="22"/>
        </w:rPr>
        <w:t xml:space="preserve">the marginal effect 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is the first derivative of the function 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y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 = 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f</w:t>
      </w:r>
      <w:r w:rsidR="00FD1210" w:rsidRPr="0027564F">
        <w:rPr>
          <w:rFonts w:ascii="Times New Roman" w:hAnsi="Times New Roman" w:cs="Times New Roman"/>
          <w:sz w:val="22"/>
          <w:szCs w:val="22"/>
        </w:rPr>
        <w:t>(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x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), where 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f</w:t>
      </w:r>
      <w:r w:rsidR="00FD1210" w:rsidRPr="0027564F">
        <w:rPr>
          <w:rFonts w:ascii="Times New Roman" w:hAnsi="Times New Roman" w:cs="Times New Roman"/>
          <w:sz w:val="22"/>
          <w:szCs w:val="22"/>
        </w:rPr>
        <w:t>(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x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) = 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b</w:t>
      </w:r>
      <w:r w:rsidR="00FD1210" w:rsidRPr="0027564F">
        <w:rPr>
          <w:rFonts w:ascii="Times New Roman" w:hAnsi="Times New Roman" w:cs="Times New Roman"/>
          <w:sz w:val="22"/>
          <w:szCs w:val="22"/>
          <w:vertAlign w:val="subscript"/>
        </w:rPr>
        <w:t>0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 + 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b</w:t>
      </w:r>
      <w:r w:rsidR="00FD1210" w:rsidRPr="0027564F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x + b</w:t>
      </w:r>
      <w:r w:rsidR="00FD1210" w:rsidRPr="0027564F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x</w:t>
      </w:r>
      <w:r w:rsidR="00FD1210" w:rsidRPr="0027564F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; using the </w:t>
      </w:r>
      <w:r w:rsidR="00FD1210" w:rsidRPr="00655357">
        <w:rPr>
          <w:rFonts w:ascii="Times New Roman" w:hAnsi="Times New Roman" w:cs="Times New Roman"/>
          <w:b/>
          <w:sz w:val="22"/>
          <w:szCs w:val="22"/>
        </w:rPr>
        <w:t>power rule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r w:rsidRPr="00655357">
        <w:rPr>
          <w:rFonts w:ascii="Times New Roman" w:hAnsi="Times New Roman" w:cs="Times New Roman"/>
          <w:b/>
          <w:sz w:val="22"/>
          <w:szCs w:val="22"/>
        </w:rPr>
        <w:t>sum rule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yields 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f’</w:t>
      </w:r>
      <w:r w:rsidR="00FD1210" w:rsidRPr="0027564F">
        <w:rPr>
          <w:rFonts w:ascii="Times New Roman" w:hAnsi="Times New Roman" w:cs="Times New Roman"/>
          <w:sz w:val="22"/>
          <w:szCs w:val="22"/>
        </w:rPr>
        <w:t>(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x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) = 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b</w:t>
      </w:r>
      <w:r w:rsidR="00FD1210" w:rsidRPr="0027564F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FD1210" w:rsidRPr="0027564F">
        <w:rPr>
          <w:rFonts w:ascii="Times New Roman" w:hAnsi="Times New Roman" w:cs="Times New Roman"/>
          <w:sz w:val="22"/>
          <w:szCs w:val="22"/>
        </w:rPr>
        <w:t xml:space="preserve"> + 2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b</w:t>
      </w:r>
      <w:r w:rsidR="00FD1210" w:rsidRPr="0027564F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="00FD1210" w:rsidRPr="0027564F">
        <w:rPr>
          <w:rFonts w:ascii="Times New Roman" w:hAnsi="Times New Roman" w:cs="Times New Roman"/>
          <w:i/>
          <w:sz w:val="22"/>
          <w:szCs w:val="22"/>
        </w:rPr>
        <w:t>x</w:t>
      </w:r>
      <w:r w:rsidR="00FD1210" w:rsidRPr="0027564F">
        <w:rPr>
          <w:rFonts w:ascii="Times New Roman" w:hAnsi="Times New Roman" w:cs="Times New Roman"/>
          <w:sz w:val="22"/>
          <w:szCs w:val="22"/>
        </w:rPr>
        <w:t>.</w:t>
      </w:r>
    </w:p>
    <w:p w14:paraId="55F19D71" w14:textId="6FCE98A1" w:rsidR="00FD1210" w:rsidRDefault="00FD1210" w:rsidP="00FD1210">
      <w:p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So, we must add the coefficient for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</w:t>
      </w:r>
      <w:r w:rsidRPr="00860D53">
        <w:rPr>
          <w:rFonts w:ascii="Times New Roman" w:hAnsi="Times New Roman" w:cs="Times New Roman"/>
          <w:sz w:val="22"/>
          <w:szCs w:val="22"/>
        </w:rPr>
        <w:t xml:space="preserve">and the coefficient for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860D53">
        <w:rPr>
          <w:rFonts w:ascii="Times New Roman" w:hAnsi="Times New Roman" w:cs="Times New Roman"/>
          <w:sz w:val="22"/>
          <w:szCs w:val="22"/>
        </w:rPr>
        <w:t>-squared</w:t>
      </w:r>
      <w:r w:rsidR="00655357" w:rsidRPr="00655357">
        <w:rPr>
          <w:rFonts w:ascii="Times New Roman" w:hAnsi="Times New Roman" w:cs="Times New Roman"/>
          <w:sz w:val="22"/>
          <w:szCs w:val="22"/>
        </w:rPr>
        <w:t xml:space="preserve"> </w:t>
      </w:r>
      <w:r w:rsidR="00655357" w:rsidRPr="0027564F">
        <w:rPr>
          <w:rFonts w:ascii="Times New Roman" w:hAnsi="Times New Roman" w:cs="Times New Roman"/>
          <w:sz w:val="22"/>
          <w:szCs w:val="22"/>
          <w:u w:val="single"/>
        </w:rPr>
        <w:t>times</w:t>
      </w:r>
      <w:r w:rsidR="00655357">
        <w:rPr>
          <w:rFonts w:ascii="Times New Roman" w:hAnsi="Times New Roman" w:cs="Times New Roman"/>
          <w:sz w:val="22"/>
          <w:szCs w:val="22"/>
          <w:u w:val="single"/>
        </w:rPr>
        <w:t xml:space="preserve"> 2</w:t>
      </w:r>
      <w:r w:rsidR="00655357" w:rsidRPr="00860D53">
        <w:rPr>
          <w:rFonts w:ascii="Times New Roman" w:hAnsi="Times New Roman" w:cs="Times New Roman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  <w:u w:val="single"/>
        </w:rPr>
        <w:t xml:space="preserve">times </w:t>
      </w:r>
      <w:r w:rsidRPr="0027564F">
        <w:rPr>
          <w:rFonts w:ascii="Times New Roman" w:hAnsi="Times New Roman" w:cs="Times New Roman"/>
          <w:i/>
          <w:sz w:val="22"/>
          <w:szCs w:val="22"/>
          <w:u w:val="single"/>
        </w:rPr>
        <w:t>x</w:t>
      </w:r>
      <w:r w:rsidRPr="0027564F">
        <w:rPr>
          <w:rFonts w:ascii="Times New Roman" w:hAnsi="Times New Roman" w:cs="Times New Roman"/>
          <w:sz w:val="22"/>
          <w:szCs w:val="22"/>
        </w:rPr>
        <w:t>!</w:t>
      </w:r>
    </w:p>
    <w:p w14:paraId="7103A527" w14:textId="77777777" w:rsidR="00655357" w:rsidRDefault="00655357" w:rsidP="00FD1210">
      <w:pPr>
        <w:rPr>
          <w:rFonts w:ascii="Times New Roman" w:hAnsi="Times New Roman" w:cs="Times New Roman"/>
          <w:sz w:val="22"/>
          <w:szCs w:val="22"/>
        </w:rPr>
      </w:pPr>
    </w:p>
    <w:p w14:paraId="3F5C642F" w14:textId="603A308F" w:rsidR="00315064" w:rsidRPr="00F417ED" w:rsidRDefault="00860D53" w:rsidP="00FD1210">
      <w:pPr>
        <w:rPr>
          <w:rFonts w:ascii="Times New Roman" w:hAnsi="Times New Roman" w:cs="Times New Roman"/>
          <w:sz w:val="22"/>
          <w:szCs w:val="22"/>
        </w:rPr>
      </w:pPr>
      <w:r w:rsidRPr="00F417ED">
        <w:rPr>
          <w:rFonts w:ascii="Times New Roman" w:hAnsi="Times New Roman" w:cs="Times New Roman"/>
          <w:sz w:val="22"/>
          <w:szCs w:val="22"/>
        </w:rPr>
        <w:t xml:space="preserve">The next </w:t>
      </w:r>
      <w:r w:rsidR="00D60F36" w:rsidRPr="00F417ED">
        <w:rPr>
          <w:rFonts w:ascii="Times New Roman" w:hAnsi="Times New Roman" w:cs="Times New Roman"/>
          <w:sz w:val="22"/>
          <w:szCs w:val="22"/>
        </w:rPr>
        <w:t xml:space="preserve">five </w:t>
      </w:r>
      <w:r w:rsidRPr="00F417ED">
        <w:rPr>
          <w:rFonts w:ascii="Times New Roman" w:hAnsi="Times New Roman" w:cs="Times New Roman"/>
          <w:sz w:val="22"/>
          <w:szCs w:val="22"/>
        </w:rPr>
        <w:t xml:space="preserve">lines of code </w:t>
      </w:r>
      <w:r w:rsidR="00F417ED" w:rsidRPr="00F417ED">
        <w:rPr>
          <w:rFonts w:ascii="Times New Roman" w:hAnsi="Times New Roman" w:cs="Times New Roman"/>
          <w:sz w:val="22"/>
          <w:szCs w:val="22"/>
        </w:rPr>
        <w:t xml:space="preserve">suggest one way </w:t>
      </w:r>
      <w:r w:rsidR="00F417ED">
        <w:rPr>
          <w:rFonts w:ascii="Times New Roman" w:hAnsi="Times New Roman" w:cs="Times New Roman"/>
          <w:sz w:val="22"/>
          <w:szCs w:val="22"/>
        </w:rPr>
        <w:t xml:space="preserve">to plot marginal effects and confidence intervals around those marginal effects. Recall that in a linear model, the marginal effect equals the regression coefficient, and there is a single confidence interval around that effect. For a nonlinear model, however, the marginal effect is the first derivative, which will depend on the value of </w:t>
      </w:r>
      <w:r w:rsidR="00F417ED">
        <w:rPr>
          <w:rFonts w:ascii="Times New Roman" w:hAnsi="Times New Roman" w:cs="Times New Roman"/>
          <w:i/>
          <w:sz w:val="22"/>
          <w:szCs w:val="22"/>
        </w:rPr>
        <w:t>x</w:t>
      </w:r>
      <w:r w:rsidR="00F417ED">
        <w:rPr>
          <w:rFonts w:ascii="Times New Roman" w:hAnsi="Times New Roman" w:cs="Times New Roman"/>
          <w:sz w:val="22"/>
          <w:szCs w:val="22"/>
        </w:rPr>
        <w:t xml:space="preserve">. As we will see in lecture 18, the width of the confidence interval also varies depending on the value of </w:t>
      </w:r>
      <w:r w:rsidR="00F417ED">
        <w:rPr>
          <w:rFonts w:ascii="Times New Roman" w:hAnsi="Times New Roman" w:cs="Times New Roman"/>
          <w:i/>
          <w:sz w:val="22"/>
          <w:szCs w:val="22"/>
        </w:rPr>
        <w:t>x</w:t>
      </w:r>
      <w:r w:rsidR="00F417ED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D6A3FD7" w14:textId="77777777" w:rsidR="00F417ED" w:rsidRPr="00F417ED" w:rsidRDefault="00F417ED" w:rsidP="00FD1210">
      <w:pPr>
        <w:rPr>
          <w:rFonts w:ascii="Times New Roman" w:hAnsi="Times New Roman" w:cs="Times New Roman"/>
          <w:sz w:val="22"/>
          <w:szCs w:val="22"/>
        </w:rPr>
      </w:pPr>
    </w:p>
    <w:p w14:paraId="3131CF32" w14:textId="590E84C7" w:rsidR="00FD1210" w:rsidRDefault="00FD1210" w:rsidP="00FD1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FD1210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60D53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Pr="0027564F">
        <w:rPr>
          <w:rFonts w:ascii="Times New Roman" w:hAnsi="Times New Roman" w:cs="Times New Roman"/>
          <w:sz w:val="22"/>
          <w:szCs w:val="22"/>
        </w:rPr>
        <w:t xml:space="preserve"> to create the equation for the slope, using the equation for </w:t>
      </w:r>
      <w:r w:rsidRPr="0027564F">
        <w:rPr>
          <w:rFonts w:ascii="Times New Roman" w:hAnsi="Times New Roman" w:cs="Times New Roman"/>
          <w:i/>
          <w:sz w:val="22"/>
          <w:szCs w:val="22"/>
        </w:rPr>
        <w:t>f’</w:t>
      </w:r>
      <w:r w:rsidRPr="0027564F">
        <w:rPr>
          <w:rFonts w:ascii="Times New Roman" w:hAnsi="Times New Roman" w:cs="Times New Roman"/>
          <w:sz w:val="22"/>
          <w:szCs w:val="22"/>
        </w:rPr>
        <w:t>(</w:t>
      </w:r>
      <w:r w:rsidRPr="0027564F">
        <w:rPr>
          <w:rFonts w:ascii="Times New Roman" w:hAnsi="Times New Roman" w:cs="Times New Roman"/>
          <w:i/>
          <w:sz w:val="22"/>
          <w:szCs w:val="22"/>
        </w:rPr>
        <w:t>x</w:t>
      </w:r>
      <w:r w:rsidRPr="0027564F">
        <w:rPr>
          <w:rFonts w:ascii="Times New Roman" w:hAnsi="Times New Roman" w:cs="Times New Roman"/>
          <w:sz w:val="22"/>
          <w:szCs w:val="22"/>
        </w:rPr>
        <w:t>)</w:t>
      </w:r>
      <w:r w:rsidRPr="0027564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>shown above.</w:t>
      </w:r>
    </w:p>
    <w:p w14:paraId="2698F3B4" w14:textId="3041C1F3" w:rsidR="00315064" w:rsidRPr="00676E94" w:rsidRDefault="00315064" w:rsidP="00315064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slope = quadmod$coefficients[2] +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(2*quadmod$coefficients[3]*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$</w:t>
      </w:r>
      <w:r w:rsidR="00125E2F">
        <w:rPr>
          <w:rFonts w:ascii="Courier New" w:hAnsi="Courier New" w:cs="Courier New"/>
          <w:color w:val="0070C0"/>
          <w:sz w:val="20"/>
          <w:szCs w:val="20"/>
        </w:rPr>
        <w:t>growth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1)</w:t>
      </w:r>
    </w:p>
    <w:p w14:paraId="15E3DFD1" w14:textId="77777777" w:rsidR="00315064" w:rsidRPr="00315064" w:rsidRDefault="00315064" w:rsidP="00315064">
      <w:pPr>
        <w:rPr>
          <w:rFonts w:ascii="Times New Roman" w:hAnsi="Times New Roman" w:cs="Times New Roman"/>
          <w:sz w:val="22"/>
          <w:szCs w:val="22"/>
        </w:rPr>
      </w:pPr>
    </w:p>
    <w:p w14:paraId="5EE66E27" w14:textId="70E83385" w:rsidR="00FD1210" w:rsidRDefault="00FD1210" w:rsidP="00FD1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FD1210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60D53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27564F">
        <w:rPr>
          <w:rFonts w:ascii="Times New Roman" w:hAnsi="Times New Roman" w:cs="Times New Roman"/>
          <w:sz w:val="22"/>
          <w:szCs w:val="22"/>
        </w:rPr>
        <w:t xml:space="preserve"> to create the variance-covariance matrix of the estimators, which we then use to generate the standard errors of the slope</w:t>
      </w:r>
      <w:r w:rsidR="0036439C">
        <w:rPr>
          <w:rFonts w:ascii="Times New Roman" w:hAnsi="Times New Roman" w:cs="Times New Roman"/>
          <w:sz w:val="22"/>
          <w:szCs w:val="22"/>
        </w:rPr>
        <w:t>. N</w:t>
      </w:r>
      <w:r w:rsidRPr="0027564F">
        <w:rPr>
          <w:rFonts w:ascii="Times New Roman" w:hAnsi="Times New Roman" w:cs="Times New Roman"/>
          <w:sz w:val="22"/>
          <w:szCs w:val="22"/>
        </w:rPr>
        <w:t xml:space="preserve">otice that </w:t>
      </w:r>
      <w:r w:rsidR="0036439C">
        <w:rPr>
          <w:rFonts w:ascii="Times New Roman" w:hAnsi="Times New Roman" w:cs="Times New Roman"/>
          <w:sz w:val="22"/>
          <w:szCs w:val="22"/>
        </w:rPr>
        <w:t xml:space="preserve">the standard error </w:t>
      </w:r>
      <w:r w:rsidRPr="0027564F">
        <w:rPr>
          <w:rFonts w:ascii="Times New Roman" w:hAnsi="Times New Roman" w:cs="Times New Roman"/>
          <w:sz w:val="22"/>
          <w:szCs w:val="22"/>
        </w:rPr>
        <w:t xml:space="preserve">depends on the variance of the coefficient for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, the variance of the coefficient for </w:t>
      </w:r>
      <w:r w:rsidR="0036439C">
        <w:rPr>
          <w:rFonts w:ascii="Times New Roman" w:hAnsi="Times New Roman" w:cs="Times New Roman"/>
          <w:sz w:val="22"/>
          <w:szCs w:val="22"/>
        </w:rPr>
        <w:t xml:space="preserve">squared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>, and the c</w:t>
      </w:r>
      <w:r w:rsidR="0036439C">
        <w:rPr>
          <w:rFonts w:ascii="Times New Roman" w:hAnsi="Times New Roman" w:cs="Times New Roman"/>
          <w:sz w:val="22"/>
          <w:szCs w:val="22"/>
        </w:rPr>
        <w:t>ovariance of these coefficients</w:t>
      </w:r>
      <w:r w:rsidRPr="0027564F">
        <w:rPr>
          <w:rFonts w:ascii="Times New Roman" w:hAnsi="Times New Roman" w:cs="Times New Roman"/>
          <w:sz w:val="22"/>
          <w:szCs w:val="22"/>
        </w:rPr>
        <w:t>.</w:t>
      </w:r>
      <w:r w:rsidR="0036439C">
        <w:rPr>
          <w:rFonts w:ascii="Times New Roman" w:hAnsi="Times New Roman" w:cs="Times New Roman"/>
          <w:sz w:val="22"/>
          <w:szCs w:val="22"/>
        </w:rPr>
        <w:t xml:space="preserve"> Notice also that </w:t>
      </w:r>
      <w:r w:rsidR="00125E2F">
        <w:rPr>
          <w:rFonts w:ascii="Times New Roman" w:hAnsi="Times New Roman" w:cs="Times New Roman"/>
          <w:i/>
          <w:sz w:val="22"/>
          <w:szCs w:val="22"/>
        </w:rPr>
        <w:t>growth</w:t>
      </w:r>
      <w:r w:rsidR="0036439C">
        <w:rPr>
          <w:rFonts w:ascii="Times New Roman" w:hAnsi="Times New Roman" w:cs="Times New Roman"/>
          <w:i/>
          <w:sz w:val="22"/>
          <w:szCs w:val="22"/>
        </w:rPr>
        <w:t xml:space="preserve">1 </w:t>
      </w:r>
      <w:r w:rsidR="0036439C">
        <w:rPr>
          <w:rFonts w:ascii="Times New Roman" w:hAnsi="Times New Roman" w:cs="Times New Roman"/>
          <w:sz w:val="22"/>
          <w:szCs w:val="22"/>
        </w:rPr>
        <w:t>(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="0036439C">
        <w:rPr>
          <w:rFonts w:ascii="Times New Roman" w:hAnsi="Times New Roman" w:cs="Times New Roman"/>
          <w:sz w:val="22"/>
          <w:szCs w:val="22"/>
        </w:rPr>
        <w:t xml:space="preserve">) and </w:t>
      </w:r>
      <w:r w:rsidR="00125E2F">
        <w:rPr>
          <w:rFonts w:ascii="Times New Roman" w:hAnsi="Times New Roman" w:cs="Times New Roman"/>
          <w:i/>
          <w:sz w:val="22"/>
          <w:szCs w:val="22"/>
        </w:rPr>
        <w:t>growth</w:t>
      </w:r>
      <w:r w:rsidR="0036439C">
        <w:rPr>
          <w:rFonts w:ascii="Times New Roman" w:hAnsi="Times New Roman" w:cs="Times New Roman"/>
          <w:i/>
          <w:sz w:val="22"/>
          <w:szCs w:val="22"/>
        </w:rPr>
        <w:t>2</w:t>
      </w:r>
      <w:r w:rsidR="0036439C">
        <w:rPr>
          <w:rFonts w:ascii="Times New Roman" w:hAnsi="Times New Roman" w:cs="Times New Roman"/>
          <w:sz w:val="22"/>
          <w:szCs w:val="22"/>
        </w:rPr>
        <w:t xml:space="preserve"> (squared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="0036439C">
        <w:rPr>
          <w:rFonts w:ascii="Times New Roman" w:hAnsi="Times New Roman" w:cs="Times New Roman"/>
          <w:sz w:val="22"/>
          <w:szCs w:val="22"/>
        </w:rPr>
        <w:t>) enter into the equation.</w:t>
      </w:r>
    </w:p>
    <w:p w14:paraId="1A32AF1D" w14:textId="6F77F98A" w:rsidR="00315064" w:rsidRPr="00676E94" w:rsidRDefault="00315064" w:rsidP="003150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vce = vcov(quadmod)</w:t>
      </w:r>
    </w:p>
    <w:p w14:paraId="60571E60" w14:textId="5B2E9C0B" w:rsidR="00315064" w:rsidRPr="00676E94" w:rsidRDefault="00315064" w:rsidP="00315064">
      <w:pPr>
        <w:widowControl w:val="0"/>
        <w:autoSpaceDE w:val="0"/>
        <w:autoSpaceDN w:val="0"/>
        <w:adjustRightInd w:val="0"/>
        <w:ind w:left="936" w:hanging="21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sequad = sqrt(vce[2,2] + 4*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$</w:t>
      </w:r>
      <w:r w:rsidR="00125E2F">
        <w:rPr>
          <w:rFonts w:ascii="Courier New" w:hAnsi="Courier New" w:cs="Courier New"/>
          <w:color w:val="0070C0"/>
          <w:sz w:val="20"/>
          <w:szCs w:val="20"/>
        </w:rPr>
        <w:t>growth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2*vce[3,3]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+ 4*</w:t>
      </w:r>
      <w:r w:rsidR="00965038">
        <w:rPr>
          <w:rFonts w:ascii="Courier New" w:hAnsi="Courier New" w:cs="Courier New"/>
          <w:color w:val="0070C0"/>
          <w:sz w:val="20"/>
          <w:szCs w:val="20"/>
        </w:rPr>
        <w:t>oecd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$</w:t>
      </w:r>
      <w:r w:rsidR="00125E2F">
        <w:rPr>
          <w:rFonts w:ascii="Courier New" w:hAnsi="Courier New" w:cs="Courier New"/>
          <w:color w:val="0070C0"/>
          <w:sz w:val="20"/>
          <w:szCs w:val="20"/>
        </w:rPr>
        <w:t>growth</w:t>
      </w:r>
      <w:r w:rsidRPr="00315064">
        <w:rPr>
          <w:rFonts w:ascii="Courier New" w:hAnsi="Courier New" w:cs="Courier New"/>
          <w:color w:val="0070C0"/>
          <w:sz w:val="20"/>
          <w:szCs w:val="20"/>
        </w:rPr>
        <w:t>1*vce[2,3])</w:t>
      </w:r>
    </w:p>
    <w:p w14:paraId="4D88C497" w14:textId="77777777" w:rsidR="00315064" w:rsidRDefault="00315064" w:rsidP="00315064">
      <w:pPr>
        <w:rPr>
          <w:rFonts w:ascii="Times New Roman" w:hAnsi="Times New Roman" w:cs="Times New Roman"/>
          <w:sz w:val="22"/>
          <w:szCs w:val="22"/>
        </w:rPr>
      </w:pPr>
    </w:p>
    <w:p w14:paraId="491CC8D3" w14:textId="76576F9E" w:rsidR="00FD1210" w:rsidRDefault="00FD1210" w:rsidP="00FD1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FD1210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60D53">
        <w:rPr>
          <w:rFonts w:ascii="Times New Roman" w:hAnsi="Times New Roman" w:cs="Times New Roman"/>
          <w:color w:val="00B050"/>
        </w:rPr>
        <w:t>5</w:t>
      </w:r>
      <w:r w:rsidR="003070C3">
        <w:rPr>
          <w:rFonts w:ascii="Times New Roman" w:hAnsi="Times New Roman" w:cs="Times New Roman"/>
          <w:color w:val="00B050"/>
        </w:rPr>
        <w:t>9</w:t>
      </w:r>
      <w:r w:rsidRPr="00FD1210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 xml:space="preserve">to create the upper and lower bounds for the confidence interval for the slope; you are adding and subtracting </w:t>
      </w:r>
      <w:r w:rsidR="00CD7467">
        <w:rPr>
          <w:rFonts w:ascii="Times New Roman" w:hAnsi="Times New Roman" w:cs="Times New Roman"/>
          <w:sz w:val="22"/>
          <w:szCs w:val="22"/>
        </w:rPr>
        <w:t>2.07</w:t>
      </w:r>
      <w:r w:rsidRPr="0027564F">
        <w:rPr>
          <w:rFonts w:ascii="Times New Roman" w:hAnsi="Times New Roman" w:cs="Times New Roman"/>
          <w:sz w:val="22"/>
          <w:szCs w:val="22"/>
        </w:rPr>
        <w:t xml:space="preserve"> times the standard error (computed in </w:t>
      </w:r>
      <w:r w:rsidRPr="00CD7467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CD7467" w:rsidRPr="00CD7467">
        <w:rPr>
          <w:rFonts w:ascii="Times New Roman" w:hAnsi="Times New Roman" w:cs="Times New Roman"/>
          <w:color w:val="00B050"/>
          <w:sz w:val="22"/>
          <w:szCs w:val="22"/>
        </w:rPr>
        <w:t>57</w:t>
      </w:r>
      <w:r w:rsidRPr="0027564F">
        <w:rPr>
          <w:rFonts w:ascii="Times New Roman" w:hAnsi="Times New Roman" w:cs="Times New Roman"/>
          <w:sz w:val="22"/>
          <w:szCs w:val="22"/>
        </w:rPr>
        <w:t>) to/from the slope.</w:t>
      </w:r>
    </w:p>
    <w:p w14:paraId="2574AB60" w14:textId="4B64E649" w:rsidR="00315064" w:rsidRPr="00676E94" w:rsidRDefault="00315064" w:rsidP="003150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="00644535" w:rsidRPr="00644535">
        <w:rPr>
          <w:rFonts w:ascii="Courier New" w:hAnsi="Courier New" w:cs="Courier New"/>
          <w:color w:val="0070C0"/>
          <w:sz w:val="20"/>
          <w:szCs w:val="20"/>
        </w:rPr>
        <w:t xml:space="preserve">cimax = slope + </w:t>
      </w:r>
      <w:r w:rsidR="00CD7467">
        <w:rPr>
          <w:rFonts w:ascii="Courier New" w:hAnsi="Courier New" w:cs="Courier New"/>
          <w:color w:val="0070C0"/>
          <w:sz w:val="20"/>
          <w:szCs w:val="20"/>
        </w:rPr>
        <w:t>2.07</w:t>
      </w:r>
      <w:r w:rsidR="00644535" w:rsidRPr="00644535">
        <w:rPr>
          <w:rFonts w:ascii="Courier New" w:hAnsi="Courier New" w:cs="Courier New"/>
          <w:color w:val="0070C0"/>
          <w:sz w:val="20"/>
          <w:szCs w:val="20"/>
        </w:rPr>
        <w:t xml:space="preserve">*sequad </w:t>
      </w:r>
    </w:p>
    <w:p w14:paraId="5B522B52" w14:textId="06E9E046" w:rsidR="00644535" w:rsidRPr="00676E94" w:rsidRDefault="00644535" w:rsidP="006445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644535">
        <w:rPr>
          <w:rFonts w:ascii="Courier New" w:hAnsi="Courier New" w:cs="Courier New"/>
          <w:color w:val="0070C0"/>
          <w:sz w:val="20"/>
          <w:szCs w:val="20"/>
        </w:rPr>
        <w:t xml:space="preserve">cimin = slope </w:t>
      </w:r>
      <w:r w:rsidR="00CD7467">
        <w:rPr>
          <w:rFonts w:ascii="Courier New" w:hAnsi="Courier New" w:cs="Courier New"/>
          <w:color w:val="0070C0"/>
          <w:sz w:val="20"/>
          <w:szCs w:val="20"/>
        </w:rPr>
        <w:t>–</w:t>
      </w:r>
      <w:r w:rsidRPr="00644535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CD7467">
        <w:rPr>
          <w:rFonts w:ascii="Courier New" w:hAnsi="Courier New" w:cs="Courier New"/>
          <w:color w:val="0070C0"/>
          <w:sz w:val="20"/>
          <w:szCs w:val="20"/>
        </w:rPr>
        <w:t>2.07</w:t>
      </w:r>
      <w:r w:rsidRPr="00644535">
        <w:rPr>
          <w:rFonts w:ascii="Courier New" w:hAnsi="Courier New" w:cs="Courier New"/>
          <w:color w:val="0070C0"/>
          <w:sz w:val="20"/>
          <w:szCs w:val="20"/>
        </w:rPr>
        <w:t>*sequad</w:t>
      </w:r>
    </w:p>
    <w:p w14:paraId="39336629" w14:textId="48F61831" w:rsidR="00315064" w:rsidRPr="0036439C" w:rsidRDefault="00CD7467" w:rsidP="0036439C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36439C">
        <w:rPr>
          <w:rFonts w:ascii="Times New Roman" w:hAnsi="Times New Roman" w:cs="Times New Roman"/>
          <w:sz w:val="22"/>
          <w:szCs w:val="22"/>
        </w:rPr>
        <w:t xml:space="preserve">he </w:t>
      </w:r>
      <w:r w:rsidR="0036439C">
        <w:rPr>
          <w:rFonts w:ascii="Times New Roman" w:hAnsi="Times New Roman" w:cs="Times New Roman"/>
          <w:i/>
          <w:sz w:val="22"/>
          <w:szCs w:val="22"/>
        </w:rPr>
        <w:t>t</w:t>
      </w:r>
      <w:r w:rsidR="0036439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critical value </w:t>
      </w:r>
      <w:r w:rsidR="0036439C">
        <w:rPr>
          <w:rFonts w:ascii="Times New Roman" w:hAnsi="Times New Roman" w:cs="Times New Roman"/>
          <w:sz w:val="22"/>
          <w:szCs w:val="22"/>
        </w:rPr>
        <w:t xml:space="preserve">for </w:t>
      </w:r>
      <w:r>
        <w:rPr>
          <w:rFonts w:ascii="Times New Roman" w:hAnsi="Times New Roman" w:cs="Times New Roman"/>
          <w:sz w:val="22"/>
          <w:szCs w:val="22"/>
        </w:rPr>
        <w:t xml:space="preserve">23 </w:t>
      </w:r>
      <w:r w:rsidR="0036439C">
        <w:rPr>
          <w:rFonts w:ascii="Times New Roman" w:hAnsi="Times New Roman" w:cs="Times New Roman"/>
          <w:sz w:val="22"/>
          <w:szCs w:val="22"/>
        </w:rPr>
        <w:t xml:space="preserve">degrees of freedom </w:t>
      </w:r>
      <w:r>
        <w:rPr>
          <w:rFonts w:ascii="Times New Roman" w:hAnsi="Times New Roman" w:cs="Times New Roman"/>
          <w:sz w:val="22"/>
          <w:szCs w:val="22"/>
        </w:rPr>
        <w:t>is roughly 2.07</w:t>
      </w:r>
      <w:r w:rsidR="0036439C">
        <w:rPr>
          <w:rFonts w:ascii="Times New Roman" w:hAnsi="Times New Roman" w:cs="Times New Roman"/>
          <w:sz w:val="22"/>
          <w:szCs w:val="22"/>
        </w:rPr>
        <w:t>.</w:t>
      </w:r>
    </w:p>
    <w:p w14:paraId="067BC50E" w14:textId="77777777" w:rsidR="0036439C" w:rsidRPr="00315064" w:rsidRDefault="0036439C" w:rsidP="00315064">
      <w:pPr>
        <w:rPr>
          <w:rFonts w:ascii="Times New Roman" w:hAnsi="Times New Roman" w:cs="Times New Roman"/>
          <w:sz w:val="22"/>
          <w:szCs w:val="22"/>
        </w:rPr>
      </w:pPr>
    </w:p>
    <w:p w14:paraId="198DD5E9" w14:textId="6F1CFEC2" w:rsidR="0036439C" w:rsidRDefault="00FD1210" w:rsidP="00D60F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D60F36">
        <w:rPr>
          <w:rFonts w:ascii="Times New Roman" w:hAnsi="Times New Roman" w:cs="Times New Roman"/>
          <w:sz w:val="22"/>
          <w:szCs w:val="22"/>
        </w:rPr>
        <w:t>R</w:t>
      </w:r>
      <w:r w:rsidRPr="00D60F36">
        <w:rPr>
          <w:rFonts w:ascii="Times New Roman" w:hAnsi="Times New Roman" w:cs="Times New Roman"/>
        </w:rPr>
        <w:t xml:space="preserve">un </w:t>
      </w:r>
      <w:r w:rsidRPr="00D60F36">
        <w:rPr>
          <w:rFonts w:ascii="Times New Roman" w:hAnsi="Times New Roman" w:cs="Times New Roman"/>
          <w:color w:val="00B050"/>
        </w:rPr>
        <w:t>line</w:t>
      </w:r>
      <w:r w:rsidRPr="00D60F36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60</w:t>
      </w:r>
      <w:r w:rsidRPr="00D60F36">
        <w:rPr>
          <w:rFonts w:ascii="Times New Roman" w:hAnsi="Times New Roman" w:cs="Times New Roman"/>
          <w:sz w:val="22"/>
          <w:szCs w:val="22"/>
        </w:rPr>
        <w:t xml:space="preserve"> to plot the </w:t>
      </w:r>
      <w:r w:rsidR="00D60F36" w:rsidRPr="00D60F36">
        <w:rPr>
          <w:rFonts w:ascii="Times New Roman" w:hAnsi="Times New Roman" w:cs="Times New Roman"/>
          <w:sz w:val="22"/>
          <w:szCs w:val="22"/>
        </w:rPr>
        <w:t>marginal effect</w:t>
      </w:r>
      <w:r w:rsidRPr="00D60F36">
        <w:rPr>
          <w:rFonts w:ascii="Times New Roman" w:hAnsi="Times New Roman" w:cs="Times New Roman"/>
          <w:sz w:val="22"/>
          <w:szCs w:val="22"/>
        </w:rPr>
        <w:t xml:space="preserve"> and its confidence interval</w:t>
      </w:r>
      <w:r w:rsidR="00D60F36" w:rsidRPr="00D60F36">
        <w:rPr>
          <w:rFonts w:ascii="Times New Roman" w:hAnsi="Times New Roman" w:cs="Times New Roman"/>
          <w:sz w:val="22"/>
          <w:szCs w:val="22"/>
        </w:rPr>
        <w:t xml:space="preserve">, </w:t>
      </w:r>
      <w:r w:rsidRPr="00D60F36">
        <w:rPr>
          <w:rFonts w:ascii="Times New Roman" w:hAnsi="Times New Roman" w:cs="Times New Roman"/>
          <w:sz w:val="22"/>
          <w:szCs w:val="22"/>
        </w:rPr>
        <w:t xml:space="preserve">with a horizontal line for zero. The curve shown by running </w:t>
      </w:r>
      <w:r w:rsidRPr="00D60F36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60</w:t>
      </w:r>
      <w:r w:rsidRPr="00D60F36">
        <w:rPr>
          <w:rFonts w:ascii="Times New Roman" w:hAnsi="Times New Roman" w:cs="Times New Roman"/>
          <w:sz w:val="22"/>
          <w:szCs w:val="22"/>
        </w:rPr>
        <w:t xml:space="preserve"> is </w:t>
      </w:r>
      <w:r w:rsidRPr="00D60F36">
        <w:rPr>
          <w:rFonts w:ascii="Times New Roman" w:hAnsi="Times New Roman" w:cs="Times New Roman"/>
          <w:sz w:val="22"/>
          <w:szCs w:val="22"/>
          <w:u w:val="single"/>
        </w:rPr>
        <w:t>not</w:t>
      </w:r>
      <w:r w:rsidRPr="00D60F36">
        <w:rPr>
          <w:rFonts w:ascii="Times New Roman" w:hAnsi="Times New Roman" w:cs="Times New Roman"/>
          <w:sz w:val="22"/>
          <w:szCs w:val="22"/>
        </w:rPr>
        <w:t xml:space="preserve"> the predicted value of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D60F36">
        <w:rPr>
          <w:rFonts w:ascii="Times New Roman" w:hAnsi="Times New Roman" w:cs="Times New Roman"/>
          <w:sz w:val="22"/>
          <w:szCs w:val="22"/>
        </w:rPr>
        <w:t xml:space="preserve"> given average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D60F36">
        <w:rPr>
          <w:rFonts w:ascii="Times New Roman" w:hAnsi="Times New Roman" w:cs="Times New Roman"/>
          <w:sz w:val="22"/>
          <w:szCs w:val="22"/>
        </w:rPr>
        <w:t xml:space="preserve">; rather the curve shows the </w:t>
      </w:r>
      <w:r w:rsidRPr="00D60F36">
        <w:rPr>
          <w:rFonts w:ascii="Times New Roman" w:hAnsi="Times New Roman" w:cs="Times New Roman"/>
          <w:sz w:val="22"/>
          <w:szCs w:val="22"/>
          <w:u w:val="single"/>
        </w:rPr>
        <w:t>slope</w:t>
      </w:r>
      <w:r w:rsidRPr="00D60F36">
        <w:rPr>
          <w:rFonts w:ascii="Times New Roman" w:hAnsi="Times New Roman" w:cs="Times New Roman"/>
          <w:sz w:val="22"/>
          <w:szCs w:val="22"/>
        </w:rPr>
        <w:t xml:space="preserve"> of the function relating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D60F36">
        <w:rPr>
          <w:rFonts w:ascii="Times New Roman" w:hAnsi="Times New Roman" w:cs="Times New Roman"/>
          <w:sz w:val="22"/>
          <w:szCs w:val="22"/>
        </w:rPr>
        <w:t xml:space="preserve"> to average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D60F3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5551C8D" w14:textId="310AD200" w:rsidR="00FD1210" w:rsidRDefault="0036439C" w:rsidP="0036439C">
      <w:pPr>
        <w:pStyle w:val="ListParagraph"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="00FD1210" w:rsidRPr="00D60F36">
        <w:rPr>
          <w:rFonts w:ascii="Times New Roman" w:hAnsi="Times New Roman" w:cs="Times New Roman"/>
          <w:sz w:val="22"/>
          <w:szCs w:val="22"/>
        </w:rPr>
        <w:t xml:space="preserve">hen the </w:t>
      </w:r>
      <w:r>
        <w:rPr>
          <w:rFonts w:ascii="Times New Roman" w:hAnsi="Times New Roman" w:cs="Times New Roman"/>
          <w:sz w:val="22"/>
          <w:szCs w:val="22"/>
        </w:rPr>
        <w:t xml:space="preserve">marginal effect </w:t>
      </w:r>
      <w:r w:rsidR="00FD1210" w:rsidRPr="00D60F36">
        <w:rPr>
          <w:rFonts w:ascii="Times New Roman" w:hAnsi="Times New Roman" w:cs="Times New Roman"/>
          <w:sz w:val="22"/>
          <w:szCs w:val="22"/>
        </w:rPr>
        <w:t xml:space="preserve">is above zero, it indicates that in this range,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="00FD1210" w:rsidRPr="00D60F36">
        <w:rPr>
          <w:rFonts w:ascii="Times New Roman" w:hAnsi="Times New Roman" w:cs="Times New Roman"/>
          <w:sz w:val="22"/>
          <w:szCs w:val="22"/>
        </w:rPr>
        <w:t xml:space="preserve"> has a positive effect on text scores; when the curve is below zero, it indicates that in this range,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="00FD1210" w:rsidRPr="00D60F36">
        <w:rPr>
          <w:rFonts w:ascii="Times New Roman" w:hAnsi="Times New Roman" w:cs="Times New Roman"/>
          <w:sz w:val="22"/>
          <w:szCs w:val="22"/>
        </w:rPr>
        <w:t xml:space="preserve"> has a negative effect on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="00FD1210" w:rsidRPr="00D60F36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Thus, a downward sloping marginal effect plot does not </w:t>
      </w:r>
      <w:r>
        <w:rPr>
          <w:rFonts w:ascii="Times New Roman" w:hAnsi="Times New Roman" w:cs="Times New Roman"/>
          <w:sz w:val="22"/>
          <w:szCs w:val="22"/>
        </w:rPr>
        <w:lastRenderedPageBreak/>
        <w:t xml:space="preserve">indicate that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>
        <w:rPr>
          <w:rFonts w:ascii="Times New Roman" w:hAnsi="Times New Roman" w:cs="Times New Roman"/>
          <w:sz w:val="22"/>
          <w:szCs w:val="22"/>
        </w:rPr>
        <w:t xml:space="preserve"> reduces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>
        <w:rPr>
          <w:rFonts w:ascii="Times New Roman" w:hAnsi="Times New Roman" w:cs="Times New Roman"/>
          <w:sz w:val="22"/>
          <w:szCs w:val="22"/>
        </w:rPr>
        <w:t>; instead it indicates that the positive impact declines and ultimately becomes indistinguishable from zero.</w:t>
      </w:r>
    </w:p>
    <w:p w14:paraId="1F4F5FF2" w14:textId="77777777" w:rsidR="00D60F36" w:rsidRDefault="00D60F36" w:rsidP="00D60F3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3F91B89" w14:textId="5FA9D9DA" w:rsidR="00655357" w:rsidRDefault="00D60F36" w:rsidP="00D60F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Run</w:t>
      </w:r>
      <w:r w:rsidRPr="0027564F">
        <w:rPr>
          <w:rFonts w:ascii="Times New Roman" w:hAnsi="Times New Roman" w:cs="Times New Roman"/>
          <w:sz w:val="22"/>
          <w:szCs w:val="22"/>
        </w:rPr>
        <w:t xml:space="preserve"> </w:t>
      </w:r>
      <w:r w:rsidRPr="00FD1210">
        <w:rPr>
          <w:rFonts w:ascii="Times New Roman" w:hAnsi="Times New Roman" w:cs="Times New Roman"/>
          <w:color w:val="00B050"/>
        </w:rPr>
        <w:t xml:space="preserve">line </w:t>
      </w:r>
      <w:r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Pr="00FD1210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 xml:space="preserve">to plot the values of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(as a box-and-whisker plot)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27564F">
        <w:rPr>
          <w:rFonts w:ascii="Times New Roman" w:hAnsi="Times New Roman" w:cs="Times New Roman"/>
          <w:sz w:val="22"/>
          <w:szCs w:val="22"/>
        </w:rPr>
        <w:t xml:space="preserve"> By combining these </w:t>
      </w:r>
      <w:r w:rsidR="0036439C">
        <w:rPr>
          <w:rFonts w:ascii="Times New Roman" w:hAnsi="Times New Roman" w:cs="Times New Roman"/>
          <w:sz w:val="22"/>
          <w:szCs w:val="22"/>
        </w:rPr>
        <w:t>plots in a single figure</w:t>
      </w:r>
      <w:r w:rsidRPr="0027564F">
        <w:rPr>
          <w:rFonts w:ascii="Times New Roman" w:hAnsi="Times New Roman" w:cs="Times New Roman"/>
          <w:sz w:val="22"/>
          <w:szCs w:val="22"/>
        </w:rPr>
        <w:t xml:space="preserve">, you can see that most </w:t>
      </w:r>
      <w:r w:rsidR="00A61D28">
        <w:rPr>
          <w:rFonts w:ascii="Times New Roman" w:hAnsi="Times New Roman" w:cs="Times New Roman"/>
          <w:sz w:val="22"/>
          <w:szCs w:val="22"/>
        </w:rPr>
        <w:t>countries</w:t>
      </w:r>
      <w:r w:rsidRPr="0027564F">
        <w:rPr>
          <w:rFonts w:ascii="Times New Roman" w:hAnsi="Times New Roman" w:cs="Times New Roman"/>
          <w:sz w:val="22"/>
          <w:szCs w:val="22"/>
        </w:rPr>
        <w:t xml:space="preserve"> have values for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that fall in </w:t>
      </w:r>
      <w:r w:rsidR="0036439C">
        <w:rPr>
          <w:rFonts w:ascii="Times New Roman" w:hAnsi="Times New Roman" w:cs="Times New Roman"/>
          <w:sz w:val="22"/>
          <w:szCs w:val="22"/>
        </w:rPr>
        <w:t xml:space="preserve">a </w:t>
      </w:r>
      <w:r w:rsidRPr="0027564F">
        <w:rPr>
          <w:rFonts w:ascii="Times New Roman" w:hAnsi="Times New Roman" w:cs="Times New Roman"/>
          <w:sz w:val="22"/>
          <w:szCs w:val="22"/>
        </w:rPr>
        <w:t xml:space="preserve">range </w:t>
      </w:r>
      <w:r w:rsidR="0036439C">
        <w:rPr>
          <w:rFonts w:ascii="Times New Roman" w:hAnsi="Times New Roman" w:cs="Times New Roman"/>
          <w:sz w:val="22"/>
          <w:szCs w:val="22"/>
        </w:rPr>
        <w:t xml:space="preserve">where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has a positive effect on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>.</w:t>
      </w:r>
      <w:r w:rsidR="00A61D28">
        <w:rPr>
          <w:rFonts w:ascii="Times New Roman" w:hAnsi="Times New Roman" w:cs="Times New Roman"/>
          <w:sz w:val="22"/>
          <w:szCs w:val="22"/>
        </w:rPr>
        <w:t xml:space="preserve"> Only a few outliers are in the range of values of GDP growth where it has an effect on employment growth that is indistinguishable from zero.</w:t>
      </w:r>
    </w:p>
    <w:p w14:paraId="7911CB07" w14:textId="77777777" w:rsidR="00655357" w:rsidRDefault="00655357" w:rsidP="00655357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5F4117B" w14:textId="46A23255" w:rsidR="00D60F36" w:rsidRPr="00655357" w:rsidRDefault="0036439C" w:rsidP="00655357">
      <w:pPr>
        <w:ind w:left="720"/>
        <w:rPr>
          <w:rFonts w:ascii="Times New Roman" w:hAnsi="Times New Roman" w:cs="Times New Roman"/>
          <w:sz w:val="22"/>
          <w:szCs w:val="22"/>
        </w:rPr>
      </w:pPr>
      <w:r w:rsidRPr="00655357">
        <w:rPr>
          <w:rFonts w:ascii="Times New Roman" w:hAnsi="Times New Roman" w:cs="Times New Roman"/>
          <w:sz w:val="22"/>
          <w:szCs w:val="22"/>
        </w:rPr>
        <w:t>[</w:t>
      </w:r>
      <w:r w:rsidR="00D60F36" w:rsidRPr="00655357">
        <w:rPr>
          <w:rFonts w:ascii="Times New Roman" w:hAnsi="Times New Roman" w:cs="Times New Roman"/>
          <w:sz w:val="22"/>
          <w:szCs w:val="22"/>
        </w:rPr>
        <w:t>Note</w:t>
      </w:r>
      <w:r w:rsidRPr="00655357">
        <w:rPr>
          <w:rFonts w:ascii="Times New Roman" w:hAnsi="Times New Roman" w:cs="Times New Roman"/>
          <w:sz w:val="22"/>
          <w:szCs w:val="22"/>
        </w:rPr>
        <w:t>:</w:t>
      </w:r>
      <w:r w:rsidR="00D60F36" w:rsidRPr="00655357">
        <w:rPr>
          <w:rFonts w:ascii="Times New Roman" w:hAnsi="Times New Roman" w:cs="Times New Roman"/>
          <w:sz w:val="22"/>
          <w:szCs w:val="22"/>
        </w:rPr>
        <w:t xml:space="preserve"> this only looks right if the </w:t>
      </w:r>
      <w:r w:rsidR="00D60F36" w:rsidRPr="00655357">
        <w:rPr>
          <w:rFonts w:ascii="Times New Roman" w:hAnsi="Times New Roman" w:cs="Times New Roman"/>
          <w:b/>
          <w:sz w:val="22"/>
          <w:szCs w:val="22"/>
        </w:rPr>
        <w:t>Plots</w:t>
      </w:r>
      <w:r w:rsidR="00D60F36" w:rsidRPr="00655357">
        <w:rPr>
          <w:rFonts w:ascii="Times New Roman" w:hAnsi="Times New Roman" w:cs="Times New Roman"/>
          <w:sz w:val="22"/>
          <w:szCs w:val="22"/>
        </w:rPr>
        <w:t xml:space="preserve"> window is close to a square; if it is a rectangle then the box-and-whisker plot might overlap the marginal effect plot.</w:t>
      </w:r>
      <w:r w:rsidRPr="00655357">
        <w:rPr>
          <w:rFonts w:ascii="Times New Roman" w:hAnsi="Times New Roman" w:cs="Times New Roman"/>
          <w:sz w:val="22"/>
          <w:szCs w:val="22"/>
        </w:rPr>
        <w:t>]</w:t>
      </w:r>
    </w:p>
    <w:p w14:paraId="7B08080E" w14:textId="77777777" w:rsidR="00D60F36" w:rsidRDefault="00D60F36" w:rsidP="00D60F36">
      <w:pPr>
        <w:rPr>
          <w:rFonts w:ascii="Times New Roman" w:hAnsi="Times New Roman" w:cs="Times New Roman"/>
          <w:sz w:val="22"/>
          <w:szCs w:val="22"/>
        </w:rPr>
      </w:pPr>
    </w:p>
    <w:p w14:paraId="43851BB0" w14:textId="284CD5C2" w:rsidR="00A04B93" w:rsidRPr="0027564F" w:rsidRDefault="0007411C" w:rsidP="00D60F36">
      <w:p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FD1210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D60F36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FD1210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 xml:space="preserve">to restore the defaults for plotting. There are lots of resources for learning how to combine graphs; I used QuickR: </w:t>
      </w:r>
      <w:r w:rsidRPr="0027564F">
        <w:rPr>
          <w:rFonts w:ascii="Times New Roman" w:hAnsi="Times New Roman" w:cs="Times New Roman"/>
          <w:i/>
          <w:sz w:val="22"/>
          <w:szCs w:val="22"/>
        </w:rPr>
        <w:t>http://www.statmethods.net/advgraphs/layout.html</w:t>
      </w:r>
      <w:r w:rsidRPr="0027564F">
        <w:rPr>
          <w:rFonts w:ascii="Times New Roman" w:hAnsi="Times New Roman" w:cs="Times New Roman"/>
          <w:sz w:val="22"/>
          <w:szCs w:val="22"/>
        </w:rPr>
        <w:t>.</w:t>
      </w:r>
    </w:p>
    <w:p w14:paraId="60C5A1E5" w14:textId="77777777" w:rsidR="00FD1210" w:rsidRDefault="00FD1210" w:rsidP="00FD1210">
      <w:pPr>
        <w:rPr>
          <w:rFonts w:ascii="Times New Roman" w:hAnsi="Times New Roman" w:cs="Times New Roman"/>
          <w:sz w:val="22"/>
          <w:szCs w:val="22"/>
        </w:rPr>
      </w:pPr>
    </w:p>
    <w:p w14:paraId="3AA6D76F" w14:textId="78A2EFA6" w:rsidR="00655357" w:rsidRPr="00655357" w:rsidRDefault="00655357" w:rsidP="0007618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C. Reciprocal</w:t>
      </w:r>
    </w:p>
    <w:p w14:paraId="2DA39BF6" w14:textId="77777777" w:rsidR="00655357" w:rsidRDefault="00655357" w:rsidP="0007618B">
      <w:pPr>
        <w:rPr>
          <w:rFonts w:ascii="Times New Roman" w:hAnsi="Times New Roman" w:cs="Times New Roman"/>
          <w:sz w:val="22"/>
          <w:szCs w:val="22"/>
        </w:rPr>
      </w:pPr>
    </w:p>
    <w:p w14:paraId="1E2B9634" w14:textId="61E19347" w:rsidR="0007411C" w:rsidRDefault="0007618B" w:rsidP="0007618B">
      <w:p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It is hard to imagine a situation in which higher average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should lead to </w:t>
      </w:r>
      <w:r w:rsidRPr="00A61D28">
        <w:rPr>
          <w:rFonts w:ascii="Times New Roman" w:hAnsi="Times New Roman" w:cs="Times New Roman"/>
          <w:sz w:val="22"/>
          <w:szCs w:val="22"/>
          <w:u w:val="single"/>
        </w:rPr>
        <w:t>lower</w:t>
      </w:r>
      <w:r w:rsidRPr="0027564F">
        <w:rPr>
          <w:rFonts w:ascii="Times New Roman" w:hAnsi="Times New Roman" w:cs="Times New Roman"/>
          <w:sz w:val="22"/>
          <w:szCs w:val="22"/>
        </w:rPr>
        <w:t xml:space="preserve"> average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>. On this basis, you might prefer a model that asymptotes to a flat line, such as a reciprocal model.</w:t>
      </w:r>
    </w:p>
    <w:p w14:paraId="47DDC0CB" w14:textId="77777777" w:rsidR="0007411C" w:rsidRDefault="0007411C" w:rsidP="0007618B">
      <w:pPr>
        <w:rPr>
          <w:rFonts w:ascii="Times New Roman" w:hAnsi="Times New Roman" w:cs="Times New Roman"/>
          <w:sz w:val="22"/>
          <w:szCs w:val="22"/>
        </w:rPr>
      </w:pPr>
    </w:p>
    <w:p w14:paraId="07854C78" w14:textId="6F401C23" w:rsidR="0007618B" w:rsidRPr="0027564F" w:rsidRDefault="0007618B" w:rsidP="0007618B">
      <w:pPr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32983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Pr="0027564F">
        <w:rPr>
          <w:rFonts w:ascii="Times New Roman" w:hAnsi="Times New Roman" w:cs="Times New Roman"/>
          <w:sz w:val="22"/>
          <w:szCs w:val="22"/>
        </w:rPr>
        <w:t xml:space="preserve"> to estimate the model in which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are a function of 1/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(defined </w:t>
      </w:r>
      <w:r w:rsidR="00A61D28">
        <w:rPr>
          <w:rFonts w:ascii="Times New Roman" w:hAnsi="Times New Roman" w:cs="Times New Roman"/>
          <w:sz w:val="22"/>
          <w:szCs w:val="22"/>
        </w:rPr>
        <w:t xml:space="preserve">way back </w:t>
      </w:r>
      <w:r w:rsidRPr="0027564F">
        <w:rPr>
          <w:rFonts w:ascii="Times New Roman" w:hAnsi="Times New Roman" w:cs="Times New Roman"/>
          <w:sz w:val="22"/>
          <w:szCs w:val="22"/>
        </w:rPr>
        <w:t xml:space="preserve">in 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32983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Pr="0027564F">
        <w:rPr>
          <w:rFonts w:ascii="Times New Roman" w:hAnsi="Times New Roman" w:cs="Times New Roman"/>
          <w:sz w:val="22"/>
          <w:szCs w:val="22"/>
        </w:rPr>
        <w:t xml:space="preserve">). Notice the constant: this is the value to which the function will converge as </w:t>
      </w:r>
      <w:r w:rsidR="00A61D28">
        <w:rPr>
          <w:rFonts w:ascii="Times New Roman" w:hAnsi="Times New Roman" w:cs="Times New Roman"/>
          <w:sz w:val="22"/>
          <w:szCs w:val="22"/>
        </w:rPr>
        <w:t xml:space="preserve">economic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</w:t>
      </w:r>
      <w:r w:rsidR="0007411C">
        <w:rPr>
          <w:rFonts w:ascii="Times New Roman" w:hAnsi="Times New Roman" w:cs="Times New Roman"/>
          <w:sz w:val="22"/>
          <w:szCs w:val="22"/>
        </w:rPr>
        <w:t>approaches infinity</w:t>
      </w:r>
      <w:r w:rsidRPr="0027564F">
        <w:rPr>
          <w:rFonts w:ascii="Times New Roman" w:hAnsi="Times New Roman" w:cs="Times New Roman"/>
          <w:sz w:val="22"/>
          <w:szCs w:val="22"/>
        </w:rPr>
        <w:t xml:space="preserve"> (i.e., as 1/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goes to zero). </w:t>
      </w:r>
      <w:r w:rsidR="00832983">
        <w:rPr>
          <w:rFonts w:ascii="Times New Roman" w:hAnsi="Times New Roman" w:cs="Times New Roman"/>
          <w:sz w:val="22"/>
          <w:szCs w:val="22"/>
        </w:rPr>
        <w:t>The next five lines of code allow you to consider the model’s adequacy.</w:t>
      </w:r>
    </w:p>
    <w:p w14:paraId="1FD348D3" w14:textId="00D51FD6" w:rsidR="0007618B" w:rsidRPr="0027564F" w:rsidRDefault="0007618B" w:rsidP="00832983">
      <w:pPr>
        <w:pStyle w:val="ListParagraph"/>
        <w:numPr>
          <w:ilvl w:val="0"/>
          <w:numId w:val="7"/>
        </w:numPr>
        <w:spacing w:after="240"/>
        <w:contextualSpacing w:val="0"/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="00832983">
        <w:rPr>
          <w:rFonts w:ascii="Times New Roman" w:hAnsi="Times New Roman" w:cs="Times New Roman"/>
          <w:color w:val="00B050"/>
          <w:sz w:val="22"/>
          <w:szCs w:val="22"/>
        </w:rPr>
        <w:t>lines</w:t>
      </w:r>
      <w:r w:rsidR="00832983" w:rsidRPr="00F417ED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66-67</w:t>
      </w:r>
      <w:r w:rsidRPr="00F417ED">
        <w:rPr>
          <w:rFonts w:ascii="Times New Roman" w:hAnsi="Times New Roman" w:cs="Times New Roman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 xml:space="preserve">to graph a scatterplot of the values of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and their fitted values (i.e., predicted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) against average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>.</w:t>
      </w:r>
    </w:p>
    <w:p w14:paraId="079D8718" w14:textId="0CB5ECEB" w:rsidR="0007618B" w:rsidRPr="0027564F" w:rsidRDefault="0007618B" w:rsidP="00832983">
      <w:pPr>
        <w:pStyle w:val="ListParagraph"/>
        <w:numPr>
          <w:ilvl w:val="0"/>
          <w:numId w:val="7"/>
        </w:numPr>
        <w:spacing w:after="240"/>
        <w:contextualSpacing w:val="0"/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="00832983">
        <w:rPr>
          <w:rFonts w:ascii="Times New Roman" w:hAnsi="Times New Roman" w:cs="Times New Roman"/>
          <w:color w:val="00B050"/>
          <w:sz w:val="22"/>
          <w:szCs w:val="22"/>
        </w:rPr>
        <w:t>line 6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27564F">
        <w:rPr>
          <w:rFonts w:ascii="Times New Roman" w:hAnsi="Times New Roman" w:cs="Times New Roman"/>
          <w:sz w:val="22"/>
          <w:szCs w:val="22"/>
        </w:rPr>
        <w:t xml:space="preserve"> to examine the normal quantile plot; run 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32983">
        <w:rPr>
          <w:rFonts w:ascii="Times New Roman" w:hAnsi="Times New Roman" w:cs="Times New Roman"/>
          <w:color w:val="00B050"/>
          <w:sz w:val="22"/>
          <w:szCs w:val="22"/>
        </w:rPr>
        <w:t>6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27564F">
        <w:rPr>
          <w:rFonts w:ascii="Times New Roman" w:hAnsi="Times New Roman" w:cs="Times New Roman"/>
          <w:sz w:val="22"/>
          <w:szCs w:val="22"/>
        </w:rPr>
        <w:t>to generate the residuals-versus-fitted</w:t>
      </w:r>
      <w:r w:rsidR="00655357">
        <w:rPr>
          <w:rFonts w:ascii="Times New Roman" w:hAnsi="Times New Roman" w:cs="Times New Roman"/>
          <w:sz w:val="22"/>
          <w:szCs w:val="22"/>
        </w:rPr>
        <w:t>-</w:t>
      </w:r>
      <w:r w:rsidRPr="0027564F">
        <w:rPr>
          <w:rFonts w:ascii="Times New Roman" w:hAnsi="Times New Roman" w:cs="Times New Roman"/>
          <w:sz w:val="22"/>
          <w:szCs w:val="22"/>
        </w:rPr>
        <w:t xml:space="preserve">values plot. Have we resolved the heteroskedasticity problem to your satisfaction? </w:t>
      </w:r>
    </w:p>
    <w:p w14:paraId="41545F49" w14:textId="18D34524" w:rsidR="0007618B" w:rsidRPr="0027564F" w:rsidRDefault="0007618B" w:rsidP="00832983">
      <w:pPr>
        <w:pStyle w:val="ListParagraph"/>
        <w:numPr>
          <w:ilvl w:val="0"/>
          <w:numId w:val="7"/>
        </w:numPr>
        <w:spacing w:after="240"/>
        <w:contextualSpacing w:val="0"/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70</w:t>
      </w:r>
      <w:r w:rsidR="0036439C">
        <w:rPr>
          <w:rFonts w:ascii="Times New Roman" w:hAnsi="Times New Roman" w:cs="Times New Roman"/>
          <w:sz w:val="22"/>
          <w:szCs w:val="22"/>
        </w:rPr>
        <w:t xml:space="preserve"> to perform White’s test; do you retain or reject the null hypothesis that </w:t>
      </w:r>
      <w:r w:rsidRPr="0027564F">
        <w:rPr>
          <w:rFonts w:ascii="Times New Roman" w:hAnsi="Times New Roman" w:cs="Times New Roman"/>
          <w:sz w:val="22"/>
          <w:szCs w:val="22"/>
        </w:rPr>
        <w:t xml:space="preserve">the residuals are </w:t>
      </w:r>
      <w:r w:rsidR="0036439C">
        <w:rPr>
          <w:rFonts w:ascii="Times New Roman" w:hAnsi="Times New Roman" w:cs="Times New Roman"/>
          <w:sz w:val="22"/>
          <w:szCs w:val="22"/>
        </w:rPr>
        <w:t>homoscedastic?</w:t>
      </w:r>
    </w:p>
    <w:p w14:paraId="573A1FEC" w14:textId="68E2AF62" w:rsidR="0085756C" w:rsidRPr="0027564F" w:rsidRDefault="0085756C" w:rsidP="00655357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>Turn your attention now to interpretation</w:t>
      </w:r>
      <w:r w:rsidR="0007411C">
        <w:rPr>
          <w:rFonts w:ascii="Times New Roman" w:hAnsi="Times New Roman" w:cs="Times New Roman"/>
          <w:sz w:val="22"/>
          <w:szCs w:val="22"/>
        </w:rPr>
        <w:t xml:space="preserve">; use the following 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fill </w:t>
      </w:r>
      <w:r w:rsidRPr="0027564F">
        <w:rPr>
          <w:rFonts w:ascii="Times New Roman" w:hAnsi="Times New Roman" w:cs="Times New Roman"/>
          <w:sz w:val="22"/>
          <w:szCs w:val="22"/>
        </w:rPr>
        <w:t xml:space="preserve">in the “Reciprocal” section on page </w:t>
      </w:r>
      <w:r w:rsidR="00A04B93">
        <w:rPr>
          <w:rFonts w:ascii="Times New Roman" w:hAnsi="Times New Roman" w:cs="Times New Roman"/>
          <w:sz w:val="22"/>
          <w:szCs w:val="22"/>
        </w:rPr>
        <w:t>6</w:t>
      </w:r>
      <w:r w:rsidRPr="0027564F">
        <w:rPr>
          <w:rFonts w:ascii="Times New Roman" w:hAnsi="Times New Roman" w:cs="Times New Roman"/>
          <w:sz w:val="22"/>
          <w:szCs w:val="22"/>
        </w:rPr>
        <w:t>.</w:t>
      </w:r>
    </w:p>
    <w:p w14:paraId="6BE78237" w14:textId="16FC7162" w:rsidR="0085756C" w:rsidRPr="0027564F" w:rsidRDefault="0085756C" w:rsidP="00832983">
      <w:pPr>
        <w:pStyle w:val="ListParagraph"/>
        <w:numPr>
          <w:ilvl w:val="0"/>
          <w:numId w:val="8"/>
        </w:numPr>
        <w:spacing w:after="240"/>
        <w:contextualSpacing w:val="0"/>
        <w:rPr>
          <w:rFonts w:ascii="Times New Roman" w:hAnsi="Times New Roman" w:cs="Times New Roman"/>
          <w:sz w:val="22"/>
          <w:szCs w:val="22"/>
        </w:rPr>
      </w:pPr>
      <w:r w:rsidRPr="0027564F">
        <w:rPr>
          <w:rFonts w:ascii="Times New Roman" w:hAnsi="Times New Roman" w:cs="Times New Roman"/>
          <w:sz w:val="22"/>
          <w:szCs w:val="22"/>
        </w:rPr>
        <w:t xml:space="preserve">Run 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32983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27564F">
        <w:rPr>
          <w:rFonts w:ascii="Times New Roman" w:hAnsi="Times New Roman" w:cs="Times New Roman"/>
          <w:sz w:val="22"/>
          <w:szCs w:val="22"/>
        </w:rPr>
        <w:t xml:space="preserve"> to compute the marginal effect of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on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 at the mean level of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27564F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B7B5DE2" w14:textId="6AF12E31" w:rsidR="0085756C" w:rsidRPr="003070C3" w:rsidRDefault="0085756C" w:rsidP="003070C3">
      <w:pPr>
        <w:pStyle w:val="ListParagraph"/>
        <w:numPr>
          <w:ilvl w:val="0"/>
          <w:numId w:val="8"/>
        </w:numPr>
        <w:spacing w:after="240"/>
        <w:contextualSpacing w:val="0"/>
        <w:rPr>
          <w:rFonts w:ascii="Times New Roman" w:hAnsi="Times New Roman" w:cs="Times New Roman"/>
          <w:sz w:val="22"/>
          <w:szCs w:val="22"/>
        </w:rPr>
      </w:pPr>
      <w:r w:rsidRPr="00A61D28">
        <w:rPr>
          <w:rFonts w:ascii="Times New Roman" w:hAnsi="Times New Roman" w:cs="Times New Roman"/>
          <w:sz w:val="22"/>
          <w:szCs w:val="22"/>
        </w:rPr>
        <w:t xml:space="preserve">To examine how the relationship between </w:t>
      </w:r>
      <w:r w:rsidR="00125E2F" w:rsidRPr="00A61D28">
        <w:rPr>
          <w:rFonts w:ascii="Times New Roman" w:hAnsi="Times New Roman" w:cs="Times New Roman"/>
          <w:sz w:val="22"/>
          <w:szCs w:val="22"/>
        </w:rPr>
        <w:t>growth</w:t>
      </w:r>
      <w:r w:rsidRPr="00A61D28">
        <w:rPr>
          <w:rFonts w:ascii="Times New Roman" w:hAnsi="Times New Roman" w:cs="Times New Roman"/>
          <w:sz w:val="22"/>
          <w:szCs w:val="22"/>
        </w:rPr>
        <w:t xml:space="preserve"> and </w:t>
      </w:r>
      <w:r w:rsidR="00125E2F" w:rsidRPr="00A61D28">
        <w:rPr>
          <w:rFonts w:ascii="Times New Roman" w:hAnsi="Times New Roman" w:cs="Times New Roman"/>
          <w:sz w:val="22"/>
          <w:szCs w:val="22"/>
        </w:rPr>
        <w:t>employment growth</w:t>
      </w:r>
      <w:r w:rsidRPr="00A61D28">
        <w:rPr>
          <w:rFonts w:ascii="Times New Roman" w:hAnsi="Times New Roman" w:cs="Times New Roman"/>
          <w:sz w:val="22"/>
          <w:szCs w:val="22"/>
        </w:rPr>
        <w:t xml:space="preserve"> changes as </w:t>
      </w:r>
      <w:r w:rsidR="00125E2F" w:rsidRPr="00A61D28">
        <w:rPr>
          <w:rFonts w:ascii="Times New Roman" w:hAnsi="Times New Roman" w:cs="Times New Roman"/>
          <w:sz w:val="22"/>
          <w:szCs w:val="22"/>
        </w:rPr>
        <w:t>growth</w:t>
      </w:r>
      <w:r w:rsidRPr="00A61D28">
        <w:rPr>
          <w:rFonts w:ascii="Times New Roman" w:hAnsi="Times New Roman" w:cs="Times New Roman"/>
          <w:sz w:val="22"/>
          <w:szCs w:val="22"/>
        </w:rPr>
        <w:t xml:space="preserve">’s value changes, run </w:t>
      </w:r>
      <w:r w:rsidRPr="00A61D28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32983" w:rsidRPr="00A61D28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Pr="003070C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3070C3">
        <w:rPr>
          <w:rFonts w:ascii="Times New Roman" w:hAnsi="Times New Roman" w:cs="Times New Roman"/>
          <w:sz w:val="22"/>
          <w:szCs w:val="22"/>
        </w:rPr>
        <w:t xml:space="preserve">and </w:t>
      </w:r>
      <w:r w:rsidRPr="003070C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832983" w:rsidRPr="003070C3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Pr="003070C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3070C3">
        <w:rPr>
          <w:rFonts w:ascii="Times New Roman" w:hAnsi="Times New Roman" w:cs="Times New Roman"/>
          <w:sz w:val="22"/>
          <w:szCs w:val="22"/>
        </w:rPr>
        <w:t xml:space="preserve">to compute the marginal effect of </w:t>
      </w:r>
      <w:r w:rsidR="00125E2F" w:rsidRPr="003070C3">
        <w:rPr>
          <w:rFonts w:ascii="Times New Roman" w:hAnsi="Times New Roman" w:cs="Times New Roman"/>
          <w:sz w:val="22"/>
          <w:szCs w:val="22"/>
        </w:rPr>
        <w:t>growth</w:t>
      </w:r>
      <w:r w:rsidRPr="003070C3">
        <w:rPr>
          <w:rFonts w:ascii="Times New Roman" w:hAnsi="Times New Roman" w:cs="Times New Roman"/>
          <w:sz w:val="22"/>
          <w:szCs w:val="22"/>
        </w:rPr>
        <w:t xml:space="preserve"> on </w:t>
      </w:r>
      <w:r w:rsidR="00125E2F" w:rsidRPr="003070C3">
        <w:rPr>
          <w:rFonts w:ascii="Times New Roman" w:hAnsi="Times New Roman" w:cs="Times New Roman"/>
          <w:sz w:val="22"/>
          <w:szCs w:val="22"/>
        </w:rPr>
        <w:t>employment growth</w:t>
      </w:r>
      <w:r w:rsidRPr="003070C3">
        <w:rPr>
          <w:rFonts w:ascii="Times New Roman" w:hAnsi="Times New Roman" w:cs="Times New Roman"/>
          <w:sz w:val="22"/>
          <w:szCs w:val="22"/>
        </w:rPr>
        <w:t xml:space="preserve"> at the </w:t>
      </w:r>
      <w:r w:rsidR="00A61D28" w:rsidRPr="003070C3">
        <w:rPr>
          <w:rFonts w:ascii="Times New Roman" w:hAnsi="Times New Roman" w:cs="Times New Roman"/>
          <w:sz w:val="22"/>
          <w:szCs w:val="22"/>
        </w:rPr>
        <w:t xml:space="preserve">minimum and maximum values of economic </w:t>
      </w:r>
      <w:r w:rsidR="00125E2F" w:rsidRPr="003070C3">
        <w:rPr>
          <w:rFonts w:ascii="Times New Roman" w:hAnsi="Times New Roman" w:cs="Times New Roman"/>
          <w:sz w:val="22"/>
          <w:szCs w:val="22"/>
        </w:rPr>
        <w:t>growth</w:t>
      </w:r>
      <w:r w:rsidRPr="003070C3">
        <w:rPr>
          <w:rFonts w:ascii="Times New Roman" w:hAnsi="Times New Roman" w:cs="Times New Roman"/>
          <w:sz w:val="22"/>
          <w:szCs w:val="22"/>
        </w:rPr>
        <w:t xml:space="preserve">, respectively. </w:t>
      </w:r>
    </w:p>
    <w:p w14:paraId="36CD8224" w14:textId="5BAFAFED" w:rsidR="0085756C" w:rsidRPr="0027564F" w:rsidRDefault="0085756C" w:rsidP="008575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Run 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>line</w:t>
      </w:r>
      <w:r w:rsidR="00F417ED">
        <w:rPr>
          <w:rFonts w:ascii="Times New Roman" w:hAnsi="Times New Roman" w:cs="Times New Roman"/>
          <w:color w:val="00B050"/>
          <w:sz w:val="22"/>
          <w:szCs w:val="22"/>
        </w:rPr>
        <w:t xml:space="preserve"> 7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generate the marginal effects, and then run 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F417ED">
        <w:rPr>
          <w:rFonts w:ascii="Times New Roman" w:hAnsi="Times New Roman" w:cs="Times New Roman"/>
          <w:color w:val="00B050"/>
          <w:sz w:val="22"/>
          <w:szCs w:val="22"/>
        </w:rPr>
        <w:t>7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graph this curve against a histogram showing the values of average district </w:t>
      </w:r>
      <w:r w:rsidR="00125E2F">
        <w:rPr>
          <w:rFonts w:ascii="Times New Roman" w:hAnsi="Times New Roman" w:cs="Times New Roman"/>
          <w:color w:val="000000" w:themeColor="text1"/>
          <w:sz w:val="22"/>
          <w:szCs w:val="22"/>
        </w:rPr>
        <w:t>growth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F417E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5066D28" w14:textId="05B7806A" w:rsidR="0085756C" w:rsidRPr="0027564F" w:rsidRDefault="0085756C" w:rsidP="0085756C">
      <w:pPr>
        <w:ind w:left="720"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curve shown by running 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F417ED">
        <w:rPr>
          <w:rFonts w:ascii="Times New Roman" w:hAnsi="Times New Roman" w:cs="Times New Roman"/>
          <w:color w:val="00B050"/>
          <w:sz w:val="22"/>
          <w:szCs w:val="22"/>
        </w:rPr>
        <w:t>77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not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predicted value of </w:t>
      </w:r>
      <w:r w:rsidR="00125E2F">
        <w:rPr>
          <w:rFonts w:ascii="Times New Roman" w:hAnsi="Times New Roman" w:cs="Times New Roman"/>
          <w:color w:val="000000" w:themeColor="text1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given average </w:t>
      </w:r>
      <w:r w:rsidR="00125E2F">
        <w:rPr>
          <w:rFonts w:ascii="Times New Roman" w:hAnsi="Times New Roman" w:cs="Times New Roman"/>
          <w:color w:val="000000" w:themeColor="text1"/>
          <w:sz w:val="22"/>
          <w:szCs w:val="22"/>
        </w:rPr>
        <w:t>growth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that curve would be downward sloping, due to diminishing returns, but never reaching zero. Rather, the curve shown by running </w:t>
      </w:r>
      <w:r w:rsidRPr="00EA2EFF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F417ED">
        <w:rPr>
          <w:rFonts w:ascii="Times New Roman" w:hAnsi="Times New Roman" w:cs="Times New Roman"/>
          <w:color w:val="00B050"/>
          <w:sz w:val="22"/>
          <w:szCs w:val="22"/>
        </w:rPr>
        <w:t>77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the slope of the function relating </w:t>
      </w:r>
      <w:r w:rsidR="00125E2F">
        <w:rPr>
          <w:rFonts w:ascii="Times New Roman" w:hAnsi="Times New Roman" w:cs="Times New Roman"/>
          <w:color w:val="000000" w:themeColor="text1"/>
          <w:sz w:val="22"/>
          <w:szCs w:val="22"/>
        </w:rPr>
        <w:t>employment growth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average </w:t>
      </w:r>
      <w:r w:rsidR="00125E2F">
        <w:rPr>
          <w:rFonts w:ascii="Times New Roman" w:hAnsi="Times New Roman" w:cs="Times New Roman"/>
          <w:color w:val="000000" w:themeColor="text1"/>
          <w:sz w:val="22"/>
          <w:szCs w:val="22"/>
        </w:rPr>
        <w:t>growth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across all levels of average </w:t>
      </w:r>
      <w:r w:rsidR="00125E2F">
        <w:rPr>
          <w:rFonts w:ascii="Times New Roman" w:hAnsi="Times New Roman" w:cs="Times New Roman"/>
          <w:color w:val="000000" w:themeColor="text1"/>
          <w:sz w:val="22"/>
          <w:szCs w:val="22"/>
        </w:rPr>
        <w:t>growth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6C6FFD5" w14:textId="77777777" w:rsidR="00644535" w:rsidRDefault="00644535" w:rsidP="0085756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2965558" w14:textId="2A3FBE98" w:rsidR="0085756C" w:rsidRPr="0027564F" w:rsidRDefault="0085756C" w:rsidP="0085756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Be sure to </w:t>
      </w:r>
      <w:r w:rsidR="0064453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take some time to 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inspect the equations for creating the marginal effects. Students who have </w:t>
      </w:r>
      <w:r w:rsidR="0064453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learned 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calculus will have an easier time understanding that what we care about is the first derivative of the function </w:t>
      </w:r>
      <w:r w:rsidRPr="002756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y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</w:t>
      </w:r>
      <w:r w:rsidRPr="002756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f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2756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x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), where </w:t>
      </w:r>
      <w:r w:rsidRPr="002756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f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2756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x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= </w:t>
      </w:r>
      <w:r w:rsidRPr="002756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b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  <w:vertAlign w:val="subscript"/>
        </w:rPr>
        <w:t>0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+ </w:t>
      </w:r>
      <w:r w:rsidRPr="002756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b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  <w:vertAlign w:val="subscript"/>
        </w:rPr>
        <w:t>1</w:t>
      </w:r>
      <w:r w:rsidRPr="002756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x</w:t>
      </w:r>
      <w:r>
        <w:rPr>
          <w:rFonts w:ascii="Times New Roman" w:hAnsi="Times New Roman" w:cs="Times New Roman"/>
          <w:color w:val="000000" w:themeColor="text1"/>
          <w:vertAlign w:val="superscript"/>
        </w:rPr>
        <w:sym w:font="Symbol" w:char="F02D"/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1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Using the ‘power rule’ one finds that </w:t>
      </w:r>
      <w:r w:rsidRPr="002756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f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>’(</w:t>
      </w:r>
      <w:r w:rsidRPr="002756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x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= </w:t>
      </w:r>
      <w:r w:rsidR="00A61D28">
        <w:rPr>
          <w:rFonts w:ascii="Times New Roman" w:hAnsi="Times New Roman" w:cs="Times New Roman"/>
          <w:color w:val="000000" w:themeColor="text1"/>
          <w:sz w:val="22"/>
          <w:szCs w:val="22"/>
        </w:rPr>
        <w:t>–</w:t>
      </w:r>
      <w:r w:rsidRPr="002756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b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  <w:vertAlign w:val="subscript"/>
        </w:rPr>
        <w:t>1</w:t>
      </w:r>
      <w:r w:rsidRPr="0027564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x</w:t>
      </w:r>
      <w:r>
        <w:rPr>
          <w:rFonts w:ascii="Times New Roman" w:hAnsi="Times New Roman" w:cs="Times New Roman"/>
          <w:color w:val="000000" w:themeColor="text1"/>
          <w:vertAlign w:val="superscript"/>
        </w:rPr>
        <w:sym w:font="Symbol" w:char="F02D"/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2</w:t>
      </w:r>
      <w:r w:rsidRPr="0027564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7787D37" w14:textId="77777777" w:rsidR="00CE0AAF" w:rsidRPr="0027564F" w:rsidRDefault="00CE0AAF" w:rsidP="00FD1210">
      <w:pPr>
        <w:rPr>
          <w:rFonts w:ascii="Times New Roman" w:hAnsi="Times New Roman" w:cs="Times New Roman"/>
          <w:sz w:val="22"/>
          <w:szCs w:val="22"/>
        </w:rPr>
      </w:pPr>
    </w:p>
    <w:p w14:paraId="5D39CE2B" w14:textId="282EF190" w:rsidR="000E29DA" w:rsidRDefault="0085756C" w:rsidP="00AA4381">
      <w:pPr>
        <w:rPr>
          <w:rFonts w:ascii="Times New Roman" w:hAnsi="Times New Roman" w:cs="Times New Roman"/>
          <w:sz w:val="22"/>
          <w:szCs w:val="22"/>
        </w:rPr>
      </w:pPr>
      <w:r w:rsidRPr="00AA4381">
        <w:rPr>
          <w:rFonts w:ascii="Times New Roman" w:hAnsi="Times New Roman" w:cs="Times New Roman"/>
          <w:sz w:val="22"/>
          <w:szCs w:val="22"/>
        </w:rPr>
        <w:t xml:space="preserve">Run </w:t>
      </w:r>
      <w:r w:rsidRPr="00AA4381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3070C3">
        <w:rPr>
          <w:rFonts w:ascii="Times New Roman" w:hAnsi="Times New Roman" w:cs="Times New Roman"/>
          <w:color w:val="00B050"/>
          <w:sz w:val="22"/>
          <w:szCs w:val="22"/>
        </w:rPr>
        <w:t>80-83</w:t>
      </w:r>
      <w:r w:rsidRPr="00AA4381">
        <w:rPr>
          <w:rFonts w:ascii="Times New Roman" w:hAnsi="Times New Roman" w:cs="Times New Roman"/>
          <w:sz w:val="22"/>
          <w:szCs w:val="22"/>
        </w:rPr>
        <w:t xml:space="preserve"> to plot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AA4381">
        <w:rPr>
          <w:rFonts w:ascii="Times New Roman" w:hAnsi="Times New Roman" w:cs="Times New Roman"/>
          <w:sz w:val="22"/>
          <w:szCs w:val="22"/>
        </w:rPr>
        <w:t xml:space="preserve"> against </w:t>
      </w:r>
      <w:r w:rsidR="00125E2F">
        <w:rPr>
          <w:rFonts w:ascii="Times New Roman" w:hAnsi="Times New Roman" w:cs="Times New Roman"/>
          <w:sz w:val="22"/>
          <w:szCs w:val="22"/>
        </w:rPr>
        <w:t>growth</w:t>
      </w:r>
      <w:r w:rsidRPr="00AA4381">
        <w:rPr>
          <w:rFonts w:ascii="Times New Roman" w:hAnsi="Times New Roman" w:cs="Times New Roman"/>
          <w:sz w:val="22"/>
          <w:szCs w:val="22"/>
        </w:rPr>
        <w:t xml:space="preserve">, including predicted </w:t>
      </w:r>
      <w:r w:rsidR="00125E2F">
        <w:rPr>
          <w:rFonts w:ascii="Times New Roman" w:hAnsi="Times New Roman" w:cs="Times New Roman"/>
          <w:sz w:val="22"/>
          <w:szCs w:val="22"/>
        </w:rPr>
        <w:t>employment growth</w:t>
      </w:r>
      <w:r w:rsidRPr="00AA4381">
        <w:rPr>
          <w:rFonts w:ascii="Times New Roman" w:hAnsi="Times New Roman" w:cs="Times New Roman"/>
          <w:sz w:val="22"/>
          <w:szCs w:val="22"/>
        </w:rPr>
        <w:t xml:space="preserve"> using all </w:t>
      </w:r>
      <w:r w:rsidR="00AA4381" w:rsidRPr="00AA4381">
        <w:rPr>
          <w:rFonts w:ascii="Times New Roman" w:hAnsi="Times New Roman" w:cs="Times New Roman"/>
          <w:sz w:val="22"/>
          <w:szCs w:val="22"/>
        </w:rPr>
        <w:t>three</w:t>
      </w:r>
      <w:r w:rsidRPr="00AA4381">
        <w:rPr>
          <w:rFonts w:ascii="Times New Roman" w:hAnsi="Times New Roman" w:cs="Times New Roman"/>
          <w:sz w:val="22"/>
          <w:szCs w:val="22"/>
        </w:rPr>
        <w:t xml:space="preserve"> models</w:t>
      </w:r>
      <w:r w:rsidR="000E29DA">
        <w:rPr>
          <w:rFonts w:ascii="Times New Roman" w:hAnsi="Times New Roman" w:cs="Times New Roman"/>
          <w:sz w:val="22"/>
          <w:szCs w:val="22"/>
        </w:rPr>
        <w:t>:</w:t>
      </w:r>
    </w:p>
    <w:p w14:paraId="408A72DF" w14:textId="0DA73D90" w:rsidR="000E29DA" w:rsidRPr="000E29DA" w:rsidRDefault="000E29DA" w:rsidP="000E29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0E29DA">
        <w:rPr>
          <w:rFonts w:ascii="Times New Roman" w:hAnsi="Times New Roman" w:cs="Times New Roman"/>
          <w:sz w:val="22"/>
          <w:szCs w:val="22"/>
        </w:rPr>
        <w:t>t</w:t>
      </w:r>
      <w:r w:rsidR="00F417ED" w:rsidRPr="000E29DA">
        <w:rPr>
          <w:rFonts w:ascii="Times New Roman" w:hAnsi="Times New Roman" w:cs="Times New Roman"/>
          <w:sz w:val="22"/>
          <w:szCs w:val="22"/>
        </w:rPr>
        <w:t xml:space="preserve">he linear model’s fitted values are displayed with a </w:t>
      </w:r>
      <w:r w:rsidR="00F417ED" w:rsidRPr="000E29DA">
        <w:rPr>
          <w:rFonts w:ascii="Times New Roman" w:hAnsi="Times New Roman" w:cs="Times New Roman"/>
          <w:b/>
          <w:color w:val="7030A0"/>
          <w:sz w:val="22"/>
          <w:szCs w:val="22"/>
        </w:rPr>
        <w:t xml:space="preserve">purple </w:t>
      </w:r>
      <w:r w:rsidR="00F417ED" w:rsidRPr="000E29DA">
        <w:rPr>
          <w:rFonts w:ascii="Times New Roman" w:hAnsi="Times New Roman" w:cs="Times New Roman"/>
          <w:sz w:val="22"/>
          <w:szCs w:val="22"/>
        </w:rPr>
        <w:t>line</w:t>
      </w:r>
      <w:r w:rsidRPr="000E29DA">
        <w:rPr>
          <w:rFonts w:ascii="Times New Roman" w:hAnsi="Times New Roman" w:cs="Times New Roman"/>
          <w:sz w:val="22"/>
          <w:szCs w:val="22"/>
        </w:rPr>
        <w:t>;</w:t>
      </w:r>
      <w:r w:rsidR="00F417ED" w:rsidRPr="000E29D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5679DA" w14:textId="77777777" w:rsidR="000E29DA" w:rsidRPr="000E29DA" w:rsidRDefault="00F417ED" w:rsidP="000E29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0E29DA">
        <w:rPr>
          <w:rFonts w:ascii="Times New Roman" w:hAnsi="Times New Roman" w:cs="Times New Roman"/>
          <w:sz w:val="22"/>
          <w:szCs w:val="22"/>
        </w:rPr>
        <w:t xml:space="preserve">the </w:t>
      </w:r>
      <w:r w:rsidR="0085756C" w:rsidRPr="000E29DA">
        <w:rPr>
          <w:rFonts w:ascii="Times New Roman" w:hAnsi="Times New Roman" w:cs="Times New Roman"/>
          <w:sz w:val="22"/>
          <w:szCs w:val="22"/>
        </w:rPr>
        <w:t>quadratic</w:t>
      </w:r>
      <w:r w:rsidRPr="000E29DA">
        <w:rPr>
          <w:rFonts w:ascii="Times New Roman" w:hAnsi="Times New Roman" w:cs="Times New Roman"/>
          <w:sz w:val="22"/>
          <w:szCs w:val="22"/>
        </w:rPr>
        <w:t xml:space="preserve"> model’s fitted values are displayed with a </w:t>
      </w:r>
      <w:r w:rsidR="000E29DA" w:rsidRPr="000E29DA">
        <w:rPr>
          <w:rFonts w:ascii="Times New Roman" w:hAnsi="Times New Roman" w:cs="Times New Roman"/>
          <w:b/>
          <w:color w:val="00FF00"/>
          <w:sz w:val="22"/>
          <w:szCs w:val="22"/>
        </w:rPr>
        <w:t>neon g</w:t>
      </w:r>
      <w:r w:rsidRPr="000E29DA">
        <w:rPr>
          <w:rFonts w:ascii="Times New Roman" w:hAnsi="Times New Roman" w:cs="Times New Roman"/>
          <w:b/>
          <w:color w:val="00FF00"/>
          <w:sz w:val="22"/>
          <w:szCs w:val="22"/>
        </w:rPr>
        <w:t>reen</w:t>
      </w:r>
      <w:r w:rsidRPr="000E29DA">
        <w:rPr>
          <w:rFonts w:ascii="Times New Roman" w:hAnsi="Times New Roman" w:cs="Times New Roman"/>
          <w:sz w:val="22"/>
          <w:szCs w:val="22"/>
        </w:rPr>
        <w:t xml:space="preserve"> line</w:t>
      </w:r>
      <w:r w:rsidR="000E29DA" w:rsidRPr="000E29DA">
        <w:rPr>
          <w:rFonts w:ascii="Times New Roman" w:hAnsi="Times New Roman" w:cs="Times New Roman"/>
          <w:sz w:val="22"/>
          <w:szCs w:val="22"/>
        </w:rPr>
        <w:t>;</w:t>
      </w:r>
      <w:r w:rsidR="00AA4381" w:rsidRPr="000E29D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FB88B8" w14:textId="158D71F2" w:rsidR="0085756C" w:rsidRPr="000E29DA" w:rsidRDefault="00F417ED" w:rsidP="000E29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0E29DA">
        <w:rPr>
          <w:rFonts w:ascii="Times New Roman" w:hAnsi="Times New Roman" w:cs="Times New Roman"/>
          <w:sz w:val="22"/>
          <w:szCs w:val="22"/>
        </w:rPr>
        <w:t xml:space="preserve">the </w:t>
      </w:r>
      <w:r w:rsidR="0085756C" w:rsidRPr="000E29DA">
        <w:rPr>
          <w:rFonts w:ascii="Times New Roman" w:hAnsi="Times New Roman" w:cs="Times New Roman"/>
          <w:sz w:val="22"/>
          <w:szCs w:val="22"/>
        </w:rPr>
        <w:t>reciprocal</w:t>
      </w:r>
      <w:r w:rsidRPr="000E29DA">
        <w:rPr>
          <w:rFonts w:ascii="Times New Roman" w:hAnsi="Times New Roman" w:cs="Times New Roman"/>
          <w:sz w:val="22"/>
          <w:szCs w:val="22"/>
        </w:rPr>
        <w:t xml:space="preserve"> model’s fitted values are displayed with a </w:t>
      </w:r>
      <w:r w:rsidR="000E29DA" w:rsidRPr="000E29DA">
        <w:rPr>
          <w:rFonts w:ascii="Times New Roman" w:hAnsi="Times New Roman" w:cs="Times New Roman"/>
          <w:b/>
          <w:color w:val="0000FF"/>
          <w:sz w:val="22"/>
          <w:szCs w:val="22"/>
        </w:rPr>
        <w:t>royal b</w:t>
      </w:r>
      <w:r w:rsidRPr="000E29DA">
        <w:rPr>
          <w:rFonts w:ascii="Times New Roman" w:hAnsi="Times New Roman" w:cs="Times New Roman"/>
          <w:b/>
          <w:color w:val="0000FF"/>
          <w:sz w:val="22"/>
          <w:szCs w:val="22"/>
        </w:rPr>
        <w:t>lue</w:t>
      </w:r>
      <w:r w:rsidRPr="000E29DA">
        <w:rPr>
          <w:rFonts w:ascii="Times New Roman" w:hAnsi="Times New Roman" w:cs="Times New Roman"/>
          <w:sz w:val="22"/>
          <w:szCs w:val="22"/>
        </w:rPr>
        <w:t xml:space="preserve"> line</w:t>
      </w:r>
      <w:r w:rsidR="0085756C" w:rsidRPr="000E29DA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CB8BD02" w14:textId="77777777" w:rsidR="0085756C" w:rsidRPr="00557769" w:rsidRDefault="0085756C" w:rsidP="0085756C">
      <w:pPr>
        <w:rPr>
          <w:u w:val="single"/>
        </w:rPr>
      </w:pPr>
    </w:p>
    <w:p w14:paraId="6C6703AE" w14:textId="02B0D694" w:rsidR="00D048B9" w:rsidRDefault="0007411C" w:rsidP="00D048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have estimated </w:t>
      </w:r>
      <w:r w:rsidR="00CE0AAF">
        <w:rPr>
          <w:rFonts w:ascii="Times New Roman" w:hAnsi="Times New Roman" w:cs="Times New Roman"/>
          <w:sz w:val="22"/>
          <w:szCs w:val="22"/>
        </w:rPr>
        <w:t xml:space="preserve">three </w:t>
      </w:r>
      <w:r>
        <w:rPr>
          <w:rFonts w:ascii="Times New Roman" w:hAnsi="Times New Roman" w:cs="Times New Roman"/>
          <w:sz w:val="22"/>
          <w:szCs w:val="22"/>
        </w:rPr>
        <w:t>models</w:t>
      </w:r>
      <w:r w:rsidR="00CE0AAF">
        <w:rPr>
          <w:rFonts w:ascii="Times New Roman" w:hAnsi="Times New Roman" w:cs="Times New Roman"/>
          <w:sz w:val="22"/>
          <w:szCs w:val="22"/>
        </w:rPr>
        <w:t xml:space="preserve"> this week</w:t>
      </w:r>
      <w:r>
        <w:rPr>
          <w:rFonts w:ascii="Times New Roman" w:hAnsi="Times New Roman" w:cs="Times New Roman"/>
          <w:sz w:val="22"/>
          <w:szCs w:val="22"/>
        </w:rPr>
        <w:t>: linear, quadratic,</w:t>
      </w:r>
      <w:r w:rsidR="00CE0AAF"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reciprocal. Which seems to fit the data best? Which is the easiest to interpret? Based on these judgments, which model do you prefer for this application?</w:t>
      </w:r>
    </w:p>
    <w:p w14:paraId="5524A0BD" w14:textId="79375C9C" w:rsidR="002B2AEA" w:rsidRDefault="002B2AEA" w:rsidP="00D048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142D733" w14:textId="77777777" w:rsidR="00625620" w:rsidRDefault="00625620" w:rsidP="00D048B9">
      <w:pPr>
        <w:rPr>
          <w:b/>
        </w:rPr>
      </w:pPr>
    </w:p>
    <w:p w14:paraId="68E6520C" w14:textId="77777777" w:rsidR="00D048B9" w:rsidRPr="00D048B9" w:rsidRDefault="00D048B9" w:rsidP="00D048B9">
      <w:pPr>
        <w:rPr>
          <w:b/>
          <w:sz w:val="20"/>
          <w:szCs w:val="20"/>
        </w:rPr>
      </w:pPr>
      <w:r w:rsidRPr="00D048B9">
        <w:rPr>
          <w:b/>
          <w:sz w:val="20"/>
          <w:szCs w:val="20"/>
        </w:rPr>
        <w:t>Linear Model (R</w:t>
      </w:r>
      <w:r w:rsidRPr="00D048B9">
        <w:rPr>
          <w:b/>
          <w:sz w:val="20"/>
          <w:szCs w:val="20"/>
          <w:vertAlign w:val="superscript"/>
        </w:rPr>
        <w:t>2</w:t>
      </w:r>
      <w:r w:rsidRPr="00D048B9">
        <w:rPr>
          <w:b/>
          <w:sz w:val="20"/>
          <w:szCs w:val="20"/>
        </w:rPr>
        <w:t xml:space="preserve"> = ______)</w:t>
      </w:r>
    </w:p>
    <w:p w14:paraId="66E6737E" w14:textId="77777777" w:rsidR="00D048B9" w:rsidRPr="00D048B9" w:rsidRDefault="00D048B9" w:rsidP="00D048B9">
      <w:pPr>
        <w:rPr>
          <w:sz w:val="20"/>
          <w:szCs w:val="20"/>
        </w:rPr>
      </w:pPr>
    </w:p>
    <w:p w14:paraId="31E9A083" w14:textId="709C0EB8" w:rsidR="00D048B9" w:rsidRPr="00D048B9" w:rsidRDefault="00D048B9" w:rsidP="00D048B9">
      <w:pPr>
        <w:ind w:left="5040" w:hanging="5040"/>
        <w:rPr>
          <w:sz w:val="20"/>
          <w:szCs w:val="20"/>
        </w:rPr>
      </w:pPr>
      <w:r w:rsidRPr="00D048B9">
        <w:rPr>
          <w:sz w:val="20"/>
          <w:szCs w:val="20"/>
        </w:rPr>
        <w:t xml:space="preserve">Marginal effect of </w:t>
      </w:r>
      <w:r w:rsidR="00125E2F">
        <w:rPr>
          <w:sz w:val="20"/>
          <w:szCs w:val="20"/>
        </w:rPr>
        <w:t>growth</w:t>
      </w:r>
      <w:r w:rsidRPr="00D048B9">
        <w:rPr>
          <w:sz w:val="20"/>
          <w:szCs w:val="20"/>
        </w:rPr>
        <w:t xml:space="preserve"> at </w:t>
      </w:r>
      <w:r w:rsidRPr="0007411C">
        <w:rPr>
          <w:b/>
          <w:sz w:val="20"/>
          <w:szCs w:val="20"/>
        </w:rPr>
        <w:t>all values</w:t>
      </w:r>
      <w:r w:rsidRPr="00D048B9">
        <w:rPr>
          <w:sz w:val="20"/>
          <w:szCs w:val="20"/>
        </w:rPr>
        <w:t xml:space="preserve"> of </w:t>
      </w:r>
      <w:r w:rsidR="00125E2F">
        <w:rPr>
          <w:sz w:val="20"/>
          <w:szCs w:val="20"/>
        </w:rPr>
        <w:t>growth</w:t>
      </w:r>
      <w:r w:rsidRPr="00D048B9">
        <w:rPr>
          <w:sz w:val="20"/>
          <w:szCs w:val="20"/>
        </w:rPr>
        <w:t>:</w:t>
      </w:r>
      <w:r w:rsidRPr="00D048B9">
        <w:rPr>
          <w:sz w:val="20"/>
          <w:szCs w:val="20"/>
        </w:rPr>
        <w:tab/>
        <w:t xml:space="preserve">a 1-unit increase in </w:t>
      </w:r>
      <w:r w:rsidR="00A61D28">
        <w:rPr>
          <w:sz w:val="20"/>
          <w:szCs w:val="20"/>
        </w:rPr>
        <w:t xml:space="preserve">economic </w:t>
      </w:r>
      <w:r w:rsidR="00125E2F">
        <w:rPr>
          <w:sz w:val="20"/>
          <w:szCs w:val="20"/>
        </w:rPr>
        <w:t>growth</w:t>
      </w:r>
      <w:r w:rsidRPr="00D048B9">
        <w:rPr>
          <w:sz w:val="20"/>
          <w:szCs w:val="20"/>
        </w:rPr>
        <w:t xml:space="preserve"> results in a _____ unit change in </w:t>
      </w:r>
      <w:r w:rsidR="00125E2F">
        <w:rPr>
          <w:sz w:val="20"/>
          <w:szCs w:val="20"/>
        </w:rPr>
        <w:t>employment growth</w:t>
      </w:r>
    </w:p>
    <w:p w14:paraId="6ABF7F1B" w14:textId="77777777" w:rsidR="00D048B9" w:rsidRPr="00D048B9" w:rsidRDefault="00D048B9" w:rsidP="00D048B9">
      <w:pPr>
        <w:rPr>
          <w:sz w:val="20"/>
          <w:szCs w:val="20"/>
        </w:rPr>
      </w:pPr>
    </w:p>
    <w:p w14:paraId="4F7C0D84" w14:textId="77777777" w:rsidR="00D048B9" w:rsidRPr="00D048B9" w:rsidRDefault="00D048B9" w:rsidP="00D048B9">
      <w:pPr>
        <w:rPr>
          <w:b/>
          <w:sz w:val="20"/>
          <w:szCs w:val="20"/>
        </w:rPr>
      </w:pPr>
      <w:r w:rsidRPr="00D048B9">
        <w:rPr>
          <w:b/>
          <w:sz w:val="20"/>
          <w:szCs w:val="20"/>
        </w:rPr>
        <w:t>Quadratic Model (R</w:t>
      </w:r>
      <w:r w:rsidRPr="00D048B9">
        <w:rPr>
          <w:b/>
          <w:sz w:val="20"/>
          <w:szCs w:val="20"/>
          <w:vertAlign w:val="superscript"/>
        </w:rPr>
        <w:t>2</w:t>
      </w:r>
      <w:r w:rsidRPr="00D048B9">
        <w:rPr>
          <w:b/>
          <w:sz w:val="20"/>
          <w:szCs w:val="20"/>
        </w:rPr>
        <w:t xml:space="preserve"> = ______)</w:t>
      </w:r>
    </w:p>
    <w:p w14:paraId="651F7192" w14:textId="77777777" w:rsidR="00D048B9" w:rsidRPr="00D048B9" w:rsidRDefault="00D048B9" w:rsidP="00D048B9">
      <w:pPr>
        <w:rPr>
          <w:sz w:val="20"/>
          <w:szCs w:val="20"/>
        </w:rPr>
      </w:pPr>
    </w:p>
    <w:p w14:paraId="0254C81B" w14:textId="7ABFDF44" w:rsidR="00D048B9" w:rsidRPr="00D048B9" w:rsidRDefault="00D048B9" w:rsidP="00D048B9">
      <w:pPr>
        <w:ind w:left="5040" w:hanging="5040"/>
        <w:rPr>
          <w:sz w:val="20"/>
          <w:szCs w:val="20"/>
        </w:rPr>
      </w:pPr>
      <w:r w:rsidRPr="00D048B9">
        <w:rPr>
          <w:sz w:val="20"/>
          <w:szCs w:val="20"/>
        </w:rPr>
        <w:t xml:space="preserve">Marginal effect of </w:t>
      </w:r>
      <w:r w:rsidR="00125E2F">
        <w:rPr>
          <w:sz w:val="20"/>
          <w:szCs w:val="20"/>
        </w:rPr>
        <w:t>growth</w:t>
      </w:r>
      <w:r w:rsidRPr="00D048B9">
        <w:rPr>
          <w:sz w:val="20"/>
          <w:szCs w:val="20"/>
        </w:rPr>
        <w:t xml:space="preserve"> at </w:t>
      </w:r>
      <w:r w:rsidR="00A61D28" w:rsidRPr="00A61D28">
        <w:rPr>
          <w:b/>
          <w:sz w:val="20"/>
          <w:szCs w:val="20"/>
        </w:rPr>
        <w:t>minimum</w:t>
      </w:r>
      <w:r w:rsidR="00A61D28">
        <w:rPr>
          <w:sz w:val="20"/>
          <w:szCs w:val="20"/>
        </w:rPr>
        <w:t xml:space="preserve"> </w:t>
      </w:r>
      <w:r w:rsidR="00125E2F">
        <w:rPr>
          <w:sz w:val="20"/>
          <w:szCs w:val="20"/>
        </w:rPr>
        <w:t>growth</w:t>
      </w:r>
      <w:r w:rsidRPr="00D048B9">
        <w:rPr>
          <w:sz w:val="20"/>
          <w:szCs w:val="20"/>
        </w:rPr>
        <w:t>:</w:t>
      </w:r>
      <w:r w:rsidRPr="00D048B9">
        <w:rPr>
          <w:sz w:val="20"/>
          <w:szCs w:val="20"/>
        </w:rPr>
        <w:tab/>
        <w:t xml:space="preserve">a 1-unit increase in </w:t>
      </w:r>
      <w:r w:rsidR="00A61D28">
        <w:rPr>
          <w:sz w:val="20"/>
          <w:szCs w:val="20"/>
        </w:rPr>
        <w:t xml:space="preserve">economic </w:t>
      </w:r>
      <w:r w:rsidR="00125E2F">
        <w:rPr>
          <w:sz w:val="20"/>
          <w:szCs w:val="20"/>
        </w:rPr>
        <w:t>growth</w:t>
      </w:r>
      <w:r w:rsidRPr="00D048B9">
        <w:rPr>
          <w:sz w:val="20"/>
          <w:szCs w:val="20"/>
        </w:rPr>
        <w:t xml:space="preserve"> results in a _____ unit change in </w:t>
      </w:r>
      <w:r w:rsidR="00125E2F">
        <w:rPr>
          <w:sz w:val="20"/>
          <w:szCs w:val="20"/>
        </w:rPr>
        <w:t>employment growth</w:t>
      </w:r>
    </w:p>
    <w:p w14:paraId="098D7407" w14:textId="77777777" w:rsidR="00D048B9" w:rsidRPr="00D048B9" w:rsidRDefault="00D048B9" w:rsidP="00D048B9">
      <w:pPr>
        <w:rPr>
          <w:sz w:val="20"/>
          <w:szCs w:val="20"/>
        </w:rPr>
      </w:pPr>
    </w:p>
    <w:p w14:paraId="12A8D736" w14:textId="10F5C6FC" w:rsidR="00D048B9" w:rsidRPr="00D048B9" w:rsidRDefault="00D048B9" w:rsidP="00D048B9">
      <w:pPr>
        <w:ind w:left="5040" w:hanging="5040"/>
        <w:rPr>
          <w:sz w:val="20"/>
          <w:szCs w:val="20"/>
        </w:rPr>
      </w:pPr>
      <w:r w:rsidRPr="00D048B9">
        <w:rPr>
          <w:sz w:val="20"/>
          <w:szCs w:val="20"/>
        </w:rPr>
        <w:t xml:space="preserve">Marginal effect of </w:t>
      </w:r>
      <w:r w:rsidR="00125E2F">
        <w:rPr>
          <w:sz w:val="20"/>
          <w:szCs w:val="20"/>
        </w:rPr>
        <w:t>growth</w:t>
      </w:r>
      <w:r w:rsidRPr="00D048B9">
        <w:rPr>
          <w:sz w:val="20"/>
          <w:szCs w:val="20"/>
        </w:rPr>
        <w:t xml:space="preserve"> at </w:t>
      </w:r>
      <w:r w:rsidRPr="0007411C">
        <w:rPr>
          <w:b/>
          <w:sz w:val="20"/>
          <w:szCs w:val="20"/>
        </w:rPr>
        <w:t xml:space="preserve">mean </w:t>
      </w:r>
      <w:r w:rsidR="00125E2F">
        <w:rPr>
          <w:sz w:val="20"/>
          <w:szCs w:val="20"/>
        </w:rPr>
        <w:t>growth</w:t>
      </w:r>
      <w:r w:rsidRPr="00D048B9">
        <w:rPr>
          <w:sz w:val="20"/>
          <w:szCs w:val="20"/>
        </w:rPr>
        <w:t>:</w:t>
      </w:r>
      <w:r w:rsidRPr="00D048B9">
        <w:rPr>
          <w:sz w:val="20"/>
          <w:szCs w:val="20"/>
        </w:rPr>
        <w:tab/>
        <w:t xml:space="preserve">a 1-unit increase in </w:t>
      </w:r>
      <w:r w:rsidR="00A61D28">
        <w:rPr>
          <w:sz w:val="20"/>
          <w:szCs w:val="20"/>
        </w:rPr>
        <w:t xml:space="preserve">economic </w:t>
      </w:r>
      <w:r w:rsidR="00125E2F">
        <w:rPr>
          <w:sz w:val="20"/>
          <w:szCs w:val="20"/>
        </w:rPr>
        <w:t>growth</w:t>
      </w:r>
      <w:r w:rsidRPr="00D048B9">
        <w:rPr>
          <w:sz w:val="20"/>
          <w:szCs w:val="20"/>
        </w:rPr>
        <w:t xml:space="preserve"> results in a _____ unit change in </w:t>
      </w:r>
      <w:r w:rsidR="00125E2F">
        <w:rPr>
          <w:sz w:val="20"/>
          <w:szCs w:val="20"/>
        </w:rPr>
        <w:t>employment growth</w:t>
      </w:r>
    </w:p>
    <w:p w14:paraId="7254F298" w14:textId="77777777" w:rsidR="00D048B9" w:rsidRPr="00D048B9" w:rsidRDefault="00D048B9" w:rsidP="00D048B9">
      <w:pPr>
        <w:rPr>
          <w:sz w:val="20"/>
          <w:szCs w:val="20"/>
        </w:rPr>
      </w:pPr>
    </w:p>
    <w:p w14:paraId="3FEBA6D2" w14:textId="33FA3257" w:rsidR="00D048B9" w:rsidRPr="00D048B9" w:rsidRDefault="00D048B9" w:rsidP="00D048B9">
      <w:pPr>
        <w:ind w:left="5040" w:hanging="5040"/>
        <w:rPr>
          <w:sz w:val="20"/>
          <w:szCs w:val="20"/>
        </w:rPr>
      </w:pPr>
      <w:r w:rsidRPr="00D048B9">
        <w:rPr>
          <w:sz w:val="20"/>
          <w:szCs w:val="20"/>
        </w:rPr>
        <w:t xml:space="preserve">Marginal effect of </w:t>
      </w:r>
      <w:r w:rsidR="00125E2F">
        <w:rPr>
          <w:sz w:val="20"/>
          <w:szCs w:val="20"/>
        </w:rPr>
        <w:t>growth</w:t>
      </w:r>
      <w:r w:rsidRPr="00D048B9">
        <w:rPr>
          <w:sz w:val="20"/>
          <w:szCs w:val="20"/>
        </w:rPr>
        <w:t xml:space="preserve"> at </w:t>
      </w:r>
      <w:r w:rsidR="00A61D28" w:rsidRPr="00A61D28">
        <w:rPr>
          <w:b/>
          <w:sz w:val="20"/>
          <w:szCs w:val="20"/>
        </w:rPr>
        <w:t>maximum</w:t>
      </w:r>
      <w:r w:rsidR="00A61D28">
        <w:rPr>
          <w:sz w:val="20"/>
          <w:szCs w:val="20"/>
        </w:rPr>
        <w:t xml:space="preserve"> </w:t>
      </w:r>
      <w:r w:rsidR="00125E2F">
        <w:rPr>
          <w:sz w:val="20"/>
          <w:szCs w:val="20"/>
        </w:rPr>
        <w:t>growth</w:t>
      </w:r>
      <w:r w:rsidRPr="00D048B9">
        <w:rPr>
          <w:sz w:val="20"/>
          <w:szCs w:val="20"/>
        </w:rPr>
        <w:t>:</w:t>
      </w:r>
      <w:r w:rsidRPr="00D048B9">
        <w:rPr>
          <w:sz w:val="20"/>
          <w:szCs w:val="20"/>
        </w:rPr>
        <w:tab/>
        <w:t xml:space="preserve">a 1-unit increase in </w:t>
      </w:r>
      <w:r w:rsidR="00A61D28">
        <w:rPr>
          <w:sz w:val="20"/>
          <w:szCs w:val="20"/>
        </w:rPr>
        <w:t xml:space="preserve">economic </w:t>
      </w:r>
      <w:r w:rsidR="00125E2F">
        <w:rPr>
          <w:sz w:val="20"/>
          <w:szCs w:val="20"/>
        </w:rPr>
        <w:t>growth</w:t>
      </w:r>
      <w:r w:rsidRPr="00D048B9">
        <w:rPr>
          <w:sz w:val="20"/>
          <w:szCs w:val="20"/>
        </w:rPr>
        <w:t xml:space="preserve"> results in a _____ unit change in </w:t>
      </w:r>
      <w:r w:rsidR="00125E2F">
        <w:rPr>
          <w:sz w:val="20"/>
          <w:szCs w:val="20"/>
        </w:rPr>
        <w:t>employment growth</w:t>
      </w:r>
    </w:p>
    <w:p w14:paraId="4E6B903E" w14:textId="77777777" w:rsidR="00D048B9" w:rsidRPr="00D048B9" w:rsidRDefault="00D048B9" w:rsidP="00D048B9">
      <w:pPr>
        <w:rPr>
          <w:sz w:val="20"/>
          <w:szCs w:val="20"/>
        </w:rPr>
      </w:pPr>
    </w:p>
    <w:p w14:paraId="0F897F15" w14:textId="77777777" w:rsidR="00D048B9" w:rsidRPr="00D048B9" w:rsidRDefault="00D048B9" w:rsidP="00D048B9">
      <w:pPr>
        <w:rPr>
          <w:b/>
          <w:sz w:val="20"/>
          <w:szCs w:val="20"/>
        </w:rPr>
      </w:pPr>
      <w:r w:rsidRPr="00D048B9">
        <w:rPr>
          <w:b/>
          <w:sz w:val="20"/>
          <w:szCs w:val="20"/>
        </w:rPr>
        <w:t>Reciprocal Model (R</w:t>
      </w:r>
      <w:r w:rsidRPr="00D048B9">
        <w:rPr>
          <w:b/>
          <w:sz w:val="20"/>
          <w:szCs w:val="20"/>
          <w:vertAlign w:val="superscript"/>
        </w:rPr>
        <w:t>2</w:t>
      </w:r>
      <w:r w:rsidRPr="00D048B9">
        <w:rPr>
          <w:b/>
          <w:sz w:val="20"/>
          <w:szCs w:val="20"/>
        </w:rPr>
        <w:t xml:space="preserve"> = ______)</w:t>
      </w:r>
    </w:p>
    <w:p w14:paraId="28DCF2F7" w14:textId="77777777" w:rsidR="00D048B9" w:rsidRPr="00D048B9" w:rsidRDefault="00D048B9" w:rsidP="00D048B9">
      <w:pPr>
        <w:rPr>
          <w:sz w:val="20"/>
          <w:szCs w:val="20"/>
        </w:rPr>
      </w:pPr>
    </w:p>
    <w:p w14:paraId="44A1D48F" w14:textId="77777777" w:rsidR="00A61D28" w:rsidRPr="00D048B9" w:rsidRDefault="00A61D28" w:rsidP="00A61D28">
      <w:pPr>
        <w:ind w:left="5040" w:hanging="5040"/>
        <w:rPr>
          <w:sz w:val="20"/>
          <w:szCs w:val="20"/>
        </w:rPr>
      </w:pPr>
      <w:r w:rsidRPr="00D048B9">
        <w:rPr>
          <w:sz w:val="20"/>
          <w:szCs w:val="20"/>
        </w:rPr>
        <w:t xml:space="preserve">Marginal effect of </w:t>
      </w:r>
      <w:r>
        <w:rPr>
          <w:sz w:val="20"/>
          <w:szCs w:val="20"/>
        </w:rPr>
        <w:t>growth</w:t>
      </w:r>
      <w:r w:rsidRPr="00D048B9">
        <w:rPr>
          <w:sz w:val="20"/>
          <w:szCs w:val="20"/>
        </w:rPr>
        <w:t xml:space="preserve"> at </w:t>
      </w:r>
      <w:r w:rsidRPr="00A61D28">
        <w:rPr>
          <w:b/>
          <w:sz w:val="20"/>
          <w:szCs w:val="20"/>
        </w:rPr>
        <w:t>minimum</w:t>
      </w:r>
      <w:r>
        <w:rPr>
          <w:sz w:val="20"/>
          <w:szCs w:val="20"/>
        </w:rPr>
        <w:t xml:space="preserve"> growth</w:t>
      </w:r>
      <w:r w:rsidRPr="00D048B9">
        <w:rPr>
          <w:sz w:val="20"/>
          <w:szCs w:val="20"/>
        </w:rPr>
        <w:t>:</w:t>
      </w:r>
      <w:r w:rsidRPr="00D048B9">
        <w:rPr>
          <w:sz w:val="20"/>
          <w:szCs w:val="20"/>
        </w:rPr>
        <w:tab/>
        <w:t xml:space="preserve">a 1-unit increase in </w:t>
      </w:r>
      <w:r>
        <w:rPr>
          <w:sz w:val="20"/>
          <w:szCs w:val="20"/>
        </w:rPr>
        <w:t>economic growth</w:t>
      </w:r>
      <w:r w:rsidRPr="00D048B9">
        <w:rPr>
          <w:sz w:val="20"/>
          <w:szCs w:val="20"/>
        </w:rPr>
        <w:t xml:space="preserve"> results in a _____ unit change in </w:t>
      </w:r>
      <w:r>
        <w:rPr>
          <w:sz w:val="20"/>
          <w:szCs w:val="20"/>
        </w:rPr>
        <w:t>employment growth</w:t>
      </w:r>
    </w:p>
    <w:p w14:paraId="0F645263" w14:textId="77777777" w:rsidR="00A61D28" w:rsidRPr="00D048B9" w:rsidRDefault="00A61D28" w:rsidP="00A61D28">
      <w:pPr>
        <w:rPr>
          <w:sz w:val="20"/>
          <w:szCs w:val="20"/>
        </w:rPr>
      </w:pPr>
    </w:p>
    <w:p w14:paraId="16B94AAD" w14:textId="77777777" w:rsidR="00A61D28" w:rsidRPr="00D048B9" w:rsidRDefault="00A61D28" w:rsidP="00A61D28">
      <w:pPr>
        <w:ind w:left="5040" w:hanging="5040"/>
        <w:rPr>
          <w:sz w:val="20"/>
          <w:szCs w:val="20"/>
        </w:rPr>
      </w:pPr>
      <w:r w:rsidRPr="00D048B9">
        <w:rPr>
          <w:sz w:val="20"/>
          <w:szCs w:val="20"/>
        </w:rPr>
        <w:t xml:space="preserve">Marginal effect of </w:t>
      </w:r>
      <w:r>
        <w:rPr>
          <w:sz w:val="20"/>
          <w:szCs w:val="20"/>
        </w:rPr>
        <w:t>growth</w:t>
      </w:r>
      <w:r w:rsidRPr="00D048B9">
        <w:rPr>
          <w:sz w:val="20"/>
          <w:szCs w:val="20"/>
        </w:rPr>
        <w:t xml:space="preserve"> at </w:t>
      </w:r>
      <w:r w:rsidRPr="0007411C">
        <w:rPr>
          <w:b/>
          <w:sz w:val="20"/>
          <w:szCs w:val="20"/>
        </w:rPr>
        <w:t xml:space="preserve">mean </w:t>
      </w:r>
      <w:r>
        <w:rPr>
          <w:sz w:val="20"/>
          <w:szCs w:val="20"/>
        </w:rPr>
        <w:t>growth</w:t>
      </w:r>
      <w:r w:rsidRPr="00D048B9">
        <w:rPr>
          <w:sz w:val="20"/>
          <w:szCs w:val="20"/>
        </w:rPr>
        <w:t>:</w:t>
      </w:r>
      <w:r w:rsidRPr="00D048B9">
        <w:rPr>
          <w:sz w:val="20"/>
          <w:szCs w:val="20"/>
        </w:rPr>
        <w:tab/>
        <w:t xml:space="preserve">a 1-unit increase in </w:t>
      </w:r>
      <w:r>
        <w:rPr>
          <w:sz w:val="20"/>
          <w:szCs w:val="20"/>
        </w:rPr>
        <w:t>economic growth</w:t>
      </w:r>
      <w:r w:rsidRPr="00D048B9">
        <w:rPr>
          <w:sz w:val="20"/>
          <w:szCs w:val="20"/>
        </w:rPr>
        <w:t xml:space="preserve"> results in a _____ unit change in </w:t>
      </w:r>
      <w:r>
        <w:rPr>
          <w:sz w:val="20"/>
          <w:szCs w:val="20"/>
        </w:rPr>
        <w:t>employment growth</w:t>
      </w:r>
    </w:p>
    <w:p w14:paraId="5D7296DA" w14:textId="77777777" w:rsidR="00A61D28" w:rsidRPr="00D048B9" w:rsidRDefault="00A61D28" w:rsidP="00A61D28">
      <w:pPr>
        <w:rPr>
          <w:sz w:val="20"/>
          <w:szCs w:val="20"/>
        </w:rPr>
      </w:pPr>
    </w:p>
    <w:p w14:paraId="10121864" w14:textId="77777777" w:rsidR="00A61D28" w:rsidRPr="00D048B9" w:rsidRDefault="00A61D28" w:rsidP="00A61D28">
      <w:pPr>
        <w:ind w:left="5040" w:hanging="5040"/>
        <w:rPr>
          <w:sz w:val="20"/>
          <w:szCs w:val="20"/>
        </w:rPr>
      </w:pPr>
      <w:r w:rsidRPr="00D048B9">
        <w:rPr>
          <w:sz w:val="20"/>
          <w:szCs w:val="20"/>
        </w:rPr>
        <w:t xml:space="preserve">Marginal effect of </w:t>
      </w:r>
      <w:r>
        <w:rPr>
          <w:sz w:val="20"/>
          <w:szCs w:val="20"/>
        </w:rPr>
        <w:t>growth</w:t>
      </w:r>
      <w:r w:rsidRPr="00D048B9">
        <w:rPr>
          <w:sz w:val="20"/>
          <w:szCs w:val="20"/>
        </w:rPr>
        <w:t xml:space="preserve"> at </w:t>
      </w:r>
      <w:r w:rsidRPr="00A61D28">
        <w:rPr>
          <w:b/>
          <w:sz w:val="20"/>
          <w:szCs w:val="20"/>
        </w:rPr>
        <w:t>maximum</w:t>
      </w:r>
      <w:r>
        <w:rPr>
          <w:sz w:val="20"/>
          <w:szCs w:val="20"/>
        </w:rPr>
        <w:t xml:space="preserve"> growth</w:t>
      </w:r>
      <w:r w:rsidRPr="00D048B9">
        <w:rPr>
          <w:sz w:val="20"/>
          <w:szCs w:val="20"/>
        </w:rPr>
        <w:t>:</w:t>
      </w:r>
      <w:r w:rsidRPr="00D048B9">
        <w:rPr>
          <w:sz w:val="20"/>
          <w:szCs w:val="20"/>
        </w:rPr>
        <w:tab/>
        <w:t xml:space="preserve">a 1-unit increase in </w:t>
      </w:r>
      <w:r>
        <w:rPr>
          <w:sz w:val="20"/>
          <w:szCs w:val="20"/>
        </w:rPr>
        <w:t>economic growth</w:t>
      </w:r>
      <w:r w:rsidRPr="00D048B9">
        <w:rPr>
          <w:sz w:val="20"/>
          <w:szCs w:val="20"/>
        </w:rPr>
        <w:t xml:space="preserve"> results in a _____ unit change in </w:t>
      </w:r>
      <w:r>
        <w:rPr>
          <w:sz w:val="20"/>
          <w:szCs w:val="20"/>
        </w:rPr>
        <w:t>employment growth</w:t>
      </w:r>
    </w:p>
    <w:p w14:paraId="5C26E1ED" w14:textId="60854A54" w:rsidR="00F51CA2" w:rsidRDefault="00F51CA2" w:rsidP="002E50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481641C" w14:textId="22EA8015" w:rsidR="00625620" w:rsidRDefault="00625620" w:rsidP="002E50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7B50F4D" w14:textId="77777777" w:rsidR="00625620" w:rsidRDefault="00625620" w:rsidP="00625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818F455" w14:textId="77777777" w:rsidR="00625620" w:rsidRDefault="00625620" w:rsidP="00625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For more information on polynomial regression, see </w:t>
      </w:r>
    </w:p>
    <w:p w14:paraId="50624847" w14:textId="77777777" w:rsidR="00625620" w:rsidRDefault="00625620" w:rsidP="00625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657BBF1B" w14:textId="77777777" w:rsidR="00625620" w:rsidRPr="003A6881" w:rsidRDefault="00625620" w:rsidP="00625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2B2AEA">
        <w:rPr>
          <w:rFonts w:ascii="Times New Roman" w:hAnsi="Times New Roman" w:cs="Times New Roman"/>
          <w:b/>
          <w:sz w:val="22"/>
          <w:szCs w:val="22"/>
        </w:rPr>
        <w:t>https://bookdown.org/tpinto_home/Beyond-Linearity/polynomial-regression.html</w:t>
      </w:r>
    </w:p>
    <w:p w14:paraId="575F5D8D" w14:textId="77777777" w:rsidR="00625620" w:rsidRDefault="00625620" w:rsidP="00625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094D5E6" w14:textId="77777777" w:rsidR="00625620" w:rsidRDefault="00625620" w:rsidP="00625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have uploaded a polynomial functions graph from this site in the “Additional Resources Folder” on GitHub”</w:t>
      </w:r>
    </w:p>
    <w:p w14:paraId="19406D7D" w14:textId="77777777" w:rsidR="00625620" w:rsidRPr="00D048B9" w:rsidRDefault="00625620" w:rsidP="002E50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sectPr w:rsidR="00625620" w:rsidRPr="00D048B9" w:rsidSect="00AD69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3E684" w14:textId="77777777" w:rsidR="00146908" w:rsidRDefault="00146908" w:rsidP="00131D9A">
      <w:r>
        <w:separator/>
      </w:r>
    </w:p>
  </w:endnote>
  <w:endnote w:type="continuationSeparator" w:id="0">
    <w:p w14:paraId="37553DA1" w14:textId="77777777" w:rsidR="00146908" w:rsidRDefault="00146908" w:rsidP="0013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7D9C" w14:textId="77777777" w:rsidR="00131D9A" w:rsidRPr="00256AC3" w:rsidRDefault="00131D9A" w:rsidP="00131D9A">
    <w:pPr>
      <w:pStyle w:val="Footer"/>
      <w:jc w:val="center"/>
    </w:pPr>
    <w:r>
      <w:t xml:space="preserve">Lab written by Scott Basinger, </w:t>
    </w:r>
    <w:r w:rsidRPr="00256AC3">
      <w:rPr>
        <w:i/>
      </w:rPr>
      <w:t>sjbasinger@uh.edu</w:t>
    </w:r>
  </w:p>
  <w:p w14:paraId="6A56C07E" w14:textId="77777777" w:rsidR="00131D9A" w:rsidRDefault="00131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784AC" w14:textId="77777777" w:rsidR="00146908" w:rsidRDefault="00146908" w:rsidP="00131D9A">
      <w:r>
        <w:separator/>
      </w:r>
    </w:p>
  </w:footnote>
  <w:footnote w:type="continuationSeparator" w:id="0">
    <w:p w14:paraId="300A5060" w14:textId="77777777" w:rsidR="00146908" w:rsidRDefault="00146908" w:rsidP="00131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19DF4" w14:textId="56C252F0" w:rsidR="00131D9A" w:rsidRPr="00256AC3" w:rsidRDefault="00131D9A" w:rsidP="00131D9A">
    <w:pPr>
      <w:widowControl w:val="0"/>
      <w:autoSpaceDE w:val="0"/>
      <w:autoSpaceDN w:val="0"/>
      <w:adjustRightInd w:val="0"/>
      <w:rPr>
        <w:rFonts w:ascii="Times New Roman" w:hAnsi="Times New Roman" w:cs="Times New Roman"/>
        <w:b/>
        <w:sz w:val="22"/>
        <w:szCs w:val="22"/>
      </w:rPr>
    </w:pPr>
    <w:r w:rsidRPr="003A6881">
      <w:rPr>
        <w:rFonts w:ascii="Times New Roman" w:hAnsi="Times New Roman" w:cs="Times New Roman"/>
        <w:b/>
        <w:sz w:val="22"/>
        <w:szCs w:val="22"/>
      </w:rPr>
      <w:t>POLS 648</w:t>
    </w:r>
    <w:r>
      <w:rPr>
        <w:rFonts w:ascii="Times New Roman" w:hAnsi="Times New Roman" w:cs="Times New Roman"/>
        <w:b/>
        <w:sz w:val="22"/>
        <w:szCs w:val="22"/>
      </w:rPr>
      <w:t>1</w:t>
    </w:r>
    <w:r w:rsidRPr="003A6881">
      <w:rPr>
        <w:rFonts w:ascii="Times New Roman" w:hAnsi="Times New Roman" w:cs="Times New Roman"/>
        <w:b/>
        <w:sz w:val="22"/>
        <w:szCs w:val="22"/>
      </w:rPr>
      <w:t xml:space="preserve">, </w:t>
    </w:r>
    <w:r>
      <w:rPr>
        <w:rFonts w:ascii="Times New Roman" w:hAnsi="Times New Roman" w:cs="Times New Roman"/>
        <w:b/>
        <w:sz w:val="22"/>
        <w:szCs w:val="22"/>
      </w:rPr>
      <w:t>Spring 20</w:t>
    </w:r>
    <w:r w:rsidR="00AE2984">
      <w:rPr>
        <w:rFonts w:ascii="Times New Roman" w:hAnsi="Times New Roman" w:cs="Times New Roman"/>
        <w:b/>
        <w:sz w:val="22"/>
        <w:szCs w:val="22"/>
      </w:rPr>
      <w:t>21</w:t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 w:rsidR="00AA4381"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 xml:space="preserve">Lab assistant: </w:t>
    </w:r>
    <w:r w:rsidR="00AE2984">
      <w:rPr>
        <w:rFonts w:ascii="Times New Roman" w:hAnsi="Times New Roman" w:cs="Times New Roman"/>
        <w:sz w:val="22"/>
        <w:szCs w:val="22"/>
      </w:rPr>
      <w:t>Tom Hanna</w:t>
    </w:r>
  </w:p>
  <w:p w14:paraId="3E5086F6" w14:textId="77777777" w:rsidR="00131D9A" w:rsidRDefault="00131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2EEC"/>
    <w:multiLevelType w:val="hybridMultilevel"/>
    <w:tmpl w:val="65A87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203DD"/>
    <w:multiLevelType w:val="hybridMultilevel"/>
    <w:tmpl w:val="FCD8A8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12F06"/>
    <w:multiLevelType w:val="hybridMultilevel"/>
    <w:tmpl w:val="65A87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0C57"/>
    <w:multiLevelType w:val="hybridMultilevel"/>
    <w:tmpl w:val="C3122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B18B7"/>
    <w:multiLevelType w:val="hybridMultilevel"/>
    <w:tmpl w:val="C41CF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32608"/>
    <w:multiLevelType w:val="hybridMultilevel"/>
    <w:tmpl w:val="64C2D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6F6F2D"/>
    <w:multiLevelType w:val="hybridMultilevel"/>
    <w:tmpl w:val="C312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43251F"/>
    <w:multiLevelType w:val="hybridMultilevel"/>
    <w:tmpl w:val="9C749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E0CA6"/>
    <w:multiLevelType w:val="hybridMultilevel"/>
    <w:tmpl w:val="008C6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B6236C"/>
    <w:multiLevelType w:val="hybridMultilevel"/>
    <w:tmpl w:val="2ED27456"/>
    <w:lvl w:ilvl="0" w:tplc="2B8E377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881"/>
    <w:rsid w:val="00037A61"/>
    <w:rsid w:val="0007411C"/>
    <w:rsid w:val="0007618B"/>
    <w:rsid w:val="000A75B5"/>
    <w:rsid w:val="000D1825"/>
    <w:rsid w:val="000E29DA"/>
    <w:rsid w:val="00125E2F"/>
    <w:rsid w:val="00131D9A"/>
    <w:rsid w:val="00134D4F"/>
    <w:rsid w:val="00146908"/>
    <w:rsid w:val="00192557"/>
    <w:rsid w:val="00195497"/>
    <w:rsid w:val="001A7162"/>
    <w:rsid w:val="001C4D0F"/>
    <w:rsid w:val="001D27FE"/>
    <w:rsid w:val="001E5CD9"/>
    <w:rsid w:val="00217023"/>
    <w:rsid w:val="0024554F"/>
    <w:rsid w:val="0027192B"/>
    <w:rsid w:val="00271E9C"/>
    <w:rsid w:val="00273C49"/>
    <w:rsid w:val="00275783"/>
    <w:rsid w:val="002774C2"/>
    <w:rsid w:val="00291DB8"/>
    <w:rsid w:val="002B2AEA"/>
    <w:rsid w:val="002D35D4"/>
    <w:rsid w:val="002E0FAD"/>
    <w:rsid w:val="002E50D8"/>
    <w:rsid w:val="00305B70"/>
    <w:rsid w:val="003070C3"/>
    <w:rsid w:val="00315064"/>
    <w:rsid w:val="00326C85"/>
    <w:rsid w:val="0036439C"/>
    <w:rsid w:val="003A6881"/>
    <w:rsid w:val="003C152F"/>
    <w:rsid w:val="00404608"/>
    <w:rsid w:val="0041240D"/>
    <w:rsid w:val="00422FFB"/>
    <w:rsid w:val="004D4A43"/>
    <w:rsid w:val="004D6365"/>
    <w:rsid w:val="004E4556"/>
    <w:rsid w:val="00501791"/>
    <w:rsid w:val="00531BB6"/>
    <w:rsid w:val="005611CD"/>
    <w:rsid w:val="00570FAA"/>
    <w:rsid w:val="00580B9A"/>
    <w:rsid w:val="0058478D"/>
    <w:rsid w:val="005A2815"/>
    <w:rsid w:val="005E4D40"/>
    <w:rsid w:val="00601B04"/>
    <w:rsid w:val="00625620"/>
    <w:rsid w:val="00643B5E"/>
    <w:rsid w:val="00644535"/>
    <w:rsid w:val="00655357"/>
    <w:rsid w:val="00676E94"/>
    <w:rsid w:val="006776DA"/>
    <w:rsid w:val="00690B51"/>
    <w:rsid w:val="006A33C0"/>
    <w:rsid w:val="0073579B"/>
    <w:rsid w:val="00745BD5"/>
    <w:rsid w:val="00776DB7"/>
    <w:rsid w:val="00785CA3"/>
    <w:rsid w:val="007B62E7"/>
    <w:rsid w:val="007C4DD2"/>
    <w:rsid w:val="007D59B4"/>
    <w:rsid w:val="007D7C28"/>
    <w:rsid w:val="007F1D45"/>
    <w:rsid w:val="00832983"/>
    <w:rsid w:val="008573BE"/>
    <w:rsid w:val="0085756C"/>
    <w:rsid w:val="00860D53"/>
    <w:rsid w:val="0087039F"/>
    <w:rsid w:val="00871243"/>
    <w:rsid w:val="00875DC8"/>
    <w:rsid w:val="00892CC8"/>
    <w:rsid w:val="008E4218"/>
    <w:rsid w:val="00917895"/>
    <w:rsid w:val="00965038"/>
    <w:rsid w:val="0098763B"/>
    <w:rsid w:val="00A04B93"/>
    <w:rsid w:val="00A17D50"/>
    <w:rsid w:val="00A2020D"/>
    <w:rsid w:val="00A61D28"/>
    <w:rsid w:val="00A84EAC"/>
    <w:rsid w:val="00AA4381"/>
    <w:rsid w:val="00AA770B"/>
    <w:rsid w:val="00AC36D2"/>
    <w:rsid w:val="00AD693B"/>
    <w:rsid w:val="00AE2984"/>
    <w:rsid w:val="00AE5C63"/>
    <w:rsid w:val="00B070E3"/>
    <w:rsid w:val="00B079F6"/>
    <w:rsid w:val="00B50FBA"/>
    <w:rsid w:val="00B56A60"/>
    <w:rsid w:val="00B818F7"/>
    <w:rsid w:val="00B83DB8"/>
    <w:rsid w:val="00BB0952"/>
    <w:rsid w:val="00BB1F0F"/>
    <w:rsid w:val="00BD01ED"/>
    <w:rsid w:val="00C25C3B"/>
    <w:rsid w:val="00C47629"/>
    <w:rsid w:val="00C71236"/>
    <w:rsid w:val="00C71870"/>
    <w:rsid w:val="00C756E5"/>
    <w:rsid w:val="00C80C0B"/>
    <w:rsid w:val="00CC3708"/>
    <w:rsid w:val="00CD4DF4"/>
    <w:rsid w:val="00CD7467"/>
    <w:rsid w:val="00CE0AAF"/>
    <w:rsid w:val="00D048B9"/>
    <w:rsid w:val="00D25C4A"/>
    <w:rsid w:val="00D60F36"/>
    <w:rsid w:val="00DA4836"/>
    <w:rsid w:val="00DF617C"/>
    <w:rsid w:val="00E24D09"/>
    <w:rsid w:val="00E40CA3"/>
    <w:rsid w:val="00E41379"/>
    <w:rsid w:val="00EA5AD7"/>
    <w:rsid w:val="00EB2F9F"/>
    <w:rsid w:val="00ED3C09"/>
    <w:rsid w:val="00EE5B2E"/>
    <w:rsid w:val="00F23E73"/>
    <w:rsid w:val="00F337B0"/>
    <w:rsid w:val="00F417ED"/>
    <w:rsid w:val="00F51CA2"/>
    <w:rsid w:val="00F56BD5"/>
    <w:rsid w:val="00F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A940F"/>
  <w14:defaultImageDpi w14:val="300"/>
  <w15:docId w15:val="{A955A927-B5DB-4A01-A241-00408AEF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3E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E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E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E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7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0B51"/>
    <w:rPr>
      <w:color w:val="808080"/>
    </w:rPr>
  </w:style>
  <w:style w:type="paragraph" w:styleId="NormalWeb">
    <w:name w:val="Normal (Web)"/>
    <w:basedOn w:val="Normal"/>
    <w:uiPriority w:val="99"/>
    <w:unhideWhenUsed/>
    <w:rsid w:val="00131D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D9A"/>
  </w:style>
  <w:style w:type="paragraph" w:styleId="Footer">
    <w:name w:val="footer"/>
    <w:basedOn w:val="Normal"/>
    <w:link w:val="Foot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D9A"/>
  </w:style>
  <w:style w:type="paragraph" w:styleId="ListParagraph">
    <w:name w:val="List Paragraph"/>
    <w:basedOn w:val="Normal"/>
    <w:uiPriority w:val="34"/>
    <w:qFormat/>
    <w:rsid w:val="00EA5AD7"/>
    <w:pPr>
      <w:ind w:left="720"/>
      <w:contextualSpacing/>
    </w:pPr>
  </w:style>
  <w:style w:type="table" w:styleId="TableGrid">
    <w:name w:val="Table Grid"/>
    <w:basedOn w:val="TableNormal"/>
    <w:uiPriority w:val="59"/>
    <w:rsid w:val="00F56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2543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17010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Markie McBrayer</dc:creator>
  <cp:lastModifiedBy>Tom Hanna</cp:lastModifiedBy>
  <cp:revision>5</cp:revision>
  <dcterms:created xsi:type="dcterms:W3CDTF">2021-04-08T00:24:00Z</dcterms:created>
  <dcterms:modified xsi:type="dcterms:W3CDTF">2021-04-08T01:42:00Z</dcterms:modified>
</cp:coreProperties>
</file>