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B7D6" w14:textId="29CF4682" w:rsidR="008675D3" w:rsidRDefault="008675D3" w:rsidP="008675D3">
      <w:pPr>
        <w:pStyle w:val="Nadpis1"/>
        <w:jc w:val="center"/>
      </w:pPr>
      <w:r>
        <w:t>Relační databáze</w:t>
      </w:r>
    </w:p>
    <w:p w14:paraId="0239D70B" w14:textId="41B2E8F5" w:rsidR="001C1F8A" w:rsidRDefault="008675D3" w:rsidP="001C1F8A">
      <w:pPr>
        <w:pStyle w:val="Nadpis2"/>
      </w:pPr>
      <w:r>
        <w:t>Co to je</w:t>
      </w:r>
      <w:r w:rsidR="001C1F8A" w:rsidRPr="001C1F8A">
        <w:t xml:space="preserve"> </w:t>
      </w:r>
    </w:p>
    <w:p w14:paraId="7FFB609D" w14:textId="77777777" w:rsidR="001C1F8A" w:rsidRDefault="001C1F8A" w:rsidP="001C1F8A">
      <w:pPr>
        <w:pStyle w:val="Nadpis3"/>
      </w:pPr>
      <w:r>
        <w:t>Relace</w:t>
      </w:r>
    </w:p>
    <w:p w14:paraId="69B659E6" w14:textId="77777777" w:rsidR="001C1F8A" w:rsidRDefault="001C1F8A" w:rsidP="001C1F8A">
      <w:pPr>
        <w:pStyle w:val="Odstavecseseznamem"/>
        <w:numPr>
          <w:ilvl w:val="0"/>
          <w:numId w:val="5"/>
        </w:numPr>
      </w:pPr>
      <w:r>
        <w:t xml:space="preserve">Vztah mezi objekty různých entit </w:t>
      </w:r>
    </w:p>
    <w:p w14:paraId="13A3CEDC" w14:textId="77777777" w:rsidR="001C1F8A" w:rsidRPr="007C4F9F" w:rsidRDefault="001C1F8A" w:rsidP="001C1F8A">
      <w:pPr>
        <w:pStyle w:val="Odstavecseseznamem"/>
        <w:numPr>
          <w:ilvl w:val="0"/>
          <w:numId w:val="5"/>
        </w:numPr>
      </w:pPr>
      <w:r>
        <w:t>Dá se definovat jako tabulka</w:t>
      </w:r>
    </w:p>
    <w:p w14:paraId="0E437C88" w14:textId="77777777" w:rsidR="001C1F8A" w:rsidRDefault="001C1F8A" w:rsidP="001C1F8A">
      <w:pPr>
        <w:pStyle w:val="Nadpis3"/>
      </w:pPr>
      <w:r>
        <w:t>Entita</w:t>
      </w:r>
    </w:p>
    <w:p w14:paraId="4E0D2022" w14:textId="77777777" w:rsidR="001C1F8A" w:rsidRDefault="001C1F8A" w:rsidP="001C1F8A">
      <w:pPr>
        <w:pStyle w:val="Odstavecseseznamem"/>
        <w:numPr>
          <w:ilvl w:val="0"/>
          <w:numId w:val="5"/>
        </w:numPr>
      </w:pPr>
      <w:r>
        <w:t>Množina objektů se stejnými vlastnostmi</w:t>
      </w:r>
    </w:p>
    <w:p w14:paraId="68969111" w14:textId="77777777" w:rsidR="001C1F8A" w:rsidRDefault="001C1F8A" w:rsidP="001C1F8A">
      <w:pPr>
        <w:pStyle w:val="Odstavecseseznamem"/>
        <w:numPr>
          <w:ilvl w:val="0"/>
          <w:numId w:val="5"/>
        </w:numPr>
      </w:pPr>
      <w:r>
        <w:t>Pro každou entitu je definována jedna tabulka -&gt; ta se dle příslušné entity také tak jmenuje</w:t>
      </w:r>
    </w:p>
    <w:p w14:paraId="73481569" w14:textId="77777777" w:rsidR="001C1F8A" w:rsidRDefault="001C1F8A" w:rsidP="001C1F8A">
      <w:pPr>
        <w:pStyle w:val="Odstavecseseznamem"/>
        <w:numPr>
          <w:ilvl w:val="0"/>
          <w:numId w:val="5"/>
        </w:numPr>
      </w:pPr>
      <w:r>
        <w:t>Pojmenování s velkým písmenem na začátku</w:t>
      </w:r>
    </w:p>
    <w:p w14:paraId="2F6A4DFD" w14:textId="77777777" w:rsidR="001C1F8A" w:rsidRDefault="001C1F8A" w:rsidP="001C1F8A">
      <w:pPr>
        <w:pStyle w:val="Nadpis3"/>
      </w:pPr>
      <w:r>
        <w:t>Atribut</w:t>
      </w:r>
    </w:p>
    <w:p w14:paraId="1C3EABAB" w14:textId="77777777" w:rsidR="001C1F8A" w:rsidRDefault="001C1F8A" w:rsidP="001C1F8A">
      <w:pPr>
        <w:pStyle w:val="Odstavecseseznamem"/>
        <w:numPr>
          <w:ilvl w:val="0"/>
          <w:numId w:val="5"/>
        </w:numPr>
      </w:pPr>
      <w:r>
        <w:t xml:space="preserve">Popisuje navenek viditelné vlastnosti instancí entit </w:t>
      </w:r>
    </w:p>
    <w:p w14:paraId="2B4C80E9" w14:textId="77777777" w:rsidR="001C1F8A" w:rsidRDefault="001C1F8A" w:rsidP="001C1F8A">
      <w:pPr>
        <w:pStyle w:val="Odstavecseseznamem"/>
        <w:numPr>
          <w:ilvl w:val="0"/>
          <w:numId w:val="5"/>
        </w:numPr>
      </w:pPr>
      <w:r>
        <w:t>Pojmenovávají se s malým písmenem na začátku</w:t>
      </w:r>
    </w:p>
    <w:p w14:paraId="30FA308E" w14:textId="77777777" w:rsidR="001C1F8A" w:rsidRDefault="001C1F8A" w:rsidP="001C1F8A">
      <w:pPr>
        <w:pStyle w:val="Nadpis3"/>
      </w:pPr>
      <w:r>
        <w:t>Klíč</w:t>
      </w:r>
    </w:p>
    <w:p w14:paraId="09257D20" w14:textId="77777777" w:rsidR="001C1F8A" w:rsidRDefault="001C1F8A" w:rsidP="001C1F8A">
      <w:pPr>
        <w:pStyle w:val="Odstavecseseznamem"/>
        <w:numPr>
          <w:ilvl w:val="0"/>
          <w:numId w:val="5"/>
        </w:numPr>
      </w:pPr>
      <w:r>
        <w:t>Jeden nebo více sloupců v tabulce, jehož hodnota identifikuje řádek</w:t>
      </w:r>
    </w:p>
    <w:p w14:paraId="7E3DD750" w14:textId="77777777" w:rsidR="001C1F8A" w:rsidRDefault="001C1F8A" w:rsidP="001C1F8A">
      <w:pPr>
        <w:pStyle w:val="Odstavecseseznamem"/>
        <w:numPr>
          <w:ilvl w:val="0"/>
          <w:numId w:val="5"/>
        </w:numPr>
      </w:pPr>
      <w:r>
        <w:t>Jedinečný, nejedinečný, složený, kandidátní, primární, cizí</w:t>
      </w:r>
    </w:p>
    <w:p w14:paraId="257A1C17" w14:textId="77777777" w:rsidR="001C1F8A" w:rsidRDefault="001C1F8A" w:rsidP="001C1F8A">
      <w:pPr>
        <w:pStyle w:val="Nadpis3"/>
      </w:pPr>
      <w:r>
        <w:t>Normalizace</w:t>
      </w:r>
    </w:p>
    <w:p w14:paraId="589453EE" w14:textId="77777777" w:rsidR="001C1F8A" w:rsidRDefault="001C1F8A" w:rsidP="001C1F8A">
      <w:pPr>
        <w:pStyle w:val="Odstavecseseznamem"/>
        <w:numPr>
          <w:ilvl w:val="0"/>
          <w:numId w:val="5"/>
        </w:numPr>
      </w:pPr>
      <w:r>
        <w:t xml:space="preserve">Proces organizace dat v databázi tak, aby minimalizoval redundanci (informační nadbytek) a zabránil anomáliím při manipulaci s daty </w:t>
      </w:r>
    </w:p>
    <w:p w14:paraId="4D64A66E" w14:textId="77777777" w:rsidR="001C1F8A" w:rsidRPr="00124EC3" w:rsidRDefault="001C1F8A" w:rsidP="001C1F8A">
      <w:pPr>
        <w:pStyle w:val="Odstavecseseznamem"/>
        <w:numPr>
          <w:ilvl w:val="0"/>
          <w:numId w:val="5"/>
        </w:numPr>
      </w:pPr>
      <w:r>
        <w:t>Cílem je dosáhnout optimální struktury a údržby dat</w:t>
      </w:r>
    </w:p>
    <w:p w14:paraId="11E828D7" w14:textId="079FCF2E" w:rsidR="008675D3" w:rsidRDefault="001C1F8A" w:rsidP="008675D3">
      <w:pPr>
        <w:pStyle w:val="Nadpis2"/>
      </w:pPr>
      <w:r>
        <w:t>Základní pojmy</w:t>
      </w:r>
    </w:p>
    <w:p w14:paraId="7699B642" w14:textId="5ED62DBC" w:rsidR="008675D3" w:rsidRDefault="007C4F9F" w:rsidP="008675D3">
      <w:pPr>
        <w:pStyle w:val="Odstavecseseznamem"/>
        <w:numPr>
          <w:ilvl w:val="0"/>
          <w:numId w:val="5"/>
        </w:numPr>
      </w:pPr>
      <w:r>
        <w:t>Je to databáze obsahující relace, které je tvořena samostatnými tabulkami a vazbami mezi nimi</w:t>
      </w:r>
    </w:p>
    <w:p w14:paraId="3A397CA0" w14:textId="56298135" w:rsidR="007C4F9F" w:rsidRDefault="007C4F9F" w:rsidP="008675D3">
      <w:pPr>
        <w:pStyle w:val="Odstavecseseznamem"/>
        <w:numPr>
          <w:ilvl w:val="0"/>
          <w:numId w:val="5"/>
        </w:numPr>
      </w:pPr>
      <w:r>
        <w:t>Každá tabulka obsahuje již strukturovaná data o jediném tématu</w:t>
      </w:r>
    </w:p>
    <w:p w14:paraId="137C1C69" w14:textId="7D284E0D" w:rsidR="007C4F9F" w:rsidRDefault="007C4F9F" w:rsidP="008675D3">
      <w:pPr>
        <w:pStyle w:val="Odstavecseseznamem"/>
        <w:numPr>
          <w:ilvl w:val="0"/>
          <w:numId w:val="5"/>
        </w:numPr>
      </w:pPr>
      <w:r>
        <w:t>Je založena na relačním modelu</w:t>
      </w:r>
    </w:p>
    <w:p w14:paraId="29768696" w14:textId="3E2CEF6F" w:rsidR="007C4F9F" w:rsidRDefault="007C4F9F" w:rsidP="008675D3">
      <w:pPr>
        <w:pStyle w:val="Odstavecseseznamem"/>
        <w:numPr>
          <w:ilvl w:val="0"/>
          <w:numId w:val="5"/>
        </w:numPr>
      </w:pPr>
      <w:r>
        <w:t>Databáze = organizovaná kolekce dat, která je jednotně spravována a obsahuje vzájemně provázaná data (metadata)</w:t>
      </w:r>
    </w:p>
    <w:p w14:paraId="5E3BAFA3" w14:textId="3F73CB57" w:rsidR="007C4F9F" w:rsidRDefault="007C4F9F" w:rsidP="007C4F9F">
      <w:pPr>
        <w:pStyle w:val="Nadpis2"/>
      </w:pPr>
      <w:r>
        <w:t>Relační model</w:t>
      </w:r>
    </w:p>
    <w:p w14:paraId="7D0711E5" w14:textId="2A09675A" w:rsidR="007C4F9F" w:rsidRDefault="007C4F9F" w:rsidP="007C4F9F">
      <w:pPr>
        <w:pStyle w:val="Odstavecseseznamem"/>
        <w:numPr>
          <w:ilvl w:val="0"/>
          <w:numId w:val="5"/>
        </w:numPr>
      </w:pPr>
      <w:r>
        <w:t>Datový model</w:t>
      </w:r>
      <w:r w:rsidR="00124EC3">
        <w:t>,</w:t>
      </w:r>
      <w:r>
        <w:t xml:space="preserve"> kde data jsou uspořádaná v tabulkách (relacích) a vztahy mezi nimi jsou reprezentovány datovými hodnotami</w:t>
      </w:r>
    </w:p>
    <w:p w14:paraId="03D6A251" w14:textId="0E251616" w:rsidR="007C4F9F" w:rsidRDefault="007C4F9F" w:rsidP="007C4F9F">
      <w:pPr>
        <w:pStyle w:val="Odstavecseseznamem"/>
        <w:numPr>
          <w:ilvl w:val="0"/>
          <w:numId w:val="5"/>
        </w:numPr>
      </w:pPr>
      <w:r>
        <w:t xml:space="preserve">Vyvinul a publikoval pracovník IBM Edgar Frank </w:t>
      </w:r>
      <w:proofErr w:type="spellStart"/>
      <w:r>
        <w:t>Codd</w:t>
      </w:r>
      <w:proofErr w:type="spellEnd"/>
      <w:r>
        <w:t xml:space="preserve"> v roce 1970</w:t>
      </w:r>
    </w:p>
    <w:p w14:paraId="07726A68" w14:textId="77777777" w:rsidR="001C1F8A" w:rsidRDefault="001C1F8A" w:rsidP="001C1F8A">
      <w:pPr>
        <w:pStyle w:val="Nadpis2"/>
      </w:pPr>
      <w:r>
        <w:t>Druhy relací</w:t>
      </w:r>
    </w:p>
    <w:p w14:paraId="4B68D393" w14:textId="77777777" w:rsidR="001C1F8A" w:rsidRDefault="001C1F8A" w:rsidP="001C1F8A">
      <w:pPr>
        <w:pStyle w:val="Odstavecseseznamem"/>
        <w:numPr>
          <w:ilvl w:val="0"/>
          <w:numId w:val="5"/>
        </w:numPr>
      </w:pPr>
      <w:r>
        <w:t>Rekurzivní relace = binární relace mezi objekty stejné entity</w:t>
      </w:r>
    </w:p>
    <w:p w14:paraId="0F89864C" w14:textId="77777777" w:rsidR="001C1F8A" w:rsidRDefault="001C1F8A" w:rsidP="001C1F8A">
      <w:pPr>
        <w:pStyle w:val="Odstavecseseznamem"/>
        <w:numPr>
          <w:ilvl w:val="0"/>
          <w:numId w:val="5"/>
        </w:numPr>
      </w:pPr>
      <w:proofErr w:type="spellStart"/>
      <w:r>
        <w:t>One</w:t>
      </w:r>
      <w:proofErr w:type="spellEnd"/>
      <w:r>
        <w:t xml:space="preserve"> – to – </w:t>
      </w:r>
      <w:proofErr w:type="spellStart"/>
      <w:r>
        <w:t>one</w:t>
      </w:r>
      <w:proofErr w:type="spellEnd"/>
      <w:r>
        <w:t xml:space="preserve"> relace = z každé strany vstupuje jeden objekt</w:t>
      </w:r>
    </w:p>
    <w:p w14:paraId="29F1C78F" w14:textId="77777777" w:rsidR="001C1F8A" w:rsidRDefault="001C1F8A" w:rsidP="001C1F8A">
      <w:pPr>
        <w:pStyle w:val="Odstavecseseznamem"/>
        <w:numPr>
          <w:ilvl w:val="0"/>
          <w:numId w:val="5"/>
        </w:numPr>
      </w:pPr>
      <w:proofErr w:type="spellStart"/>
      <w:r>
        <w:t>One</w:t>
      </w:r>
      <w:proofErr w:type="spellEnd"/>
      <w:r>
        <w:t xml:space="preserve"> – to – many = z jedné strany vstupuje jeden objekt který je propojený s vícero objekty v druhé entitě</w:t>
      </w:r>
    </w:p>
    <w:p w14:paraId="3B818A66" w14:textId="77777777" w:rsidR="001C1F8A" w:rsidRPr="001C1F8A" w:rsidRDefault="001C1F8A" w:rsidP="001C1F8A">
      <w:pPr>
        <w:pStyle w:val="Odstavecseseznamem"/>
        <w:numPr>
          <w:ilvl w:val="0"/>
          <w:numId w:val="5"/>
        </w:numPr>
      </w:pPr>
      <w:r>
        <w:t>Many – to – many = jedna instance dané entity je spojena s vícero instancemi druhé entity a naopak</w:t>
      </w:r>
    </w:p>
    <w:p w14:paraId="35A07C37" w14:textId="5D5E5C32" w:rsidR="007C4F9F" w:rsidRDefault="007C4F9F" w:rsidP="007C4F9F">
      <w:pPr>
        <w:pStyle w:val="Nadpis2"/>
      </w:pPr>
      <w:r>
        <w:t>Systém řízení databáze</w:t>
      </w:r>
    </w:p>
    <w:p w14:paraId="4C16D93D" w14:textId="581FBA19" w:rsidR="007C4F9F" w:rsidRDefault="007C4F9F" w:rsidP="007C4F9F">
      <w:pPr>
        <w:pStyle w:val="Odstavecseseznamem"/>
        <w:numPr>
          <w:ilvl w:val="0"/>
          <w:numId w:val="5"/>
        </w:numPr>
      </w:pPr>
      <w:r>
        <w:t>Má za úkol vytvářet, zpracovávat a spravovat databázi</w:t>
      </w:r>
    </w:p>
    <w:p w14:paraId="4A448E6E" w14:textId="19AAF050" w:rsidR="007C4F9F" w:rsidRDefault="007C4F9F" w:rsidP="007C4F9F">
      <w:pPr>
        <w:pStyle w:val="Odstavecseseznamem"/>
        <w:numPr>
          <w:ilvl w:val="0"/>
          <w:numId w:val="5"/>
        </w:numPr>
      </w:pPr>
      <w:r>
        <w:t xml:space="preserve">Microsoft SQL server, My SQL (Oracle </w:t>
      </w:r>
      <w:proofErr w:type="spellStart"/>
      <w:r>
        <w:t>Corporation</w:t>
      </w:r>
      <w:proofErr w:type="spellEnd"/>
      <w:r>
        <w:t>), DB2 (IBM)</w:t>
      </w:r>
    </w:p>
    <w:p w14:paraId="22F2AF59" w14:textId="6F96DFBA" w:rsidR="00124EC3" w:rsidRDefault="00124EC3" w:rsidP="00124EC3">
      <w:pPr>
        <w:pStyle w:val="Nadpis2"/>
      </w:pPr>
      <w:r>
        <w:t>Datové typy</w:t>
      </w:r>
    </w:p>
    <w:p w14:paraId="3750E28F" w14:textId="03F2D535" w:rsidR="001C1F8A" w:rsidRDefault="00124EC3" w:rsidP="001C1F8A">
      <w:pPr>
        <w:pStyle w:val="Odstavecseseznamem"/>
        <w:numPr>
          <w:ilvl w:val="0"/>
          <w:numId w:val="5"/>
        </w:numPr>
      </w:pPr>
      <w:r>
        <w:t>Ukládáme do nich data</w:t>
      </w:r>
      <w:r w:rsidR="001C1F8A">
        <w:t xml:space="preserve"> -&gt; určují jejich povahu</w:t>
      </w:r>
    </w:p>
    <w:p w14:paraId="4C2D1CA7" w14:textId="306E15F9" w:rsidR="001C1F8A" w:rsidRDefault="001C1F8A" w:rsidP="001C1F8A">
      <w:pPr>
        <w:pStyle w:val="Odstavecseseznamem"/>
        <w:numPr>
          <w:ilvl w:val="0"/>
          <w:numId w:val="6"/>
        </w:numPr>
      </w:pPr>
      <w:r>
        <w:t>INTEGER (celé číslo)</w:t>
      </w:r>
    </w:p>
    <w:p w14:paraId="618EE18B" w14:textId="77E53D5B" w:rsidR="001C1F8A" w:rsidRDefault="001C1F8A" w:rsidP="001C1F8A">
      <w:pPr>
        <w:pStyle w:val="Odstavecseseznamem"/>
        <w:numPr>
          <w:ilvl w:val="0"/>
          <w:numId w:val="6"/>
        </w:numPr>
      </w:pPr>
      <w:r>
        <w:t>FLOAT/DOUBLE (desetinné číslo)</w:t>
      </w:r>
    </w:p>
    <w:p w14:paraId="48EB3B78" w14:textId="07A7C61B" w:rsidR="001C1F8A" w:rsidRDefault="001C1F8A" w:rsidP="001C1F8A">
      <w:pPr>
        <w:pStyle w:val="Odstavecseseznamem"/>
        <w:numPr>
          <w:ilvl w:val="0"/>
          <w:numId w:val="6"/>
        </w:numPr>
      </w:pPr>
      <w:r>
        <w:t>CHAR/VARCHAR (znakový řetězec)</w:t>
      </w:r>
    </w:p>
    <w:p w14:paraId="08F09E5B" w14:textId="294DF17C" w:rsidR="001C1F8A" w:rsidRDefault="001C1F8A" w:rsidP="001C1F8A">
      <w:pPr>
        <w:pStyle w:val="Odstavecseseznamem"/>
        <w:numPr>
          <w:ilvl w:val="0"/>
          <w:numId w:val="6"/>
        </w:numPr>
      </w:pPr>
      <w:r>
        <w:t>DATE (datum)</w:t>
      </w:r>
    </w:p>
    <w:p w14:paraId="63081EF2" w14:textId="3E31277E" w:rsidR="001C1F8A" w:rsidRDefault="001C1F8A" w:rsidP="001C1F8A">
      <w:pPr>
        <w:pStyle w:val="Odstavecseseznamem"/>
        <w:numPr>
          <w:ilvl w:val="0"/>
          <w:numId w:val="6"/>
        </w:numPr>
      </w:pPr>
      <w:r>
        <w:t>TIME (čas)</w:t>
      </w:r>
    </w:p>
    <w:p w14:paraId="5FD908D9" w14:textId="37A6F798" w:rsidR="001C1F8A" w:rsidRDefault="001C1F8A" w:rsidP="001C1F8A">
      <w:pPr>
        <w:pStyle w:val="Odstavecseseznamem"/>
        <w:numPr>
          <w:ilvl w:val="0"/>
          <w:numId w:val="6"/>
        </w:numPr>
      </w:pPr>
      <w:r>
        <w:t>DATETIME/TIMESTAMP (kombinace data a času)</w:t>
      </w:r>
    </w:p>
    <w:p w14:paraId="7CDE6535" w14:textId="78F22F7B" w:rsidR="001C1F8A" w:rsidRDefault="001C1F8A" w:rsidP="001C1F8A">
      <w:pPr>
        <w:pStyle w:val="Odstavecseseznamem"/>
        <w:numPr>
          <w:ilvl w:val="0"/>
          <w:numId w:val="6"/>
        </w:numPr>
      </w:pPr>
      <w:r>
        <w:t>BOOLEAN (logická hodnota)</w:t>
      </w:r>
    </w:p>
    <w:p w14:paraId="70DC54D5" w14:textId="0E26C7B5" w:rsidR="001C1F8A" w:rsidRDefault="001C1F8A" w:rsidP="001C1F8A">
      <w:pPr>
        <w:pStyle w:val="Odstavecseseznamem"/>
        <w:numPr>
          <w:ilvl w:val="0"/>
          <w:numId w:val="6"/>
        </w:numPr>
      </w:pPr>
      <w:r>
        <w:t>BLOB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)</w:t>
      </w:r>
    </w:p>
    <w:p w14:paraId="17033D34" w14:textId="3297A894" w:rsidR="001C1F8A" w:rsidRDefault="001C1F8A" w:rsidP="001C1F8A">
      <w:pPr>
        <w:pStyle w:val="Odstavecseseznamem"/>
        <w:numPr>
          <w:ilvl w:val="0"/>
          <w:numId w:val="6"/>
        </w:numPr>
      </w:pPr>
      <w:r>
        <w:t>ENUM (výčtový typ)</w:t>
      </w:r>
    </w:p>
    <w:p w14:paraId="2D95F1F0" w14:textId="3F37EEEE" w:rsidR="001C1F8A" w:rsidRDefault="001C1F8A" w:rsidP="001C1F8A">
      <w:pPr>
        <w:pStyle w:val="Odstavecseseznamem"/>
        <w:numPr>
          <w:ilvl w:val="0"/>
          <w:numId w:val="6"/>
        </w:numPr>
      </w:pPr>
      <w:r>
        <w:t xml:space="preserve">JSON (JavaScript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>)</w:t>
      </w:r>
    </w:p>
    <w:p w14:paraId="2DBC9B7C" w14:textId="54238115" w:rsidR="001C1F8A" w:rsidRDefault="001C1F8A" w:rsidP="001C1F8A">
      <w:pPr>
        <w:pStyle w:val="Odstavecseseznamem"/>
        <w:numPr>
          <w:ilvl w:val="0"/>
          <w:numId w:val="6"/>
        </w:numPr>
      </w:pPr>
      <w:r>
        <w:t>ARRAY (pole)</w:t>
      </w:r>
    </w:p>
    <w:p w14:paraId="568F2620" w14:textId="24FBC617" w:rsidR="001C1F8A" w:rsidRPr="00124EC3" w:rsidRDefault="001C1F8A" w:rsidP="001C1F8A">
      <w:pPr>
        <w:pStyle w:val="Odstavecseseznamem"/>
        <w:numPr>
          <w:ilvl w:val="0"/>
          <w:numId w:val="6"/>
        </w:numPr>
      </w:pPr>
      <w:r>
        <w:t>GEOMETRY (geometrický datový typ)</w:t>
      </w:r>
    </w:p>
    <w:p w14:paraId="47985407" w14:textId="1A8F8D26" w:rsidR="008675D3" w:rsidRDefault="008675D3" w:rsidP="008675D3">
      <w:pPr>
        <w:pStyle w:val="Nadpis2"/>
      </w:pPr>
      <w:r>
        <w:t>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</w:p>
    <w:p w14:paraId="02FE32FF" w14:textId="3DEDBE67" w:rsidR="008675D3" w:rsidRDefault="008675D3" w:rsidP="008675D3">
      <w:pPr>
        <w:pStyle w:val="Odstavecseseznamem"/>
        <w:numPr>
          <w:ilvl w:val="0"/>
          <w:numId w:val="2"/>
        </w:numPr>
      </w:pPr>
      <w:r>
        <w:t>je to deklarativní jazyk, založený na databázovém modelu, který se používá pro práci s relačními tabulkami -&gt; definuje data a manipuluje s nimi</w:t>
      </w:r>
    </w:p>
    <w:p w14:paraId="6ADC5B81" w14:textId="05D78614" w:rsidR="008675D3" w:rsidRDefault="008675D3" w:rsidP="008675D3">
      <w:pPr>
        <w:pStyle w:val="Odstavecseseznamem"/>
        <w:numPr>
          <w:ilvl w:val="0"/>
          <w:numId w:val="2"/>
        </w:numPr>
      </w:pPr>
      <w:r>
        <w:t xml:space="preserve">Obsahuje několik dílčích </w:t>
      </w:r>
      <w:proofErr w:type="spellStart"/>
      <w:r>
        <w:t>podjazyků</w:t>
      </w:r>
      <w:proofErr w:type="spellEnd"/>
      <w:r>
        <w:t>:</w:t>
      </w:r>
    </w:p>
    <w:p w14:paraId="31BBEB2E" w14:textId="5ED9609C" w:rsidR="008675D3" w:rsidRDefault="008675D3" w:rsidP="008675D3">
      <w:pPr>
        <w:pStyle w:val="Odstavecseseznamem"/>
        <w:numPr>
          <w:ilvl w:val="0"/>
          <w:numId w:val="3"/>
        </w:numPr>
      </w:pPr>
      <w:r>
        <w:t xml:space="preserve">QL =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(dotazovací jazyk -&gt; dotazy nad databázemi), příkaz (SELECT)</w:t>
      </w:r>
    </w:p>
    <w:p w14:paraId="6EEA48CF" w14:textId="68BF6B7C" w:rsidR="008675D3" w:rsidRDefault="008675D3" w:rsidP="008675D3">
      <w:pPr>
        <w:pStyle w:val="Odstavecseseznamem"/>
        <w:numPr>
          <w:ilvl w:val="0"/>
          <w:numId w:val="3"/>
        </w:numPr>
      </w:pPr>
      <w:r>
        <w:t xml:space="preserve">DDL = 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příkaz (CREATE TABLE)</w:t>
      </w:r>
    </w:p>
    <w:p w14:paraId="08CFA5C2" w14:textId="2A761FB9" w:rsidR="008675D3" w:rsidRDefault="008675D3" w:rsidP="008675D3">
      <w:pPr>
        <w:pStyle w:val="Odstavecseseznamem"/>
        <w:numPr>
          <w:ilvl w:val="0"/>
          <w:numId w:val="3"/>
        </w:numPr>
      </w:pPr>
      <w:r>
        <w:t xml:space="preserve">DML = 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příkaz (INSERT, UPTADE)</w:t>
      </w:r>
    </w:p>
    <w:p w14:paraId="2731AAB8" w14:textId="7BFDA8B4" w:rsidR="008675D3" w:rsidRDefault="008675D3" w:rsidP="008675D3">
      <w:pPr>
        <w:pStyle w:val="Odstavecseseznamem"/>
        <w:numPr>
          <w:ilvl w:val="0"/>
          <w:numId w:val="3"/>
        </w:numPr>
      </w:pPr>
      <w:r>
        <w:t xml:space="preserve">DCL = data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příkaz (GRAND REVOKE)</w:t>
      </w:r>
    </w:p>
    <w:p w14:paraId="604E44B0" w14:textId="312957E2" w:rsidR="008675D3" w:rsidRDefault="008675D3" w:rsidP="008675D3">
      <w:pPr>
        <w:pStyle w:val="Odstavecseseznamem"/>
        <w:numPr>
          <w:ilvl w:val="0"/>
          <w:numId w:val="3"/>
        </w:numPr>
      </w:pPr>
      <w:proofErr w:type="spellStart"/>
      <w:r>
        <w:t>Transaction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(BEGIN, COMMIT)</w:t>
      </w:r>
    </w:p>
    <w:p w14:paraId="6FB789FD" w14:textId="6D041BC9" w:rsidR="008675D3" w:rsidRDefault="008675D3" w:rsidP="008675D3">
      <w:pPr>
        <w:pStyle w:val="Odstavecseseznamem"/>
        <w:numPr>
          <w:ilvl w:val="0"/>
          <w:numId w:val="3"/>
        </w:numPr>
      </w:pPr>
      <w:r>
        <w:t>DBMS administrace</w:t>
      </w:r>
    </w:p>
    <w:p w14:paraId="7176DF8F" w14:textId="4AB40793" w:rsidR="008675D3" w:rsidRDefault="008675D3" w:rsidP="008675D3">
      <w:pPr>
        <w:pStyle w:val="Odstavecseseznamem"/>
        <w:numPr>
          <w:ilvl w:val="0"/>
          <w:numId w:val="2"/>
        </w:numPr>
      </w:pPr>
      <w:r>
        <w:t>Základní příkazy jazyku SQL</w:t>
      </w:r>
    </w:p>
    <w:p w14:paraId="709366B9" w14:textId="2E549BFD" w:rsidR="008675D3" w:rsidRDefault="008675D3" w:rsidP="008675D3">
      <w:pPr>
        <w:pStyle w:val="Odstavecseseznamem"/>
        <w:numPr>
          <w:ilvl w:val="0"/>
          <w:numId w:val="4"/>
        </w:numPr>
      </w:pPr>
      <w:r>
        <w:t>SELECT</w:t>
      </w:r>
    </w:p>
    <w:p w14:paraId="7D27B26F" w14:textId="2CFFDD2E" w:rsidR="008675D3" w:rsidRDefault="008675D3" w:rsidP="008675D3">
      <w:pPr>
        <w:pStyle w:val="Odstavecseseznamem"/>
        <w:numPr>
          <w:ilvl w:val="0"/>
          <w:numId w:val="4"/>
        </w:numPr>
      </w:pPr>
      <w:r>
        <w:t>FROM</w:t>
      </w:r>
    </w:p>
    <w:p w14:paraId="7A9E5FC6" w14:textId="5EE19356" w:rsidR="008675D3" w:rsidRDefault="008675D3" w:rsidP="008675D3">
      <w:pPr>
        <w:pStyle w:val="Odstavecseseznamem"/>
        <w:numPr>
          <w:ilvl w:val="0"/>
          <w:numId w:val="4"/>
        </w:numPr>
      </w:pPr>
      <w:r>
        <w:t>CREATE TABLE (mohu specifikovat: jméno tabulky, sloupce)</w:t>
      </w:r>
    </w:p>
    <w:p w14:paraId="7B7FA6C5" w14:textId="0E527390" w:rsidR="008675D3" w:rsidRDefault="008675D3" w:rsidP="008675D3">
      <w:pPr>
        <w:pStyle w:val="Odstavecseseznamem"/>
        <w:numPr>
          <w:ilvl w:val="0"/>
          <w:numId w:val="4"/>
        </w:numPr>
      </w:pPr>
      <w:r>
        <w:t>ALTER TABLE (umožňuje provést změny ve struktuře tabulky)</w:t>
      </w:r>
    </w:p>
    <w:p w14:paraId="6D63E99E" w14:textId="0F3C75F0" w:rsidR="008675D3" w:rsidRDefault="008675D3" w:rsidP="008675D3">
      <w:pPr>
        <w:pStyle w:val="Odstavecseseznamem"/>
        <w:numPr>
          <w:ilvl w:val="0"/>
          <w:numId w:val="4"/>
        </w:numPr>
      </w:pPr>
      <w:r>
        <w:t>CHECK (omezuje rozsah hodnot, které lze do sloupce umístit)</w:t>
      </w:r>
    </w:p>
    <w:p w14:paraId="1BE2A829" w14:textId="73FEF471" w:rsidR="008675D3" w:rsidRDefault="008675D3" w:rsidP="008675D3">
      <w:pPr>
        <w:pStyle w:val="Odstavecseseznamem"/>
        <w:numPr>
          <w:ilvl w:val="0"/>
          <w:numId w:val="4"/>
        </w:numPr>
      </w:pPr>
      <w:r>
        <w:t>WHERE (omezuje počet vypsaných řádků)</w:t>
      </w:r>
    </w:p>
    <w:p w14:paraId="3CF076BF" w14:textId="0E2773BB" w:rsidR="008675D3" w:rsidRPr="008675D3" w:rsidRDefault="008675D3" w:rsidP="008675D3">
      <w:pPr>
        <w:pStyle w:val="Odstavecseseznamem"/>
        <w:numPr>
          <w:ilvl w:val="0"/>
          <w:numId w:val="4"/>
        </w:numPr>
      </w:pPr>
      <w:r>
        <w:t xml:space="preserve">AND, OR, IN, BETWEEN, LIKE, AS, </w:t>
      </w:r>
      <w:proofErr w:type="gramStart"/>
      <w:r>
        <w:t>AVG(</w:t>
      </w:r>
      <w:proofErr w:type="gramEnd"/>
      <w:r>
        <w:t>), HAVING, GROUP BY, UPTADE</w:t>
      </w:r>
    </w:p>
    <w:sectPr w:rsidR="008675D3" w:rsidRPr="00867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0D7D"/>
    <w:multiLevelType w:val="hybridMultilevel"/>
    <w:tmpl w:val="A4420E5E"/>
    <w:lvl w:ilvl="0" w:tplc="60062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475EE"/>
    <w:multiLevelType w:val="hybridMultilevel"/>
    <w:tmpl w:val="D5244E96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271C24"/>
    <w:multiLevelType w:val="hybridMultilevel"/>
    <w:tmpl w:val="90A8EE6C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764CEC"/>
    <w:multiLevelType w:val="hybridMultilevel"/>
    <w:tmpl w:val="70C4831E"/>
    <w:lvl w:ilvl="0" w:tplc="240AE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C5BA6"/>
    <w:multiLevelType w:val="hybridMultilevel"/>
    <w:tmpl w:val="9A68353E"/>
    <w:lvl w:ilvl="0" w:tplc="8C004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D5677"/>
    <w:multiLevelType w:val="hybridMultilevel"/>
    <w:tmpl w:val="CB6447A4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8996305">
    <w:abstractNumId w:val="4"/>
  </w:num>
  <w:num w:numId="2" w16cid:durableId="184289660">
    <w:abstractNumId w:val="3"/>
  </w:num>
  <w:num w:numId="3" w16cid:durableId="396049606">
    <w:abstractNumId w:val="1"/>
  </w:num>
  <w:num w:numId="4" w16cid:durableId="529532902">
    <w:abstractNumId w:val="2"/>
  </w:num>
  <w:num w:numId="5" w16cid:durableId="2134009006">
    <w:abstractNumId w:val="0"/>
  </w:num>
  <w:num w:numId="6" w16cid:durableId="1671388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D3"/>
    <w:rsid w:val="00072133"/>
    <w:rsid w:val="0010146A"/>
    <w:rsid w:val="00124EC3"/>
    <w:rsid w:val="00165EEC"/>
    <w:rsid w:val="001C1F8A"/>
    <w:rsid w:val="00223533"/>
    <w:rsid w:val="002F017E"/>
    <w:rsid w:val="00372954"/>
    <w:rsid w:val="005B2DD7"/>
    <w:rsid w:val="005E3081"/>
    <w:rsid w:val="007911F2"/>
    <w:rsid w:val="007C4F9F"/>
    <w:rsid w:val="008675D3"/>
    <w:rsid w:val="00873676"/>
    <w:rsid w:val="00895006"/>
    <w:rsid w:val="008E3907"/>
    <w:rsid w:val="009A2656"/>
    <w:rsid w:val="00A052C3"/>
    <w:rsid w:val="00A717EC"/>
    <w:rsid w:val="00A8065D"/>
    <w:rsid w:val="00AA7647"/>
    <w:rsid w:val="00B110CA"/>
    <w:rsid w:val="00B21FB7"/>
    <w:rsid w:val="00BF3E71"/>
    <w:rsid w:val="00C65826"/>
    <w:rsid w:val="00F03A4F"/>
    <w:rsid w:val="00F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4AA6F"/>
  <w15:chartTrackingRefBased/>
  <w15:docId w15:val="{48ECBC69-EC43-473E-BDFC-67B39D4B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67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67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4F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675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8675D3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867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C4F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iln">
    <w:name w:val="Strong"/>
    <w:basedOn w:val="Standardnpsmoodstavce"/>
    <w:uiPriority w:val="22"/>
    <w:qFormat/>
    <w:rsid w:val="00124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419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Holý</dc:creator>
  <cp:keywords/>
  <dc:description/>
  <cp:lastModifiedBy>Ondřej Holý</cp:lastModifiedBy>
  <cp:revision>1</cp:revision>
  <dcterms:created xsi:type="dcterms:W3CDTF">2024-01-09T17:08:00Z</dcterms:created>
  <dcterms:modified xsi:type="dcterms:W3CDTF">2024-01-09T17:49:00Z</dcterms:modified>
</cp:coreProperties>
</file>