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8728" w14:textId="77777777" w:rsidR="00E415CD" w:rsidRDefault="00E415CD" w:rsidP="00E415CD">
      <w:pPr>
        <w:pStyle w:val="Date"/>
      </w:pPr>
      <w:bookmarkStart w:id="0" w:name="_Hlk536497256"/>
      <w:bookmarkEnd w:id="0"/>
    </w:p>
    <w:p w14:paraId="06B8C6E7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79B33653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6B380702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2181BE64" wp14:editId="0971D7E6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D77A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 w:rsidR="00DC46A7">
        <w:rPr>
          <w:b/>
          <w:sz w:val="40"/>
          <w:szCs w:val="80"/>
        </w:rPr>
        <w:t>resetovanja lozinke</w:t>
      </w:r>
    </w:p>
    <w:p w14:paraId="2D6457FC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7D903144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1FBEEBED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7A6D9E1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5A55CA24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Milan Šebek</w:t>
      </w:r>
    </w:p>
    <w:p w14:paraId="2838AA82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20F2187E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08033B44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02A25665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8D91225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A99EACA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DD10D97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049840FC" w14:textId="77777777" w:rsidTr="00FA37AA">
        <w:tc>
          <w:tcPr>
            <w:tcW w:w="2010" w:type="dxa"/>
          </w:tcPr>
          <w:p w14:paraId="7F05584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0B185498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F71F2B5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1178D908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42AC220" w14:textId="77777777" w:rsidR="00E415CD" w:rsidRDefault="00FA37AA" w:rsidP="006873FB">
            <w:pPr>
              <w:jc w:val="center"/>
            </w:pPr>
            <w:r>
              <w:t>Milan Šebek</w:t>
            </w:r>
          </w:p>
          <w:p w14:paraId="576624A2" w14:textId="77777777" w:rsidR="00E415CD" w:rsidRDefault="00E415CD" w:rsidP="006873FB">
            <w:pPr>
              <w:jc w:val="center"/>
            </w:pPr>
          </w:p>
        </w:tc>
      </w:tr>
      <w:tr w:rsidR="00E415CD" w14:paraId="07C79587" w14:textId="77777777" w:rsidTr="00FA37AA">
        <w:tc>
          <w:tcPr>
            <w:tcW w:w="2010" w:type="dxa"/>
          </w:tcPr>
          <w:p w14:paraId="6001A6C3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3A676EEA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2D16EC50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637482B7" w14:textId="77777777" w:rsidR="00E415CD" w:rsidRDefault="00E415CD" w:rsidP="006873FB">
            <w:pPr>
              <w:jc w:val="center"/>
            </w:pPr>
          </w:p>
        </w:tc>
      </w:tr>
    </w:tbl>
    <w:p w14:paraId="0EC016DD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7A39E650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1B3D22E5" w14:textId="428EEFA4" w:rsidR="00D6436C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52989" w:history="1">
            <w:r w:rsidR="00D6436C" w:rsidRPr="005B59CF">
              <w:rPr>
                <w:rStyle w:val="Hyperlink"/>
                <w:noProof/>
              </w:rPr>
              <w:t>1.</w:t>
            </w:r>
            <w:r w:rsidR="00D643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436C" w:rsidRPr="005B59CF">
              <w:rPr>
                <w:rStyle w:val="Hyperlink"/>
                <w:noProof/>
              </w:rPr>
              <w:t>UVOD</w:t>
            </w:r>
            <w:r w:rsidR="00D6436C">
              <w:rPr>
                <w:noProof/>
                <w:webHidden/>
              </w:rPr>
              <w:tab/>
            </w:r>
            <w:r w:rsidR="00D6436C">
              <w:rPr>
                <w:noProof/>
                <w:webHidden/>
              </w:rPr>
              <w:fldChar w:fldCharType="begin"/>
            </w:r>
            <w:r w:rsidR="00D6436C">
              <w:rPr>
                <w:noProof/>
                <w:webHidden/>
              </w:rPr>
              <w:instrText xml:space="preserve"> PAGEREF _Toc6152989 \h </w:instrText>
            </w:r>
            <w:r w:rsidR="00D6436C">
              <w:rPr>
                <w:noProof/>
                <w:webHidden/>
              </w:rPr>
            </w:r>
            <w:r w:rsidR="00D6436C">
              <w:rPr>
                <w:noProof/>
                <w:webHidden/>
              </w:rPr>
              <w:fldChar w:fldCharType="separate"/>
            </w:r>
            <w:r w:rsidR="00D6436C">
              <w:rPr>
                <w:noProof/>
                <w:webHidden/>
              </w:rPr>
              <w:t>2</w:t>
            </w:r>
            <w:r w:rsidR="00D6436C">
              <w:rPr>
                <w:noProof/>
                <w:webHidden/>
              </w:rPr>
              <w:fldChar w:fldCharType="end"/>
            </w:r>
          </w:hyperlink>
        </w:p>
        <w:p w14:paraId="1370772C" w14:textId="2A95C1CF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0" w:history="1">
            <w:r w:rsidRPr="005B59C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5C988D81" w14:textId="2E4BE38E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1" w:history="1">
            <w:r w:rsidRPr="005B59C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6261" w14:textId="75B65D1F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2" w:history="1">
            <w:r w:rsidRPr="005B59C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1F3F" w14:textId="609AC9E6" w:rsidR="00D6436C" w:rsidRDefault="00D6436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52993" w:history="1">
            <w:r w:rsidRPr="005B59CF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5B59CF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_Toc6152993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7B7EF7" w14:textId="1AB81E29" w:rsidR="00D6436C" w:rsidRDefault="00D6436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52994" w:history="1">
            <w:r w:rsidRPr="005B59CF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5B59CF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_Toc6152994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C2A3B9" w14:textId="5C0835DF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5" w:history="1">
            <w:r w:rsidRPr="005B59C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A975" w14:textId="2081A8FB" w:rsidR="00D6436C" w:rsidRDefault="00D643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6" w:history="1">
            <w:r w:rsidRPr="005B59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SCENARIO Prijave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984A" w14:textId="15E042FB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7" w:history="1">
            <w:r w:rsidRPr="005B59C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1DDC" w14:textId="23574F26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2998" w:history="1">
            <w:r w:rsidRPr="005B59C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45A1" w14:textId="6E7E2FA4" w:rsidR="00D6436C" w:rsidRDefault="00D6436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52999" w:history="1">
            <w:r w:rsidRPr="005B59CF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5B59CF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_Toc6152999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520FC" w14:textId="0340FA87" w:rsidR="00D6436C" w:rsidRDefault="00D6436C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53000" w:history="1">
            <w:r w:rsidRPr="005B59CF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5B59CF">
              <w:rPr>
                <w:rStyle w:val="Hyperlink"/>
              </w:rPr>
              <w:t>Alternativni tok – „Prazno polje“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_Toc6153000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BF21D0" w14:textId="79658C7E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001" w:history="1">
            <w:r w:rsidRPr="005B59C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003B" w14:textId="5FFD576B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002" w:history="1">
            <w:r w:rsidRPr="005B59C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9ED7" w14:textId="0D1F7D47" w:rsidR="00D6436C" w:rsidRDefault="00D6436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003" w:history="1">
            <w:r w:rsidRPr="005B59C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59C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4A36" w14:textId="2C217974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089AAD8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C6C0746" w14:textId="77777777" w:rsidR="00E415CD" w:rsidRDefault="00E415CD" w:rsidP="00E415CD"/>
    <w:p w14:paraId="775FDAFF" w14:textId="77777777" w:rsidR="00E415CD" w:rsidRPr="0006325E" w:rsidRDefault="00E415CD" w:rsidP="00E415CD"/>
    <w:bookmarkEnd w:id="1"/>
    <w:p w14:paraId="33616F49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3BF706BB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0ECA0B2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781A9B20" w14:textId="77777777" w:rsidR="00E415CD" w:rsidRDefault="00E415CD" w:rsidP="00FA37AA">
      <w:pPr>
        <w:ind w:left="0"/>
      </w:pPr>
    </w:p>
    <w:p w14:paraId="2FBE112A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3" w:name="_Toc6152989"/>
      <w:r>
        <w:rPr>
          <w:caps w:val="0"/>
        </w:rPr>
        <w:t>1.</w:t>
      </w:r>
      <w:r>
        <w:rPr>
          <w:caps w:val="0"/>
        </w:rPr>
        <w:tab/>
        <w:t>UVOD</w:t>
      </w:r>
      <w:bookmarkEnd w:id="3"/>
    </w:p>
    <w:p w14:paraId="29A53986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6152990"/>
      <w:r>
        <w:lastRenderedPageBreak/>
        <w:t>Rezime</w:t>
      </w:r>
      <w:bookmarkEnd w:id="4"/>
    </w:p>
    <w:p w14:paraId="429C852C" w14:textId="77777777" w:rsidR="00E415CD" w:rsidRDefault="00E415CD" w:rsidP="00E415CD"/>
    <w:p w14:paraId="09ADCB5E" w14:textId="631A6DAE" w:rsidR="00E415CD" w:rsidRDefault="00E415CD" w:rsidP="003D7EBA">
      <w:pPr>
        <w:ind w:left="720"/>
        <w:jc w:val="both"/>
      </w:pPr>
      <w:r>
        <w:t xml:space="preserve">Definisanje scenarija upotrebe funkcionalnosti </w:t>
      </w:r>
      <w:r w:rsidR="00FA37AA" w:rsidRPr="00FA37AA">
        <w:t>prijave korisnika</w:t>
      </w:r>
      <w:r>
        <w:t>, sa primercima odgovarajućih html stranica</w:t>
      </w:r>
      <w:r w:rsidRPr="00812951">
        <w:t>.</w:t>
      </w:r>
    </w:p>
    <w:p w14:paraId="6B5F9B94" w14:textId="77777777" w:rsidR="00E415CD" w:rsidRDefault="00E415CD" w:rsidP="00E415CD">
      <w:pPr>
        <w:jc w:val="both"/>
      </w:pPr>
    </w:p>
    <w:p w14:paraId="4DE07314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36AB98EA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6152991"/>
      <w:r w:rsidRPr="00886640">
        <w:t>Namena dokumenta i ciljne grupe</w:t>
      </w:r>
      <w:bookmarkEnd w:id="5"/>
    </w:p>
    <w:p w14:paraId="701609E5" w14:textId="77777777" w:rsidR="00E415CD" w:rsidRPr="00740148" w:rsidRDefault="00E415CD" w:rsidP="00E415CD">
      <w:pPr>
        <w:pStyle w:val="ListParagraph"/>
      </w:pPr>
    </w:p>
    <w:p w14:paraId="18867B92" w14:textId="77777777" w:rsidR="00E415CD" w:rsidRDefault="00E415CD" w:rsidP="003D7EBA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A3F60BC" w14:textId="77777777" w:rsidR="00E415CD" w:rsidRDefault="00E415CD" w:rsidP="00E415CD">
      <w:pPr>
        <w:ind w:firstLine="720"/>
        <w:jc w:val="both"/>
      </w:pPr>
    </w:p>
    <w:p w14:paraId="6C6EFE2F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6152992"/>
      <w:r>
        <w:t>Reference</w:t>
      </w:r>
      <w:bookmarkEnd w:id="6"/>
      <w:r>
        <w:t xml:space="preserve"> </w:t>
      </w:r>
    </w:p>
    <w:p w14:paraId="791A54DF" w14:textId="77777777" w:rsidR="00E415CD" w:rsidRDefault="00E415CD" w:rsidP="00FA37AA"/>
    <w:p w14:paraId="0236DC56" w14:textId="77777777" w:rsidR="00E415CD" w:rsidRDefault="00E415CD" w:rsidP="00FA37AA">
      <w:pPr>
        <w:pStyle w:val="Heading3"/>
      </w:pPr>
      <w:bookmarkStart w:id="7" w:name="_Toc6152993"/>
      <w:r>
        <w:t>Projektni zadatak</w:t>
      </w:r>
      <w:bookmarkEnd w:id="7"/>
    </w:p>
    <w:p w14:paraId="0DAF8352" w14:textId="77777777" w:rsidR="00FA37AA" w:rsidRPr="00FA37AA" w:rsidRDefault="00FA37AA" w:rsidP="00FA37AA">
      <w:pPr>
        <w:pStyle w:val="Heading3"/>
      </w:pPr>
      <w:bookmarkStart w:id="8" w:name="_Toc6152994"/>
      <w:r w:rsidRPr="00FA37AA">
        <w:t>Uputstvo za pisanje specifikacije scenarija upotrebe funkcionalnosti</w:t>
      </w:r>
      <w:bookmarkEnd w:id="8"/>
    </w:p>
    <w:p w14:paraId="214D9D7C" w14:textId="77777777" w:rsidR="00E415CD" w:rsidRPr="001118E8" w:rsidRDefault="00E415CD" w:rsidP="00E415CD">
      <w:pPr>
        <w:pStyle w:val="ListParagraph"/>
        <w:ind w:left="1080"/>
      </w:pPr>
    </w:p>
    <w:p w14:paraId="399F6D79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6152995"/>
      <w:r>
        <w:t>Otvorena pitanja</w:t>
      </w:r>
      <w:bookmarkEnd w:id="9"/>
    </w:p>
    <w:p w14:paraId="3437831D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11"/>
        <w:gridCol w:w="2836"/>
      </w:tblGrid>
      <w:tr w:rsidR="00E415CD" w:rsidRPr="00F50E24" w14:paraId="21CC522A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0ADC64D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59D5EDA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14C93B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271FF0A3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678D805" w14:textId="77777777" w:rsidR="00E415CD" w:rsidRPr="00F50E24" w:rsidRDefault="00FA37AA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1</w:t>
            </w:r>
          </w:p>
        </w:tc>
        <w:tc>
          <w:tcPr>
            <w:tcW w:w="5352" w:type="dxa"/>
          </w:tcPr>
          <w:p w14:paraId="55040B96" w14:textId="5C68A7EB" w:rsidR="00E415CD" w:rsidRPr="00F50E24" w:rsidRDefault="003E1453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Da li će se link za resetovanje lozinke slati na e-mail</w:t>
            </w:r>
            <w:r w:rsidR="00EF5FA3"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 xml:space="preserve"> ili će se lozinka vraćati na početnu</w:t>
            </w: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?</w:t>
            </w:r>
          </w:p>
        </w:tc>
        <w:tc>
          <w:tcPr>
            <w:tcW w:w="3053" w:type="dxa"/>
          </w:tcPr>
          <w:p w14:paraId="173D562E" w14:textId="2D4A8700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2487524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F5F7376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5BDD2BF7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EEC821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4491D73F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C2C16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82E976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B430133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9FB5DEF" w14:textId="77777777" w:rsidR="00E415CD" w:rsidRPr="007C59BD" w:rsidRDefault="00E415CD" w:rsidP="00E415CD">
      <w:pPr>
        <w:pStyle w:val="ListParagraph"/>
      </w:pPr>
    </w:p>
    <w:p w14:paraId="2B4F6FB2" w14:textId="543FB056" w:rsidR="00E415CD" w:rsidRDefault="00E415CD" w:rsidP="00E415CD">
      <w:pPr>
        <w:ind w:left="720"/>
        <w:jc w:val="both"/>
      </w:pPr>
    </w:p>
    <w:p w14:paraId="2A5CBA6C" w14:textId="42687948" w:rsidR="009C557E" w:rsidRDefault="009C557E" w:rsidP="00E415CD">
      <w:pPr>
        <w:ind w:left="720"/>
        <w:jc w:val="both"/>
      </w:pPr>
    </w:p>
    <w:p w14:paraId="3D0193E7" w14:textId="74A422CA" w:rsidR="009C557E" w:rsidRDefault="009C557E" w:rsidP="00E415CD">
      <w:pPr>
        <w:ind w:left="720"/>
        <w:jc w:val="both"/>
      </w:pPr>
    </w:p>
    <w:p w14:paraId="57D7A641" w14:textId="383A6B94" w:rsidR="009C557E" w:rsidRDefault="009C557E" w:rsidP="00E415CD">
      <w:pPr>
        <w:ind w:left="720"/>
        <w:jc w:val="both"/>
      </w:pPr>
    </w:p>
    <w:p w14:paraId="343DD200" w14:textId="0252ACDF" w:rsidR="009C557E" w:rsidRDefault="009C557E" w:rsidP="00E415CD">
      <w:pPr>
        <w:ind w:left="720"/>
        <w:jc w:val="both"/>
      </w:pPr>
    </w:p>
    <w:p w14:paraId="38BE95C5" w14:textId="3F49A391" w:rsidR="009C557E" w:rsidRDefault="009C557E" w:rsidP="00E415CD">
      <w:pPr>
        <w:ind w:left="720"/>
        <w:jc w:val="both"/>
      </w:pPr>
    </w:p>
    <w:p w14:paraId="0714CCF1" w14:textId="650A4907" w:rsidR="009C557E" w:rsidRDefault="009C557E" w:rsidP="00E415CD">
      <w:pPr>
        <w:ind w:left="720"/>
        <w:jc w:val="both"/>
      </w:pPr>
    </w:p>
    <w:p w14:paraId="56A08D79" w14:textId="519C70C6" w:rsidR="009C557E" w:rsidRDefault="009C557E" w:rsidP="00E415CD">
      <w:pPr>
        <w:ind w:left="720"/>
        <w:jc w:val="both"/>
      </w:pPr>
    </w:p>
    <w:p w14:paraId="799F3098" w14:textId="77777777" w:rsidR="009C557E" w:rsidRDefault="009C557E" w:rsidP="00E415CD">
      <w:pPr>
        <w:ind w:left="720"/>
        <w:jc w:val="both"/>
      </w:pPr>
    </w:p>
    <w:p w14:paraId="217CB949" w14:textId="77777777" w:rsidR="00E415CD" w:rsidRDefault="00E415CD" w:rsidP="00E415CD">
      <w:pPr>
        <w:pStyle w:val="Heading1"/>
      </w:pPr>
      <w:bookmarkStart w:id="10" w:name="_Toc6152996"/>
      <w:r>
        <w:lastRenderedPageBreak/>
        <w:t xml:space="preserve">SCENARIO </w:t>
      </w:r>
      <w:r w:rsidR="00D2648F">
        <w:t>Prijave korisnika</w:t>
      </w:r>
      <w:bookmarkEnd w:id="10"/>
    </w:p>
    <w:p w14:paraId="48DCF325" w14:textId="77777777" w:rsidR="00E415CD" w:rsidRDefault="00E415CD" w:rsidP="00E415CD"/>
    <w:p w14:paraId="5F68B32C" w14:textId="6FCA6C3C" w:rsidR="00E415CD" w:rsidRDefault="00E415CD" w:rsidP="003D7EBA">
      <w:pPr>
        <w:pStyle w:val="Heading2"/>
        <w:numPr>
          <w:ilvl w:val="1"/>
          <w:numId w:val="19"/>
        </w:numPr>
      </w:pPr>
      <w:bookmarkStart w:id="11" w:name="_Toc6152997"/>
      <w:r>
        <w:t>Kratak opis</w:t>
      </w:r>
      <w:bookmarkEnd w:id="11"/>
    </w:p>
    <w:p w14:paraId="43A72625" w14:textId="2E3437FE" w:rsidR="003D7EBA" w:rsidRDefault="003D7EBA" w:rsidP="003D7EBA">
      <w:pPr>
        <w:ind w:left="720" w:firstLine="360"/>
      </w:pPr>
      <w:r>
        <w:t>Ukoliko se zaboravi lozinka klikne se na dugme „Zaboravljena lozinka“</w:t>
      </w:r>
    </w:p>
    <w:p w14:paraId="4D061D98" w14:textId="3E45852E" w:rsidR="009C557E" w:rsidRPr="008E19E8" w:rsidRDefault="009C557E" w:rsidP="00E72493">
      <w:pPr>
        <w:pStyle w:val="Heading2"/>
        <w:numPr>
          <w:ilvl w:val="1"/>
          <w:numId w:val="19"/>
        </w:numPr>
      </w:pPr>
      <w:bookmarkStart w:id="12" w:name="_Toc6152998"/>
      <w:r>
        <w:t>Tok događaja</w:t>
      </w:r>
      <w:bookmarkEnd w:id="12"/>
    </w:p>
    <w:p w14:paraId="7EAA1DC4" w14:textId="77777777" w:rsidR="009C557E" w:rsidRDefault="009C557E" w:rsidP="009C557E">
      <w:pPr>
        <w:pStyle w:val="Heading3"/>
        <w:numPr>
          <w:ilvl w:val="2"/>
          <w:numId w:val="19"/>
        </w:numPr>
      </w:pPr>
      <w:bookmarkStart w:id="13" w:name="_Toc6152999"/>
      <w:r>
        <w:t>Primarni tok</w:t>
      </w:r>
      <w:bookmarkEnd w:id="13"/>
    </w:p>
    <w:p w14:paraId="5F44E854" w14:textId="77777777" w:rsidR="009C557E" w:rsidRDefault="009C557E" w:rsidP="009C557E">
      <w:pPr>
        <w:ind w:left="2160"/>
      </w:pPr>
      <w:r>
        <w:t>1. Klikne se na dugme „Zaboravljena lozinka“</w:t>
      </w:r>
    </w:p>
    <w:p w14:paraId="7191CFBB" w14:textId="77777777" w:rsidR="009C557E" w:rsidRDefault="009C557E" w:rsidP="009C557E">
      <w:pPr>
        <w:ind w:left="2160"/>
      </w:pPr>
      <w:r>
        <w:t>2. Ode se na odgovarajuću stranicu</w:t>
      </w:r>
    </w:p>
    <w:p w14:paraId="01DB2463" w14:textId="77777777" w:rsidR="009C557E" w:rsidRDefault="009C557E" w:rsidP="009C557E">
      <w:pPr>
        <w:ind w:left="2160"/>
      </w:pPr>
      <w:r>
        <w:t>3. Unese se e-mail.</w:t>
      </w:r>
    </w:p>
    <w:p w14:paraId="4F0F895C" w14:textId="77777777" w:rsidR="009C557E" w:rsidRDefault="009C557E" w:rsidP="009C557E">
      <w:pPr>
        <w:ind w:left="2160"/>
      </w:pPr>
      <w:r>
        <w:t>4. Klikne se ne dugme „Pošalji“</w:t>
      </w:r>
    </w:p>
    <w:p w14:paraId="22156C63" w14:textId="77777777" w:rsidR="009C557E" w:rsidRDefault="009C557E" w:rsidP="009C557E">
      <w:pPr>
        <w:ind w:left="2160"/>
      </w:pPr>
      <w:r>
        <w:t>5. Lozinka se resetuje</w:t>
      </w:r>
    </w:p>
    <w:p w14:paraId="2AEBD3E7" w14:textId="77777777" w:rsidR="009C557E" w:rsidRDefault="009C557E" w:rsidP="009C557E">
      <w:pPr>
        <w:pStyle w:val="Heading3"/>
        <w:numPr>
          <w:ilvl w:val="2"/>
          <w:numId w:val="19"/>
        </w:numPr>
      </w:pPr>
      <w:bookmarkStart w:id="14" w:name="_Toc6153000"/>
      <w:r>
        <w:t>Alternativni tok – „Prazno polje“</w:t>
      </w:r>
      <w:bookmarkEnd w:id="14"/>
    </w:p>
    <w:p w14:paraId="342D18C4" w14:textId="77777777" w:rsidR="009C557E" w:rsidRDefault="009C557E" w:rsidP="009C557E">
      <w:pPr>
        <w:ind w:left="1800" w:firstLine="360"/>
      </w:pPr>
      <w:r>
        <w:t>1. Ostavi se polje prazno</w:t>
      </w:r>
    </w:p>
    <w:p w14:paraId="411BD47F" w14:textId="77777777" w:rsidR="009C557E" w:rsidRDefault="009C557E" w:rsidP="009C557E">
      <w:pPr>
        <w:ind w:left="1440" w:firstLine="720"/>
      </w:pPr>
      <w:r>
        <w:t>2. Klikne se na dugme „Pošalji“</w:t>
      </w:r>
    </w:p>
    <w:p w14:paraId="63B3D5F0" w14:textId="77777777" w:rsidR="009C557E" w:rsidRDefault="009C557E" w:rsidP="009C557E">
      <w:pPr>
        <w:ind w:left="1800" w:firstLine="360"/>
      </w:pPr>
      <w:r>
        <w:t>3. Ispis greške</w:t>
      </w:r>
    </w:p>
    <w:p w14:paraId="0523552C" w14:textId="77777777" w:rsidR="009C557E" w:rsidRDefault="009C557E" w:rsidP="009C557E">
      <w:r>
        <w:tab/>
      </w:r>
      <w:r>
        <w:tab/>
        <w:t>2.2.3</w:t>
      </w:r>
      <w:r>
        <w:tab/>
        <w:t>Alternativni tok – „Odustani</w:t>
      </w:r>
    </w:p>
    <w:p w14:paraId="37872B90" w14:textId="77777777" w:rsidR="009C557E" w:rsidRDefault="009C557E" w:rsidP="009C557E">
      <w:pPr>
        <w:ind w:left="1800" w:firstLine="360"/>
      </w:pPr>
      <w:r>
        <w:t>1. Klikne se na dugme „Odustani“</w:t>
      </w:r>
    </w:p>
    <w:p w14:paraId="579EFE17" w14:textId="77777777" w:rsidR="009C557E" w:rsidRDefault="009C557E" w:rsidP="009C557E">
      <w:pPr>
        <w:ind w:left="1800" w:firstLine="360"/>
      </w:pPr>
      <w:r>
        <w:t>2. Povratak na početnu stranicu</w:t>
      </w:r>
    </w:p>
    <w:p w14:paraId="5BF05D2A" w14:textId="77777777" w:rsidR="009C557E" w:rsidRPr="004B7C66" w:rsidRDefault="009C557E" w:rsidP="009C557E">
      <w:pPr>
        <w:pStyle w:val="ListParagraph"/>
        <w:numPr>
          <w:ilvl w:val="0"/>
          <w:numId w:val="4"/>
        </w:numPr>
        <w:rPr>
          <w:vanish/>
        </w:rPr>
      </w:pPr>
    </w:p>
    <w:p w14:paraId="2F32E99A" w14:textId="77777777" w:rsidR="009C557E" w:rsidRPr="004B7C66" w:rsidRDefault="009C557E" w:rsidP="009C557E">
      <w:pPr>
        <w:pStyle w:val="ListParagraph"/>
        <w:numPr>
          <w:ilvl w:val="0"/>
          <w:numId w:val="4"/>
        </w:numPr>
        <w:rPr>
          <w:vanish/>
        </w:rPr>
      </w:pPr>
    </w:p>
    <w:p w14:paraId="4F388E83" w14:textId="77777777" w:rsidR="009C557E" w:rsidRPr="004B7C66" w:rsidRDefault="009C557E" w:rsidP="009C557E">
      <w:pPr>
        <w:pStyle w:val="ListParagraph"/>
        <w:numPr>
          <w:ilvl w:val="1"/>
          <w:numId w:val="4"/>
        </w:numPr>
        <w:rPr>
          <w:vanish/>
        </w:rPr>
      </w:pPr>
    </w:p>
    <w:p w14:paraId="47C02210" w14:textId="77777777" w:rsidR="009C557E" w:rsidRPr="004B7C66" w:rsidRDefault="009C557E" w:rsidP="009C557E">
      <w:pPr>
        <w:pStyle w:val="ListParagraph"/>
        <w:numPr>
          <w:ilvl w:val="1"/>
          <w:numId w:val="4"/>
        </w:numPr>
        <w:rPr>
          <w:vanish/>
        </w:rPr>
      </w:pPr>
    </w:p>
    <w:p w14:paraId="2C630FC4" w14:textId="77777777" w:rsidR="009C557E" w:rsidRDefault="009C557E" w:rsidP="009C557E"/>
    <w:p w14:paraId="265AA670" w14:textId="0E77B3AF" w:rsidR="009C557E" w:rsidRDefault="009C557E" w:rsidP="003D7EBA">
      <w:pPr>
        <w:pStyle w:val="Heading2"/>
        <w:numPr>
          <w:ilvl w:val="1"/>
          <w:numId w:val="19"/>
        </w:numPr>
      </w:pPr>
      <w:bookmarkStart w:id="15" w:name="_Toc6153001"/>
      <w:r>
        <w:t>Posebni zahtevi</w:t>
      </w:r>
      <w:bookmarkEnd w:id="15"/>
    </w:p>
    <w:p w14:paraId="213502AA" w14:textId="788B432C" w:rsidR="009C557E" w:rsidRDefault="009C557E" w:rsidP="009C557E">
      <w:pPr>
        <w:ind w:left="1080"/>
      </w:pPr>
      <w:r>
        <w:t>Nema ih.</w:t>
      </w:r>
    </w:p>
    <w:p w14:paraId="3DD0C68B" w14:textId="3AE342F8" w:rsidR="009C557E" w:rsidRDefault="009C557E" w:rsidP="003D7EBA">
      <w:pPr>
        <w:pStyle w:val="Heading2"/>
        <w:numPr>
          <w:ilvl w:val="1"/>
          <w:numId w:val="19"/>
        </w:numPr>
      </w:pPr>
      <w:bookmarkStart w:id="16" w:name="_Toc6153002"/>
      <w:r>
        <w:t>Preduslovi</w:t>
      </w:r>
      <w:bookmarkEnd w:id="16"/>
    </w:p>
    <w:p w14:paraId="3B8CF22B" w14:textId="2016318D" w:rsidR="009C557E" w:rsidRDefault="009C557E" w:rsidP="009C557E">
      <w:pPr>
        <w:ind w:left="1080"/>
      </w:pPr>
      <w:r>
        <w:t>Nema ih.</w:t>
      </w:r>
    </w:p>
    <w:p w14:paraId="5C295691" w14:textId="33B472D0" w:rsidR="009C557E" w:rsidRDefault="009C557E" w:rsidP="003D7EBA">
      <w:pPr>
        <w:pStyle w:val="Heading2"/>
        <w:numPr>
          <w:ilvl w:val="1"/>
          <w:numId w:val="19"/>
        </w:numPr>
      </w:pPr>
      <w:bookmarkStart w:id="17" w:name="_Toc6153003"/>
      <w:r>
        <w:t>Posledice</w:t>
      </w:r>
      <w:bookmarkEnd w:id="17"/>
    </w:p>
    <w:p w14:paraId="2CA5558E" w14:textId="1217ECC7" w:rsidR="009C557E" w:rsidRDefault="009C557E" w:rsidP="009C557E">
      <w:pPr>
        <w:ind w:left="1080"/>
      </w:pPr>
      <w:r>
        <w:t>Lozinka se resetuje.</w:t>
      </w:r>
    </w:p>
    <w:sectPr w:rsidR="009C557E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667AB" w14:textId="77777777" w:rsidR="008F2B6E" w:rsidRDefault="008F2B6E">
      <w:pPr>
        <w:spacing w:after="0" w:line="240" w:lineRule="auto"/>
      </w:pPr>
      <w:r>
        <w:separator/>
      </w:r>
    </w:p>
    <w:p w14:paraId="0CE40CAD" w14:textId="77777777" w:rsidR="008F2B6E" w:rsidRDefault="008F2B6E"/>
  </w:endnote>
  <w:endnote w:type="continuationSeparator" w:id="0">
    <w:p w14:paraId="241E2A13" w14:textId="77777777" w:rsidR="008F2B6E" w:rsidRDefault="008F2B6E">
      <w:pPr>
        <w:spacing w:after="0" w:line="240" w:lineRule="auto"/>
      </w:pPr>
      <w:r>
        <w:continuationSeparator/>
      </w:r>
    </w:p>
    <w:p w14:paraId="3440EFDF" w14:textId="77777777" w:rsidR="008F2B6E" w:rsidRDefault="008F2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048C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52EF" w14:textId="77777777" w:rsidR="008F2B6E" w:rsidRDefault="008F2B6E">
      <w:pPr>
        <w:spacing w:after="0" w:line="240" w:lineRule="auto"/>
      </w:pPr>
      <w:r>
        <w:separator/>
      </w:r>
    </w:p>
    <w:p w14:paraId="5EC78E10" w14:textId="77777777" w:rsidR="008F2B6E" w:rsidRDefault="008F2B6E"/>
  </w:footnote>
  <w:footnote w:type="continuationSeparator" w:id="0">
    <w:p w14:paraId="65A4E149" w14:textId="77777777" w:rsidR="008F2B6E" w:rsidRDefault="008F2B6E">
      <w:pPr>
        <w:spacing w:after="0" w:line="240" w:lineRule="auto"/>
      </w:pPr>
      <w:r>
        <w:continuationSeparator/>
      </w:r>
    </w:p>
    <w:p w14:paraId="016387AA" w14:textId="77777777" w:rsidR="008F2B6E" w:rsidRDefault="008F2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002FE1"/>
    <w:multiLevelType w:val="multilevel"/>
    <w:tmpl w:val="149A9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96C87"/>
    <w:rsid w:val="002A34DA"/>
    <w:rsid w:val="003520B3"/>
    <w:rsid w:val="0036234B"/>
    <w:rsid w:val="00384950"/>
    <w:rsid w:val="003D2C1B"/>
    <w:rsid w:val="003D7EBA"/>
    <w:rsid w:val="003E1453"/>
    <w:rsid w:val="006E7D1E"/>
    <w:rsid w:val="00715923"/>
    <w:rsid w:val="0077394D"/>
    <w:rsid w:val="00783A60"/>
    <w:rsid w:val="008057BC"/>
    <w:rsid w:val="00821E24"/>
    <w:rsid w:val="00861C8D"/>
    <w:rsid w:val="008F2B6E"/>
    <w:rsid w:val="009B7216"/>
    <w:rsid w:val="009C557E"/>
    <w:rsid w:val="00A042C0"/>
    <w:rsid w:val="00A602E2"/>
    <w:rsid w:val="00AD146E"/>
    <w:rsid w:val="00BA3D3A"/>
    <w:rsid w:val="00C05D0D"/>
    <w:rsid w:val="00CD631A"/>
    <w:rsid w:val="00D2648F"/>
    <w:rsid w:val="00D6436C"/>
    <w:rsid w:val="00DC46A7"/>
    <w:rsid w:val="00E20F7E"/>
    <w:rsid w:val="00E415CD"/>
    <w:rsid w:val="00EF5FA3"/>
    <w:rsid w:val="00F80020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33CD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5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57E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 Tomic</cp:lastModifiedBy>
  <cp:revision>15</cp:revision>
  <dcterms:created xsi:type="dcterms:W3CDTF">2019-03-11T15:55:00Z</dcterms:created>
  <dcterms:modified xsi:type="dcterms:W3CDTF">2019-04-14T14:49:00Z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