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1.0" w:type="dxa"/>
        <w:jc w:val="left"/>
        <w:tblInd w:w="168.0" w:type="dxa"/>
        <w:tblLayout w:type="fixed"/>
        <w:tblLook w:val="0000"/>
      </w:tblPr>
      <w:tblGrid>
        <w:gridCol w:w="2953"/>
        <w:gridCol w:w="2226"/>
        <w:gridCol w:w="1825"/>
        <w:gridCol w:w="1947"/>
        <w:tblGridChange w:id="0">
          <w:tblGrid>
            <w:gridCol w:w="2953"/>
            <w:gridCol w:w="2226"/>
            <w:gridCol w:w="1825"/>
            <w:gridCol w:w="1947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10739" cy="1074420"/>
                  <wp:effectExtent b="0" l="0" r="0" t="0"/>
                  <wp:docPr id="100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39" cy="1074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6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8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6" w:right="621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DE EJECUCION DE PRESTACION DE SERVICIOS DE CONVENIO DE HONORARIO</w:t>
      </w:r>
    </w:p>
    <w:p w:rsidR="00000000" w:rsidDel="00000000" w:rsidP="00000000" w:rsidRDefault="00000000" w:rsidRPr="00000000" w14:paraId="0000000D">
      <w:pPr>
        <w:spacing w:before="47" w:line="276" w:lineRule="auto"/>
        <w:ind w:left="3000" w:right="902" w:hanging="200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76" w:lineRule="auto"/>
        <w:ind w:left="525" w:right="500" w:firstLine="141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acuerdo a lo establecido en el artículo 5º, del Decreto Supremo Nº 98 de 1991, del Ministerio de Hacienda, se emite el presente informe para certificar y controlar la ejecución del convenio de prestación de servicios a honorarios suscrito entre las partes.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94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antecedentes del convenio suscrito son: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174"/>
          <w:tab w:val="left" w:leader="none" w:pos="7841"/>
        </w:tabs>
        <w:spacing w:after="0" w:before="16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Convenio de prestación de servicios N°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4846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Año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Solicitud N°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1040620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</w:tabs>
        <w:spacing w:after="0" w:before="135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Nombre prestador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JORIV TOMAS VICENTE YANEZ CACERES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5477"/>
        </w:tabs>
        <w:spacing w:after="0" w:before="134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Rut prestador del servicio: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20.519.753-2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240" w:lineRule="auto"/>
        <w:ind w:left="386" w:right="1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Labor a realizar según artículo primero del convenio: "</w:t>
      </w:r>
      <w:r w:rsidDel="00000000" w:rsidR="00000000" w:rsidRPr="00000000">
        <w:rPr>
          <w:sz w:val="18"/>
          <w:szCs w:val="18"/>
          <w:rtl w:val="0"/>
        </w:rPr>
        <w:t xml:space="preserve">Realizará labores de docencia en el curso de matemáticas de las carreras de Medicina y Tecnología Médica...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(S/</w:t>
      </w:r>
      <w:r w:rsidDel="00000000" w:rsidR="00000000" w:rsidRPr="00000000">
        <w:rPr>
          <w:sz w:val="18"/>
          <w:szCs w:val="18"/>
          <w:rtl w:val="0"/>
        </w:rPr>
        <w:t xml:space="preserve">1040620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9125"/>
        </w:tabs>
        <w:spacing w:after="0" w:before="132" w:line="360" w:lineRule="auto"/>
        <w:ind w:left="383" w:right="15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labor se ha realizado desde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2026-03-02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hasta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2026-03-31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según lo establecido en el artículo cuarto del convenio.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  <w:tab w:val="left" w:leader="none" w:pos="950"/>
          <w:tab w:val="left" w:leader="none" w:pos="1599"/>
          <w:tab w:val="left" w:leader="none" w:pos="2691"/>
          <w:tab w:val="left" w:leader="none" w:pos="4207"/>
          <w:tab w:val="left" w:leader="none" w:pos="5102"/>
          <w:tab w:val="left" w:leader="none" w:pos="5755"/>
          <w:tab w:val="left" w:leader="none" w:pos="6950"/>
          <w:tab w:val="left" w:leader="none" w:pos="7639"/>
          <w:tab w:val="left" w:leader="none" w:pos="8959"/>
        </w:tabs>
        <w:spacing w:after="0" w:before="1" w:line="240" w:lineRule="auto"/>
        <w:ind w:left="950" w:right="0" w:hanging="56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</w:t>
        <w:tab/>
        <w:t xml:space="preserve">monto</w:t>
        <w:tab/>
        <w:t xml:space="preserve">establecido</w:t>
        <w:tab/>
        <w:t xml:space="preserve">para</w:t>
        <w:tab/>
        <w:t xml:space="preserve">el</w:t>
        <w:tab/>
        <w:t xml:space="preserve">período</w:t>
        <w:tab/>
        <w:t xml:space="preserve">es</w:t>
        <w:tab/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1.421.200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4"/>
        </w:tabs>
        <w:spacing w:after="0" w:before="135" w:line="240" w:lineRule="auto"/>
        <w:ind w:left="38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Un millón cuatrocientos veintiún mil doscientos pesos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184" w:lineRule="auto"/>
        <w:ind w:left="242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ejecución de la labor realizada se certifica y acredita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informe adjunto.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El(la) supervisor(a) indicado en el convenio de Honorarios</w:t>
      </w:r>
      <w:r w:rsidDel="00000000" w:rsidR="00000000" w:rsidRPr="00000000">
        <w:rPr>
          <w:sz w:val="18"/>
          <w:szCs w:val="18"/>
          <w:rtl w:val="0"/>
        </w:rPr>
        <w:t xml:space="preserve">, certifica que lo declarado en el presente informe, cumple con la labor solicitada en el convenio de prestación de servicios.</w:t>
      </w:r>
    </w:p>
    <w:p w:rsidR="00000000" w:rsidDel="00000000" w:rsidP="00000000" w:rsidRDefault="00000000" w:rsidRPr="00000000" w14:paraId="0000001A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42" w:right="15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5198"/>
        </w:tabs>
        <w:spacing w:before="202" w:line="276" w:lineRule="auto"/>
        <w:ind w:right="500" w:firstLine="4835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______________________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Prof. Caroll Cuellar Godoy</w:t>
        <w:tab/>
        <w:t xml:space="preserve">  JORIV TOMAS VICENTE YANEZ CACERES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0165" y="3780000"/>
                          <a:ext cx="19316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</wp:posOffset>
                </wp:positionH>
                <wp:positionV relativeFrom="paragraph">
                  <wp:posOffset>267970</wp:posOffset>
                </wp:positionV>
                <wp:extent cx="1931670" cy="12700"/>
                <wp:effectExtent b="0" l="0" r="0" t="0"/>
                <wp:wrapNone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Coordinadora Unidad de Biomatemáticas                                              Rut: </w:t>
      </w:r>
      <w:r w:rsidDel="00000000" w:rsidR="00000000" w:rsidRPr="00000000">
        <w:rPr>
          <w:sz w:val="18"/>
          <w:szCs w:val="18"/>
          <w:rtl w:val="0"/>
        </w:rPr>
        <w:t xml:space="preserve">20.519.753-2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Rut.: 13671675-1</w:t>
      </w:r>
    </w:p>
    <w:p w:rsidR="00000000" w:rsidDel="00000000" w:rsidP="00000000" w:rsidRDefault="00000000" w:rsidRPr="00000000" w14:paraId="00000023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42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42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2026-04-09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20550" y="3757125"/>
                          <a:ext cx="5650865" cy="45720"/>
                          <a:chOff x="2520550" y="3757125"/>
                          <a:chExt cx="5650900" cy="46075"/>
                        </a:xfrm>
                      </wpg:grpSpPr>
                      <wpg:grpSp>
                        <wpg:cNvGrpSpPr/>
                        <wpg:grpSpPr>
                          <a:xfrm>
                            <a:off x="2520568" y="3757140"/>
                            <a:ext cx="5650865" cy="41275"/>
                            <a:chOff x="1673" y="226"/>
                            <a:chExt cx="8899" cy="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73" y="226"/>
                              <a:ext cx="88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48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74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73" y="291"/>
                              <a:ext cx="889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E233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135255</wp:posOffset>
                </wp:positionH>
                <wp:positionV relativeFrom="paragraph">
                  <wp:posOffset>143510</wp:posOffset>
                </wp:positionV>
                <wp:extent cx="5650865" cy="45720"/>
                <wp:effectExtent b="0" l="0" r="0" t="0"/>
                <wp:wrapTopAndBottom distB="0" distT="0"/>
                <wp:docPr id="10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0865" cy="45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820" w:left="1460" w:right="1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50" w:hanging="567"/>
      </w:pPr>
      <w:rPr>
        <w:rFonts w:ascii="Calibri" w:cs="Calibri" w:eastAsia="Calibri" w:hAnsi="Calibri"/>
        <w:sz w:val="22"/>
        <w:szCs w:val="22"/>
      </w:rPr>
    </w:lvl>
    <w:lvl w:ilvl="1">
      <w:start w:val="0"/>
      <w:numFmt w:val="bullet"/>
      <w:lvlText w:val="•"/>
      <w:lvlJc w:val="left"/>
      <w:pPr>
        <w:ind w:left="1788" w:hanging="567"/>
      </w:pPr>
      <w:rPr/>
    </w:lvl>
    <w:lvl w:ilvl="2">
      <w:start w:val="0"/>
      <w:numFmt w:val="bullet"/>
      <w:lvlText w:val="•"/>
      <w:lvlJc w:val="left"/>
      <w:pPr>
        <w:ind w:left="2616" w:hanging="566.9999999999995"/>
      </w:pPr>
      <w:rPr/>
    </w:lvl>
    <w:lvl w:ilvl="3">
      <w:start w:val="0"/>
      <w:numFmt w:val="bullet"/>
      <w:lvlText w:val="•"/>
      <w:lvlJc w:val="left"/>
      <w:pPr>
        <w:ind w:left="3444" w:hanging="567"/>
      </w:pPr>
      <w:rPr/>
    </w:lvl>
    <w:lvl w:ilvl="4">
      <w:start w:val="0"/>
      <w:numFmt w:val="bullet"/>
      <w:lvlText w:val="•"/>
      <w:lvlJc w:val="left"/>
      <w:pPr>
        <w:ind w:left="4272" w:hanging="567"/>
      </w:pPr>
      <w:rPr/>
    </w:lvl>
    <w:lvl w:ilvl="5">
      <w:start w:val="0"/>
      <w:numFmt w:val="bullet"/>
      <w:lvlText w:val="•"/>
      <w:lvlJc w:val="left"/>
      <w:pPr>
        <w:ind w:left="5100" w:hanging="567"/>
      </w:pPr>
      <w:rPr/>
    </w:lvl>
    <w:lvl w:ilvl="6">
      <w:start w:val="0"/>
      <w:numFmt w:val="bullet"/>
      <w:lvlText w:val="•"/>
      <w:lvlJc w:val="left"/>
      <w:pPr>
        <w:ind w:left="5928" w:hanging="567.0000000000009"/>
      </w:pPr>
      <w:rPr/>
    </w:lvl>
    <w:lvl w:ilvl="7">
      <w:start w:val="0"/>
      <w:numFmt w:val="bullet"/>
      <w:lvlText w:val="•"/>
      <w:lvlJc w:val="left"/>
      <w:pPr>
        <w:ind w:left="6756" w:hanging="567"/>
      </w:pPr>
      <w:rPr/>
    </w:lvl>
    <w:lvl w:ilvl="8">
      <w:start w:val="0"/>
      <w:numFmt w:val="bullet"/>
      <w:lvlText w:val="•"/>
      <w:lvlJc w:val="left"/>
      <w:pPr>
        <w:ind w:left="7584" w:hanging="567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2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YXRxP1YMVs1I19jB7FEQj5UCQ==">CgMxLjA4AHIhMWhkeTVXVFNBdDZWcDd2Q2x5MXBoTXQ1Q1piMUZpX0Fl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2026-04-11T13:31:11Z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2020-09-29T00:00:00Z</vt:lpwstr>
  </property>
</Properties>
</file>