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6F06" w14:textId="77777777" w:rsidR="006B45EF" w:rsidRPr="006B45EF" w:rsidRDefault="006B45EF" w:rsidP="006B45EF">
      <w:pPr>
        <w:shd w:val="clear" w:color="auto" w:fill="FFFFFF"/>
        <w:spacing w:after="225" w:line="274" w:lineRule="atLeast"/>
        <w:outlineLvl w:val="0"/>
        <w:rPr>
          <w:rFonts w:ascii="Times New Roman" w:eastAsia="Times New Roman" w:hAnsi="Times New Roman" w:cs="Times New Roman"/>
          <w:color w:val="222020"/>
          <w:spacing w:val="19"/>
          <w:kern w:val="36"/>
          <w:sz w:val="24"/>
          <w:szCs w:val="24"/>
          <w:lang w:eastAsia="et-EE"/>
        </w:rPr>
      </w:pPr>
      <w:r w:rsidRPr="006B45EF">
        <w:rPr>
          <w:rFonts w:ascii="Times New Roman" w:eastAsia="Times New Roman" w:hAnsi="Times New Roman" w:cs="Times New Roman"/>
          <w:color w:val="222020"/>
          <w:spacing w:val="19"/>
          <w:kern w:val="36"/>
          <w:sz w:val="24"/>
          <w:szCs w:val="24"/>
          <w:lang w:eastAsia="et-EE"/>
        </w:rPr>
        <w:t>Niguliste kirik</w:t>
      </w:r>
    </w:p>
    <w:p w14:paraId="0B8C07EF" w14:textId="77777777" w:rsidR="006B45EF" w:rsidRDefault="006B45EF" w:rsidP="006B45EF">
      <w:pPr>
        <w:shd w:val="clear" w:color="auto" w:fill="FFFFFF"/>
        <w:spacing w:after="225" w:line="389" w:lineRule="atLeast"/>
        <w:jc w:val="both"/>
        <w:rPr>
          <w:rFonts w:ascii="Times New Roman" w:eastAsia="Times New Roman" w:hAnsi="Times New Roman" w:cs="Times New Roman"/>
          <w:color w:val="2B2B2B"/>
          <w:sz w:val="24"/>
          <w:szCs w:val="24"/>
          <w:lang w:eastAsia="et-EE"/>
        </w:rPr>
      </w:pPr>
      <w:r w:rsidRPr="006B45EF">
        <w:rPr>
          <w:rFonts w:ascii="Times New Roman" w:eastAsia="Times New Roman" w:hAnsi="Times New Roman" w:cs="Times New Roman"/>
          <w:color w:val="2B2B2B"/>
          <w:sz w:val="24"/>
          <w:szCs w:val="24"/>
          <w:lang w:eastAsia="et-EE"/>
        </w:rPr>
        <w:t xml:space="preserve">Niguliste kirik oli keskajal üks Tallinna kahest kogudusekirikust ning linna tähtsamaid pühakodasid. Kaupmeeste ja meresõitjate kaitsepühakule </w:t>
      </w:r>
      <w:proofErr w:type="spellStart"/>
      <w:r w:rsidRPr="006B45EF">
        <w:rPr>
          <w:rFonts w:ascii="Times New Roman" w:eastAsia="Times New Roman" w:hAnsi="Times New Roman" w:cs="Times New Roman"/>
          <w:color w:val="2B2B2B"/>
          <w:sz w:val="24"/>
          <w:szCs w:val="24"/>
          <w:lang w:eastAsia="et-EE"/>
        </w:rPr>
        <w:t>Nikolausele</w:t>
      </w:r>
      <w:proofErr w:type="spellEnd"/>
      <w:r w:rsidRPr="006B45EF">
        <w:rPr>
          <w:rFonts w:ascii="Times New Roman" w:eastAsia="Times New Roman" w:hAnsi="Times New Roman" w:cs="Times New Roman"/>
          <w:color w:val="2B2B2B"/>
          <w:sz w:val="24"/>
          <w:szCs w:val="24"/>
          <w:lang w:eastAsia="et-EE"/>
        </w:rPr>
        <w:t xml:space="preserve"> pühitsetud kirik rajati tõenäoliselt 13. sajandi keskpaigas. Niguliste kirik oli keskajal üks linna uhkemaid ja kaunimaid pühakodasid. 16. sajandi alguses oli siin üle kahekümne </w:t>
      </w:r>
      <w:proofErr w:type="spellStart"/>
      <w:r w:rsidRPr="006B45EF">
        <w:rPr>
          <w:rFonts w:ascii="Times New Roman" w:eastAsia="Times New Roman" w:hAnsi="Times New Roman" w:cs="Times New Roman"/>
          <w:color w:val="2B2B2B"/>
          <w:sz w:val="24"/>
          <w:szCs w:val="24"/>
          <w:lang w:eastAsia="et-EE"/>
        </w:rPr>
        <w:t>kõrvalaltari</w:t>
      </w:r>
      <w:proofErr w:type="spellEnd"/>
      <w:r w:rsidRPr="006B45EF">
        <w:rPr>
          <w:rFonts w:ascii="Times New Roman" w:eastAsia="Times New Roman" w:hAnsi="Times New Roman" w:cs="Times New Roman"/>
          <w:color w:val="2B2B2B"/>
          <w:sz w:val="24"/>
          <w:szCs w:val="24"/>
          <w:lang w:eastAsia="et-EE"/>
        </w:rPr>
        <w:t>.  Niguliste kirikust sai luterlik kogudusekirik. Teine maailmasõda sai Niguliste kirikule saatuslikuks. 1944. aasta märtsipommitamise ajal sai kirik pommitabamuse ning põlengu käigus hävisid peaaegu kõik kirikusse jäänud esemed. Niguliste kiriku taastamist alustati 1953. aastal. 1984. aastal, ligi kolmkümmend aastat kestnud restaureerimistööde järel, avati muuseum-kontserdisaaliks kohandatud hoone Eesti Kunstimuuseumi filiaalina.</w:t>
      </w:r>
    </w:p>
    <w:p w14:paraId="16190BA2" w14:textId="77777777" w:rsidR="0083323B" w:rsidRDefault="0083323B" w:rsidP="0083323B">
      <w:pPr>
        <w:rPr>
          <w:rFonts w:ascii="Times New Roman" w:eastAsia="Times New Roman" w:hAnsi="Times New Roman" w:cs="Times New Roman"/>
          <w:color w:val="2B2B2B"/>
          <w:sz w:val="24"/>
          <w:szCs w:val="24"/>
          <w:lang w:eastAsia="et-EE"/>
        </w:rPr>
      </w:pPr>
    </w:p>
    <w:p w14:paraId="59DFF4FB" w14:textId="77777777" w:rsidR="0083323B" w:rsidRDefault="0083323B" w:rsidP="0083323B">
      <w:pPr>
        <w:rPr>
          <w:rFonts w:ascii="Times New Roman" w:eastAsia="Times New Roman" w:hAnsi="Times New Roman" w:cs="Times New Roman"/>
          <w:color w:val="2B2B2B"/>
          <w:sz w:val="24"/>
          <w:szCs w:val="24"/>
          <w:lang w:eastAsia="et-EE"/>
        </w:rPr>
      </w:pPr>
      <w:bookmarkStart w:id="0" w:name="_GoBack"/>
      <w:bookmarkEnd w:id="0"/>
    </w:p>
    <w:p w14:paraId="7FC624AF" w14:textId="77777777" w:rsidR="0083323B" w:rsidRPr="0083323B" w:rsidRDefault="0083323B" w:rsidP="0083323B">
      <w:pPr>
        <w:rPr>
          <w:rFonts w:ascii="Times New Roman" w:eastAsia="Times New Roman" w:hAnsi="Times New Roman" w:cs="Times New Roman"/>
          <w:color w:val="7F7F7F" w:themeColor="text1" w:themeTint="80"/>
          <w:sz w:val="24"/>
          <w:szCs w:val="24"/>
          <w:lang w:eastAsia="et-EE"/>
        </w:rPr>
      </w:pPr>
    </w:p>
    <w:p w14:paraId="6F7A562A" w14:textId="77777777" w:rsidR="006B45EF" w:rsidRPr="0083323B" w:rsidRDefault="006B45EF" w:rsidP="0083323B">
      <w:pPr>
        <w:rPr>
          <w:rFonts w:ascii="Times New Roman" w:eastAsia="Times New Roman" w:hAnsi="Times New Roman" w:cs="Times New Roman"/>
          <w:color w:val="7F7F7F" w:themeColor="text1" w:themeTint="80"/>
          <w:sz w:val="24"/>
          <w:szCs w:val="24"/>
          <w:lang w:eastAsia="et-EE"/>
        </w:rPr>
      </w:pPr>
      <w:r w:rsidRPr="0083323B">
        <w:rPr>
          <w:rFonts w:ascii="Times New Roman" w:hAnsi="Times New Roman" w:cs="Times New Roman"/>
          <w:bCs/>
          <w:color w:val="7F7F7F" w:themeColor="text1" w:themeTint="80"/>
        </w:rPr>
        <w:t>Tallinna Niguliste kirik</w:t>
      </w:r>
      <w:r w:rsidRPr="0083323B">
        <w:rPr>
          <w:rFonts w:ascii="Times New Roman" w:hAnsi="Times New Roman" w:cs="Times New Roman"/>
          <w:color w:val="7F7F7F" w:themeColor="text1" w:themeTint="80"/>
        </w:rPr>
        <w:t> on hilis</w:t>
      </w:r>
      <w:hyperlink r:id="rId5" w:tooltip="Gooti stiil" w:history="1">
        <w:r w:rsidRPr="0083323B">
          <w:rPr>
            <w:rStyle w:val="Hperlink"/>
            <w:rFonts w:ascii="Times New Roman" w:hAnsi="Times New Roman" w:cs="Times New Roman"/>
            <w:color w:val="7F7F7F" w:themeColor="text1" w:themeTint="80"/>
            <w:u w:val="none"/>
          </w:rPr>
          <w:t>gooti</w:t>
        </w:r>
      </w:hyperlink>
      <w:r w:rsidRPr="0083323B">
        <w:rPr>
          <w:rFonts w:ascii="Times New Roman" w:hAnsi="Times New Roman" w:cs="Times New Roman"/>
          <w:color w:val="7F7F7F" w:themeColor="text1" w:themeTint="80"/>
        </w:rPr>
        <w:t> </w:t>
      </w:r>
      <w:hyperlink r:id="rId6" w:tooltip="Sakraalarhitektuur" w:history="1">
        <w:r w:rsidRPr="0083323B">
          <w:rPr>
            <w:rStyle w:val="Hperlink"/>
            <w:rFonts w:ascii="Times New Roman" w:hAnsi="Times New Roman" w:cs="Times New Roman"/>
            <w:color w:val="7F7F7F" w:themeColor="text1" w:themeTint="80"/>
            <w:u w:val="none"/>
          </w:rPr>
          <w:t>sakraalarhitektuuri</w:t>
        </w:r>
      </w:hyperlink>
      <w:r w:rsidRPr="0083323B">
        <w:rPr>
          <w:rFonts w:ascii="Times New Roman" w:hAnsi="Times New Roman" w:cs="Times New Roman"/>
          <w:color w:val="7F7F7F" w:themeColor="text1" w:themeTint="80"/>
        </w:rPr>
        <w:t> stiilis </w:t>
      </w:r>
      <w:hyperlink r:id="rId7" w:tooltip="Kirik (pühakoda)" w:history="1">
        <w:r w:rsidRPr="0083323B">
          <w:rPr>
            <w:rStyle w:val="Hperlink"/>
            <w:rFonts w:ascii="Times New Roman" w:hAnsi="Times New Roman" w:cs="Times New Roman"/>
            <w:color w:val="7F7F7F" w:themeColor="text1" w:themeTint="80"/>
            <w:u w:val="none"/>
          </w:rPr>
          <w:t>kirik</w:t>
        </w:r>
      </w:hyperlink>
      <w:r w:rsidRPr="0083323B">
        <w:rPr>
          <w:rFonts w:ascii="Times New Roman" w:hAnsi="Times New Roman" w:cs="Times New Roman"/>
          <w:color w:val="7F7F7F" w:themeColor="text1" w:themeTint="80"/>
        </w:rPr>
        <w:t> </w:t>
      </w:r>
      <w:hyperlink r:id="rId8" w:tooltip="Tallinn" w:history="1">
        <w:r w:rsidRPr="0083323B">
          <w:rPr>
            <w:rStyle w:val="Hperlink"/>
            <w:rFonts w:ascii="Times New Roman" w:hAnsi="Times New Roman" w:cs="Times New Roman"/>
            <w:color w:val="7F7F7F" w:themeColor="text1" w:themeTint="80"/>
            <w:u w:val="none"/>
          </w:rPr>
          <w:t>Tallinnas</w:t>
        </w:r>
      </w:hyperlink>
      <w:r w:rsidRPr="0083323B">
        <w:rPr>
          <w:rFonts w:ascii="Times New Roman" w:hAnsi="Times New Roman" w:cs="Times New Roman"/>
          <w:color w:val="7F7F7F" w:themeColor="text1" w:themeTint="80"/>
        </w:rPr>
        <w:t>. Kirik on pühitsetud kaupmeeste ja meresõitjate </w:t>
      </w:r>
      <w:hyperlink r:id="rId9" w:tooltip="Püha Nikolaus" w:history="1">
        <w:r w:rsidRPr="0083323B">
          <w:rPr>
            <w:rStyle w:val="Hperlink"/>
            <w:rFonts w:ascii="Times New Roman" w:hAnsi="Times New Roman" w:cs="Times New Roman"/>
            <w:color w:val="7F7F7F" w:themeColor="text1" w:themeTint="80"/>
            <w:u w:val="none"/>
          </w:rPr>
          <w:t xml:space="preserve">pühakule </w:t>
        </w:r>
        <w:proofErr w:type="spellStart"/>
        <w:r w:rsidRPr="0083323B">
          <w:rPr>
            <w:rStyle w:val="Hperlink"/>
            <w:rFonts w:ascii="Times New Roman" w:hAnsi="Times New Roman" w:cs="Times New Roman"/>
            <w:color w:val="7F7F7F" w:themeColor="text1" w:themeTint="80"/>
            <w:u w:val="none"/>
          </w:rPr>
          <w:t>Nikolausele</w:t>
        </w:r>
        <w:proofErr w:type="spellEnd"/>
      </w:hyperlink>
      <w:r w:rsidRPr="0083323B">
        <w:rPr>
          <w:rFonts w:ascii="Times New Roman" w:hAnsi="Times New Roman" w:cs="Times New Roman"/>
          <w:color w:val="7F7F7F" w:themeColor="text1" w:themeTint="80"/>
        </w:rPr>
        <w:t>.</w:t>
      </w:r>
    </w:p>
    <w:p w14:paraId="43488E8E" w14:textId="77777777" w:rsidR="006B45EF" w:rsidRPr="0083323B" w:rsidRDefault="006B45EF" w:rsidP="006B45EF">
      <w:pPr>
        <w:pStyle w:val="Normaallaadveeb"/>
        <w:shd w:val="clear" w:color="auto" w:fill="FFFFFF"/>
        <w:spacing w:before="120" w:beforeAutospacing="0" w:after="120" w:afterAutospacing="0"/>
        <w:jc w:val="both"/>
        <w:rPr>
          <w:color w:val="7F7F7F" w:themeColor="text1" w:themeTint="80"/>
          <w:sz w:val="22"/>
          <w:szCs w:val="22"/>
        </w:rPr>
      </w:pPr>
      <w:r w:rsidRPr="0083323B">
        <w:rPr>
          <w:color w:val="7F7F7F" w:themeColor="text1" w:themeTint="80"/>
          <w:sz w:val="22"/>
          <w:szCs w:val="22"/>
        </w:rPr>
        <w:t>Alates </w:t>
      </w:r>
      <w:hyperlink r:id="rId10" w:tooltip="1984" w:history="1">
        <w:r w:rsidRPr="0083323B">
          <w:rPr>
            <w:rStyle w:val="Hperlink"/>
            <w:color w:val="7F7F7F" w:themeColor="text1" w:themeTint="80"/>
            <w:sz w:val="22"/>
            <w:szCs w:val="22"/>
            <w:u w:val="none"/>
          </w:rPr>
          <w:t>1984</w:t>
        </w:r>
      </w:hyperlink>
      <w:r w:rsidRPr="0083323B">
        <w:rPr>
          <w:color w:val="7F7F7F" w:themeColor="text1" w:themeTint="80"/>
          <w:sz w:val="22"/>
          <w:szCs w:val="22"/>
        </w:rPr>
        <w:t>. aastast tegutseb Niguliste kirik </w:t>
      </w:r>
      <w:hyperlink r:id="rId11" w:tooltip="Muuseum" w:history="1">
        <w:r w:rsidRPr="0083323B">
          <w:rPr>
            <w:rStyle w:val="Hperlink"/>
            <w:color w:val="7F7F7F" w:themeColor="text1" w:themeTint="80"/>
            <w:sz w:val="22"/>
            <w:szCs w:val="22"/>
            <w:u w:val="none"/>
          </w:rPr>
          <w:t>muuseum</w:t>
        </w:r>
      </w:hyperlink>
      <w:r w:rsidRPr="0083323B">
        <w:rPr>
          <w:color w:val="7F7F7F" w:themeColor="text1" w:themeTint="80"/>
          <w:sz w:val="22"/>
          <w:szCs w:val="22"/>
        </w:rPr>
        <w:t>-</w:t>
      </w:r>
      <w:hyperlink r:id="rId12" w:tooltip="Kontserdisaal" w:history="1">
        <w:r w:rsidRPr="0083323B">
          <w:rPr>
            <w:rStyle w:val="Hperlink"/>
            <w:color w:val="7F7F7F" w:themeColor="text1" w:themeTint="80"/>
            <w:sz w:val="22"/>
            <w:szCs w:val="22"/>
            <w:u w:val="none"/>
          </w:rPr>
          <w:t>kontserdisaalina</w:t>
        </w:r>
      </w:hyperlink>
      <w:r w:rsidRPr="0083323B">
        <w:rPr>
          <w:color w:val="7F7F7F" w:themeColor="text1" w:themeTint="80"/>
          <w:sz w:val="22"/>
          <w:szCs w:val="22"/>
        </w:rPr>
        <w:t>, kus eksponeeritakse </w:t>
      </w:r>
      <w:hyperlink r:id="rId13" w:tooltip="Eesti Kunstimuuseum" w:history="1">
        <w:r w:rsidRPr="0083323B">
          <w:rPr>
            <w:rStyle w:val="Hperlink"/>
            <w:color w:val="7F7F7F" w:themeColor="text1" w:themeTint="80"/>
            <w:sz w:val="22"/>
            <w:szCs w:val="22"/>
            <w:u w:val="none"/>
          </w:rPr>
          <w:t>Eesti Kunstimuuseumi</w:t>
        </w:r>
      </w:hyperlink>
      <w:r w:rsidRPr="0083323B">
        <w:rPr>
          <w:color w:val="7F7F7F" w:themeColor="text1" w:themeTint="80"/>
          <w:sz w:val="22"/>
          <w:szCs w:val="22"/>
        </w:rPr>
        <w:t> vana kunsti kollektsiooni ning korraldatakse korrapäraselt </w:t>
      </w:r>
      <w:hyperlink r:id="rId14" w:tooltip="Orel" w:history="1">
        <w:r w:rsidRPr="0083323B">
          <w:rPr>
            <w:rStyle w:val="Hperlink"/>
            <w:color w:val="7F7F7F" w:themeColor="text1" w:themeTint="80"/>
            <w:sz w:val="22"/>
            <w:szCs w:val="22"/>
            <w:u w:val="none"/>
          </w:rPr>
          <w:t>orelikontserte</w:t>
        </w:r>
      </w:hyperlink>
      <w:r w:rsidRPr="0083323B">
        <w:rPr>
          <w:color w:val="7F7F7F" w:themeColor="text1" w:themeTint="80"/>
          <w:sz w:val="22"/>
          <w:szCs w:val="22"/>
        </w:rPr>
        <w:t>.</w:t>
      </w:r>
    </w:p>
    <w:p w14:paraId="5191BCD2" w14:textId="77777777" w:rsidR="006B45EF" w:rsidRPr="0083323B" w:rsidRDefault="006B45EF" w:rsidP="006B45EF">
      <w:pPr>
        <w:pStyle w:val="Normaallaadveeb"/>
        <w:shd w:val="clear" w:color="auto" w:fill="FFFFFF"/>
        <w:spacing w:before="120" w:beforeAutospacing="0" w:after="120" w:afterAutospacing="0"/>
        <w:jc w:val="both"/>
        <w:rPr>
          <w:color w:val="7F7F7F" w:themeColor="text1" w:themeTint="80"/>
          <w:sz w:val="22"/>
          <w:szCs w:val="22"/>
        </w:rPr>
      </w:pPr>
      <w:r w:rsidRPr="0083323B">
        <w:rPr>
          <w:color w:val="7F7F7F" w:themeColor="text1" w:themeTint="80"/>
          <w:sz w:val="22"/>
          <w:szCs w:val="22"/>
        </w:rPr>
        <w:t>Kirik ehitati põhjalikult ümber </w:t>
      </w:r>
      <w:hyperlink r:id="rId15" w:tooltip="1405" w:history="1">
        <w:r w:rsidRPr="0083323B">
          <w:rPr>
            <w:rStyle w:val="Hperlink"/>
            <w:color w:val="7F7F7F" w:themeColor="text1" w:themeTint="80"/>
            <w:sz w:val="22"/>
            <w:szCs w:val="22"/>
            <w:u w:val="none"/>
          </w:rPr>
          <w:t>1405</w:t>
        </w:r>
      </w:hyperlink>
      <w:r w:rsidRPr="0083323B">
        <w:rPr>
          <w:color w:val="7F7F7F" w:themeColor="text1" w:themeTint="80"/>
          <w:sz w:val="22"/>
          <w:szCs w:val="22"/>
        </w:rPr>
        <w:t>–</w:t>
      </w:r>
      <w:hyperlink r:id="rId16" w:tooltip="1420" w:history="1">
        <w:r w:rsidRPr="0083323B">
          <w:rPr>
            <w:rStyle w:val="Hperlink"/>
            <w:color w:val="7F7F7F" w:themeColor="text1" w:themeTint="80"/>
            <w:sz w:val="22"/>
            <w:szCs w:val="22"/>
            <w:u w:val="none"/>
          </w:rPr>
          <w:t>1420</w:t>
        </w:r>
      </w:hyperlink>
    </w:p>
    <w:p w14:paraId="5F0598F5" w14:textId="77777777" w:rsidR="006B45EF" w:rsidRPr="0083323B" w:rsidRDefault="006B45EF" w:rsidP="006B45EF">
      <w:pPr>
        <w:pStyle w:val="Normaallaadveeb"/>
        <w:shd w:val="clear" w:color="auto" w:fill="FFFFFF"/>
        <w:spacing w:before="120" w:beforeAutospacing="0" w:after="120" w:afterAutospacing="0"/>
        <w:jc w:val="both"/>
        <w:rPr>
          <w:color w:val="7F7F7F" w:themeColor="text1" w:themeTint="80"/>
          <w:sz w:val="22"/>
          <w:szCs w:val="22"/>
        </w:rPr>
      </w:pPr>
      <w:hyperlink r:id="rId17" w:tooltip="17. sajand" w:history="1">
        <w:r w:rsidRPr="0083323B">
          <w:rPr>
            <w:rStyle w:val="Hperlink"/>
            <w:color w:val="7F7F7F" w:themeColor="text1" w:themeTint="80"/>
            <w:sz w:val="22"/>
            <w:szCs w:val="22"/>
            <w:u w:val="none"/>
          </w:rPr>
          <w:t>17.</w:t>
        </w:r>
      </w:hyperlink>
      <w:r w:rsidRPr="0083323B">
        <w:rPr>
          <w:color w:val="7F7F7F" w:themeColor="text1" w:themeTint="80"/>
          <w:sz w:val="22"/>
          <w:szCs w:val="22"/>
        </w:rPr>
        <w:t> ja </w:t>
      </w:r>
      <w:hyperlink r:id="rId18" w:tooltip="18. sajand" w:history="1">
        <w:r w:rsidRPr="0083323B">
          <w:rPr>
            <w:rStyle w:val="Hperlink"/>
            <w:color w:val="7F7F7F" w:themeColor="text1" w:themeTint="80"/>
            <w:sz w:val="22"/>
            <w:szCs w:val="22"/>
            <w:u w:val="none"/>
          </w:rPr>
          <w:t>18. sajandi</w:t>
        </w:r>
      </w:hyperlink>
      <w:r w:rsidRPr="0083323B">
        <w:rPr>
          <w:color w:val="7F7F7F" w:themeColor="text1" w:themeTint="80"/>
          <w:sz w:val="22"/>
          <w:szCs w:val="22"/>
        </w:rPr>
        <w:t> ümberehitused puudutasid põhiliselt kiriku põhjap</w:t>
      </w:r>
      <w:r w:rsidRPr="0083323B">
        <w:rPr>
          <w:color w:val="7F7F7F" w:themeColor="text1" w:themeTint="80"/>
          <w:sz w:val="22"/>
          <w:szCs w:val="22"/>
        </w:rPr>
        <w:t xml:space="preserve">oolseid </w:t>
      </w:r>
      <w:proofErr w:type="spellStart"/>
      <w:r w:rsidRPr="0083323B">
        <w:rPr>
          <w:color w:val="7F7F7F" w:themeColor="text1" w:themeTint="80"/>
          <w:sz w:val="22"/>
          <w:szCs w:val="22"/>
        </w:rPr>
        <w:t>juurdeehitisi</w:t>
      </w:r>
      <w:proofErr w:type="spellEnd"/>
      <w:r w:rsidRPr="0083323B">
        <w:rPr>
          <w:color w:val="7F7F7F" w:themeColor="text1" w:themeTint="80"/>
          <w:sz w:val="22"/>
          <w:szCs w:val="22"/>
        </w:rPr>
        <w:t xml:space="preserve"> ja torni.</w:t>
      </w:r>
    </w:p>
    <w:p w14:paraId="74C9D295" w14:textId="77777777" w:rsidR="006B45EF" w:rsidRPr="0083323B" w:rsidRDefault="006B45EF" w:rsidP="006B45EF">
      <w:pPr>
        <w:pStyle w:val="Normaallaadveeb"/>
        <w:shd w:val="clear" w:color="auto" w:fill="FFFFFF"/>
        <w:spacing w:before="120" w:beforeAutospacing="0" w:after="120" w:afterAutospacing="0"/>
        <w:jc w:val="both"/>
        <w:rPr>
          <w:color w:val="7F7F7F" w:themeColor="text1" w:themeTint="80"/>
          <w:sz w:val="22"/>
          <w:szCs w:val="22"/>
        </w:rPr>
      </w:pPr>
      <w:r w:rsidRPr="0083323B">
        <w:rPr>
          <w:color w:val="7F7F7F" w:themeColor="text1" w:themeTint="80"/>
          <w:sz w:val="22"/>
          <w:szCs w:val="22"/>
        </w:rPr>
        <w:t>Kiriku kõrval oli ka oma kalmistu</w:t>
      </w:r>
      <w:r w:rsidRPr="0083323B">
        <w:rPr>
          <w:color w:val="7F7F7F" w:themeColor="text1" w:themeTint="80"/>
          <w:sz w:val="22"/>
          <w:szCs w:val="22"/>
        </w:rPr>
        <w:t xml:space="preserve">, </w:t>
      </w:r>
      <w:r w:rsidRPr="0083323B">
        <w:rPr>
          <w:color w:val="7F7F7F" w:themeColor="text1" w:themeTint="80"/>
          <w:sz w:val="22"/>
          <w:szCs w:val="22"/>
        </w:rPr>
        <w:t>mida kasutati 1772. aastani. Pärast seda keelati kiriku kõrvale inimeste matmine ja uus kiriku kalmistu rajati 1773 Koplisse.</w:t>
      </w:r>
    </w:p>
    <w:p w14:paraId="7DA08753" w14:textId="77777777" w:rsidR="006B45EF" w:rsidRPr="0083323B" w:rsidRDefault="006B45EF" w:rsidP="006B45EF">
      <w:pPr>
        <w:pStyle w:val="Normaallaadveeb"/>
        <w:shd w:val="clear" w:color="auto" w:fill="FFFFFF"/>
        <w:spacing w:before="120" w:beforeAutospacing="0" w:after="120" w:afterAutospacing="0"/>
        <w:jc w:val="both"/>
        <w:rPr>
          <w:color w:val="7F7F7F" w:themeColor="text1" w:themeTint="80"/>
          <w:sz w:val="22"/>
          <w:szCs w:val="22"/>
        </w:rPr>
      </w:pPr>
      <w:r w:rsidRPr="0083323B">
        <w:rPr>
          <w:color w:val="7F7F7F" w:themeColor="text1" w:themeTint="80"/>
          <w:sz w:val="22"/>
          <w:szCs w:val="22"/>
        </w:rPr>
        <w:t>Tallinna Niguliste kiriku </w:t>
      </w:r>
      <w:hyperlink r:id="rId19" w:tooltip="Kogudus" w:history="1">
        <w:r w:rsidRPr="0083323B">
          <w:rPr>
            <w:rStyle w:val="Hperlink"/>
            <w:color w:val="7F7F7F" w:themeColor="text1" w:themeTint="80"/>
            <w:sz w:val="22"/>
            <w:szCs w:val="22"/>
            <w:u w:val="none"/>
          </w:rPr>
          <w:t>kogudus</w:t>
        </w:r>
      </w:hyperlink>
      <w:r w:rsidRPr="0083323B">
        <w:rPr>
          <w:color w:val="7F7F7F" w:themeColor="text1" w:themeTint="80"/>
          <w:sz w:val="22"/>
          <w:szCs w:val="22"/>
        </w:rPr>
        <w:t xml:space="preserve"> oli traditsiooniliselt saksakeelne. </w:t>
      </w:r>
    </w:p>
    <w:p w14:paraId="12747C42" w14:textId="77777777" w:rsidR="006B45EF" w:rsidRPr="0083323B" w:rsidRDefault="006B45EF" w:rsidP="006B45EF">
      <w:pPr>
        <w:pStyle w:val="Normaallaadveeb"/>
        <w:shd w:val="clear" w:color="auto" w:fill="FFFFFF"/>
        <w:spacing w:before="120" w:beforeAutospacing="0" w:after="120" w:afterAutospacing="0"/>
        <w:jc w:val="both"/>
        <w:rPr>
          <w:color w:val="7F7F7F" w:themeColor="text1" w:themeTint="80"/>
          <w:sz w:val="22"/>
          <w:szCs w:val="22"/>
        </w:rPr>
      </w:pPr>
      <w:r w:rsidRPr="0083323B">
        <w:rPr>
          <w:color w:val="7F7F7F" w:themeColor="text1" w:themeTint="80"/>
          <w:sz w:val="22"/>
          <w:szCs w:val="22"/>
        </w:rPr>
        <w:t>Kirik sai tõsiselt kannatada </w:t>
      </w:r>
      <w:hyperlink r:id="rId20" w:tooltip="9. märts" w:history="1">
        <w:r w:rsidRPr="0083323B">
          <w:rPr>
            <w:rStyle w:val="Hperlink"/>
            <w:color w:val="7F7F7F" w:themeColor="text1" w:themeTint="80"/>
            <w:sz w:val="22"/>
            <w:szCs w:val="22"/>
            <w:u w:val="none"/>
          </w:rPr>
          <w:t>9. märtsil</w:t>
        </w:r>
      </w:hyperlink>
      <w:r w:rsidRPr="0083323B">
        <w:rPr>
          <w:color w:val="7F7F7F" w:themeColor="text1" w:themeTint="80"/>
          <w:sz w:val="22"/>
          <w:szCs w:val="22"/>
        </w:rPr>
        <w:t> </w:t>
      </w:r>
      <w:hyperlink r:id="rId21" w:tooltip="1944" w:history="1">
        <w:r w:rsidRPr="0083323B">
          <w:rPr>
            <w:rStyle w:val="Hperlink"/>
            <w:color w:val="7F7F7F" w:themeColor="text1" w:themeTint="80"/>
            <w:sz w:val="22"/>
            <w:szCs w:val="22"/>
            <w:u w:val="none"/>
          </w:rPr>
          <w:t>1944</w:t>
        </w:r>
      </w:hyperlink>
      <w:r w:rsidRPr="0083323B">
        <w:rPr>
          <w:color w:val="7F7F7F" w:themeColor="text1" w:themeTint="80"/>
          <w:sz w:val="22"/>
          <w:szCs w:val="22"/>
        </w:rPr>
        <w:t> </w:t>
      </w:r>
      <w:hyperlink r:id="rId22" w:tooltip="Märtsipommitamine" w:history="1">
        <w:r w:rsidRPr="0083323B">
          <w:rPr>
            <w:rStyle w:val="Hperlink"/>
            <w:color w:val="7F7F7F" w:themeColor="text1" w:themeTint="80"/>
            <w:sz w:val="22"/>
            <w:szCs w:val="22"/>
            <w:u w:val="none"/>
          </w:rPr>
          <w:t>märtsipommitamises</w:t>
        </w:r>
      </w:hyperlink>
      <w:r w:rsidRPr="0083323B">
        <w:rPr>
          <w:color w:val="7F7F7F" w:themeColor="text1" w:themeTint="80"/>
          <w:sz w:val="22"/>
          <w:szCs w:val="22"/>
        </w:rPr>
        <w:t xml:space="preserve">. Tules hävisid katused ja tornikiiver. Maha põles ka enamik sisustust koos hinnaliste kunstiväärtustega. </w:t>
      </w:r>
    </w:p>
    <w:p w14:paraId="19CFA242" w14:textId="77777777" w:rsidR="006B45EF" w:rsidRPr="0083323B" w:rsidRDefault="006B45EF" w:rsidP="006B45EF">
      <w:pPr>
        <w:pStyle w:val="Normaallaadveeb"/>
        <w:shd w:val="clear" w:color="auto" w:fill="FFFFFF"/>
        <w:spacing w:before="120" w:beforeAutospacing="0" w:after="120" w:afterAutospacing="0"/>
        <w:jc w:val="both"/>
        <w:rPr>
          <w:color w:val="7F7F7F" w:themeColor="text1" w:themeTint="80"/>
          <w:sz w:val="22"/>
          <w:szCs w:val="22"/>
        </w:rPr>
      </w:pPr>
      <w:hyperlink r:id="rId23" w:tooltip="1940. aastad" w:history="1">
        <w:r w:rsidRPr="0083323B">
          <w:rPr>
            <w:rStyle w:val="Hperlink"/>
            <w:color w:val="7F7F7F" w:themeColor="text1" w:themeTint="80"/>
            <w:sz w:val="22"/>
            <w:szCs w:val="22"/>
            <w:u w:val="none"/>
          </w:rPr>
          <w:t>1940ndate</w:t>
        </w:r>
      </w:hyperlink>
      <w:r w:rsidRPr="0083323B">
        <w:rPr>
          <w:color w:val="7F7F7F" w:themeColor="text1" w:themeTint="80"/>
          <w:sz w:val="22"/>
          <w:szCs w:val="22"/>
        </w:rPr>
        <w:t> lõpus oleks kirik äärepealt lammutatud, aga otsusutati siiski </w:t>
      </w:r>
      <w:hyperlink r:id="rId24" w:tooltip="Restaureerimine" w:history="1">
        <w:r w:rsidRPr="0083323B">
          <w:rPr>
            <w:rStyle w:val="Hperlink"/>
            <w:color w:val="7F7F7F" w:themeColor="text1" w:themeTint="80"/>
            <w:sz w:val="22"/>
            <w:szCs w:val="22"/>
            <w:u w:val="none"/>
          </w:rPr>
          <w:t>restaureerida</w:t>
        </w:r>
      </w:hyperlink>
      <w:r w:rsidRPr="0083323B">
        <w:rPr>
          <w:color w:val="7F7F7F" w:themeColor="text1" w:themeTint="80"/>
          <w:sz w:val="22"/>
          <w:szCs w:val="22"/>
        </w:rPr>
        <w:t>.</w:t>
      </w:r>
    </w:p>
    <w:p w14:paraId="4D906CE2" w14:textId="77777777" w:rsidR="006B45EF" w:rsidRPr="0083323B" w:rsidRDefault="006B45EF" w:rsidP="006B45EF">
      <w:pPr>
        <w:pStyle w:val="Normaallaadveeb"/>
        <w:shd w:val="clear" w:color="auto" w:fill="FFFFFF"/>
        <w:spacing w:before="120" w:beforeAutospacing="0" w:after="120" w:afterAutospacing="0"/>
        <w:jc w:val="both"/>
        <w:rPr>
          <w:color w:val="7F7F7F" w:themeColor="text1" w:themeTint="80"/>
          <w:sz w:val="22"/>
          <w:szCs w:val="22"/>
        </w:rPr>
      </w:pPr>
      <w:proofErr w:type="spellStart"/>
      <w:r w:rsidRPr="0083323B">
        <w:rPr>
          <w:color w:val="7F7F7F" w:themeColor="text1" w:themeTint="80"/>
          <w:sz w:val="22"/>
          <w:szCs w:val="22"/>
        </w:rPr>
        <w:t>Vastrenoveeritud</w:t>
      </w:r>
      <w:proofErr w:type="spellEnd"/>
      <w:r w:rsidRPr="0083323B">
        <w:rPr>
          <w:color w:val="7F7F7F" w:themeColor="text1" w:themeTint="80"/>
          <w:sz w:val="22"/>
          <w:szCs w:val="22"/>
        </w:rPr>
        <w:t xml:space="preserve"> kirik langes tulekahju ohvriks </w:t>
      </w:r>
      <w:hyperlink r:id="rId25" w:tooltip="1982" w:history="1">
        <w:r w:rsidRPr="0083323B">
          <w:rPr>
            <w:rStyle w:val="Hperlink"/>
            <w:color w:val="7F7F7F" w:themeColor="text1" w:themeTint="80"/>
            <w:sz w:val="22"/>
            <w:szCs w:val="22"/>
            <w:u w:val="none"/>
          </w:rPr>
          <w:t>1982</w:t>
        </w:r>
      </w:hyperlink>
      <w:r w:rsidRPr="0083323B">
        <w:rPr>
          <w:color w:val="7F7F7F" w:themeColor="text1" w:themeTint="80"/>
          <w:sz w:val="22"/>
          <w:szCs w:val="22"/>
        </w:rPr>
        <w:t>. aastal, kuid on tänaseks restaureeritud.</w:t>
      </w:r>
    </w:p>
    <w:p w14:paraId="38ADE8B4" w14:textId="77777777" w:rsidR="003C526A" w:rsidRPr="0083323B" w:rsidRDefault="0083323B" w:rsidP="006B45EF">
      <w:pPr>
        <w:pStyle w:val="Normaallaadveeb"/>
        <w:shd w:val="clear" w:color="auto" w:fill="FFFFFF"/>
        <w:spacing w:before="120" w:beforeAutospacing="0" w:after="120" w:afterAutospacing="0"/>
        <w:ind w:left="768"/>
        <w:jc w:val="both"/>
        <w:rPr>
          <w:color w:val="7F7F7F" w:themeColor="text1" w:themeTint="80"/>
          <w:sz w:val="22"/>
          <w:szCs w:val="22"/>
        </w:rPr>
      </w:pPr>
    </w:p>
    <w:sectPr w:rsidR="003C526A" w:rsidRPr="008332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E36"/>
    <w:multiLevelType w:val="multilevel"/>
    <w:tmpl w:val="29D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01F4B"/>
    <w:multiLevelType w:val="multilevel"/>
    <w:tmpl w:val="632C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19BA"/>
    <w:multiLevelType w:val="multilevel"/>
    <w:tmpl w:val="681A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77787"/>
    <w:multiLevelType w:val="multilevel"/>
    <w:tmpl w:val="AF7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54917"/>
    <w:multiLevelType w:val="multilevel"/>
    <w:tmpl w:val="5B3C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C4335"/>
    <w:multiLevelType w:val="multilevel"/>
    <w:tmpl w:val="F9BA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DB39D5"/>
    <w:multiLevelType w:val="multilevel"/>
    <w:tmpl w:val="A014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97D55"/>
    <w:multiLevelType w:val="multilevel"/>
    <w:tmpl w:val="D2A4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F"/>
    <w:rsid w:val="003574CE"/>
    <w:rsid w:val="006B45EF"/>
    <w:rsid w:val="0083323B"/>
    <w:rsid w:val="00D1632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1F6F"/>
  <w15:chartTrackingRefBased/>
  <w15:docId w15:val="{C9F7A991-C21D-417A-B87F-5FC03AD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style>
  <w:style w:type="paragraph" w:styleId="Pealkiri1">
    <w:name w:val="heading 1"/>
    <w:basedOn w:val="Normaallaad"/>
    <w:link w:val="Pealkiri1Mrk"/>
    <w:uiPriority w:val="9"/>
    <w:qFormat/>
    <w:rsid w:val="006B45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t-EE"/>
    </w:rPr>
  </w:style>
  <w:style w:type="paragraph" w:styleId="Pealkiri2">
    <w:name w:val="heading 2"/>
    <w:basedOn w:val="Normaallaad"/>
    <w:next w:val="Normaallaad"/>
    <w:link w:val="Pealkiri2Mrk"/>
    <w:uiPriority w:val="9"/>
    <w:unhideWhenUsed/>
    <w:qFormat/>
    <w:rsid w:val="006B4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6B45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6B45EF"/>
    <w:rPr>
      <w:rFonts w:ascii="Times New Roman" w:eastAsia="Times New Roman" w:hAnsi="Times New Roman" w:cs="Times New Roman"/>
      <w:b/>
      <w:bCs/>
      <w:kern w:val="36"/>
      <w:sz w:val="48"/>
      <w:szCs w:val="48"/>
      <w:lang w:eastAsia="et-EE"/>
    </w:rPr>
  </w:style>
  <w:style w:type="paragraph" w:styleId="Normaallaadveeb">
    <w:name w:val="Normal (Web)"/>
    <w:basedOn w:val="Normaallaad"/>
    <w:uiPriority w:val="99"/>
    <w:unhideWhenUsed/>
    <w:rsid w:val="006B45EF"/>
    <w:pPr>
      <w:spacing w:before="100" w:beforeAutospacing="1" w:after="100" w:afterAutospacing="1" w:line="240" w:lineRule="auto"/>
    </w:pPr>
    <w:rPr>
      <w:rFonts w:ascii="Times New Roman" w:eastAsia="Times New Roman" w:hAnsi="Times New Roman" w:cs="Times New Roman"/>
      <w:sz w:val="24"/>
      <w:szCs w:val="24"/>
      <w:lang w:eastAsia="et-EE"/>
    </w:rPr>
  </w:style>
  <w:style w:type="paragraph" w:customStyle="1" w:styleId="gallery-icon">
    <w:name w:val="gallery-icon"/>
    <w:basedOn w:val="Normaallaad"/>
    <w:rsid w:val="006B45EF"/>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Pealkiri2Mrk">
    <w:name w:val="Pealkiri 2 Märk"/>
    <w:basedOn w:val="Liguvaikefont"/>
    <w:link w:val="Pealkiri2"/>
    <w:uiPriority w:val="9"/>
    <w:rsid w:val="006B45EF"/>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6B45E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allaad"/>
    <w:rsid w:val="006B45EF"/>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styleId="Hperlink">
    <w:name w:val="Hyperlink"/>
    <w:basedOn w:val="Liguvaikefont"/>
    <w:uiPriority w:val="99"/>
    <w:semiHidden/>
    <w:unhideWhenUsed/>
    <w:rsid w:val="006B45EF"/>
    <w:rPr>
      <w:color w:val="0000FF"/>
      <w:u w:val="single"/>
    </w:rPr>
  </w:style>
  <w:style w:type="character" w:styleId="Klastatudhperlink">
    <w:name w:val="FollowedHyperlink"/>
    <w:basedOn w:val="Liguvaikefont"/>
    <w:uiPriority w:val="99"/>
    <w:semiHidden/>
    <w:unhideWhenUsed/>
    <w:rsid w:val="006B45EF"/>
    <w:rPr>
      <w:color w:val="800080"/>
      <w:u w:val="single"/>
    </w:rPr>
  </w:style>
  <w:style w:type="character" w:customStyle="1" w:styleId="toctoggle">
    <w:name w:val="toctoggle"/>
    <w:basedOn w:val="Liguvaikefont"/>
    <w:rsid w:val="006B45EF"/>
  </w:style>
  <w:style w:type="character" w:customStyle="1" w:styleId="tocnumber">
    <w:name w:val="tocnumber"/>
    <w:basedOn w:val="Liguvaikefont"/>
    <w:rsid w:val="006B45EF"/>
  </w:style>
  <w:style w:type="character" w:customStyle="1" w:styleId="toctext">
    <w:name w:val="toctext"/>
    <w:basedOn w:val="Liguvaikefont"/>
    <w:rsid w:val="006B45EF"/>
  </w:style>
  <w:style w:type="character" w:customStyle="1" w:styleId="mw-headline">
    <w:name w:val="mw-headline"/>
    <w:basedOn w:val="Liguvaikefont"/>
    <w:rsid w:val="006B45EF"/>
  </w:style>
  <w:style w:type="character" w:customStyle="1" w:styleId="mw-editsection">
    <w:name w:val="mw-editsection"/>
    <w:basedOn w:val="Liguvaikefont"/>
    <w:rsid w:val="006B45EF"/>
  </w:style>
  <w:style w:type="character" w:customStyle="1" w:styleId="mw-editsection-bracket">
    <w:name w:val="mw-editsection-bracket"/>
    <w:basedOn w:val="Liguvaikefont"/>
    <w:rsid w:val="006B45EF"/>
  </w:style>
  <w:style w:type="character" w:customStyle="1" w:styleId="mw-editsection-divider">
    <w:name w:val="mw-editsection-divider"/>
    <w:basedOn w:val="Liguvaikefont"/>
    <w:rsid w:val="006B4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99832">
      <w:bodyDiv w:val="1"/>
      <w:marLeft w:val="0"/>
      <w:marRight w:val="0"/>
      <w:marTop w:val="0"/>
      <w:marBottom w:val="0"/>
      <w:divBdr>
        <w:top w:val="none" w:sz="0" w:space="0" w:color="auto"/>
        <w:left w:val="none" w:sz="0" w:space="0" w:color="auto"/>
        <w:bottom w:val="none" w:sz="0" w:space="0" w:color="auto"/>
        <w:right w:val="none" w:sz="0" w:space="0" w:color="auto"/>
      </w:divBdr>
      <w:divsChild>
        <w:div w:id="1708329684">
          <w:marLeft w:val="0"/>
          <w:marRight w:val="0"/>
          <w:marTop w:val="0"/>
          <w:marBottom w:val="0"/>
          <w:divBdr>
            <w:top w:val="single" w:sz="6" w:space="5" w:color="A2A9B1"/>
            <w:left w:val="single" w:sz="6" w:space="5" w:color="A2A9B1"/>
            <w:bottom w:val="single" w:sz="6" w:space="5" w:color="A2A9B1"/>
            <w:right w:val="single" w:sz="6" w:space="5" w:color="A2A9B1"/>
          </w:divBdr>
        </w:div>
        <w:div w:id="1800145333">
          <w:marLeft w:val="336"/>
          <w:marRight w:val="0"/>
          <w:marTop w:val="120"/>
          <w:marBottom w:val="312"/>
          <w:divBdr>
            <w:top w:val="none" w:sz="0" w:space="0" w:color="auto"/>
            <w:left w:val="none" w:sz="0" w:space="0" w:color="auto"/>
            <w:bottom w:val="none" w:sz="0" w:space="0" w:color="auto"/>
            <w:right w:val="none" w:sz="0" w:space="0" w:color="auto"/>
          </w:divBdr>
          <w:divsChild>
            <w:div w:id="19426871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6408188">
          <w:marLeft w:val="336"/>
          <w:marRight w:val="0"/>
          <w:marTop w:val="120"/>
          <w:marBottom w:val="312"/>
          <w:divBdr>
            <w:top w:val="none" w:sz="0" w:space="0" w:color="auto"/>
            <w:left w:val="none" w:sz="0" w:space="0" w:color="auto"/>
            <w:bottom w:val="none" w:sz="0" w:space="0" w:color="auto"/>
            <w:right w:val="none" w:sz="0" w:space="0" w:color="auto"/>
          </w:divBdr>
          <w:divsChild>
            <w:div w:id="21143954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57811717">
          <w:marLeft w:val="336"/>
          <w:marRight w:val="0"/>
          <w:marTop w:val="120"/>
          <w:marBottom w:val="312"/>
          <w:divBdr>
            <w:top w:val="none" w:sz="0" w:space="0" w:color="auto"/>
            <w:left w:val="none" w:sz="0" w:space="0" w:color="auto"/>
            <w:bottom w:val="none" w:sz="0" w:space="0" w:color="auto"/>
            <w:right w:val="none" w:sz="0" w:space="0" w:color="auto"/>
          </w:divBdr>
          <w:divsChild>
            <w:div w:id="4229971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141595">
      <w:bodyDiv w:val="1"/>
      <w:marLeft w:val="0"/>
      <w:marRight w:val="0"/>
      <w:marTop w:val="0"/>
      <w:marBottom w:val="0"/>
      <w:divBdr>
        <w:top w:val="none" w:sz="0" w:space="0" w:color="auto"/>
        <w:left w:val="none" w:sz="0" w:space="0" w:color="auto"/>
        <w:bottom w:val="none" w:sz="0" w:space="0" w:color="auto"/>
        <w:right w:val="none" w:sz="0" w:space="0" w:color="auto"/>
      </w:divBdr>
      <w:divsChild>
        <w:div w:id="1578784971">
          <w:marLeft w:val="0"/>
          <w:marRight w:val="0"/>
          <w:marTop w:val="0"/>
          <w:marBottom w:val="0"/>
          <w:divBdr>
            <w:top w:val="none" w:sz="0" w:space="0" w:color="auto"/>
            <w:left w:val="none" w:sz="0" w:space="0" w:color="auto"/>
            <w:bottom w:val="none" w:sz="0" w:space="0" w:color="auto"/>
            <w:right w:val="none" w:sz="0" w:space="0" w:color="auto"/>
          </w:divBdr>
        </w:div>
        <w:div w:id="335690161">
          <w:marLeft w:val="0"/>
          <w:marRight w:val="0"/>
          <w:marTop w:val="0"/>
          <w:marBottom w:val="0"/>
          <w:divBdr>
            <w:top w:val="none" w:sz="0" w:space="0" w:color="auto"/>
            <w:left w:val="none" w:sz="0" w:space="0" w:color="auto"/>
            <w:bottom w:val="none" w:sz="0" w:space="0" w:color="auto"/>
            <w:right w:val="none" w:sz="0" w:space="0" w:color="auto"/>
          </w:divBdr>
        </w:div>
        <w:div w:id="149784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wikipedia.org/wiki/Tallinn" TargetMode="External"/><Relationship Id="rId13" Type="http://schemas.openxmlformats.org/officeDocument/2006/relationships/hyperlink" Target="https://et.wikipedia.org/wiki/Eesti_Kunstimuuseum" TargetMode="External"/><Relationship Id="rId18" Type="http://schemas.openxmlformats.org/officeDocument/2006/relationships/hyperlink" Target="https://et.wikipedia.org/wiki/18._sajan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t.wikipedia.org/wiki/1944" TargetMode="External"/><Relationship Id="rId7" Type="http://schemas.openxmlformats.org/officeDocument/2006/relationships/hyperlink" Target="https://et.wikipedia.org/wiki/Kirik_(p%C3%BChakoda)" TargetMode="External"/><Relationship Id="rId12" Type="http://schemas.openxmlformats.org/officeDocument/2006/relationships/hyperlink" Target="https://et.wikipedia.org/wiki/Kontserdisaal" TargetMode="External"/><Relationship Id="rId17" Type="http://schemas.openxmlformats.org/officeDocument/2006/relationships/hyperlink" Target="https://et.wikipedia.org/wiki/17._sajand" TargetMode="External"/><Relationship Id="rId25" Type="http://schemas.openxmlformats.org/officeDocument/2006/relationships/hyperlink" Target="https://et.wikipedia.org/wiki/1982" TargetMode="External"/><Relationship Id="rId2" Type="http://schemas.openxmlformats.org/officeDocument/2006/relationships/styles" Target="styles.xml"/><Relationship Id="rId16" Type="http://schemas.openxmlformats.org/officeDocument/2006/relationships/hyperlink" Target="https://et.wikipedia.org/wiki/1420" TargetMode="External"/><Relationship Id="rId20" Type="http://schemas.openxmlformats.org/officeDocument/2006/relationships/hyperlink" Target="https://et.wikipedia.org/wiki/9._m%C3%A4rts" TargetMode="External"/><Relationship Id="rId1" Type="http://schemas.openxmlformats.org/officeDocument/2006/relationships/numbering" Target="numbering.xml"/><Relationship Id="rId6" Type="http://schemas.openxmlformats.org/officeDocument/2006/relationships/hyperlink" Target="https://et.wikipedia.org/wiki/Sakraalarhitektuur" TargetMode="External"/><Relationship Id="rId11" Type="http://schemas.openxmlformats.org/officeDocument/2006/relationships/hyperlink" Target="https://et.wikipedia.org/wiki/Muuseum" TargetMode="External"/><Relationship Id="rId24" Type="http://schemas.openxmlformats.org/officeDocument/2006/relationships/hyperlink" Target="https://et.wikipedia.org/wiki/Restaureerimine" TargetMode="External"/><Relationship Id="rId5" Type="http://schemas.openxmlformats.org/officeDocument/2006/relationships/hyperlink" Target="https://et.wikipedia.org/wiki/Gooti_stiil" TargetMode="External"/><Relationship Id="rId15" Type="http://schemas.openxmlformats.org/officeDocument/2006/relationships/hyperlink" Target="https://et.wikipedia.org/wiki/1405" TargetMode="External"/><Relationship Id="rId23" Type="http://schemas.openxmlformats.org/officeDocument/2006/relationships/hyperlink" Target="https://et.wikipedia.org/wiki/1940._aastad" TargetMode="External"/><Relationship Id="rId10" Type="http://schemas.openxmlformats.org/officeDocument/2006/relationships/hyperlink" Target="https://et.wikipedia.org/wiki/1984" TargetMode="External"/><Relationship Id="rId19" Type="http://schemas.openxmlformats.org/officeDocument/2006/relationships/hyperlink" Target="https://et.wikipedia.org/wiki/Kogudus" TargetMode="External"/><Relationship Id="rId4" Type="http://schemas.openxmlformats.org/officeDocument/2006/relationships/webSettings" Target="webSettings.xml"/><Relationship Id="rId9" Type="http://schemas.openxmlformats.org/officeDocument/2006/relationships/hyperlink" Target="https://et.wikipedia.org/wiki/P%C3%BCha_Nikolaus" TargetMode="External"/><Relationship Id="rId14" Type="http://schemas.openxmlformats.org/officeDocument/2006/relationships/hyperlink" Target="https://et.wikipedia.org/wiki/Orel" TargetMode="External"/><Relationship Id="rId22" Type="http://schemas.openxmlformats.org/officeDocument/2006/relationships/hyperlink" Target="https://et.wikipedia.org/wiki/M%C3%A4rtsipommitamine" TargetMode="External"/><Relationship Id="rId27"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502</Words>
  <Characters>2912</Characters>
  <Application>Microsoft Office Word</Application>
  <DocSecurity>0</DocSecurity>
  <Lines>24</Lines>
  <Paragraphs>6</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 Alber</dc:creator>
  <cp:keywords/>
  <dc:description/>
  <cp:lastModifiedBy>Mariann Alber</cp:lastModifiedBy>
  <cp:revision>1</cp:revision>
  <dcterms:created xsi:type="dcterms:W3CDTF">2017-10-23T15:18:00Z</dcterms:created>
  <dcterms:modified xsi:type="dcterms:W3CDTF">2017-10-23T15:30:00Z</dcterms:modified>
</cp:coreProperties>
</file>