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5A53" w14:textId="77777777" w:rsidR="009940C3" w:rsidRDefault="009940C3" w:rsidP="009940C3">
      <w:pPr>
        <w:jc w:val="center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20 viga meediast</w:t>
      </w:r>
    </w:p>
    <w:p w14:paraId="292AE4EA" w14:textId="77777777" w:rsidR="009940C3" w:rsidRDefault="009940C3" w:rsidP="009940C3">
      <w:pPr>
        <w:jc w:val="center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Tomi Markus Alber</w:t>
      </w:r>
    </w:p>
    <w:p w14:paraId="6D9CB8C6" w14:textId="77777777" w:rsidR="009940C3" w:rsidRDefault="009940C3" w:rsidP="009940C3">
      <w:pPr>
        <w:jc w:val="center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TA-18E</w:t>
      </w:r>
    </w:p>
    <w:p w14:paraId="306986FB" w14:textId="77777777" w:rsidR="009940C3" w:rsidRDefault="009940C3" w:rsidP="009940C3">
      <w:pPr>
        <w:jc w:val="center"/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2018</w:t>
      </w:r>
    </w:p>
    <w:p w14:paraId="5B6C192F" w14:textId="77777777" w:rsidR="00867271" w:rsidRPr="00FF3543" w:rsidRDefault="00FF3543">
      <w:pP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no ma ei looda enam 20 ka_( teemast läks ikka täiega mööda, ma </w:t>
      </w: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eitea</w:t>
      </w:r>
      <w:proofErr w:type="spellEnd"/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mis minuga juhtus;( muidu lõpetan 4 ja 5 ja </w:t>
      </w: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proovika</w:t>
      </w:r>
      <w:proofErr w:type="spellEnd"/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sain 80, aga jah.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</w:rPr>
        <w:br/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täielik masendus on. ja mina tean et enne juuni algust ei saa keegi tulemusi</w:t>
      </w:r>
    </w:p>
    <w:p w14:paraId="5D0EFD49" w14:textId="77777777" w:rsidR="00FF3543" w:rsidRPr="00FF3543" w:rsidRDefault="00FF3543">
      <w:pP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täitsa normaalsed teemad, aga ikkagi on hea et omal ei tule enam lõpukirjandit kirjutada. aga lõpetajatele soovin tuult tiibadesse</w:t>
      </w:r>
    </w:p>
    <w:p w14:paraId="2317B1DD" w14:textId="29D960C0" w:rsidR="00FF3543" w:rsidRPr="00FF3543" w:rsidRDefault="00FF3543" w:rsidP="00FF354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</w:pP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ei tea kas on lootust läbi </w:t>
      </w:r>
      <w:proofErr w:type="spellStart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saada</w:t>
      </w:r>
      <w:r w:rsidR="00CE2DAC" w:rsidRP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a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,kui</w:t>
      </w:r>
      <w:proofErr w:type="spellEnd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 teemast mööda ja palju vigu? :( kohati ehk läheb ka </w:t>
      </w:r>
      <w:proofErr w:type="spellStart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teemas</w:t>
      </w:r>
      <w:r w:rsidR="00CE2DAC" w:rsidRP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s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se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>,aga</w:t>
      </w:r>
      <w:proofErr w:type="spellEnd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 tekst ei ole seotud ja on väga </w:t>
      </w:r>
      <w:proofErr w:type="spellStart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s</w:t>
      </w:r>
      <w:r w:rsidR="009940C3" w:rsidRP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ä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gan</w:t>
      </w:r>
      <w:r w:rsidR="00CE2DAC" w:rsidRP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n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e</w:t>
      </w:r>
      <w:proofErr w:type="spellEnd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 ning </w:t>
      </w:r>
      <w:proofErr w:type="spellStart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vigan</w:t>
      </w:r>
      <w:r w:rsidR="00CE2DAC" w:rsidRP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n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e,ei</w:t>
      </w:r>
      <w:proofErr w:type="spellEnd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 jõudnud enam ilusti üle vaadata, poleks iial arvanud et 6tunnist puudu 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jääb</w:t>
      </w:r>
      <w:r w:rsid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 xml:space="preserve"> 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aga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 nii läks, tahaks vähemalt 20 ikka </w:t>
      </w:r>
      <w:proofErr w:type="spellStart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saad</w:t>
      </w:r>
      <w:r w:rsidR="00CE2DAC" w:rsidRP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a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u w:val="single"/>
          <w:lang w:eastAsia="et-EE"/>
        </w:rPr>
        <w:t>a</w:t>
      </w:r>
      <w:proofErr w:type="spellEnd"/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>,</w:t>
      </w:r>
      <w:r w:rsidR="00CE2DAC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 xml:space="preserve"> </w:t>
      </w:r>
      <w:r w:rsidRPr="00FF3543">
        <w:rPr>
          <w:rFonts w:ascii="Helvetica" w:eastAsia="Times New Roman" w:hAnsi="Helvetica" w:cs="Helvetica"/>
          <w:color w:val="595959" w:themeColor="text1" w:themeTint="A6"/>
          <w:sz w:val="21"/>
          <w:szCs w:val="21"/>
          <w:lang w:eastAsia="et-EE"/>
        </w:rPr>
        <w:t>et koos oma klassiga lõpetada, aga eks isegi siis tuleb järgmine aasta uuesti teha.</w:t>
      </w:r>
    </w:p>
    <w:p w14:paraId="5F0F24AE" w14:textId="77777777" w:rsidR="00FF3543" w:rsidRPr="00FF3543" w:rsidRDefault="00FF3543">
      <w:pP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ei kurda teemade üle</w:t>
      </w:r>
      <w:r w:rsidR="009940C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.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aga jah eelmine aasta olid palju paremad teemad aga samas ka ei olnud nii konkreetsed :D</w:t>
      </w:r>
    </w:p>
    <w:p w14:paraId="62FF064B" w14:textId="3AED50A0" w:rsidR="00FF3543" w:rsidRDefault="00FF3543">
      <w:pPr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</w:pP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heh..veab</w:t>
      </w:r>
      <w:proofErr w:type="spellEnd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t</w:t>
      </w:r>
      <w:r w:rsidR="00CE2DAC"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o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esti</w:t>
      </w:r>
      <w:proofErr w:type="spellEnd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 xml:space="preserve"> neil</w:t>
      </w:r>
      <w:r w:rsidR="00CE2DAC" w:rsidRPr="00CE2DAC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,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kellel see jama juba </w:t>
      </w:r>
      <w:proofErr w:type="spellStart"/>
      <w:r w:rsidRPr="00887D8E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sel</w:t>
      </w:r>
      <w:r w:rsid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i</w:t>
      </w:r>
      <w:r w:rsidRPr="00887D8E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ataga</w:t>
      </w:r>
      <w:proofErr w:type="spellEnd"/>
      <w:r w:rsidRPr="00887D8E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..tõesti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tuleb lohutada end 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sellega</w:t>
      </w:r>
      <w:r w:rsidR="009940C3"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 xml:space="preserve"> 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et alati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on </w:t>
      </w: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vouimalus</w:t>
      </w:r>
      <w:proofErr w:type="spellEnd"/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järgmine aasta uuesti teha aga see üks aasta läheb siis täitsa raisku...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</w:rPr>
        <w:br/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loodan 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 xml:space="preserve">et </w:t>
      </w: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v</w:t>
      </w:r>
      <w:r w:rsidR="00CE2DAC"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a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hemalt</w:t>
      </w:r>
      <w:proofErr w:type="spellEnd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 xml:space="preserve"> ära tegin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ja teemast väga mööda ei pannud...;(</w:t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</w:rPr>
        <w:br/>
      </w:r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kuigi minu arvates </w:t>
      </w:r>
      <w:proofErr w:type="spellStart"/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s</w:t>
      </w:r>
      <w:r w:rsidR="00CE2DAC"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õ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biks</w:t>
      </w:r>
      <w:proofErr w:type="spellEnd"/>
      <w:r w:rsidRPr="00FF3543"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 xml:space="preserve"> 9 klassi eesti keele eksam ka 12. klassi ..no raskem muidugi;)</w:t>
      </w:r>
      <w:r w:rsidRPr="00CE2DAC">
        <w:rPr>
          <w:rFonts w:ascii="Helvetica" w:hAnsi="Helvetica" w:cs="Helvetica"/>
          <w:color w:val="595959" w:themeColor="text1" w:themeTint="A6"/>
          <w:sz w:val="21"/>
          <w:szCs w:val="21"/>
          <w:u w:val="single"/>
          <w:shd w:val="clear" w:color="auto" w:fill="FFFFFF"/>
        </w:rPr>
        <w:t>või mis</w:t>
      </w:r>
    </w:p>
    <w:p w14:paraId="3D3ACE9C" w14:textId="6A722A26" w:rsidR="00CE2DAC" w:rsidRPr="00FF3543" w:rsidRDefault="00CE2DAC">
      <w:pP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1"/>
          <w:szCs w:val="21"/>
          <w:shd w:val="clear" w:color="auto" w:fill="FFFFFF"/>
        </w:rPr>
        <w:t>Sellel on väga palju vigu…</w:t>
      </w:r>
    </w:p>
    <w:p w14:paraId="6CA15857" w14:textId="77777777" w:rsidR="00FF3543" w:rsidRDefault="00FF3543">
      <w:pPr>
        <w:rPr>
          <w:noProof/>
        </w:rPr>
      </w:pPr>
      <w:r w:rsidRPr="009940C3">
        <w:rPr>
          <w:noProof/>
        </w:rPr>
        <w:t>http://www.delfi.ee/news/paevauudised/eesti/abituriendid-kirjutavad-kirjandit?id=12737071&amp;com=1&amp;reg=0&amp;s=2&amp;no=40</w:t>
      </w:r>
    </w:p>
    <w:p w14:paraId="04C6ED6E" w14:textId="77777777" w:rsidR="00FF3543" w:rsidRDefault="00FF3543">
      <w:pPr>
        <w:rPr>
          <w:noProof/>
        </w:rPr>
      </w:pPr>
    </w:p>
    <w:p w14:paraId="5E8F571F" w14:textId="38C7EC97" w:rsidR="00FF3543" w:rsidRDefault="00FF3543">
      <w:r>
        <w:rPr>
          <w:noProof/>
        </w:rPr>
        <w:drawing>
          <wp:inline distT="0" distB="0" distL="0" distR="0" wp14:anchorId="06482F63" wp14:editId="1A4E8D88">
            <wp:extent cx="4686300" cy="2581275"/>
            <wp:effectExtent l="0" t="0" r="0" b="9525"/>
            <wp:docPr id="1" name="Pilt 1" descr="https://p.ocdn.ee/4/i/2015/11/3/m23xuerr.v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ocdn.ee/4/i/2015/11/3/m23xuerr.vm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18421" r="1961" b="2340"/>
                    <a:stretch/>
                  </pic:blipFill>
                  <pic:spPr bwMode="auto">
                    <a:xfrm>
                      <a:off x="0" y="0"/>
                      <a:ext cx="46863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C2F33" w14:textId="364E0906" w:rsidR="00CE2DAC" w:rsidRDefault="00CE2DAC">
      <w:r>
        <w:t>Siin pole punkte ega komasid. Kõik on enamasti vale…</w:t>
      </w:r>
      <w:bookmarkStart w:id="0" w:name="_GoBack"/>
      <w:bookmarkEnd w:id="0"/>
    </w:p>
    <w:p w14:paraId="3C0E2903" w14:textId="77777777" w:rsidR="00FF3543" w:rsidRDefault="00FF3543">
      <w:r w:rsidRPr="00FF3543">
        <w:t>https://www.ohtuleht.ee/701881/priimagi-kadrioru-saksa-gumnaasiumi-peale-vihane-no-mida-mi-kain-nagu-lits-lapsega-</w:t>
      </w:r>
    </w:p>
    <w:sectPr w:rsidR="00FF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43"/>
    <w:rsid w:val="000C4691"/>
    <w:rsid w:val="00482100"/>
    <w:rsid w:val="00485E84"/>
    <w:rsid w:val="005B5DA3"/>
    <w:rsid w:val="0071547C"/>
    <w:rsid w:val="00867271"/>
    <w:rsid w:val="00887D8E"/>
    <w:rsid w:val="009940C3"/>
    <w:rsid w:val="00C07857"/>
    <w:rsid w:val="00CE2DAC"/>
    <w:rsid w:val="00F4536D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90AF"/>
  <w15:chartTrackingRefBased/>
  <w15:docId w15:val="{5EF03A6B-474F-43E7-92EE-562E449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FF3543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FF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224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Markus Alber</dc:creator>
  <cp:keywords/>
  <dc:description/>
  <cp:lastModifiedBy>Tomi Markus Alber</cp:lastModifiedBy>
  <cp:revision>1</cp:revision>
  <cp:lastPrinted>2018-10-11T18:53:00Z</cp:lastPrinted>
  <dcterms:created xsi:type="dcterms:W3CDTF">2018-10-11T15:09:00Z</dcterms:created>
  <dcterms:modified xsi:type="dcterms:W3CDTF">2018-10-11T18:53:00Z</dcterms:modified>
</cp:coreProperties>
</file>