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1A9" w:rsidRPr="003221A9" w:rsidRDefault="003221A9" w:rsidP="003221A9">
      <w:pPr>
        <w:rPr>
          <w:b/>
          <w:bCs/>
        </w:rPr>
      </w:pPr>
      <w:r w:rsidRPr="003221A9">
        <w:rPr>
          <w:rFonts w:hint="eastAsia"/>
          <w:b/>
          <w:bCs/>
        </w:rPr>
        <w:t>商业计划书</w:t>
      </w:r>
    </w:p>
    <w:p w:rsidR="003221A9" w:rsidRPr="003221A9" w:rsidRDefault="00EC3E8B" w:rsidP="003221A9">
      <w:r>
        <w:pict>
          <v:rect id="_x0000_i1025" style="width:0;height:3pt" o:hralign="center" o:hrstd="t" o:hrnoshade="t" o:hr="t" fillcolor="#24292f" stroked="f"/>
        </w:pict>
      </w:r>
    </w:p>
    <w:p w:rsidR="003221A9" w:rsidRPr="003221A9" w:rsidRDefault="003221A9" w:rsidP="003221A9">
      <w:pPr>
        <w:rPr>
          <w:b/>
          <w:bCs/>
        </w:rPr>
      </w:pPr>
      <w:r w:rsidRPr="003221A9">
        <w:rPr>
          <w:rFonts w:hint="eastAsia"/>
          <w:b/>
          <w:bCs/>
        </w:rPr>
        <w:t>项目名称</w:t>
      </w:r>
      <w:r w:rsidRPr="003221A9">
        <w:rPr>
          <w:rFonts w:hint="eastAsia"/>
          <w:b/>
          <w:bCs/>
        </w:rPr>
        <w:t xml:space="preserve">: </w:t>
      </w:r>
      <w:r w:rsidRPr="003221A9">
        <w:rPr>
          <w:rFonts w:hint="eastAsia"/>
          <w:b/>
          <w:bCs/>
        </w:rPr>
        <w:t>基于大数据架构的</w:t>
      </w:r>
      <w:r w:rsidRPr="003221A9">
        <w:rPr>
          <w:rFonts w:hint="eastAsia"/>
          <w:b/>
          <w:bCs/>
        </w:rPr>
        <w:t>HVAC</w:t>
      </w:r>
      <w:r w:rsidRPr="003221A9">
        <w:rPr>
          <w:rFonts w:hint="eastAsia"/>
          <w:b/>
          <w:bCs/>
        </w:rPr>
        <w:t>系统实时监测与预测平台</w:t>
      </w:r>
    </w:p>
    <w:p w:rsidR="003221A9" w:rsidRPr="003221A9" w:rsidRDefault="00EC3E8B" w:rsidP="003221A9">
      <w:r>
        <w:pict>
          <v:rect id="_x0000_i1026" style="width:0;height:3pt" o:hralign="center" o:hrstd="t" o:hrnoshade="t" o:hr="t" fillcolor="#24292f" stroked="f"/>
        </w:pict>
      </w:r>
    </w:p>
    <w:p w:rsidR="003221A9" w:rsidRPr="003221A9" w:rsidRDefault="003221A9" w:rsidP="003221A9">
      <w:pPr>
        <w:rPr>
          <w:b/>
          <w:bCs/>
        </w:rPr>
      </w:pPr>
      <w:r w:rsidRPr="003221A9">
        <w:rPr>
          <w:rFonts w:hint="eastAsia"/>
          <w:b/>
          <w:bCs/>
        </w:rPr>
        <w:t>一、项目概述</w:t>
      </w:r>
    </w:p>
    <w:p w:rsidR="003221A9" w:rsidRPr="003221A9" w:rsidRDefault="003221A9" w:rsidP="003221A9">
      <w:pPr>
        <w:numPr>
          <w:ilvl w:val="0"/>
          <w:numId w:val="1"/>
        </w:numPr>
      </w:pPr>
      <w:r w:rsidRPr="003221A9">
        <w:rPr>
          <w:rFonts w:hint="eastAsia"/>
          <w:b/>
          <w:bCs/>
        </w:rPr>
        <w:t>项目背景</w:t>
      </w:r>
    </w:p>
    <w:p w:rsidR="003221A9" w:rsidRPr="003221A9" w:rsidRDefault="003221A9" w:rsidP="003221A9">
      <w:r w:rsidRPr="003221A9">
        <w:rPr>
          <w:rFonts w:hint="eastAsia"/>
        </w:rPr>
        <w:t>随着物联网技术和大数据分析的快速发展，传统的供暖、通风与空调（</w:t>
      </w:r>
      <w:r w:rsidRPr="003221A9">
        <w:rPr>
          <w:rFonts w:hint="eastAsia"/>
        </w:rPr>
        <w:t>HVAC</w:t>
      </w:r>
      <w:r w:rsidRPr="003221A9">
        <w:rPr>
          <w:rFonts w:hint="eastAsia"/>
        </w:rPr>
        <w:t>）系统已经无法满足现代建筑对于高效、智能和节能的需求。当前市场上急需一种能够实时监测</w:t>
      </w:r>
      <w:r w:rsidRPr="003221A9">
        <w:rPr>
          <w:rFonts w:hint="eastAsia"/>
        </w:rPr>
        <w:t>HVAC</w:t>
      </w:r>
      <w:r w:rsidRPr="003221A9">
        <w:rPr>
          <w:rFonts w:hint="eastAsia"/>
        </w:rPr>
        <w:t>设备运行状态、预测潜在故障并提供预警的智能化系统，以提高设备的可靠性和运行效率，降低维护成本。</w:t>
      </w:r>
    </w:p>
    <w:p w:rsidR="003221A9" w:rsidRPr="003221A9" w:rsidRDefault="003221A9" w:rsidP="003221A9">
      <w:pPr>
        <w:numPr>
          <w:ilvl w:val="0"/>
          <w:numId w:val="2"/>
        </w:numPr>
      </w:pPr>
      <w:r w:rsidRPr="003221A9">
        <w:rPr>
          <w:rFonts w:hint="eastAsia"/>
          <w:b/>
          <w:bCs/>
        </w:rPr>
        <w:t>项目目标</w:t>
      </w:r>
    </w:p>
    <w:p w:rsidR="003221A9" w:rsidRPr="003221A9" w:rsidRDefault="003221A9" w:rsidP="003221A9">
      <w:r w:rsidRPr="003221A9">
        <w:rPr>
          <w:rFonts w:hint="eastAsia"/>
        </w:rPr>
        <w:t>开发一个基于大数据架构的</w:t>
      </w:r>
      <w:r w:rsidRPr="003221A9">
        <w:rPr>
          <w:rFonts w:hint="eastAsia"/>
        </w:rPr>
        <w:t>HVAC</w:t>
      </w:r>
      <w:r w:rsidRPr="003221A9">
        <w:rPr>
          <w:rFonts w:hint="eastAsia"/>
        </w:rPr>
        <w:t>系统，用于实时监测和预测设备故障。通过实时采集设备传感器数据，并进行存储与分析，利用故障预测模型提前预警潜在的设备问题。系统将提供用户友好的</w:t>
      </w:r>
      <w:r w:rsidRPr="003221A9">
        <w:rPr>
          <w:rFonts w:hint="eastAsia"/>
        </w:rPr>
        <w:t>Web GUI</w:t>
      </w:r>
      <w:r w:rsidRPr="003221A9">
        <w:rPr>
          <w:rFonts w:hint="eastAsia"/>
        </w:rPr>
        <w:t>及系统管理其他组件，用于展示实时数据和故障预测结果。</w:t>
      </w:r>
    </w:p>
    <w:p w:rsidR="003221A9" w:rsidRPr="003221A9" w:rsidRDefault="00EC3E8B" w:rsidP="003221A9">
      <w:r>
        <w:pict>
          <v:rect id="_x0000_i1027" style="width:0;height:3pt" o:hralign="center" o:hrstd="t" o:hrnoshade="t" o:hr="t" fillcolor="#24292f" stroked="f"/>
        </w:pict>
      </w:r>
    </w:p>
    <w:p w:rsidR="003221A9" w:rsidRPr="003221A9" w:rsidRDefault="003221A9" w:rsidP="003221A9">
      <w:pPr>
        <w:rPr>
          <w:b/>
          <w:bCs/>
        </w:rPr>
      </w:pPr>
      <w:r w:rsidRPr="003221A9">
        <w:rPr>
          <w:rFonts w:hint="eastAsia"/>
          <w:b/>
          <w:bCs/>
        </w:rPr>
        <w:t>二、预期成果</w:t>
      </w:r>
    </w:p>
    <w:p w:rsidR="003221A9" w:rsidRPr="003221A9" w:rsidRDefault="003221A9" w:rsidP="003221A9">
      <w:pPr>
        <w:numPr>
          <w:ilvl w:val="0"/>
          <w:numId w:val="3"/>
        </w:numPr>
      </w:pPr>
      <w:r w:rsidRPr="003221A9">
        <w:rPr>
          <w:rFonts w:hint="eastAsia"/>
          <w:b/>
          <w:bCs/>
        </w:rPr>
        <w:t>实时监测</w:t>
      </w:r>
    </w:p>
    <w:p w:rsidR="003221A9" w:rsidRPr="003221A9" w:rsidRDefault="003221A9" w:rsidP="003221A9">
      <w:r w:rsidRPr="003221A9">
        <w:rPr>
          <w:rFonts w:hint="eastAsia"/>
        </w:rPr>
        <w:t>实现对</w:t>
      </w:r>
      <w:r w:rsidRPr="003221A9">
        <w:rPr>
          <w:rFonts w:hint="eastAsia"/>
        </w:rPr>
        <w:t>HVAC</w:t>
      </w:r>
      <w:r w:rsidRPr="003221A9">
        <w:rPr>
          <w:rFonts w:hint="eastAsia"/>
        </w:rPr>
        <w:t>系统设备运</w:t>
      </w:r>
      <w:bookmarkStart w:id="0" w:name="_GoBack"/>
      <w:bookmarkEnd w:id="0"/>
      <w:r w:rsidRPr="003221A9">
        <w:rPr>
          <w:rFonts w:hint="eastAsia"/>
        </w:rPr>
        <w:t>行状态的实时监测，采集包括温度、湿度、压力、电流等多个传感器数据，确保设备运行数据的全面性和准确性。</w:t>
      </w:r>
    </w:p>
    <w:p w:rsidR="003221A9" w:rsidRPr="003221A9" w:rsidRDefault="003221A9" w:rsidP="003221A9">
      <w:pPr>
        <w:numPr>
          <w:ilvl w:val="0"/>
          <w:numId w:val="3"/>
        </w:numPr>
      </w:pPr>
      <w:r w:rsidRPr="003221A9">
        <w:rPr>
          <w:rFonts w:hint="eastAsia"/>
          <w:b/>
          <w:bCs/>
        </w:rPr>
        <w:t>数据存储与分析</w:t>
      </w:r>
    </w:p>
    <w:p w:rsidR="003221A9" w:rsidRPr="003221A9" w:rsidRDefault="003221A9" w:rsidP="003221A9">
      <w:r w:rsidRPr="003221A9">
        <w:rPr>
          <w:rFonts w:hint="eastAsia"/>
        </w:rPr>
        <w:t>构建一个高效的大数据存储和分析平台，能够存储海量传感器数据，并利用先进的数据分析技术进行实时处理和分析。</w:t>
      </w:r>
    </w:p>
    <w:p w:rsidR="003221A9" w:rsidRPr="003221A9" w:rsidRDefault="003221A9" w:rsidP="003221A9">
      <w:pPr>
        <w:numPr>
          <w:ilvl w:val="0"/>
          <w:numId w:val="3"/>
        </w:numPr>
      </w:pPr>
      <w:r w:rsidRPr="003221A9">
        <w:rPr>
          <w:rFonts w:hint="eastAsia"/>
          <w:b/>
          <w:bCs/>
        </w:rPr>
        <w:t>故障预测模型</w:t>
      </w:r>
    </w:p>
    <w:p w:rsidR="003221A9" w:rsidRPr="003221A9" w:rsidRDefault="003221A9" w:rsidP="003221A9">
      <w:r w:rsidRPr="003221A9">
        <w:rPr>
          <w:rFonts w:hint="eastAsia"/>
        </w:rPr>
        <w:t>开发并优化故障预测模型，利用机器学习和人工智能技术，提前识别潜在的设备故障，提高系统的可靠性和稳定性。</w:t>
      </w:r>
    </w:p>
    <w:p w:rsidR="003221A9" w:rsidRPr="003221A9" w:rsidRDefault="003221A9" w:rsidP="003221A9">
      <w:pPr>
        <w:numPr>
          <w:ilvl w:val="0"/>
          <w:numId w:val="3"/>
        </w:numPr>
      </w:pPr>
      <w:r w:rsidRPr="003221A9">
        <w:rPr>
          <w:rFonts w:hint="eastAsia"/>
          <w:b/>
          <w:bCs/>
        </w:rPr>
        <w:t>用户界面</w:t>
      </w:r>
    </w:p>
    <w:p w:rsidR="003221A9" w:rsidRPr="003221A9" w:rsidRDefault="003221A9" w:rsidP="003221A9">
      <w:r w:rsidRPr="003221A9">
        <w:rPr>
          <w:rFonts w:hint="eastAsia"/>
        </w:rPr>
        <w:t>开发直观、友好的</w:t>
      </w:r>
      <w:r w:rsidRPr="003221A9">
        <w:rPr>
          <w:rFonts w:hint="eastAsia"/>
        </w:rPr>
        <w:t>Web GUI</w:t>
      </w:r>
      <w:r w:rsidRPr="003221A9">
        <w:rPr>
          <w:rFonts w:hint="eastAsia"/>
        </w:rPr>
        <w:t>，用于展示实时监测数据和故障预测结果，提供设备管理和故障处理的便捷操作界面。</w:t>
      </w:r>
    </w:p>
    <w:p w:rsidR="003221A9" w:rsidRPr="003221A9" w:rsidRDefault="003221A9" w:rsidP="003221A9">
      <w:pPr>
        <w:numPr>
          <w:ilvl w:val="0"/>
          <w:numId w:val="3"/>
        </w:numPr>
      </w:pPr>
      <w:r w:rsidRPr="003221A9">
        <w:rPr>
          <w:rFonts w:hint="eastAsia"/>
          <w:b/>
          <w:bCs/>
        </w:rPr>
        <w:t>系统管理组件</w:t>
      </w:r>
    </w:p>
    <w:p w:rsidR="003221A9" w:rsidRPr="003221A9" w:rsidRDefault="003221A9" w:rsidP="003221A9">
      <w:r w:rsidRPr="003221A9">
        <w:rPr>
          <w:rFonts w:hint="eastAsia"/>
        </w:rPr>
        <w:t>提供系统管理的其他组件，包括用户管理、权限控制、数据备份与恢复等功能，确保系统的安全性和可维护性。</w:t>
      </w:r>
    </w:p>
    <w:p w:rsidR="003221A9" w:rsidRPr="003221A9" w:rsidRDefault="00EC3E8B" w:rsidP="003221A9">
      <w:r>
        <w:pict>
          <v:rect id="_x0000_i1028" style="width:0;height:3pt" o:hralign="center" o:hrstd="t" o:hrnoshade="t" o:hr="t" fillcolor="#24292f" stroked="f"/>
        </w:pict>
      </w:r>
    </w:p>
    <w:p w:rsidR="003221A9" w:rsidRPr="003221A9" w:rsidRDefault="003221A9" w:rsidP="003221A9">
      <w:pPr>
        <w:rPr>
          <w:b/>
          <w:bCs/>
        </w:rPr>
      </w:pPr>
      <w:r w:rsidRPr="003221A9">
        <w:rPr>
          <w:rFonts w:hint="eastAsia"/>
          <w:b/>
          <w:bCs/>
        </w:rPr>
        <w:t>三、市场分析</w:t>
      </w:r>
    </w:p>
    <w:p w:rsidR="003221A9" w:rsidRPr="003221A9" w:rsidRDefault="003221A9" w:rsidP="003221A9">
      <w:pPr>
        <w:numPr>
          <w:ilvl w:val="0"/>
          <w:numId w:val="4"/>
        </w:numPr>
      </w:pPr>
      <w:r w:rsidRPr="003221A9">
        <w:rPr>
          <w:rFonts w:hint="eastAsia"/>
          <w:b/>
          <w:bCs/>
        </w:rPr>
        <w:t>市场需求</w:t>
      </w:r>
    </w:p>
    <w:p w:rsidR="003221A9" w:rsidRPr="003221A9" w:rsidRDefault="003221A9" w:rsidP="003221A9">
      <w:r w:rsidRPr="003221A9">
        <w:rPr>
          <w:rFonts w:hint="eastAsia"/>
        </w:rPr>
        <w:t>随着智能建筑和绿色建筑的普及，市场对高效、智能的</w:t>
      </w:r>
      <w:r w:rsidRPr="003221A9">
        <w:rPr>
          <w:rFonts w:hint="eastAsia"/>
        </w:rPr>
        <w:t>HVAC</w:t>
      </w:r>
      <w:r w:rsidRPr="003221A9">
        <w:rPr>
          <w:rFonts w:hint="eastAsia"/>
        </w:rPr>
        <w:t>系统需求不断增加。传统</w:t>
      </w:r>
      <w:r w:rsidRPr="003221A9">
        <w:rPr>
          <w:rFonts w:hint="eastAsia"/>
        </w:rPr>
        <w:t>HVAC</w:t>
      </w:r>
      <w:r w:rsidRPr="003221A9">
        <w:rPr>
          <w:rFonts w:hint="eastAsia"/>
        </w:rPr>
        <w:t>系统在故障预测和实时监测方面存在明显不足，无法满足现代建筑对设备高效管理和节能减排的要求。因此，基于大数据和</w:t>
      </w:r>
      <w:proofErr w:type="gramStart"/>
      <w:r w:rsidRPr="003221A9">
        <w:rPr>
          <w:rFonts w:hint="eastAsia"/>
        </w:rPr>
        <w:t>物联网</w:t>
      </w:r>
      <w:proofErr w:type="gramEnd"/>
      <w:r w:rsidRPr="003221A9">
        <w:rPr>
          <w:rFonts w:hint="eastAsia"/>
        </w:rPr>
        <w:t>技术的智能</w:t>
      </w:r>
      <w:r w:rsidRPr="003221A9">
        <w:rPr>
          <w:rFonts w:hint="eastAsia"/>
        </w:rPr>
        <w:t>HVAC</w:t>
      </w:r>
      <w:r w:rsidRPr="003221A9">
        <w:rPr>
          <w:rFonts w:hint="eastAsia"/>
        </w:rPr>
        <w:t>系统将有广阔的市场前景。</w:t>
      </w:r>
    </w:p>
    <w:p w:rsidR="003221A9" w:rsidRPr="003221A9" w:rsidRDefault="003221A9" w:rsidP="003221A9">
      <w:pPr>
        <w:numPr>
          <w:ilvl w:val="0"/>
          <w:numId w:val="4"/>
        </w:numPr>
      </w:pPr>
      <w:r w:rsidRPr="003221A9">
        <w:rPr>
          <w:rFonts w:hint="eastAsia"/>
          <w:b/>
          <w:bCs/>
        </w:rPr>
        <w:t>目标市场</w:t>
      </w:r>
    </w:p>
    <w:p w:rsidR="003221A9" w:rsidRPr="003221A9" w:rsidRDefault="003221A9" w:rsidP="003221A9">
      <w:r w:rsidRPr="003221A9">
        <w:rPr>
          <w:rFonts w:hint="eastAsia"/>
        </w:rPr>
        <w:t>本项目的目标市场主要包括：</w:t>
      </w:r>
    </w:p>
    <w:p w:rsidR="003221A9" w:rsidRPr="003221A9" w:rsidRDefault="003221A9" w:rsidP="003221A9">
      <w:pPr>
        <w:numPr>
          <w:ilvl w:val="1"/>
          <w:numId w:val="4"/>
        </w:numPr>
      </w:pPr>
      <w:r w:rsidRPr="003221A9">
        <w:rPr>
          <w:rFonts w:hint="eastAsia"/>
        </w:rPr>
        <w:t>大型商业建筑</w:t>
      </w:r>
    </w:p>
    <w:p w:rsidR="003221A9" w:rsidRPr="003221A9" w:rsidRDefault="003221A9" w:rsidP="003221A9">
      <w:pPr>
        <w:numPr>
          <w:ilvl w:val="1"/>
          <w:numId w:val="4"/>
        </w:numPr>
      </w:pPr>
      <w:r w:rsidRPr="003221A9">
        <w:rPr>
          <w:rFonts w:hint="eastAsia"/>
        </w:rPr>
        <w:t>医疗机构</w:t>
      </w:r>
    </w:p>
    <w:p w:rsidR="003221A9" w:rsidRPr="003221A9" w:rsidRDefault="003221A9" w:rsidP="003221A9">
      <w:pPr>
        <w:numPr>
          <w:ilvl w:val="1"/>
          <w:numId w:val="4"/>
        </w:numPr>
      </w:pPr>
      <w:r w:rsidRPr="003221A9">
        <w:rPr>
          <w:rFonts w:hint="eastAsia"/>
        </w:rPr>
        <w:t>数据中心</w:t>
      </w:r>
    </w:p>
    <w:p w:rsidR="003221A9" w:rsidRPr="003221A9" w:rsidRDefault="003221A9" w:rsidP="003221A9">
      <w:pPr>
        <w:numPr>
          <w:ilvl w:val="1"/>
          <w:numId w:val="4"/>
        </w:numPr>
      </w:pPr>
      <w:r w:rsidRPr="003221A9">
        <w:rPr>
          <w:rFonts w:hint="eastAsia"/>
        </w:rPr>
        <w:t>工业设施</w:t>
      </w:r>
    </w:p>
    <w:p w:rsidR="003221A9" w:rsidRPr="003221A9" w:rsidRDefault="003221A9" w:rsidP="003221A9">
      <w:pPr>
        <w:numPr>
          <w:ilvl w:val="1"/>
          <w:numId w:val="4"/>
        </w:numPr>
      </w:pPr>
      <w:r w:rsidRPr="003221A9">
        <w:rPr>
          <w:rFonts w:hint="eastAsia"/>
        </w:rPr>
        <w:t>学校和大学</w:t>
      </w:r>
    </w:p>
    <w:p w:rsidR="003221A9" w:rsidRPr="003221A9" w:rsidRDefault="003221A9" w:rsidP="003221A9">
      <w:pPr>
        <w:numPr>
          <w:ilvl w:val="0"/>
          <w:numId w:val="4"/>
        </w:numPr>
      </w:pPr>
      <w:r w:rsidRPr="003221A9">
        <w:rPr>
          <w:rFonts w:hint="eastAsia"/>
          <w:b/>
          <w:bCs/>
        </w:rPr>
        <w:lastRenderedPageBreak/>
        <w:t>竞争分析</w:t>
      </w:r>
    </w:p>
    <w:p w:rsidR="003221A9" w:rsidRPr="003221A9" w:rsidRDefault="003221A9" w:rsidP="003221A9">
      <w:r w:rsidRPr="003221A9">
        <w:rPr>
          <w:rFonts w:hint="eastAsia"/>
        </w:rPr>
        <w:t>目前市场上已有一些初步实现智能化的</w:t>
      </w:r>
      <w:r w:rsidRPr="003221A9">
        <w:rPr>
          <w:rFonts w:hint="eastAsia"/>
        </w:rPr>
        <w:t>HVAC</w:t>
      </w:r>
      <w:r w:rsidRPr="003221A9">
        <w:rPr>
          <w:rFonts w:hint="eastAsia"/>
        </w:rPr>
        <w:t>系统，但大多数系统在数据分析和故障预测方面还不够完善。本项目通过利用先进的大数据和人工智能技术，将在故障预测的准确性和实时数据处理能力上占据显著优势。</w:t>
      </w:r>
    </w:p>
    <w:p w:rsidR="003221A9" w:rsidRPr="003221A9" w:rsidRDefault="00EC3E8B" w:rsidP="003221A9">
      <w:r>
        <w:pict>
          <v:rect id="_x0000_i1029" style="width:0;height:3pt" o:hralign="center" o:hrstd="t" o:hrnoshade="t" o:hr="t" fillcolor="#24292f" stroked="f"/>
        </w:pict>
      </w:r>
    </w:p>
    <w:p w:rsidR="003221A9" w:rsidRPr="003221A9" w:rsidRDefault="003221A9" w:rsidP="003221A9">
      <w:pPr>
        <w:rPr>
          <w:b/>
          <w:bCs/>
        </w:rPr>
      </w:pPr>
      <w:r w:rsidRPr="003221A9">
        <w:rPr>
          <w:rFonts w:hint="eastAsia"/>
          <w:b/>
          <w:bCs/>
        </w:rPr>
        <w:t>四、预期成本和收益</w:t>
      </w:r>
    </w:p>
    <w:p w:rsidR="003221A9" w:rsidRPr="003221A9" w:rsidRDefault="003221A9" w:rsidP="003221A9">
      <w:pPr>
        <w:numPr>
          <w:ilvl w:val="0"/>
          <w:numId w:val="5"/>
        </w:numPr>
      </w:pPr>
      <w:r w:rsidRPr="003221A9">
        <w:rPr>
          <w:rFonts w:hint="eastAsia"/>
          <w:b/>
          <w:bCs/>
        </w:rPr>
        <w:t>预期成本</w:t>
      </w:r>
    </w:p>
    <w:p w:rsidR="003221A9" w:rsidRPr="003221A9" w:rsidRDefault="003221A9" w:rsidP="003221A9">
      <w:pPr>
        <w:numPr>
          <w:ilvl w:val="1"/>
          <w:numId w:val="5"/>
        </w:numPr>
      </w:pPr>
      <w:r w:rsidRPr="003221A9">
        <w:rPr>
          <w:rFonts w:hint="eastAsia"/>
          <w:b/>
          <w:bCs/>
        </w:rPr>
        <w:t>研发成本</w:t>
      </w:r>
      <w:r w:rsidRPr="003221A9">
        <w:rPr>
          <w:rFonts w:hint="eastAsia"/>
        </w:rPr>
        <w:t>：包括硬件采购、软件开发、人员薪酬等，预计在</w:t>
      </w:r>
      <w:r w:rsidRPr="003221A9">
        <w:rPr>
          <w:rFonts w:hint="eastAsia"/>
        </w:rPr>
        <w:t>300</w:t>
      </w:r>
      <w:r w:rsidRPr="003221A9">
        <w:rPr>
          <w:rFonts w:hint="eastAsia"/>
        </w:rPr>
        <w:t>万至</w:t>
      </w:r>
      <w:r w:rsidRPr="003221A9">
        <w:rPr>
          <w:rFonts w:hint="eastAsia"/>
        </w:rPr>
        <w:t>500</w:t>
      </w:r>
      <w:r w:rsidRPr="003221A9">
        <w:rPr>
          <w:rFonts w:hint="eastAsia"/>
        </w:rPr>
        <w:t>万人民币之间。</w:t>
      </w:r>
    </w:p>
    <w:p w:rsidR="003221A9" w:rsidRPr="003221A9" w:rsidRDefault="003221A9" w:rsidP="003221A9">
      <w:pPr>
        <w:numPr>
          <w:ilvl w:val="1"/>
          <w:numId w:val="5"/>
        </w:numPr>
      </w:pPr>
      <w:r w:rsidRPr="003221A9">
        <w:rPr>
          <w:rFonts w:hint="eastAsia"/>
          <w:b/>
          <w:bCs/>
        </w:rPr>
        <w:t>运营成本</w:t>
      </w:r>
      <w:r w:rsidRPr="003221A9">
        <w:rPr>
          <w:rFonts w:hint="eastAsia"/>
        </w:rPr>
        <w:t>：包括服务器维护、数据存储、技术支持等，预计每年在</w:t>
      </w:r>
      <w:r w:rsidRPr="003221A9">
        <w:rPr>
          <w:rFonts w:hint="eastAsia"/>
        </w:rPr>
        <w:t>100</w:t>
      </w:r>
      <w:r w:rsidRPr="003221A9">
        <w:rPr>
          <w:rFonts w:hint="eastAsia"/>
        </w:rPr>
        <w:t>万至</w:t>
      </w:r>
      <w:r w:rsidRPr="003221A9">
        <w:rPr>
          <w:rFonts w:hint="eastAsia"/>
        </w:rPr>
        <w:t>200</w:t>
      </w:r>
      <w:r w:rsidRPr="003221A9">
        <w:rPr>
          <w:rFonts w:hint="eastAsia"/>
        </w:rPr>
        <w:t>万人民币之间。</w:t>
      </w:r>
    </w:p>
    <w:p w:rsidR="003221A9" w:rsidRPr="003221A9" w:rsidRDefault="003221A9" w:rsidP="003221A9">
      <w:pPr>
        <w:numPr>
          <w:ilvl w:val="1"/>
          <w:numId w:val="5"/>
        </w:numPr>
      </w:pPr>
      <w:r w:rsidRPr="003221A9">
        <w:rPr>
          <w:rFonts w:hint="eastAsia"/>
          <w:b/>
          <w:bCs/>
        </w:rPr>
        <w:t>市场推广成本</w:t>
      </w:r>
      <w:r w:rsidRPr="003221A9">
        <w:rPr>
          <w:rFonts w:hint="eastAsia"/>
        </w:rPr>
        <w:t>：包括市场调研、广告宣传、渠道建设等，预计在</w:t>
      </w:r>
      <w:r w:rsidRPr="003221A9">
        <w:rPr>
          <w:rFonts w:hint="eastAsia"/>
        </w:rPr>
        <w:t>100</w:t>
      </w:r>
      <w:r w:rsidRPr="003221A9">
        <w:rPr>
          <w:rFonts w:hint="eastAsia"/>
        </w:rPr>
        <w:t>万至</w:t>
      </w:r>
      <w:r w:rsidRPr="003221A9">
        <w:rPr>
          <w:rFonts w:hint="eastAsia"/>
        </w:rPr>
        <w:t>200</w:t>
      </w:r>
      <w:r w:rsidRPr="003221A9">
        <w:rPr>
          <w:rFonts w:hint="eastAsia"/>
        </w:rPr>
        <w:t>万人民币之间。</w:t>
      </w:r>
    </w:p>
    <w:p w:rsidR="003221A9" w:rsidRPr="003221A9" w:rsidRDefault="003221A9" w:rsidP="003221A9">
      <w:pPr>
        <w:numPr>
          <w:ilvl w:val="0"/>
          <w:numId w:val="5"/>
        </w:numPr>
      </w:pPr>
      <w:r w:rsidRPr="003221A9">
        <w:rPr>
          <w:rFonts w:hint="eastAsia"/>
          <w:b/>
          <w:bCs/>
        </w:rPr>
        <w:t>预期收益</w:t>
      </w:r>
    </w:p>
    <w:p w:rsidR="003221A9" w:rsidRPr="003221A9" w:rsidRDefault="003221A9" w:rsidP="003221A9">
      <w:pPr>
        <w:numPr>
          <w:ilvl w:val="1"/>
          <w:numId w:val="5"/>
        </w:numPr>
      </w:pPr>
      <w:r w:rsidRPr="003221A9">
        <w:rPr>
          <w:rFonts w:hint="eastAsia"/>
          <w:b/>
          <w:bCs/>
        </w:rPr>
        <w:t>直接收益</w:t>
      </w:r>
      <w:r w:rsidRPr="003221A9">
        <w:rPr>
          <w:rFonts w:hint="eastAsia"/>
        </w:rPr>
        <w:t>：通过销售智能</w:t>
      </w:r>
      <w:r w:rsidRPr="003221A9">
        <w:rPr>
          <w:rFonts w:hint="eastAsia"/>
        </w:rPr>
        <w:t>HVAC</w:t>
      </w:r>
      <w:r w:rsidRPr="003221A9">
        <w:rPr>
          <w:rFonts w:hint="eastAsia"/>
        </w:rPr>
        <w:t>系统软件和硬件，预计每年销售收入在</w:t>
      </w:r>
      <w:r w:rsidRPr="003221A9">
        <w:rPr>
          <w:rFonts w:hint="eastAsia"/>
        </w:rPr>
        <w:t>1000</w:t>
      </w:r>
      <w:r w:rsidRPr="003221A9">
        <w:rPr>
          <w:rFonts w:hint="eastAsia"/>
        </w:rPr>
        <w:t>万至</w:t>
      </w:r>
      <w:r w:rsidRPr="003221A9">
        <w:rPr>
          <w:rFonts w:hint="eastAsia"/>
        </w:rPr>
        <w:t>2000</w:t>
      </w:r>
      <w:r w:rsidRPr="003221A9">
        <w:rPr>
          <w:rFonts w:hint="eastAsia"/>
        </w:rPr>
        <w:t>万人民币之间。</w:t>
      </w:r>
    </w:p>
    <w:p w:rsidR="00357D6B" w:rsidRPr="003221A9" w:rsidRDefault="003221A9" w:rsidP="00EC3E8B">
      <w:pPr>
        <w:numPr>
          <w:ilvl w:val="1"/>
          <w:numId w:val="5"/>
        </w:numPr>
      </w:pPr>
      <w:r w:rsidRPr="003221A9">
        <w:rPr>
          <w:rFonts w:hint="eastAsia"/>
          <w:b/>
          <w:bCs/>
        </w:rPr>
        <w:t>间接收益</w:t>
      </w:r>
      <w:r w:rsidRPr="003221A9">
        <w:rPr>
          <w:rFonts w:hint="eastAsia"/>
        </w:rPr>
        <w:t>：通过提高客户设备运行效率、降低维护成本、节能减排等，预计每年为客户节省费用</w:t>
      </w:r>
      <w:r w:rsidRPr="003221A9">
        <w:rPr>
          <w:rFonts w:hint="eastAsia"/>
        </w:rPr>
        <w:t>500</w:t>
      </w:r>
      <w:r w:rsidRPr="003221A9">
        <w:rPr>
          <w:rFonts w:hint="eastAsia"/>
        </w:rPr>
        <w:t>万至</w:t>
      </w:r>
      <w:r w:rsidRPr="003221A9">
        <w:rPr>
          <w:rFonts w:hint="eastAsia"/>
        </w:rPr>
        <w:t>1000</w:t>
      </w:r>
      <w:r w:rsidRPr="003221A9">
        <w:rPr>
          <w:rFonts w:hint="eastAsia"/>
        </w:rPr>
        <w:t>万人民币。</w:t>
      </w:r>
    </w:p>
    <w:sectPr w:rsidR="00357D6B" w:rsidRPr="00322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1A9" w:rsidRDefault="003221A9" w:rsidP="003221A9">
      <w:r>
        <w:separator/>
      </w:r>
    </w:p>
  </w:endnote>
  <w:endnote w:type="continuationSeparator" w:id="0">
    <w:p w:rsidR="003221A9" w:rsidRDefault="003221A9" w:rsidP="00322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1A9" w:rsidRDefault="003221A9" w:rsidP="003221A9">
      <w:r>
        <w:separator/>
      </w:r>
    </w:p>
  </w:footnote>
  <w:footnote w:type="continuationSeparator" w:id="0">
    <w:p w:rsidR="003221A9" w:rsidRDefault="003221A9" w:rsidP="003221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44927"/>
    <w:multiLevelType w:val="multilevel"/>
    <w:tmpl w:val="5F6AF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071463"/>
    <w:multiLevelType w:val="multilevel"/>
    <w:tmpl w:val="9F84F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9671A7"/>
    <w:multiLevelType w:val="multilevel"/>
    <w:tmpl w:val="A9440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070B35"/>
    <w:multiLevelType w:val="multilevel"/>
    <w:tmpl w:val="624086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8A3110"/>
    <w:multiLevelType w:val="multilevel"/>
    <w:tmpl w:val="DAE28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E75193"/>
    <w:multiLevelType w:val="multilevel"/>
    <w:tmpl w:val="7D2A3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2E50949"/>
    <w:multiLevelType w:val="multilevel"/>
    <w:tmpl w:val="CDDC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14E"/>
    <w:rsid w:val="0028614E"/>
    <w:rsid w:val="003221A9"/>
    <w:rsid w:val="00357D6B"/>
    <w:rsid w:val="00EC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21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21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21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21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21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21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21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21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6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173</Words>
  <Characters>991</Characters>
  <Application>Microsoft Office Word</Application>
  <DocSecurity>0</DocSecurity>
  <Lines>8</Lines>
  <Paragraphs>2</Paragraphs>
  <ScaleCrop>false</ScaleCrop>
  <Company>微软中国</Company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3</cp:revision>
  <dcterms:created xsi:type="dcterms:W3CDTF">2024-06-25T02:13:00Z</dcterms:created>
  <dcterms:modified xsi:type="dcterms:W3CDTF">2024-06-25T07:18:00Z</dcterms:modified>
</cp:coreProperties>
</file>