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Sesijų pavyzdinė programa, bootstrapas 3.3.6, veikia be papildinių.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Dalinai parašyta objektiniu stiliumi. (-&gt; rodyklės, DB jungtis per new PDO, parametrizuotos užklausos).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Naudojamos duombazės vardas - testing. Jei kursite kitokią, neužmirškite pakeisti jungtyje vardo. Vartotojas root, be slaptažodžio.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Jau yra vienas vartotojas - admin, pwd - admin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Try-catch-finally blokas naudojamas lengvam klaidų “gaudymui”.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5241E4A241024B9B69F90C8202ED27" ma:contentTypeVersion="8" ma:contentTypeDescription="Create a new document." ma:contentTypeScope="" ma:versionID="b094ea8bc41174bb1bd7f407b33d3b2a">
  <xsd:schema xmlns:xsd="http://www.w3.org/2001/XMLSchema" xmlns:xs="http://www.w3.org/2001/XMLSchema" xmlns:p="http://schemas.microsoft.com/office/2006/metadata/properties" xmlns:ns2="7ba8a149-3e29-42e2-95b9-89c954de3236" targetNamespace="http://schemas.microsoft.com/office/2006/metadata/properties" ma:root="true" ma:fieldsID="d464ed5ff3f2777d8fa7f1a2cf74f744" ns2:_="">
    <xsd:import namespace="7ba8a149-3e29-42e2-95b9-89c954de32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a8a149-3e29-42e2-95b9-89c954de32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8CD2EE-0182-4255-B974-F5D097E22A95}"/>
</file>

<file path=customXml/itemProps2.xml><?xml version="1.0" encoding="utf-8"?>
<ds:datastoreItem xmlns:ds="http://schemas.openxmlformats.org/officeDocument/2006/customXml" ds:itemID="{C023A606-A2A3-48C6-9A45-E7D04631E8B2}"/>
</file>

<file path=customXml/itemProps3.xml><?xml version="1.0" encoding="utf-8"?>
<ds:datastoreItem xmlns:ds="http://schemas.openxmlformats.org/officeDocument/2006/customXml" ds:itemID="{077671D3-929C-4D03-ACCB-2230BE39D0B1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0x010100305241E4A241024B9B69F90C8202ED27</vt:lpwstr>
  </property>
</Properties>
</file>