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Pr="00ED0929">
        <w:rPr>
          <w:color w:val="FF0000"/>
        </w:rPr>
        <w:t>123412341</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Pr="00ED0929">
        <w:rPr>
          <w:color w:val="FF0000"/>
        </w:rPr>
        <w:t>1234123123</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CF3A36" w:rsidRDefault="00F518DC" w:rsidP="00CF3A36">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641789" w:history="1">
        <w:r w:rsidR="00CF3A36" w:rsidRPr="00680DCB">
          <w:rPr>
            <w:rStyle w:val="Hyperlink"/>
            <w:noProof/>
          </w:rPr>
          <w:t>1.</w:t>
        </w:r>
        <w:r w:rsidR="00CF3A36">
          <w:rPr>
            <w:rFonts w:asciiTheme="minorHAnsi" w:eastAsiaTheme="minorEastAsia" w:hAnsiTheme="minorHAnsi" w:cstheme="minorBidi"/>
            <w:noProof/>
            <w:sz w:val="22"/>
            <w:szCs w:val="22"/>
          </w:rPr>
          <w:tab/>
        </w:r>
        <w:r w:rsidR="00CF3A36" w:rsidRPr="00680DCB">
          <w:rPr>
            <w:rStyle w:val="Hyperlink"/>
            <w:noProof/>
          </w:rPr>
          <w:t>Uvod</w:t>
        </w:r>
        <w:r w:rsidR="00CF3A36">
          <w:rPr>
            <w:noProof/>
            <w:webHidden/>
          </w:rPr>
          <w:tab/>
        </w:r>
        <w:r w:rsidR="00CF3A36">
          <w:rPr>
            <w:noProof/>
            <w:webHidden/>
          </w:rPr>
          <w:fldChar w:fldCharType="begin"/>
        </w:r>
        <w:r w:rsidR="00CF3A36">
          <w:rPr>
            <w:noProof/>
            <w:webHidden/>
          </w:rPr>
          <w:instrText xml:space="preserve"> PAGEREF _Toc403641789 \h </w:instrText>
        </w:r>
        <w:r w:rsidR="00CF3A36">
          <w:rPr>
            <w:noProof/>
            <w:webHidden/>
          </w:rPr>
        </w:r>
        <w:r w:rsidR="00CF3A36">
          <w:rPr>
            <w:noProof/>
            <w:webHidden/>
          </w:rPr>
          <w:fldChar w:fldCharType="separate"/>
        </w:r>
        <w:r w:rsidR="00CF3A36">
          <w:rPr>
            <w:noProof/>
            <w:webHidden/>
          </w:rPr>
          <w:t>1</w:t>
        </w:r>
        <w:r w:rsidR="00CF3A36">
          <w:rPr>
            <w:noProof/>
            <w:webHidden/>
          </w:rPr>
          <w:fldChar w:fldCharType="end"/>
        </w:r>
      </w:hyperlink>
    </w:p>
    <w:p w:rsidR="00CF3A36" w:rsidRDefault="008A1DBC" w:rsidP="00CF3A36">
      <w:pPr>
        <w:pStyle w:val="TOC1"/>
        <w:rPr>
          <w:rFonts w:asciiTheme="minorHAnsi" w:eastAsiaTheme="minorEastAsia" w:hAnsiTheme="minorHAnsi" w:cstheme="minorBidi"/>
          <w:noProof/>
          <w:sz w:val="22"/>
          <w:szCs w:val="22"/>
        </w:rPr>
      </w:pPr>
      <w:hyperlink w:anchor="_Toc403641790" w:history="1">
        <w:r w:rsidR="00CF3A36" w:rsidRPr="00680DCB">
          <w:rPr>
            <w:rStyle w:val="Hyperlink"/>
            <w:noProof/>
          </w:rPr>
          <w:t>2.</w:t>
        </w:r>
        <w:r w:rsidR="00CF3A36">
          <w:rPr>
            <w:rFonts w:asciiTheme="minorHAnsi" w:eastAsiaTheme="minorEastAsia" w:hAnsiTheme="minorHAnsi" w:cstheme="minorBidi"/>
            <w:noProof/>
            <w:sz w:val="22"/>
            <w:szCs w:val="22"/>
          </w:rPr>
          <w:tab/>
        </w:r>
        <w:r w:rsidR="00CF3A36" w:rsidRPr="00680DCB">
          <w:rPr>
            <w:rStyle w:val="Hyperlink"/>
            <w:noProof/>
          </w:rPr>
          <w:t>Korisničke priče i zahtjevi</w:t>
        </w:r>
        <w:r w:rsidR="00CF3A36">
          <w:rPr>
            <w:noProof/>
            <w:webHidden/>
          </w:rPr>
          <w:tab/>
        </w:r>
        <w:r w:rsidR="00CF3A36">
          <w:rPr>
            <w:noProof/>
            <w:webHidden/>
          </w:rPr>
          <w:fldChar w:fldCharType="begin"/>
        </w:r>
        <w:r w:rsidR="00CF3A36">
          <w:rPr>
            <w:noProof/>
            <w:webHidden/>
          </w:rPr>
          <w:instrText xml:space="preserve"> PAGEREF _Toc403641790 \h </w:instrText>
        </w:r>
        <w:r w:rsidR="00CF3A36">
          <w:rPr>
            <w:noProof/>
            <w:webHidden/>
          </w:rPr>
        </w:r>
        <w:r w:rsidR="00CF3A36">
          <w:rPr>
            <w:noProof/>
            <w:webHidden/>
          </w:rPr>
          <w:fldChar w:fldCharType="separate"/>
        </w:r>
        <w:r w:rsidR="00CF3A36">
          <w:rPr>
            <w:noProof/>
            <w:webHidden/>
          </w:rPr>
          <w:t>2</w:t>
        </w:r>
        <w:r w:rsidR="00CF3A36">
          <w:rPr>
            <w:noProof/>
            <w:webHidden/>
          </w:rPr>
          <w:fldChar w:fldCharType="end"/>
        </w:r>
      </w:hyperlink>
    </w:p>
    <w:p w:rsidR="00CF3A36" w:rsidRDefault="008A1DBC">
      <w:pPr>
        <w:pStyle w:val="TOC2"/>
        <w:rPr>
          <w:rFonts w:asciiTheme="minorHAnsi" w:eastAsiaTheme="minorEastAsia" w:hAnsiTheme="minorHAnsi" w:cstheme="minorBidi"/>
          <w:noProof/>
          <w:sz w:val="22"/>
          <w:szCs w:val="22"/>
        </w:rPr>
      </w:pPr>
      <w:hyperlink w:anchor="_Toc403641791" w:history="1">
        <w:r w:rsidR="00CF3A36" w:rsidRPr="00680DCB">
          <w:rPr>
            <w:rStyle w:val="Hyperlink"/>
            <w:noProof/>
          </w:rPr>
          <w:t>2.1.</w:t>
        </w:r>
        <w:r w:rsidR="00CF3A36">
          <w:rPr>
            <w:rFonts w:asciiTheme="minorHAnsi" w:eastAsiaTheme="minorEastAsia" w:hAnsiTheme="minorHAnsi" w:cstheme="minorBidi"/>
            <w:noProof/>
            <w:sz w:val="22"/>
            <w:szCs w:val="22"/>
          </w:rPr>
          <w:tab/>
        </w:r>
        <w:r w:rsidR="00CF3A36" w:rsidRPr="00680DCB">
          <w:rPr>
            <w:rStyle w:val="Hyperlink"/>
            <w:noProof/>
          </w:rPr>
          <w:t>Korisnički zahtjevi</w:t>
        </w:r>
        <w:r w:rsidR="00CF3A36">
          <w:rPr>
            <w:noProof/>
            <w:webHidden/>
          </w:rPr>
          <w:tab/>
        </w:r>
        <w:r w:rsidR="00CF3A36">
          <w:rPr>
            <w:noProof/>
            <w:webHidden/>
          </w:rPr>
          <w:fldChar w:fldCharType="begin"/>
        </w:r>
        <w:r w:rsidR="00CF3A36">
          <w:rPr>
            <w:noProof/>
            <w:webHidden/>
          </w:rPr>
          <w:instrText xml:space="preserve"> PAGEREF _Toc403641791 \h </w:instrText>
        </w:r>
        <w:r w:rsidR="00CF3A36">
          <w:rPr>
            <w:noProof/>
            <w:webHidden/>
          </w:rPr>
        </w:r>
        <w:r w:rsidR="00CF3A36">
          <w:rPr>
            <w:noProof/>
            <w:webHidden/>
          </w:rPr>
          <w:fldChar w:fldCharType="separate"/>
        </w:r>
        <w:r w:rsidR="00CF3A36">
          <w:rPr>
            <w:noProof/>
            <w:webHidden/>
          </w:rPr>
          <w:t>2</w:t>
        </w:r>
        <w:r w:rsidR="00CF3A36">
          <w:rPr>
            <w:noProof/>
            <w:webHidden/>
          </w:rPr>
          <w:fldChar w:fldCharType="end"/>
        </w:r>
      </w:hyperlink>
    </w:p>
    <w:p w:rsidR="00CF3A36" w:rsidRDefault="008A1DBC">
      <w:pPr>
        <w:pStyle w:val="TOC2"/>
        <w:rPr>
          <w:rFonts w:asciiTheme="minorHAnsi" w:eastAsiaTheme="minorEastAsia" w:hAnsiTheme="minorHAnsi" w:cstheme="minorBidi"/>
          <w:noProof/>
          <w:sz w:val="22"/>
          <w:szCs w:val="22"/>
        </w:rPr>
      </w:pPr>
      <w:hyperlink w:anchor="_Toc403641792" w:history="1">
        <w:r w:rsidR="00CF3A36" w:rsidRPr="00680DCB">
          <w:rPr>
            <w:rStyle w:val="Hyperlink"/>
            <w:noProof/>
          </w:rPr>
          <w:t>2.2.</w:t>
        </w:r>
        <w:r w:rsidR="00CF3A36">
          <w:rPr>
            <w:rFonts w:asciiTheme="minorHAnsi" w:eastAsiaTheme="minorEastAsia" w:hAnsiTheme="minorHAnsi" w:cstheme="minorBidi"/>
            <w:noProof/>
            <w:sz w:val="22"/>
            <w:szCs w:val="22"/>
          </w:rPr>
          <w:tab/>
        </w:r>
        <w:r w:rsidR="00CF3A36" w:rsidRPr="00680DCB">
          <w:rPr>
            <w:rStyle w:val="Hyperlink"/>
            <w:noProof/>
          </w:rPr>
          <w:t>Korisničke priče</w:t>
        </w:r>
        <w:r w:rsidR="00CF3A36">
          <w:rPr>
            <w:noProof/>
            <w:webHidden/>
          </w:rPr>
          <w:tab/>
        </w:r>
        <w:r w:rsidR="00CF3A36">
          <w:rPr>
            <w:noProof/>
            <w:webHidden/>
          </w:rPr>
          <w:fldChar w:fldCharType="begin"/>
        </w:r>
        <w:r w:rsidR="00CF3A36">
          <w:rPr>
            <w:noProof/>
            <w:webHidden/>
          </w:rPr>
          <w:instrText xml:space="preserve"> PAGEREF _Toc403641792 \h </w:instrText>
        </w:r>
        <w:r w:rsidR="00CF3A36">
          <w:rPr>
            <w:noProof/>
            <w:webHidden/>
          </w:rPr>
        </w:r>
        <w:r w:rsidR="00CF3A36">
          <w:rPr>
            <w:noProof/>
            <w:webHidden/>
          </w:rPr>
          <w:fldChar w:fldCharType="separate"/>
        </w:r>
        <w:r w:rsidR="00CF3A36">
          <w:rPr>
            <w:noProof/>
            <w:webHidden/>
          </w:rPr>
          <w:t>3</w:t>
        </w:r>
        <w:r w:rsidR="00CF3A36">
          <w:rPr>
            <w:noProof/>
            <w:webHidden/>
          </w:rPr>
          <w:fldChar w:fldCharType="end"/>
        </w:r>
      </w:hyperlink>
    </w:p>
    <w:p w:rsidR="00CF3A36" w:rsidRDefault="008A1DBC" w:rsidP="00CF3A36">
      <w:pPr>
        <w:pStyle w:val="TOC1"/>
        <w:rPr>
          <w:rFonts w:asciiTheme="minorHAnsi" w:eastAsiaTheme="minorEastAsia" w:hAnsiTheme="minorHAnsi" w:cstheme="minorBidi"/>
          <w:noProof/>
          <w:sz w:val="22"/>
          <w:szCs w:val="22"/>
        </w:rPr>
      </w:pPr>
      <w:hyperlink w:anchor="_Toc403641793" w:history="1">
        <w:r w:rsidR="00CF3A36" w:rsidRPr="00680DCB">
          <w:rPr>
            <w:rStyle w:val="Hyperlink"/>
            <w:noProof/>
          </w:rPr>
          <w:t>3.</w:t>
        </w:r>
        <w:r w:rsidR="00CF3A36">
          <w:rPr>
            <w:rFonts w:asciiTheme="minorHAnsi" w:eastAsiaTheme="minorEastAsia" w:hAnsiTheme="minorHAnsi" w:cstheme="minorBidi"/>
            <w:noProof/>
            <w:sz w:val="22"/>
            <w:szCs w:val="22"/>
          </w:rPr>
          <w:tab/>
        </w:r>
        <w:r w:rsidR="00CF3A36" w:rsidRPr="00680DCB">
          <w:rPr>
            <w:rStyle w:val="Hyperlink"/>
            <w:noProof/>
          </w:rPr>
          <w:t>Projektni plan</w:t>
        </w:r>
        <w:r w:rsidR="00CF3A36">
          <w:rPr>
            <w:noProof/>
            <w:webHidden/>
          </w:rPr>
          <w:tab/>
        </w:r>
        <w:r w:rsidR="00CF3A36">
          <w:rPr>
            <w:noProof/>
            <w:webHidden/>
          </w:rPr>
          <w:fldChar w:fldCharType="begin"/>
        </w:r>
        <w:r w:rsidR="00CF3A36">
          <w:rPr>
            <w:noProof/>
            <w:webHidden/>
          </w:rPr>
          <w:instrText xml:space="preserve"> PAGEREF _Toc403641793 \h </w:instrText>
        </w:r>
        <w:r w:rsidR="00CF3A36">
          <w:rPr>
            <w:noProof/>
            <w:webHidden/>
          </w:rPr>
        </w:r>
        <w:r w:rsidR="00CF3A36">
          <w:rPr>
            <w:noProof/>
            <w:webHidden/>
          </w:rPr>
          <w:fldChar w:fldCharType="separate"/>
        </w:r>
        <w:r w:rsidR="00CF3A36">
          <w:rPr>
            <w:noProof/>
            <w:webHidden/>
          </w:rPr>
          <w:t>3</w:t>
        </w:r>
        <w:r w:rsidR="00CF3A36">
          <w:rPr>
            <w:noProof/>
            <w:webHidden/>
          </w:rPr>
          <w:fldChar w:fldCharType="end"/>
        </w:r>
      </w:hyperlink>
    </w:p>
    <w:p w:rsidR="00CF3A36" w:rsidRDefault="008A1DBC">
      <w:pPr>
        <w:pStyle w:val="TOC2"/>
        <w:rPr>
          <w:rFonts w:asciiTheme="minorHAnsi" w:eastAsiaTheme="minorEastAsia" w:hAnsiTheme="minorHAnsi" w:cstheme="minorBidi"/>
          <w:noProof/>
          <w:sz w:val="22"/>
          <w:szCs w:val="22"/>
        </w:rPr>
      </w:pPr>
      <w:hyperlink w:anchor="_Toc403641794" w:history="1">
        <w:r w:rsidR="00CF3A36" w:rsidRPr="00680DCB">
          <w:rPr>
            <w:rStyle w:val="Hyperlink"/>
            <w:noProof/>
          </w:rPr>
          <w:t>3.1.</w:t>
        </w:r>
        <w:r w:rsidR="00CF3A36">
          <w:rPr>
            <w:rFonts w:asciiTheme="minorHAnsi" w:eastAsiaTheme="minorEastAsia" w:hAnsiTheme="minorHAnsi" w:cstheme="minorBidi"/>
            <w:noProof/>
            <w:sz w:val="22"/>
            <w:szCs w:val="22"/>
          </w:rPr>
          <w:tab/>
        </w:r>
        <w:r w:rsidR="00CF3A36" w:rsidRPr="00680DCB">
          <w:rPr>
            <w:rStyle w:val="Hyperlink"/>
            <w:noProof/>
          </w:rPr>
          <w:t>Projektni tim</w:t>
        </w:r>
        <w:r w:rsidR="00CF3A36">
          <w:rPr>
            <w:noProof/>
            <w:webHidden/>
          </w:rPr>
          <w:tab/>
        </w:r>
        <w:r w:rsidR="00CF3A36">
          <w:rPr>
            <w:noProof/>
            <w:webHidden/>
          </w:rPr>
          <w:fldChar w:fldCharType="begin"/>
        </w:r>
        <w:r w:rsidR="00CF3A36">
          <w:rPr>
            <w:noProof/>
            <w:webHidden/>
          </w:rPr>
          <w:instrText xml:space="preserve"> PAGEREF _Toc403641794 \h </w:instrText>
        </w:r>
        <w:r w:rsidR="00CF3A36">
          <w:rPr>
            <w:noProof/>
            <w:webHidden/>
          </w:rPr>
        </w:r>
        <w:r w:rsidR="00CF3A36">
          <w:rPr>
            <w:noProof/>
            <w:webHidden/>
          </w:rPr>
          <w:fldChar w:fldCharType="separate"/>
        </w:r>
        <w:r w:rsidR="00CF3A36">
          <w:rPr>
            <w:noProof/>
            <w:webHidden/>
          </w:rPr>
          <w:t>3</w:t>
        </w:r>
        <w:r w:rsidR="00CF3A36">
          <w:rPr>
            <w:noProof/>
            <w:webHidden/>
          </w:rPr>
          <w:fldChar w:fldCharType="end"/>
        </w:r>
      </w:hyperlink>
    </w:p>
    <w:p w:rsidR="00CF3A36" w:rsidRDefault="008A1DBC">
      <w:pPr>
        <w:pStyle w:val="TOC2"/>
        <w:rPr>
          <w:rFonts w:asciiTheme="minorHAnsi" w:eastAsiaTheme="minorEastAsia" w:hAnsiTheme="minorHAnsi" w:cstheme="minorBidi"/>
          <w:noProof/>
          <w:sz w:val="22"/>
          <w:szCs w:val="22"/>
        </w:rPr>
      </w:pPr>
      <w:hyperlink w:anchor="_Toc403641795" w:history="1">
        <w:r w:rsidR="00CF3A36" w:rsidRPr="00680DCB">
          <w:rPr>
            <w:rStyle w:val="Hyperlink"/>
            <w:noProof/>
          </w:rPr>
          <w:t>3.2.</w:t>
        </w:r>
        <w:r w:rsidR="00CF3A36">
          <w:rPr>
            <w:rFonts w:asciiTheme="minorHAnsi" w:eastAsiaTheme="minorEastAsia" w:hAnsiTheme="minorHAnsi" w:cstheme="minorBidi"/>
            <w:noProof/>
            <w:sz w:val="22"/>
            <w:szCs w:val="22"/>
          </w:rPr>
          <w:tab/>
        </w:r>
        <w:r w:rsidR="00CF3A36" w:rsidRPr="00680DCB">
          <w:rPr>
            <w:rStyle w:val="Hyperlink"/>
            <w:noProof/>
          </w:rPr>
          <w:t>Korištena metodologija</w:t>
        </w:r>
        <w:r w:rsidR="00CF3A36">
          <w:rPr>
            <w:noProof/>
            <w:webHidden/>
          </w:rPr>
          <w:tab/>
        </w:r>
        <w:r w:rsidR="00CF3A36">
          <w:rPr>
            <w:noProof/>
            <w:webHidden/>
          </w:rPr>
          <w:fldChar w:fldCharType="begin"/>
        </w:r>
        <w:r w:rsidR="00CF3A36">
          <w:rPr>
            <w:noProof/>
            <w:webHidden/>
          </w:rPr>
          <w:instrText xml:space="preserve"> PAGEREF _Toc403641795 \h </w:instrText>
        </w:r>
        <w:r w:rsidR="00CF3A36">
          <w:rPr>
            <w:noProof/>
            <w:webHidden/>
          </w:rPr>
        </w:r>
        <w:r w:rsidR="00CF3A36">
          <w:rPr>
            <w:noProof/>
            <w:webHidden/>
          </w:rPr>
          <w:fldChar w:fldCharType="separate"/>
        </w:r>
        <w:r w:rsidR="00CF3A36">
          <w:rPr>
            <w:noProof/>
            <w:webHidden/>
          </w:rPr>
          <w:t>4</w:t>
        </w:r>
        <w:r w:rsidR="00CF3A36">
          <w:rPr>
            <w:noProof/>
            <w:webHidden/>
          </w:rPr>
          <w:fldChar w:fldCharType="end"/>
        </w:r>
      </w:hyperlink>
    </w:p>
    <w:p w:rsidR="00CF3A36" w:rsidRDefault="008A1DBC">
      <w:pPr>
        <w:pStyle w:val="TOC2"/>
        <w:rPr>
          <w:rFonts w:asciiTheme="minorHAnsi" w:eastAsiaTheme="minorEastAsia" w:hAnsiTheme="minorHAnsi" w:cstheme="minorBidi"/>
          <w:noProof/>
          <w:sz w:val="22"/>
          <w:szCs w:val="22"/>
        </w:rPr>
      </w:pPr>
      <w:hyperlink w:anchor="_Toc403641796" w:history="1">
        <w:r w:rsidR="00CF3A36" w:rsidRPr="00680DCB">
          <w:rPr>
            <w:rStyle w:val="Hyperlink"/>
            <w:noProof/>
          </w:rPr>
          <w:t>3.3.</w:t>
        </w:r>
        <w:r w:rsidR="00CF3A36">
          <w:rPr>
            <w:rFonts w:asciiTheme="minorHAnsi" w:eastAsiaTheme="minorEastAsia" w:hAnsiTheme="minorHAnsi" w:cstheme="minorBidi"/>
            <w:noProof/>
            <w:sz w:val="22"/>
            <w:szCs w:val="22"/>
          </w:rPr>
          <w:tab/>
        </w:r>
        <w:r w:rsidR="00CF3A36" w:rsidRPr="00680DCB">
          <w:rPr>
            <w:rStyle w:val="Hyperlink"/>
            <w:noProof/>
          </w:rPr>
          <w:t>Planiranje ljudskih i materijalnih resursa</w:t>
        </w:r>
        <w:r w:rsidR="00CF3A36">
          <w:rPr>
            <w:noProof/>
            <w:webHidden/>
          </w:rPr>
          <w:tab/>
        </w:r>
        <w:r w:rsidR="00CF3A36">
          <w:rPr>
            <w:noProof/>
            <w:webHidden/>
          </w:rPr>
          <w:fldChar w:fldCharType="begin"/>
        </w:r>
        <w:r w:rsidR="00CF3A36">
          <w:rPr>
            <w:noProof/>
            <w:webHidden/>
          </w:rPr>
          <w:instrText xml:space="preserve"> PAGEREF _Toc403641796 \h </w:instrText>
        </w:r>
        <w:r w:rsidR="00CF3A36">
          <w:rPr>
            <w:noProof/>
            <w:webHidden/>
          </w:rPr>
        </w:r>
        <w:r w:rsidR="00CF3A36">
          <w:rPr>
            <w:noProof/>
            <w:webHidden/>
          </w:rPr>
          <w:fldChar w:fldCharType="separate"/>
        </w:r>
        <w:r w:rsidR="00CF3A36">
          <w:rPr>
            <w:noProof/>
            <w:webHidden/>
          </w:rPr>
          <w:t>5</w:t>
        </w:r>
        <w:r w:rsidR="00CF3A36">
          <w:rPr>
            <w:noProof/>
            <w:webHidden/>
          </w:rPr>
          <w:fldChar w:fldCharType="end"/>
        </w:r>
      </w:hyperlink>
    </w:p>
    <w:p w:rsidR="00CF3A36" w:rsidRDefault="008A1DBC" w:rsidP="00CF3A36">
      <w:pPr>
        <w:pStyle w:val="TOC1"/>
        <w:rPr>
          <w:rFonts w:asciiTheme="minorHAnsi" w:eastAsiaTheme="minorEastAsia" w:hAnsiTheme="minorHAnsi" w:cstheme="minorBidi"/>
          <w:noProof/>
          <w:sz w:val="22"/>
          <w:szCs w:val="22"/>
        </w:rPr>
      </w:pPr>
      <w:hyperlink w:anchor="_Toc403641797" w:history="1">
        <w:r w:rsidR="00CF3A36" w:rsidRPr="00680DCB">
          <w:rPr>
            <w:rStyle w:val="Hyperlink"/>
            <w:noProof/>
          </w:rPr>
          <w:t>4.</w:t>
        </w:r>
        <w:r w:rsidR="00CF3A36">
          <w:rPr>
            <w:rFonts w:asciiTheme="minorHAnsi" w:eastAsiaTheme="minorEastAsia" w:hAnsiTheme="minorHAnsi" w:cstheme="minorBidi"/>
            <w:noProof/>
            <w:sz w:val="22"/>
            <w:szCs w:val="22"/>
          </w:rPr>
          <w:tab/>
        </w:r>
        <w:r w:rsidR="00CF3A36" w:rsidRPr="00680DCB">
          <w:rPr>
            <w:rStyle w:val="Hyperlink"/>
            <w:noProof/>
          </w:rPr>
          <w:t>Product Backlog</w:t>
        </w:r>
        <w:r w:rsidR="00CF3A36">
          <w:rPr>
            <w:noProof/>
            <w:webHidden/>
          </w:rPr>
          <w:tab/>
        </w:r>
        <w:r w:rsidR="00CF3A36">
          <w:rPr>
            <w:noProof/>
            <w:webHidden/>
          </w:rPr>
          <w:fldChar w:fldCharType="begin"/>
        </w:r>
        <w:r w:rsidR="00CF3A36">
          <w:rPr>
            <w:noProof/>
            <w:webHidden/>
          </w:rPr>
          <w:instrText xml:space="preserve"> PAGEREF _Toc403641797 \h </w:instrText>
        </w:r>
        <w:r w:rsidR="00CF3A36">
          <w:rPr>
            <w:noProof/>
            <w:webHidden/>
          </w:rPr>
        </w:r>
        <w:r w:rsidR="00CF3A36">
          <w:rPr>
            <w:noProof/>
            <w:webHidden/>
          </w:rPr>
          <w:fldChar w:fldCharType="separate"/>
        </w:r>
        <w:r w:rsidR="00CF3A36">
          <w:rPr>
            <w:noProof/>
            <w:webHidden/>
          </w:rPr>
          <w:t>7</w:t>
        </w:r>
        <w:r w:rsidR="00CF3A36">
          <w:rPr>
            <w:noProof/>
            <w:webHidden/>
          </w:rPr>
          <w:fldChar w:fldCharType="end"/>
        </w:r>
      </w:hyperlink>
    </w:p>
    <w:p w:rsidR="00CF3A36" w:rsidRDefault="008A1DBC" w:rsidP="00CF3A36">
      <w:pPr>
        <w:pStyle w:val="TOC1"/>
        <w:rPr>
          <w:rFonts w:asciiTheme="minorHAnsi" w:eastAsiaTheme="minorEastAsia" w:hAnsiTheme="minorHAnsi" w:cstheme="minorBidi"/>
          <w:noProof/>
          <w:sz w:val="22"/>
          <w:szCs w:val="22"/>
        </w:rPr>
      </w:pPr>
      <w:hyperlink w:anchor="_Toc403641798" w:history="1">
        <w:r w:rsidR="00CF3A36" w:rsidRPr="00680DCB">
          <w:rPr>
            <w:rStyle w:val="Hyperlink"/>
            <w:noProof/>
          </w:rPr>
          <w:t>5.</w:t>
        </w:r>
        <w:r w:rsidR="00CF3A36">
          <w:rPr>
            <w:rFonts w:asciiTheme="minorHAnsi" w:eastAsiaTheme="minorEastAsia" w:hAnsiTheme="minorHAnsi" w:cstheme="minorBidi"/>
            <w:noProof/>
            <w:sz w:val="22"/>
            <w:szCs w:val="22"/>
          </w:rPr>
          <w:tab/>
        </w:r>
        <w:r w:rsidR="00CF3A36" w:rsidRPr="00680DCB">
          <w:rPr>
            <w:rStyle w:val="Hyperlink"/>
            <w:noProof/>
          </w:rPr>
          <w:t>Sprint 1 Backlog</w:t>
        </w:r>
        <w:r w:rsidR="00CF3A36">
          <w:rPr>
            <w:noProof/>
            <w:webHidden/>
          </w:rPr>
          <w:tab/>
        </w:r>
        <w:r w:rsidR="00CF3A36">
          <w:rPr>
            <w:noProof/>
            <w:webHidden/>
          </w:rPr>
          <w:fldChar w:fldCharType="begin"/>
        </w:r>
        <w:r w:rsidR="00CF3A36">
          <w:rPr>
            <w:noProof/>
            <w:webHidden/>
          </w:rPr>
          <w:instrText xml:space="preserve"> PAGEREF _Toc403641798 \h </w:instrText>
        </w:r>
        <w:r w:rsidR="00CF3A36">
          <w:rPr>
            <w:noProof/>
            <w:webHidden/>
          </w:rPr>
        </w:r>
        <w:r w:rsidR="00CF3A36">
          <w:rPr>
            <w:noProof/>
            <w:webHidden/>
          </w:rPr>
          <w:fldChar w:fldCharType="separate"/>
        </w:r>
        <w:r w:rsidR="00CF3A36">
          <w:rPr>
            <w:noProof/>
            <w:webHidden/>
          </w:rPr>
          <w:t>8</w:t>
        </w:r>
        <w:r w:rsidR="00CF3A36">
          <w:rPr>
            <w:noProof/>
            <w:webHidden/>
          </w:rPr>
          <w:fldChar w:fldCharType="end"/>
        </w:r>
      </w:hyperlink>
    </w:p>
    <w:p w:rsidR="00CF3A36" w:rsidRDefault="008A1DBC" w:rsidP="00CF3A36">
      <w:pPr>
        <w:pStyle w:val="TOC1"/>
        <w:rPr>
          <w:rFonts w:asciiTheme="minorHAnsi" w:eastAsiaTheme="minorEastAsia" w:hAnsiTheme="minorHAnsi" w:cstheme="minorBidi"/>
          <w:noProof/>
          <w:sz w:val="22"/>
          <w:szCs w:val="22"/>
        </w:rPr>
      </w:pPr>
      <w:hyperlink w:anchor="_Toc403641799" w:history="1">
        <w:r w:rsidR="00CF3A36" w:rsidRPr="00680DCB">
          <w:rPr>
            <w:rStyle w:val="Hyperlink"/>
            <w:noProof/>
          </w:rPr>
          <w:t>6.</w:t>
        </w:r>
        <w:r w:rsidR="00CF3A36">
          <w:rPr>
            <w:rFonts w:asciiTheme="minorHAnsi" w:eastAsiaTheme="minorEastAsia" w:hAnsiTheme="minorHAnsi" w:cstheme="minorBidi"/>
            <w:noProof/>
            <w:sz w:val="22"/>
            <w:szCs w:val="22"/>
          </w:rPr>
          <w:tab/>
        </w:r>
        <w:r w:rsidR="00CF3A36" w:rsidRPr="00680DCB">
          <w:rPr>
            <w:rStyle w:val="Hyperlink"/>
            <w:noProof/>
          </w:rPr>
          <w:t>Slučajevi korištenja</w:t>
        </w:r>
        <w:r w:rsidR="00CF3A36">
          <w:rPr>
            <w:noProof/>
            <w:webHidden/>
          </w:rPr>
          <w:tab/>
        </w:r>
        <w:r w:rsidR="00CF3A36">
          <w:rPr>
            <w:noProof/>
            <w:webHidden/>
          </w:rPr>
          <w:fldChar w:fldCharType="begin"/>
        </w:r>
        <w:r w:rsidR="00CF3A36">
          <w:rPr>
            <w:noProof/>
            <w:webHidden/>
          </w:rPr>
          <w:instrText xml:space="preserve"> PAGEREF _Toc403641799 \h </w:instrText>
        </w:r>
        <w:r w:rsidR="00CF3A36">
          <w:rPr>
            <w:noProof/>
            <w:webHidden/>
          </w:rPr>
        </w:r>
        <w:r w:rsidR="00CF3A36">
          <w:rPr>
            <w:noProof/>
            <w:webHidden/>
          </w:rPr>
          <w:fldChar w:fldCharType="separate"/>
        </w:r>
        <w:r w:rsidR="00CF3A36">
          <w:rPr>
            <w:noProof/>
            <w:webHidden/>
          </w:rPr>
          <w:t>9</w:t>
        </w:r>
        <w:r w:rsidR="00CF3A36">
          <w:rPr>
            <w:noProof/>
            <w:webHidden/>
          </w:rPr>
          <w:fldChar w:fldCharType="end"/>
        </w:r>
      </w:hyperlink>
    </w:p>
    <w:p w:rsidR="00CF3A36" w:rsidRDefault="008A1DBC">
      <w:pPr>
        <w:pStyle w:val="TOC2"/>
        <w:rPr>
          <w:rFonts w:asciiTheme="minorHAnsi" w:eastAsiaTheme="minorEastAsia" w:hAnsiTheme="minorHAnsi" w:cstheme="minorBidi"/>
          <w:noProof/>
          <w:sz w:val="22"/>
          <w:szCs w:val="22"/>
        </w:rPr>
      </w:pPr>
      <w:hyperlink w:anchor="_Toc403641800" w:history="1">
        <w:r w:rsidR="00CF3A36" w:rsidRPr="00680DCB">
          <w:rPr>
            <w:rStyle w:val="Hyperlink"/>
            <w:noProof/>
          </w:rPr>
          <w:t>6.1.</w:t>
        </w:r>
        <w:r w:rsidR="00CF3A36">
          <w:rPr>
            <w:rFonts w:asciiTheme="minorHAnsi" w:eastAsiaTheme="minorEastAsia" w:hAnsiTheme="minorHAnsi" w:cstheme="minorBidi"/>
            <w:noProof/>
            <w:sz w:val="22"/>
            <w:szCs w:val="22"/>
          </w:rPr>
          <w:tab/>
        </w:r>
        <w:r w:rsidR="00CF3A36" w:rsidRPr="00680DCB">
          <w:rPr>
            <w:rStyle w:val="Hyperlink"/>
            <w:noProof/>
          </w:rPr>
          <w:t>Use Case Dijagram</w:t>
        </w:r>
        <w:r w:rsidR="00CF3A36">
          <w:rPr>
            <w:noProof/>
            <w:webHidden/>
          </w:rPr>
          <w:tab/>
        </w:r>
        <w:r w:rsidR="00CF3A36">
          <w:rPr>
            <w:noProof/>
            <w:webHidden/>
          </w:rPr>
          <w:fldChar w:fldCharType="begin"/>
        </w:r>
        <w:r w:rsidR="00CF3A36">
          <w:rPr>
            <w:noProof/>
            <w:webHidden/>
          </w:rPr>
          <w:instrText xml:space="preserve"> PAGEREF _Toc403641800 \h </w:instrText>
        </w:r>
        <w:r w:rsidR="00CF3A36">
          <w:rPr>
            <w:noProof/>
            <w:webHidden/>
          </w:rPr>
        </w:r>
        <w:r w:rsidR="00CF3A36">
          <w:rPr>
            <w:noProof/>
            <w:webHidden/>
          </w:rPr>
          <w:fldChar w:fldCharType="separate"/>
        </w:r>
        <w:r w:rsidR="00CF3A36">
          <w:rPr>
            <w:noProof/>
            <w:webHidden/>
          </w:rPr>
          <w:t>9</w:t>
        </w:r>
        <w:r w:rsidR="00CF3A36">
          <w:rPr>
            <w:noProof/>
            <w:webHidden/>
          </w:rPr>
          <w:fldChar w:fldCharType="end"/>
        </w:r>
      </w:hyperlink>
    </w:p>
    <w:p w:rsidR="00CF3A36" w:rsidRDefault="008A1DBC">
      <w:pPr>
        <w:pStyle w:val="TOC2"/>
        <w:rPr>
          <w:rFonts w:asciiTheme="minorHAnsi" w:eastAsiaTheme="minorEastAsia" w:hAnsiTheme="minorHAnsi" w:cstheme="minorBidi"/>
          <w:noProof/>
          <w:sz w:val="22"/>
          <w:szCs w:val="22"/>
        </w:rPr>
      </w:pPr>
      <w:hyperlink w:anchor="_Toc403641801" w:history="1">
        <w:r w:rsidR="00CF3A36" w:rsidRPr="00680DCB">
          <w:rPr>
            <w:rStyle w:val="Hyperlink"/>
            <w:noProof/>
          </w:rPr>
          <w:t>6.2.</w:t>
        </w:r>
        <w:r w:rsidR="00CF3A36">
          <w:rPr>
            <w:rFonts w:asciiTheme="minorHAnsi" w:eastAsiaTheme="minorEastAsia" w:hAnsiTheme="minorHAnsi" w:cstheme="minorBidi"/>
            <w:noProof/>
            <w:sz w:val="22"/>
            <w:szCs w:val="22"/>
          </w:rPr>
          <w:tab/>
        </w:r>
        <w:r w:rsidR="00CF3A36" w:rsidRPr="00680DCB">
          <w:rPr>
            <w:rStyle w:val="Hyperlink"/>
            <w:noProof/>
          </w:rPr>
          <w:t>Slučajevi korištenja</w:t>
        </w:r>
        <w:r w:rsidR="00CF3A36">
          <w:rPr>
            <w:noProof/>
            <w:webHidden/>
          </w:rPr>
          <w:tab/>
        </w:r>
        <w:r w:rsidR="00CF3A36">
          <w:rPr>
            <w:noProof/>
            <w:webHidden/>
          </w:rPr>
          <w:fldChar w:fldCharType="begin"/>
        </w:r>
        <w:r w:rsidR="00CF3A36">
          <w:rPr>
            <w:noProof/>
            <w:webHidden/>
          </w:rPr>
          <w:instrText xml:space="preserve"> PAGEREF _Toc403641801 \h </w:instrText>
        </w:r>
        <w:r w:rsidR="00CF3A36">
          <w:rPr>
            <w:noProof/>
            <w:webHidden/>
          </w:rPr>
        </w:r>
        <w:r w:rsidR="00CF3A36">
          <w:rPr>
            <w:noProof/>
            <w:webHidden/>
          </w:rPr>
          <w:fldChar w:fldCharType="separate"/>
        </w:r>
        <w:r w:rsidR="00CF3A36">
          <w:rPr>
            <w:noProof/>
            <w:webHidden/>
          </w:rPr>
          <w:t>9</w:t>
        </w:r>
        <w:r w:rsidR="00CF3A36">
          <w:rPr>
            <w:noProof/>
            <w:webHidden/>
          </w:rPr>
          <w:fldChar w:fldCharType="end"/>
        </w:r>
      </w:hyperlink>
    </w:p>
    <w:p w:rsidR="00CF3A36" w:rsidRDefault="008A1DBC" w:rsidP="00CF3A36">
      <w:pPr>
        <w:pStyle w:val="TOC1"/>
        <w:rPr>
          <w:rFonts w:asciiTheme="minorHAnsi" w:eastAsiaTheme="minorEastAsia" w:hAnsiTheme="minorHAnsi" w:cstheme="minorBidi"/>
          <w:noProof/>
          <w:sz w:val="22"/>
          <w:szCs w:val="22"/>
        </w:rPr>
      </w:pPr>
      <w:hyperlink w:anchor="_Toc403641802" w:history="1">
        <w:r w:rsidR="00CF3A36" w:rsidRPr="00680DCB">
          <w:rPr>
            <w:rStyle w:val="Hyperlink"/>
            <w:noProof/>
          </w:rPr>
          <w:t>7.</w:t>
        </w:r>
        <w:r w:rsidR="00CF3A36">
          <w:rPr>
            <w:rFonts w:asciiTheme="minorHAnsi" w:eastAsiaTheme="minorEastAsia" w:hAnsiTheme="minorHAnsi" w:cstheme="minorBidi"/>
            <w:noProof/>
            <w:sz w:val="22"/>
            <w:szCs w:val="22"/>
          </w:rPr>
          <w:tab/>
        </w:r>
        <w:r w:rsidR="00CF3A36" w:rsidRPr="00680DCB">
          <w:rPr>
            <w:rStyle w:val="Hyperlink"/>
            <w:noProof/>
          </w:rPr>
          <w:t>ERA model baze podataka</w:t>
        </w:r>
        <w:r w:rsidR="00CF3A36">
          <w:rPr>
            <w:noProof/>
            <w:webHidden/>
          </w:rPr>
          <w:tab/>
        </w:r>
        <w:r w:rsidR="00CF3A36">
          <w:rPr>
            <w:noProof/>
            <w:webHidden/>
          </w:rPr>
          <w:fldChar w:fldCharType="begin"/>
        </w:r>
        <w:r w:rsidR="00CF3A36">
          <w:rPr>
            <w:noProof/>
            <w:webHidden/>
          </w:rPr>
          <w:instrText xml:space="preserve"> PAGEREF _Toc403641802 \h </w:instrText>
        </w:r>
        <w:r w:rsidR="00CF3A36">
          <w:rPr>
            <w:noProof/>
            <w:webHidden/>
          </w:rPr>
        </w:r>
        <w:r w:rsidR="00CF3A36">
          <w:rPr>
            <w:noProof/>
            <w:webHidden/>
          </w:rPr>
          <w:fldChar w:fldCharType="separate"/>
        </w:r>
        <w:r w:rsidR="00CF3A36">
          <w:rPr>
            <w:noProof/>
            <w:webHidden/>
          </w:rPr>
          <w:t>12</w:t>
        </w:r>
        <w:r w:rsidR="00CF3A36">
          <w:rPr>
            <w:noProof/>
            <w:webHidden/>
          </w:rPr>
          <w:fldChar w:fldCharType="end"/>
        </w:r>
      </w:hyperlink>
    </w:p>
    <w:p w:rsidR="00CF3A36" w:rsidRDefault="008A1DBC" w:rsidP="00CF3A36">
      <w:pPr>
        <w:pStyle w:val="TOC1"/>
        <w:rPr>
          <w:rFonts w:asciiTheme="minorHAnsi" w:eastAsiaTheme="minorEastAsia" w:hAnsiTheme="minorHAnsi" w:cstheme="minorBidi"/>
          <w:noProof/>
          <w:sz w:val="22"/>
          <w:szCs w:val="22"/>
        </w:rPr>
      </w:pPr>
      <w:hyperlink w:anchor="_Toc403641803" w:history="1">
        <w:r w:rsidR="00CF3A36" w:rsidRPr="00680DCB">
          <w:rPr>
            <w:rStyle w:val="Hyperlink"/>
            <w:noProof/>
          </w:rPr>
          <w:t>8.</w:t>
        </w:r>
        <w:r w:rsidR="00CF3A36">
          <w:rPr>
            <w:rFonts w:asciiTheme="minorHAnsi" w:eastAsiaTheme="minorEastAsia" w:hAnsiTheme="minorHAnsi" w:cstheme="minorBidi"/>
            <w:noProof/>
            <w:sz w:val="22"/>
            <w:szCs w:val="22"/>
          </w:rPr>
          <w:tab/>
        </w:r>
        <w:r w:rsidR="00CF3A36" w:rsidRPr="00680DCB">
          <w:rPr>
            <w:rStyle w:val="Hyperlink"/>
            <w:noProof/>
          </w:rPr>
          <w:t>Dijagram klasa</w:t>
        </w:r>
        <w:r w:rsidR="00CF3A36">
          <w:rPr>
            <w:noProof/>
            <w:webHidden/>
          </w:rPr>
          <w:tab/>
        </w:r>
        <w:r w:rsidR="00CF3A36">
          <w:rPr>
            <w:noProof/>
            <w:webHidden/>
          </w:rPr>
          <w:fldChar w:fldCharType="begin"/>
        </w:r>
        <w:r w:rsidR="00CF3A36">
          <w:rPr>
            <w:noProof/>
            <w:webHidden/>
          </w:rPr>
          <w:instrText xml:space="preserve"> PAGEREF _Toc403641803 \h </w:instrText>
        </w:r>
        <w:r w:rsidR="00CF3A36">
          <w:rPr>
            <w:noProof/>
            <w:webHidden/>
          </w:rPr>
        </w:r>
        <w:r w:rsidR="00CF3A36">
          <w:rPr>
            <w:noProof/>
            <w:webHidden/>
          </w:rPr>
          <w:fldChar w:fldCharType="separate"/>
        </w:r>
        <w:r w:rsidR="00CF3A36">
          <w:rPr>
            <w:noProof/>
            <w:webHidden/>
          </w:rPr>
          <w:t>13</w:t>
        </w:r>
        <w:r w:rsidR="00CF3A36">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0" w:name="_Toc403641789"/>
      <w:r w:rsidRPr="00C103FB">
        <w:lastRenderedPageBreak/>
        <w:t>Uvod</w:t>
      </w:r>
      <w:bookmarkEnd w:id="0"/>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rsidP="009D61E3">
      <w:pPr>
        <w:spacing w:after="200" w:line="360" w:lineRule="auto"/>
        <w:rPr>
          <w:b/>
          <w:bCs/>
        </w:rPr>
      </w:pP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1" w:name="_Toc403641790"/>
      <w:r>
        <w:lastRenderedPageBreak/>
        <w:t>Korisničke priče i</w:t>
      </w:r>
      <w:r w:rsidR="00F31294">
        <w:t xml:space="preserve"> zahtjevi</w:t>
      </w:r>
      <w:bookmarkEnd w:id="1"/>
    </w:p>
    <w:p w:rsidR="00D22A5B" w:rsidRDefault="00D22A5B" w:rsidP="009D61E3">
      <w:pPr>
        <w:spacing w:before="120" w:after="120" w:line="360" w:lineRule="auto"/>
        <w:jc w:val="both"/>
      </w:pPr>
    </w:p>
    <w:p w:rsidR="00D22A5B" w:rsidRDefault="00D22A5B" w:rsidP="009D61E3">
      <w:pPr>
        <w:pStyle w:val="FOINaslov2"/>
        <w:spacing w:line="360" w:lineRule="auto"/>
        <w:rPr>
          <w:sz w:val="28"/>
          <w:szCs w:val="26"/>
        </w:rPr>
      </w:pPr>
      <w:bookmarkStart w:id="2" w:name="_Toc403641791"/>
      <w:r>
        <w:t>Korisnički zahtjevi</w:t>
      </w:r>
      <w:bookmarkEnd w:id="2"/>
    </w:p>
    <w:p w:rsidR="00D22A5B" w:rsidRDefault="00D22A5B" w:rsidP="009D61E3">
      <w:pPr>
        <w:spacing w:line="360" w:lineRule="auto"/>
      </w:pPr>
    </w:p>
    <w:p w:rsidR="00D22A5B" w:rsidRDefault="00D22A5B" w:rsidP="009D61E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D22A5B" w:rsidRDefault="00D22A5B" w:rsidP="009D61E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D22A5B" w:rsidRPr="00D22A5B" w:rsidRDefault="00D22A5B" w:rsidP="009D61E3">
      <w:pPr>
        <w:spacing w:line="360" w:lineRule="auto"/>
        <w:ind w:firstLine="360"/>
      </w:pPr>
    </w:p>
    <w:p w:rsidR="00D22A5B" w:rsidRPr="00D22A5B" w:rsidRDefault="00D22A5B" w:rsidP="009D61E3">
      <w:pPr>
        <w:spacing w:line="360" w:lineRule="auto"/>
        <w:ind w:firstLine="360"/>
      </w:pPr>
      <w:r w:rsidRPr="00D22A5B">
        <w:t>Aplikacija bi trebala imati sljedeće funkcionalnosti:</w:t>
      </w:r>
    </w:p>
    <w:p w:rsidR="00D22A5B" w:rsidRPr="00D22A5B" w:rsidRDefault="00D22A5B" w:rsidP="009D61E3">
      <w:pPr>
        <w:pStyle w:val="ListParagraph"/>
        <w:numPr>
          <w:ilvl w:val="0"/>
          <w:numId w:val="20"/>
        </w:numPr>
        <w:spacing w:line="360" w:lineRule="auto"/>
        <w:jc w:val="both"/>
      </w:pPr>
      <w:r w:rsidRPr="00D22A5B">
        <w:t>Registracija i prijava korisnika</w:t>
      </w:r>
    </w:p>
    <w:p w:rsidR="00D22A5B" w:rsidRPr="00D22A5B" w:rsidRDefault="00D22A5B" w:rsidP="009D61E3">
      <w:pPr>
        <w:pStyle w:val="ListParagraph"/>
        <w:numPr>
          <w:ilvl w:val="0"/>
          <w:numId w:val="20"/>
        </w:numPr>
        <w:spacing w:line="360" w:lineRule="auto"/>
        <w:jc w:val="both"/>
      </w:pPr>
      <w:r w:rsidRPr="00D22A5B">
        <w:t>Snimanje i kreiranje planinarske rute</w:t>
      </w:r>
    </w:p>
    <w:p w:rsidR="00D22A5B" w:rsidRPr="00D22A5B" w:rsidRDefault="00D22A5B" w:rsidP="009D61E3">
      <w:pPr>
        <w:pStyle w:val="ListParagraph"/>
        <w:numPr>
          <w:ilvl w:val="0"/>
          <w:numId w:val="20"/>
        </w:numPr>
        <w:spacing w:line="360" w:lineRule="auto"/>
        <w:jc w:val="both"/>
      </w:pPr>
      <w:r w:rsidRPr="00D22A5B">
        <w:t>Dodavanje opisa i savjeta planinarskim rutama</w:t>
      </w:r>
    </w:p>
    <w:p w:rsidR="00D22A5B" w:rsidRPr="00D22A5B" w:rsidRDefault="00D22A5B" w:rsidP="009D61E3">
      <w:pPr>
        <w:pStyle w:val="ListParagraph"/>
        <w:numPr>
          <w:ilvl w:val="0"/>
          <w:numId w:val="20"/>
        </w:numPr>
        <w:spacing w:line="360" w:lineRule="auto"/>
        <w:jc w:val="both"/>
      </w:pPr>
      <w:r w:rsidRPr="00D22A5B">
        <w:t>Pregled postojećih planinarskih ruta</w:t>
      </w:r>
    </w:p>
    <w:p w:rsidR="00D22A5B" w:rsidRPr="00D22A5B" w:rsidRDefault="00D22A5B" w:rsidP="009D61E3">
      <w:pPr>
        <w:pStyle w:val="ListParagraph"/>
        <w:numPr>
          <w:ilvl w:val="0"/>
          <w:numId w:val="20"/>
        </w:numPr>
        <w:spacing w:line="360" w:lineRule="auto"/>
        <w:jc w:val="both"/>
      </w:pPr>
      <w:r w:rsidRPr="00D22A5B">
        <w:t>Komentiranje i ocjenjivanje postojećih ruta</w:t>
      </w:r>
    </w:p>
    <w:p w:rsidR="00D22A5B" w:rsidRPr="00D22A5B" w:rsidRDefault="00D22A5B" w:rsidP="009D61E3">
      <w:pPr>
        <w:pStyle w:val="ListParagraph"/>
        <w:numPr>
          <w:ilvl w:val="0"/>
          <w:numId w:val="20"/>
        </w:numPr>
        <w:spacing w:line="360" w:lineRule="auto"/>
        <w:jc w:val="both"/>
      </w:pPr>
      <w:r w:rsidRPr="00D22A5B">
        <w:t>Pregled statistike pojedine rute</w:t>
      </w:r>
    </w:p>
    <w:p w:rsidR="00D22A5B" w:rsidRPr="00D22A5B" w:rsidRDefault="00D22A5B" w:rsidP="009D61E3">
      <w:pPr>
        <w:pStyle w:val="ListParagraph"/>
        <w:numPr>
          <w:ilvl w:val="0"/>
          <w:numId w:val="20"/>
        </w:numPr>
        <w:spacing w:line="360" w:lineRule="auto"/>
        <w:jc w:val="both"/>
      </w:pPr>
      <w:r w:rsidRPr="00D22A5B">
        <w:t xml:space="preserve">Pregled vlastite statistike </w:t>
      </w:r>
    </w:p>
    <w:p w:rsidR="002D3655" w:rsidRDefault="002D3655" w:rsidP="009D61E3">
      <w:pPr>
        <w:spacing w:after="200" w:line="360" w:lineRule="auto"/>
      </w:pPr>
      <w:r>
        <w:br w:type="page"/>
      </w:r>
    </w:p>
    <w:p w:rsidR="00D22A5B" w:rsidRPr="00D22A5B" w:rsidRDefault="00D22A5B" w:rsidP="009D61E3">
      <w:pPr>
        <w:pStyle w:val="FOINaslov2"/>
        <w:spacing w:line="360" w:lineRule="auto"/>
        <w:rPr>
          <w:sz w:val="24"/>
        </w:rPr>
      </w:pPr>
      <w:bookmarkStart w:id="3" w:name="_Toc403641792"/>
      <w:r w:rsidRPr="00D22A5B">
        <w:rPr>
          <w:sz w:val="24"/>
        </w:rPr>
        <w:lastRenderedPageBreak/>
        <w:t>Korisničke priče</w:t>
      </w:r>
      <w:bookmarkEnd w:id="3"/>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P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D3655" w:rsidRDefault="002D3655"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4" w:name="_Toc403641793"/>
      <w:r>
        <w:t>Projektni plan</w:t>
      </w:r>
      <w:bookmarkEnd w:id="4"/>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5" w:name="_Toc403641794"/>
      <w:r>
        <w:t>Projektni tim</w:t>
      </w:r>
      <w:bookmarkEnd w:id="5"/>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CA00B6"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r w:rsidR="009D61E3">
        <w:br w:type="page"/>
      </w:r>
    </w:p>
    <w:p w:rsidR="00CA00B6" w:rsidRDefault="00CA00B6" w:rsidP="009D61E3">
      <w:pPr>
        <w:pStyle w:val="FOINaslov2"/>
        <w:spacing w:line="360" w:lineRule="auto"/>
      </w:pPr>
      <w:bookmarkStart w:id="6" w:name="_Toc403641795"/>
      <w:r>
        <w:lastRenderedPageBreak/>
        <w:t>Korištena metodologija</w:t>
      </w:r>
      <w:bookmarkEnd w:id="6"/>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9E028B" w:rsidRDefault="009E028B" w:rsidP="009D61E3">
      <w:pPr>
        <w:spacing w:line="360" w:lineRule="auto"/>
        <w:jc w:val="both"/>
      </w:pPr>
    </w:p>
    <w:p w:rsidR="0039651C" w:rsidRDefault="0039651C" w:rsidP="009D61E3">
      <w:pPr>
        <w:spacing w:line="360" w:lineRule="auto"/>
        <w:jc w:val="both"/>
      </w:pPr>
      <w:r>
        <w:t xml:space="preserve">Scrum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7" w:name="_Toc403641796"/>
      <w:r>
        <w:lastRenderedPageBreak/>
        <w:t>Planiranje ljudskih i materijalnih resursa</w:t>
      </w:r>
      <w:bookmarkEnd w:id="7"/>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bookmarkStart w:id="8" w:name="_GoBack"/>
      <w:bookmarkEnd w:id="8"/>
    </w:p>
    <w:p w:rsidR="001859A1" w:rsidRDefault="009D61E3" w:rsidP="001859A1">
      <w:pPr>
        <w:pStyle w:val="FOINaslov2"/>
      </w:pPr>
      <w:r>
        <w:br w:type="page"/>
      </w:r>
      <w:r w:rsidR="001859A1">
        <w:lastRenderedPageBreak/>
        <w:t>Vremensko određivanje projekta</w:t>
      </w:r>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8A1DBC">
      <w:pPr>
        <w:spacing w:after="200" w:line="276" w:lineRule="auto"/>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737984" w:rsidP="008A1DBC">
      <w:pPr>
        <w:spacing w:after="200" w:line="276" w:lineRule="auto"/>
      </w:pPr>
      <w:r w:rsidRPr="00737984">
        <w:rPr>
          <w:noProof/>
        </w:rPr>
        <w:drawing>
          <wp:inline distT="0" distB="0" distL="0" distR="0">
            <wp:extent cx="5760720" cy="5044653"/>
            <wp:effectExtent l="0" t="0" r="0" b="3810"/>
            <wp:docPr id="3" name="Picture 3"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planprojek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44653"/>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w:t>
      </w:r>
      <w:r>
        <w:rPr>
          <w:b/>
        </w:rPr>
        <w:t>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946976" w:rsidRDefault="009D61E3" w:rsidP="009D61E3">
      <w:pPr>
        <w:pStyle w:val="FOINaslov1"/>
      </w:pPr>
      <w:bookmarkStart w:id="9" w:name="_Toc403641797"/>
      <w:proofErr w:type="spellStart"/>
      <w:r>
        <w:lastRenderedPageBreak/>
        <w:t>Product</w:t>
      </w:r>
      <w:proofErr w:type="spellEnd"/>
      <w:r>
        <w:t xml:space="preserve"> </w:t>
      </w:r>
      <w:proofErr w:type="spellStart"/>
      <w:r>
        <w:t>Backlog</w:t>
      </w:r>
      <w:bookmarkEnd w:id="9"/>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p w:rsidR="009D61E3" w:rsidRPr="009D61E3" w:rsidRDefault="009D61E3" w:rsidP="009D61E3">
      <w:pPr>
        <w:spacing w:line="360" w:lineRule="auto"/>
        <w:ind w:firstLine="360"/>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0" w:name="_Toc403641798"/>
      <w:r>
        <w:lastRenderedPageBreak/>
        <w:t xml:space="preserve">Sprint 1 </w:t>
      </w:r>
      <w:proofErr w:type="spellStart"/>
      <w:r>
        <w:t>Backlog</w:t>
      </w:r>
      <w:bookmarkEnd w:id="10"/>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0A273A" w:rsidP="009D61E3">
      <w:pPr>
        <w:spacing w:line="360" w:lineRule="auto"/>
        <w:jc w:val="both"/>
        <w:rPr>
          <w:rFonts w:eastAsia="Calibri"/>
          <w:szCs w:val="22"/>
          <w:lang w:eastAsia="en-US"/>
        </w:rPr>
      </w:pPr>
    </w:p>
    <w:p w:rsidR="009D61E3" w:rsidRDefault="009D61E3" w:rsidP="009D61E3">
      <w:pPr>
        <w:spacing w:line="360" w:lineRule="auto"/>
      </w:pPr>
    </w:p>
    <w:p w:rsidR="00877C41" w:rsidRDefault="00877C41">
      <w:pPr>
        <w:spacing w:after="200" w:line="276" w:lineRule="auto"/>
      </w:pPr>
      <w:r>
        <w:br w:type="page"/>
      </w:r>
    </w:p>
    <w:p w:rsidR="009D61E3" w:rsidRDefault="00877C41" w:rsidP="00877C41">
      <w:pPr>
        <w:pStyle w:val="FOINaslov1"/>
      </w:pPr>
      <w:bookmarkStart w:id="11" w:name="_Toc403641799"/>
      <w:r>
        <w:lastRenderedPageBreak/>
        <w:t>Slučajevi korištenja</w:t>
      </w:r>
      <w:bookmarkEnd w:id="11"/>
    </w:p>
    <w:p w:rsidR="009D61E3" w:rsidRDefault="009D61E3" w:rsidP="009D61E3">
      <w:pPr>
        <w:spacing w:line="360" w:lineRule="auto"/>
      </w:pPr>
    </w:p>
    <w:p w:rsidR="009D61E3" w:rsidRDefault="00877C41" w:rsidP="00877C41">
      <w:pPr>
        <w:pStyle w:val="FOINaslov2"/>
      </w:pPr>
      <w:bookmarkStart w:id="12" w:name="_Toc403641800"/>
      <w:r>
        <w:t xml:space="preserve">Use </w:t>
      </w:r>
      <w:proofErr w:type="spellStart"/>
      <w:r>
        <w:t>Case</w:t>
      </w:r>
      <w:proofErr w:type="spellEnd"/>
      <w:r>
        <w:t xml:space="preserve"> Di</w:t>
      </w:r>
      <w:r w:rsidR="001F1690">
        <w:t>j</w:t>
      </w:r>
      <w:r>
        <w:t>agram</w:t>
      </w:r>
      <w:bookmarkEnd w:id="12"/>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3" w:name="_Toc403641801"/>
      <w:r>
        <w:t>Slučajevi korištenja</w:t>
      </w:r>
      <w:bookmarkEnd w:id="13"/>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FC2AAF" w:rsidRDefault="00FC2AAF" w:rsidP="0047543D">
      <w:pPr>
        <w:rPr>
          <w:lang w:eastAsia="en-US"/>
        </w:rPr>
      </w:pPr>
    </w:p>
    <w:p w:rsidR="00FC2AAF" w:rsidRDefault="00FC2AAF" w:rsidP="0047543D">
      <w:pPr>
        <w:rPr>
          <w:lang w:eastAsia="en-US"/>
        </w:rPr>
      </w:pPr>
    </w:p>
    <w:p w:rsidR="0047543D" w:rsidRDefault="0047543D" w:rsidP="00FC2AAF">
      <w:pPr>
        <w:spacing w:line="360" w:lineRule="auto"/>
        <w:ind w:firstLine="708"/>
      </w:pPr>
      <w:r>
        <w:t>Nije još implementirano</w:t>
      </w:r>
      <w:r w:rsidR="00FC2AAF">
        <w:t>.</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01A8" w:rsidRDefault="009101A8">
      <w:pPr>
        <w:spacing w:after="200" w:line="276" w:lineRule="auto"/>
      </w:pPr>
      <w:r>
        <w:br w:type="page"/>
      </w:r>
    </w:p>
    <w:p w:rsidR="009101A8" w:rsidRDefault="009101A8" w:rsidP="009101A8">
      <w:pPr>
        <w:pStyle w:val="FOINaslov1"/>
      </w:pPr>
      <w:bookmarkStart w:id="14" w:name="_Toc403641802"/>
      <w:r>
        <w:lastRenderedPageBreak/>
        <w:t>ERA model baze podataka</w:t>
      </w:r>
      <w:bookmarkEnd w:id="14"/>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proofErr w:type="spellStart"/>
      <w:r>
        <w:t>CroClimb</w:t>
      </w:r>
      <w:proofErr w:type="spellEnd"/>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pPr>
        <w:spacing w:after="200" w:line="276" w:lineRule="auto"/>
      </w:pPr>
      <w:r>
        <w:br w:type="page"/>
      </w:r>
    </w:p>
    <w:p w:rsidR="00262EDB" w:rsidRPr="00AC0729" w:rsidRDefault="00262EDB" w:rsidP="00262EDB">
      <w:pPr>
        <w:pStyle w:val="FOINaslov1"/>
      </w:pPr>
      <w:bookmarkStart w:id="15" w:name="_Toc403641803"/>
      <w:r>
        <w:lastRenderedPageBreak/>
        <w:t>Dijagram klasa</w:t>
      </w:r>
      <w:bookmarkEnd w:id="15"/>
    </w:p>
    <w:sectPr w:rsidR="00262EDB" w:rsidRPr="00AC0729" w:rsidSect="0015288B">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475" w:rsidRDefault="00C72475" w:rsidP="0015288B">
      <w:r>
        <w:separator/>
      </w:r>
    </w:p>
  </w:endnote>
  <w:endnote w:type="continuationSeparator" w:id="0">
    <w:p w:rsidR="00C72475" w:rsidRDefault="00C7247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DBC" w:rsidRDefault="008A1DBC">
    <w:pPr>
      <w:pStyle w:val="Footer"/>
      <w:jc w:val="right"/>
    </w:pPr>
  </w:p>
  <w:p w:rsidR="008A1DBC" w:rsidRDefault="008A1D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Content>
      <w:p w:rsidR="008A1DBC" w:rsidRDefault="008A1DBC">
        <w:pPr>
          <w:pStyle w:val="Footer"/>
          <w:jc w:val="right"/>
        </w:pPr>
        <w:r>
          <w:fldChar w:fldCharType="begin"/>
        </w:r>
        <w:r>
          <w:instrText xml:space="preserve"> PAGE   \* MERGEFORMAT </w:instrText>
        </w:r>
        <w:r>
          <w:fldChar w:fldCharType="separate"/>
        </w:r>
        <w:r w:rsidR="00BD7921">
          <w:rPr>
            <w:noProof/>
          </w:rPr>
          <w:t>I</w:t>
        </w:r>
        <w:r>
          <w:rPr>
            <w:noProof/>
          </w:rPr>
          <w:fldChar w:fldCharType="end"/>
        </w:r>
      </w:p>
    </w:sdtContent>
  </w:sdt>
  <w:p w:rsidR="008A1DBC" w:rsidRDefault="008A1D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rsidR="008A1DBC" w:rsidRDefault="008A1DBC">
        <w:pPr>
          <w:pStyle w:val="Footer"/>
          <w:jc w:val="right"/>
        </w:pPr>
        <w:r>
          <w:fldChar w:fldCharType="begin"/>
        </w:r>
        <w:r>
          <w:instrText xml:space="preserve"> PAGE   \* MERGEFORMAT </w:instrText>
        </w:r>
        <w:r>
          <w:fldChar w:fldCharType="separate"/>
        </w:r>
        <w:r w:rsidR="00BD7921">
          <w:rPr>
            <w:noProof/>
          </w:rPr>
          <w:t>15</w:t>
        </w:r>
        <w:r>
          <w:rPr>
            <w:noProof/>
          </w:rPr>
          <w:fldChar w:fldCharType="end"/>
        </w:r>
      </w:p>
    </w:sdtContent>
  </w:sdt>
  <w:p w:rsidR="008A1DBC" w:rsidRDefault="008A1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475" w:rsidRDefault="00C72475" w:rsidP="0015288B">
      <w:r>
        <w:separator/>
      </w:r>
    </w:p>
  </w:footnote>
  <w:footnote w:type="continuationSeparator" w:id="0">
    <w:p w:rsidR="00C72475" w:rsidRDefault="00C72475"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4"/>
  </w:num>
  <w:num w:numId="8">
    <w:abstractNumId w:val="14"/>
  </w:num>
  <w:num w:numId="9">
    <w:abstractNumId w:val="2"/>
  </w:num>
  <w:num w:numId="10">
    <w:abstractNumId w:val="21"/>
  </w:num>
  <w:num w:numId="11">
    <w:abstractNumId w:val="22"/>
  </w:num>
  <w:num w:numId="12">
    <w:abstractNumId w:val="17"/>
  </w:num>
  <w:num w:numId="13">
    <w:abstractNumId w:val="18"/>
  </w:num>
  <w:num w:numId="14">
    <w:abstractNumId w:val="18"/>
  </w:num>
  <w:num w:numId="15">
    <w:abstractNumId w:val="20"/>
  </w:num>
  <w:num w:numId="16">
    <w:abstractNumId w:val="8"/>
  </w:num>
  <w:num w:numId="17">
    <w:abstractNumId w:val="23"/>
  </w:num>
  <w:num w:numId="18">
    <w:abstractNumId w:val="19"/>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6F66"/>
    <w:rsid w:val="00045E57"/>
    <w:rsid w:val="00052E1A"/>
    <w:rsid w:val="00057379"/>
    <w:rsid w:val="00067014"/>
    <w:rsid w:val="00077928"/>
    <w:rsid w:val="00077DDE"/>
    <w:rsid w:val="0008292E"/>
    <w:rsid w:val="000A11F1"/>
    <w:rsid w:val="000A273A"/>
    <w:rsid w:val="000C0CEA"/>
    <w:rsid w:val="000C5160"/>
    <w:rsid w:val="000D1A96"/>
    <w:rsid w:val="000E5FB2"/>
    <w:rsid w:val="00104971"/>
    <w:rsid w:val="00116A33"/>
    <w:rsid w:val="00132B5D"/>
    <w:rsid w:val="00143BAF"/>
    <w:rsid w:val="0015288B"/>
    <w:rsid w:val="00180E3A"/>
    <w:rsid w:val="001859A1"/>
    <w:rsid w:val="00197004"/>
    <w:rsid w:val="001A088D"/>
    <w:rsid w:val="001A6CED"/>
    <w:rsid w:val="001D61EA"/>
    <w:rsid w:val="001F1690"/>
    <w:rsid w:val="00204741"/>
    <w:rsid w:val="00211449"/>
    <w:rsid w:val="00216BBC"/>
    <w:rsid w:val="00233675"/>
    <w:rsid w:val="00242CD3"/>
    <w:rsid w:val="0025032C"/>
    <w:rsid w:val="0025626C"/>
    <w:rsid w:val="00262EDB"/>
    <w:rsid w:val="00272A73"/>
    <w:rsid w:val="00280C17"/>
    <w:rsid w:val="002818B6"/>
    <w:rsid w:val="00283659"/>
    <w:rsid w:val="002B3B4E"/>
    <w:rsid w:val="002D3655"/>
    <w:rsid w:val="002E3A14"/>
    <w:rsid w:val="002E3CAC"/>
    <w:rsid w:val="00353560"/>
    <w:rsid w:val="00365B40"/>
    <w:rsid w:val="00374EAA"/>
    <w:rsid w:val="00382C15"/>
    <w:rsid w:val="0039651C"/>
    <w:rsid w:val="003B05A9"/>
    <w:rsid w:val="003D7AF9"/>
    <w:rsid w:val="00411A0C"/>
    <w:rsid w:val="00413A36"/>
    <w:rsid w:val="0042310F"/>
    <w:rsid w:val="0044631A"/>
    <w:rsid w:val="00454F24"/>
    <w:rsid w:val="00466EC7"/>
    <w:rsid w:val="0047543D"/>
    <w:rsid w:val="004C647E"/>
    <w:rsid w:val="004F1022"/>
    <w:rsid w:val="00502A10"/>
    <w:rsid w:val="005147B6"/>
    <w:rsid w:val="005242ED"/>
    <w:rsid w:val="005257C3"/>
    <w:rsid w:val="005267A9"/>
    <w:rsid w:val="0058305F"/>
    <w:rsid w:val="00583EB6"/>
    <w:rsid w:val="005B2AAE"/>
    <w:rsid w:val="005B5D18"/>
    <w:rsid w:val="005F2273"/>
    <w:rsid w:val="0061117E"/>
    <w:rsid w:val="00630D06"/>
    <w:rsid w:val="006427BF"/>
    <w:rsid w:val="0065191C"/>
    <w:rsid w:val="00660626"/>
    <w:rsid w:val="006642E4"/>
    <w:rsid w:val="006A4068"/>
    <w:rsid w:val="0072388A"/>
    <w:rsid w:val="00726974"/>
    <w:rsid w:val="00737984"/>
    <w:rsid w:val="007508E1"/>
    <w:rsid w:val="00756C18"/>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77C41"/>
    <w:rsid w:val="008A0C05"/>
    <w:rsid w:val="008A1DBC"/>
    <w:rsid w:val="008F6705"/>
    <w:rsid w:val="00901FB5"/>
    <w:rsid w:val="009101A8"/>
    <w:rsid w:val="009214AE"/>
    <w:rsid w:val="00940B91"/>
    <w:rsid w:val="00946976"/>
    <w:rsid w:val="00967608"/>
    <w:rsid w:val="0099513D"/>
    <w:rsid w:val="009B2396"/>
    <w:rsid w:val="009B4815"/>
    <w:rsid w:val="009C32AB"/>
    <w:rsid w:val="009D61E3"/>
    <w:rsid w:val="009E028B"/>
    <w:rsid w:val="00A01A3A"/>
    <w:rsid w:val="00A042C6"/>
    <w:rsid w:val="00A23AF2"/>
    <w:rsid w:val="00A24C5C"/>
    <w:rsid w:val="00A55474"/>
    <w:rsid w:val="00A6378C"/>
    <w:rsid w:val="00A65F22"/>
    <w:rsid w:val="00A815E9"/>
    <w:rsid w:val="00A82589"/>
    <w:rsid w:val="00A93678"/>
    <w:rsid w:val="00A961F7"/>
    <w:rsid w:val="00AB0220"/>
    <w:rsid w:val="00AB0FA2"/>
    <w:rsid w:val="00AC0729"/>
    <w:rsid w:val="00AD26F7"/>
    <w:rsid w:val="00AE4B1E"/>
    <w:rsid w:val="00AF3A87"/>
    <w:rsid w:val="00B27903"/>
    <w:rsid w:val="00B44523"/>
    <w:rsid w:val="00B46356"/>
    <w:rsid w:val="00B55D59"/>
    <w:rsid w:val="00B60ABD"/>
    <w:rsid w:val="00B66155"/>
    <w:rsid w:val="00B779E3"/>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22A5B"/>
    <w:rsid w:val="00D570A0"/>
    <w:rsid w:val="00D6124B"/>
    <w:rsid w:val="00D94E8E"/>
    <w:rsid w:val="00DA1967"/>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D1CC1-7C1E-4418-8E79-4437E0CB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18</Pages>
  <Words>2892</Words>
  <Characters>16486</Characters>
  <Application>Microsoft Office Word</Application>
  <DocSecurity>0</DocSecurity>
  <Lines>137</Lines>
  <Paragraphs>38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33</cp:revision>
  <cp:lastPrinted>2012-11-30T11:54:00Z</cp:lastPrinted>
  <dcterms:created xsi:type="dcterms:W3CDTF">2014-11-11T12:49:00Z</dcterms:created>
  <dcterms:modified xsi:type="dcterms:W3CDTF">2014-11-13T15:06:00Z</dcterms:modified>
</cp:coreProperties>
</file>