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DA7" w:rsidRPr="008F3683" w:rsidRDefault="007B219C" w:rsidP="008F3683">
      <w:pPr>
        <w:spacing w:line="360" w:lineRule="auto"/>
        <w:rPr>
          <w:rFonts w:ascii="Times New Roman" w:hAnsi="Times New Roman" w:cs="Times New Roman"/>
          <w:sz w:val="24"/>
          <w:szCs w:val="24"/>
        </w:rPr>
      </w:pPr>
      <w:r w:rsidRPr="008F3683">
        <w:rPr>
          <w:rFonts w:ascii="Times New Roman" w:hAnsi="Times New Roman" w:cs="Times New Roman"/>
          <w:sz w:val="24"/>
          <w:szCs w:val="24"/>
        </w:rPr>
        <w:t>Kreiranje dokumenata.</w:t>
      </w:r>
    </w:p>
    <w:p w:rsidR="007B219C" w:rsidRDefault="007B219C" w:rsidP="008F3683">
      <w:pPr>
        <w:spacing w:line="360" w:lineRule="auto"/>
        <w:rPr>
          <w:rFonts w:ascii="Times New Roman" w:hAnsi="Times New Roman" w:cs="Times New Roman"/>
          <w:sz w:val="24"/>
          <w:szCs w:val="24"/>
        </w:rPr>
      </w:pPr>
      <w:r w:rsidRPr="008F3683">
        <w:rPr>
          <w:rFonts w:ascii="Times New Roman" w:hAnsi="Times New Roman" w:cs="Times New Roman"/>
          <w:sz w:val="24"/>
          <w:szCs w:val="24"/>
        </w:rPr>
        <w:tab/>
        <w:t xml:space="preserve">Korisnik, tj. zaposlenik koji je prijavljen u sustav ima mogućnost kreiranja dokumenta. Prije samog kreiranja, zaposleniku se nudi izbor između računa, izdatnice, primke i narudžbenice. Odabirom određene vrste dokumenta aplikacija pokreće određenu formu preko koje se unašaju podaci. Samom prijavom u sustav aplikacija zna tko kreira dokument, te na svaki kreirani dokument se upisuje ime i prezime odgovorne osobe, tj. osobe koja ga kreira. </w:t>
      </w:r>
      <w:r w:rsidR="008F3683" w:rsidRPr="008F3683">
        <w:rPr>
          <w:rFonts w:ascii="Times New Roman" w:hAnsi="Times New Roman" w:cs="Times New Roman"/>
          <w:sz w:val="24"/>
          <w:szCs w:val="24"/>
        </w:rPr>
        <w:t xml:space="preserve">Svi dokumenti sadrže ime odgovorne osobe i datum izdavanja dok račun i narudžbenica uz to još imaju jedan dodatni. Račun ima iznos računa a narudžbenica ima ime poslovnog partnera. Nakon kreiranja dokumenta, podaci se prosljeđuju unutar aplikacije do provjere unesenih podataka. Ako kod provjere se otkrije pogrešno ispunjen dokument aplikacija javlja i prikazuje grešku zaposleniku i vraća mu prethodno prosljeđeni dokument da ga zaposlenik ispravi. Ako </w:t>
      </w:r>
      <w:r w:rsidR="008F3683">
        <w:rPr>
          <w:rFonts w:ascii="Times New Roman" w:hAnsi="Times New Roman" w:cs="Times New Roman"/>
          <w:sz w:val="24"/>
          <w:szCs w:val="24"/>
        </w:rPr>
        <w:t xml:space="preserve">je </w:t>
      </w:r>
      <w:r w:rsidR="008F3683" w:rsidRPr="008F3683">
        <w:rPr>
          <w:rFonts w:ascii="Times New Roman" w:hAnsi="Times New Roman" w:cs="Times New Roman"/>
          <w:sz w:val="24"/>
          <w:szCs w:val="24"/>
        </w:rPr>
        <w:t>dokument dobro popunjen</w:t>
      </w:r>
      <w:r w:rsidR="008F3683">
        <w:rPr>
          <w:rFonts w:ascii="Times New Roman" w:hAnsi="Times New Roman" w:cs="Times New Roman"/>
          <w:sz w:val="24"/>
          <w:szCs w:val="24"/>
        </w:rPr>
        <w:t xml:space="preserve"> onda se on pohranjuje u bazu nakon čega aplikacija prosljeđuje korisniku poruku o ishodu pohranjivanja dokumenta u bazu podataka.</w:t>
      </w:r>
      <w:r w:rsidR="00BF59A8">
        <w:rPr>
          <w:rFonts w:ascii="Times New Roman" w:hAnsi="Times New Roman" w:cs="Times New Roman"/>
          <w:sz w:val="24"/>
          <w:szCs w:val="24"/>
        </w:rPr>
        <w:t xml:space="preserve"> </w:t>
      </w:r>
      <w:r w:rsidR="00BF59A8" w:rsidRPr="00772D29">
        <w:rPr>
          <w:rFonts w:ascii="Times New Roman" w:hAnsi="Times New Roman" w:cs="Times New Roman"/>
          <w:color w:val="FF0000"/>
          <w:sz w:val="24"/>
          <w:szCs w:val="24"/>
        </w:rPr>
        <w:t>Nakon uspješnog unosa</w:t>
      </w:r>
      <w:r w:rsidR="00772D29" w:rsidRPr="00772D29">
        <w:rPr>
          <w:rFonts w:ascii="Times New Roman" w:hAnsi="Times New Roman" w:cs="Times New Roman"/>
          <w:color w:val="FF0000"/>
          <w:sz w:val="24"/>
          <w:szCs w:val="24"/>
        </w:rPr>
        <w:t xml:space="preserve"> dealocira se</w:t>
      </w:r>
      <w:r w:rsidR="00BF59A8" w:rsidRPr="00772D29">
        <w:rPr>
          <w:rFonts w:ascii="Times New Roman" w:hAnsi="Times New Roman" w:cs="Times New Roman"/>
          <w:color w:val="FF0000"/>
          <w:sz w:val="24"/>
          <w:szCs w:val="24"/>
        </w:rPr>
        <w:t xml:space="preserve"> forma </w:t>
      </w:r>
      <w:r w:rsidR="00772D29" w:rsidRPr="00772D29">
        <w:rPr>
          <w:rFonts w:ascii="Times New Roman" w:hAnsi="Times New Roman" w:cs="Times New Roman"/>
          <w:color w:val="FF0000"/>
          <w:sz w:val="24"/>
          <w:szCs w:val="24"/>
        </w:rPr>
        <w:t>za kreiranje dokumenta.</w:t>
      </w:r>
    </w:p>
    <w:p w:rsidR="008F3683" w:rsidRDefault="008F3683" w:rsidP="008F3683">
      <w:pPr>
        <w:spacing w:line="360" w:lineRule="auto"/>
        <w:rPr>
          <w:rFonts w:ascii="Times New Roman" w:hAnsi="Times New Roman" w:cs="Times New Roman"/>
          <w:sz w:val="24"/>
          <w:szCs w:val="24"/>
        </w:rPr>
      </w:pPr>
    </w:p>
    <w:p w:rsidR="00772D29" w:rsidRDefault="00772D29">
      <w:pPr>
        <w:rPr>
          <w:rFonts w:ascii="Times New Roman" w:hAnsi="Times New Roman" w:cs="Times New Roman"/>
          <w:sz w:val="24"/>
          <w:szCs w:val="24"/>
        </w:rPr>
      </w:pPr>
      <w:r>
        <w:rPr>
          <w:rFonts w:ascii="Times New Roman" w:hAnsi="Times New Roman" w:cs="Times New Roman"/>
          <w:sz w:val="24"/>
          <w:szCs w:val="24"/>
        </w:rPr>
        <w:br w:type="page"/>
      </w:r>
    </w:p>
    <w:p w:rsidR="008F3683" w:rsidRDefault="008F3683" w:rsidP="008F368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Upravljanje resursima</w:t>
      </w:r>
    </w:p>
    <w:p w:rsidR="008F3683" w:rsidRDefault="008F3683" w:rsidP="008F3683">
      <w:pPr>
        <w:spacing w:line="360" w:lineRule="auto"/>
        <w:rPr>
          <w:rFonts w:ascii="Times New Roman" w:hAnsi="Times New Roman" w:cs="Times New Roman"/>
          <w:sz w:val="24"/>
          <w:szCs w:val="24"/>
        </w:rPr>
      </w:pPr>
      <w:r>
        <w:rPr>
          <w:rFonts w:ascii="Times New Roman" w:hAnsi="Times New Roman" w:cs="Times New Roman"/>
          <w:sz w:val="24"/>
          <w:szCs w:val="24"/>
        </w:rPr>
        <w:tab/>
      </w:r>
      <w:r w:rsidR="00772D29">
        <w:rPr>
          <w:rFonts w:ascii="Times New Roman" w:hAnsi="Times New Roman" w:cs="Times New Roman"/>
          <w:sz w:val="24"/>
          <w:szCs w:val="24"/>
        </w:rPr>
        <w:t>Nakon korisnikove prijave u sustav, aplikacija prema podacima korisnika određuje dali je korisnik samo zaposlenik ili voditelj tiskare. Voditelj tiskare ima veće mogućnosti od samih zaposlenika. Samo voditelj ima ovlasti da koristi funkcionalnost aplikacije „Upravljanje resursima“. Nakon što se voditelj prijavi u sustav i odabere prethodno navedenu funkcionalnost, aplikacija od voditelja traži da odabere vrstu resursa kojom želi upravljati. Može birati između artikala, opreme, poslovnih partnera i zaposlenika. Odabirom pojedine vrste resursa otvara se forma za ažuriranje određenog resursa. Tijekom toga dohvaćaju se podaci iz baze podataka o odabranom resursu za ažuriranje. Nakon izvršavanja SQL upita i dohvaćanja podataka, ti isti podaci se prosljeđuju i prikazuju korisniku. Voditelj tada na formi za ažuriranje ima mogućnost upravljanja nad odabranim resursima. Voditelj ima mogućnost dodavanja, brisanja ili mijenjanja podataka o resursima. Nakon obavljene željene radnje voditelja</w:t>
      </w:r>
      <w:r w:rsidR="00F67D8A">
        <w:rPr>
          <w:rFonts w:ascii="Times New Roman" w:hAnsi="Times New Roman" w:cs="Times New Roman"/>
          <w:sz w:val="24"/>
          <w:szCs w:val="24"/>
        </w:rPr>
        <w:t xml:space="preserve">, novi podaci se prosljeđuju kroz aplikaciju i ažurira se baza podataka za odabrani resurs. Nakon izvršavanja SQL upita, tj. nakon ažuriranja baze podataka, korisniku se prosljeđuje, pa prikazuje obavjest o ishodu ažuriranja baze podataka. </w:t>
      </w:r>
      <w:r w:rsidR="00F67D8A" w:rsidRPr="00F67D8A">
        <w:rPr>
          <w:rFonts w:ascii="Times New Roman" w:hAnsi="Times New Roman" w:cs="Times New Roman"/>
          <w:color w:val="FF0000"/>
          <w:sz w:val="24"/>
          <w:szCs w:val="24"/>
        </w:rPr>
        <w:t xml:space="preserve">Kad je </w:t>
      </w:r>
      <w:r w:rsidR="00F67D8A">
        <w:rPr>
          <w:rFonts w:ascii="Times New Roman" w:hAnsi="Times New Roman" w:cs="Times New Roman"/>
          <w:color w:val="FF0000"/>
          <w:sz w:val="24"/>
          <w:szCs w:val="24"/>
        </w:rPr>
        <w:t>upravljanje resursima</w:t>
      </w:r>
      <w:r w:rsidR="00F67D8A" w:rsidRPr="00F67D8A">
        <w:rPr>
          <w:rFonts w:ascii="Times New Roman" w:hAnsi="Times New Roman" w:cs="Times New Roman"/>
          <w:color w:val="FF0000"/>
          <w:sz w:val="24"/>
          <w:szCs w:val="24"/>
        </w:rPr>
        <w:t xml:space="preserve"> gotovo, dealociraju se forme za ažuriranje.</w:t>
      </w:r>
    </w:p>
    <w:p w:rsidR="00F67D8A" w:rsidRDefault="00F67D8A" w:rsidP="008F3683">
      <w:pPr>
        <w:spacing w:line="360" w:lineRule="auto"/>
        <w:rPr>
          <w:rFonts w:ascii="Times New Roman" w:hAnsi="Times New Roman" w:cs="Times New Roman"/>
          <w:sz w:val="24"/>
          <w:szCs w:val="24"/>
        </w:rPr>
      </w:pPr>
    </w:p>
    <w:p w:rsidR="00F67D8A" w:rsidRDefault="00F67D8A" w:rsidP="008F3683">
      <w:pPr>
        <w:spacing w:line="360" w:lineRule="auto"/>
        <w:rPr>
          <w:rFonts w:ascii="Times New Roman" w:hAnsi="Times New Roman" w:cs="Times New Roman"/>
          <w:sz w:val="24"/>
          <w:szCs w:val="24"/>
        </w:rPr>
      </w:pPr>
    </w:p>
    <w:p w:rsidR="00F67D8A" w:rsidRDefault="00F67D8A">
      <w:pPr>
        <w:rPr>
          <w:rFonts w:ascii="Times New Roman" w:hAnsi="Times New Roman" w:cs="Times New Roman"/>
          <w:sz w:val="24"/>
          <w:szCs w:val="24"/>
        </w:rPr>
      </w:pPr>
      <w:r>
        <w:rPr>
          <w:rFonts w:ascii="Times New Roman" w:hAnsi="Times New Roman" w:cs="Times New Roman"/>
          <w:sz w:val="24"/>
          <w:szCs w:val="24"/>
        </w:rPr>
        <w:br w:type="page"/>
      </w:r>
    </w:p>
    <w:p w:rsidR="00F67D8A" w:rsidRDefault="00F67D8A" w:rsidP="008F368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Obavijest</w:t>
      </w:r>
    </w:p>
    <w:p w:rsidR="00F67D8A" w:rsidRPr="008F3683" w:rsidRDefault="00F67D8A" w:rsidP="008F3683">
      <w:pPr>
        <w:spacing w:line="360" w:lineRule="auto"/>
        <w:rPr>
          <w:rFonts w:ascii="Times New Roman" w:hAnsi="Times New Roman" w:cs="Times New Roman"/>
          <w:sz w:val="24"/>
          <w:szCs w:val="24"/>
        </w:rPr>
      </w:pPr>
      <w:r>
        <w:rPr>
          <w:rFonts w:ascii="Times New Roman" w:hAnsi="Times New Roman" w:cs="Times New Roman"/>
          <w:sz w:val="24"/>
          <w:szCs w:val="24"/>
        </w:rPr>
        <w:tab/>
        <w:t>Kada neki korisnik kreira novu izdatnicu, tada aplikacija prosljeđuje tu informaciju do modula za obavijesti koji izvršavanjem SQL upita u bazi podataka provjerava stanje zaliha sirovina za proizvodnju gotovih proizvoda. Ako zaliha ima dosta, tj. ako su iznad granice koju određuje voditelj poduzeća, tada se ne događa ništa. Međutim ako su zalihe se smanjile ispod određene granice</w:t>
      </w:r>
      <w:r w:rsidR="00D450E3">
        <w:rPr>
          <w:rFonts w:ascii="Times New Roman" w:hAnsi="Times New Roman" w:cs="Times New Roman"/>
          <w:sz w:val="24"/>
          <w:szCs w:val="24"/>
        </w:rPr>
        <w:t>, tada se voditelju prikazuje upozorenje o smanjenju zaliha ispod neke granice, te nakon što voditelj makne to upozorenje, onda se inicijalizira forma za kreiranje narudžbenice na kojoj je već unesen resurs, tj. sirovina za proizvodnju koja se smanjila ispod određene granice. Voditelj proizvodnje mora samo odabrati količinu koju želi naručiti i odabrati poslovnog partnera, te te odabrati da se narudžbenica odmah nakon kreiranja i spremanja u bazu podataka pošalje odabranom poslovnom partneru. Ako voditelj ne želi odmah naručiti sirovine, tada on može jednostavno maknuti, tj. zatvoriti formu za kreiranje narudžbenice pa ju kreira kasnije.</w:t>
      </w:r>
      <w:r w:rsidR="00D450E3">
        <w:rPr>
          <w:rFonts w:ascii="Times New Roman" w:hAnsi="Times New Roman" w:cs="Times New Roman"/>
          <w:sz w:val="24"/>
          <w:szCs w:val="24"/>
        </w:rPr>
        <w:br/>
      </w:r>
      <w:r w:rsidR="00D450E3">
        <w:rPr>
          <w:rFonts w:ascii="Times New Roman" w:hAnsi="Times New Roman" w:cs="Times New Roman"/>
          <w:sz w:val="24"/>
          <w:szCs w:val="24"/>
        </w:rPr>
        <w:br/>
      </w:r>
      <w:r w:rsidR="00D450E3" w:rsidRPr="00D450E3">
        <w:rPr>
          <w:rFonts w:ascii="Times New Roman" w:hAnsi="Times New Roman" w:cs="Times New Roman"/>
          <w:color w:val="FF0000"/>
          <w:sz w:val="24"/>
          <w:szCs w:val="24"/>
        </w:rPr>
        <w:t>MOŽDA SMO TREBALI NA DIJAGRAMU STAVITI DA SE NARUDŽBENICA NAKON SPREMANJA U BAZU ODMAH ŠALJE POSLOVNOM PARTNERU AUTOMATSKI?</w:t>
      </w:r>
    </w:p>
    <w:sectPr w:rsidR="00F67D8A" w:rsidRPr="008F3683" w:rsidSect="00396DA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B219C"/>
    <w:rsid w:val="00396DA7"/>
    <w:rsid w:val="00772D29"/>
    <w:rsid w:val="007B219C"/>
    <w:rsid w:val="008F3683"/>
    <w:rsid w:val="00BF59A8"/>
    <w:rsid w:val="00D450E3"/>
    <w:rsid w:val="00F67D8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dc:creator>
  <cp:lastModifiedBy>Hoc</cp:lastModifiedBy>
  <cp:revision>2</cp:revision>
  <dcterms:created xsi:type="dcterms:W3CDTF">2014-04-27T06:52:00Z</dcterms:created>
  <dcterms:modified xsi:type="dcterms:W3CDTF">2014-04-27T07:40:00Z</dcterms:modified>
</cp:coreProperties>
</file>