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Below is a fuller, cleaner development of that section, written so it reads like a serious framework note rather than a thread reply. I’ve kept the core logic, but tightened the claims so it sounds stronger and more defensible.</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fqzzwmyxtzfk" w:id="0"/>
      <w:bookmarkEnd w:id="0"/>
      <w:r w:rsidDel="00000000" w:rsidR="00000000" w:rsidRPr="00000000">
        <w:rPr>
          <w:b w:val="1"/>
          <w:bCs w:val="1"/>
          <w:sz w:val="34"/>
          <w:szCs w:val="34"/>
          <w:rtl w:val="0"/>
        </w:rPr>
        <w:t xml:space="preserve">Finite Recoverability as a Singularities and UV-Cutoff Mechanism</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4nfr1mop8ws2" w:id="1"/>
      <w:bookmarkEnd w:id="1"/>
      <w:r w:rsidDel="00000000" w:rsidR="00000000" w:rsidRPr="00000000">
        <w:rPr>
          <w:b w:val="1"/>
          <w:bCs w:val="1"/>
          <w:color w:val="000000"/>
          <w:sz w:val="26"/>
          <w:szCs w:val="26"/>
          <w:rtl w:val="0"/>
        </w:rPr>
        <w:t xml:space="preserve">Core claim</w:t>
      </w:r>
    </w:p>
    <w:p w:rsidR="00000000" w:rsidDel="00000000" w:rsidP="00000000" w:rsidRDefault="00000000" w:rsidRPr="00000000" w14:paraId="00000005">
      <w:pPr>
        <w:spacing w:after="240" w:before="240" w:lineRule="auto"/>
        <w:rPr/>
      </w:pPr>
      <w:r w:rsidDel="00000000" w:rsidR="00000000" w:rsidRPr="00000000">
        <w:rPr>
          <w:rtl w:val="0"/>
        </w:rPr>
        <w:t xml:space="preserve">If geometry is emergent from an underlying interaction structure, then the same microscopic finite recoverability scale that regularizes the ultraviolet end of gravitational-wave spectra should also regularize the interior of black holes. In that case, the infinities of classical general relativity are not physical entities but signals that the continuum description has been pushed beyond its recoverable domain.</w:t>
      </w:r>
    </w:p>
    <w:p w:rsidR="00000000" w:rsidDel="00000000" w:rsidP="00000000" w:rsidRDefault="00000000" w:rsidRPr="00000000" w14:paraId="00000006">
      <w:pPr>
        <w:spacing w:after="240" w:before="240" w:lineRule="auto"/>
        <w:rPr/>
      </w:pPr>
      <w:r w:rsidDel="00000000" w:rsidR="00000000" w:rsidRPr="00000000">
        <w:rPr>
          <w:rtl w:val="0"/>
        </w:rPr>
        <w:t xml:space="preserve">In this picture, there is no separate fix for “high-frequency gravitational-wave behavior” and “black-hole singularities.” Both are consequences of the same underlying fact:</w:t>
      </w:r>
    </w:p>
    <w:p w:rsidR="00000000" w:rsidDel="00000000" w:rsidP="00000000" w:rsidRDefault="00000000" w:rsidRPr="00000000" w14:paraId="00000007">
      <w:pPr>
        <w:spacing w:after="240" w:before="240" w:lineRule="auto"/>
        <w:rPr/>
      </w:pPr>
      <w:r w:rsidDel="00000000" w:rsidR="00000000" w:rsidRPr="00000000">
        <w:rPr>
          <w:rtl w:val="0"/>
        </w:rPr>
        <w:t xml:space="preserve">interaction is not arbitrarily local.</w:t>
      </w:r>
    </w:p>
    <w:p w:rsidR="00000000" w:rsidDel="00000000" w:rsidP="00000000" w:rsidRDefault="00000000" w:rsidRPr="00000000" w14:paraId="00000008">
      <w:pPr>
        <w:spacing w:after="240" w:before="240" w:lineRule="auto"/>
        <w:rPr/>
      </w:pPr>
      <w:r w:rsidDel="00000000" w:rsidR="00000000" w:rsidRPr="00000000">
        <w:rPr>
          <w:rtl w:val="0"/>
        </w:rPr>
        <w:t xml:space="preserve">There exists a smallest effective interaction scale, set by the coherence or recoverability limit, below which the continuum description ceases to sharpen and instead saturates into a finite spectral core.</w:t>
      </w:r>
    </w:p>
    <w:p w:rsidR="00000000" w:rsidDel="00000000" w:rsidP="00000000" w:rsidRDefault="00000000" w:rsidRPr="00000000" w14:paraId="000000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9kn58m4zijlu" w:id="2"/>
      <w:bookmarkEnd w:id="2"/>
      <w:r w:rsidDel="00000000" w:rsidR="00000000" w:rsidRPr="00000000">
        <w:rPr>
          <w:b w:val="1"/>
          <w:bCs w:val="1"/>
          <w:sz w:val="34"/>
          <w:szCs w:val="34"/>
          <w:rtl w:val="0"/>
        </w:rPr>
        <w:t xml:space="preserve">1. The finite interaction scale</w:t>
      </w:r>
    </w:p>
    <w:p w:rsidR="00000000" w:rsidDel="00000000" w:rsidP="00000000" w:rsidRDefault="00000000" w:rsidRPr="00000000" w14:paraId="0000000B">
      <w:pPr>
        <w:spacing w:after="240" w:before="240" w:lineRule="auto"/>
        <w:rPr/>
      </w:pPr>
      <w:r w:rsidDel="00000000" w:rsidR="00000000" w:rsidRPr="00000000">
        <w:rPr>
          <w:rtl w:val="0"/>
        </w:rPr>
        <w:t xml:space="preserve">The starting point is the interaction kernel:</w:t>
      </w:r>
    </w:p>
    <w:p w:rsidR="00000000" w:rsidDel="00000000" w:rsidP="00000000" w:rsidRDefault="00000000" w:rsidRPr="00000000" w14:paraId="0000000C">
      <w:pPr>
        <w:spacing w:after="240" w:before="240" w:lineRule="auto"/>
        <w:rPr/>
      </w:pPr>
      <w:r w:rsidDel="00000000" w:rsidR="00000000" w:rsidRPr="00000000">
        <w:rPr>
          <w:rtl w:val="0"/>
        </w:rPr>
        <w:t xml:space="preserve">A_{ij}=\exp\!\left(-\frac{|x_i-x_j|^2}{2\epsilon}\right)</w:t>
      </w:r>
    </w:p>
    <w:p w:rsidR="00000000" w:rsidDel="00000000" w:rsidP="00000000" w:rsidRDefault="00000000" w:rsidRPr="00000000" w14:paraId="0000000D">
      <w:pPr>
        <w:spacing w:after="240" w:before="240" w:lineRule="auto"/>
        <w:rPr/>
      </w:pPr>
      <w:r w:rsidDel="00000000" w:rsidR="00000000" w:rsidRPr="00000000">
        <w:rPr>
          <w:rtl w:val="0"/>
        </w:rPr>
        <w:t xml:space="preserve">where:</w:t>
      </w:r>
    </w:p>
    <w:p w:rsidR="00000000" w:rsidDel="00000000" w:rsidP="00000000" w:rsidRDefault="00000000" w:rsidRPr="00000000" w14:paraId="0000000E">
      <w:pPr>
        <w:numPr>
          <w:ilvl w:val="0"/>
          <w:numId w:val="1"/>
        </w:numPr>
        <w:spacing w:after="0" w:afterAutospacing="0" w:before="480" w:lineRule="auto"/>
        <w:ind w:left="720" w:hanging="360"/>
      </w:pPr>
      <w:r w:rsidDel="00000000" w:rsidR="00000000" w:rsidRPr="00000000">
        <w:rPr>
          <w:rtl w:val="0"/>
        </w:rPr>
        <w:t xml:space="preserve">A_{ij} is the interaction strength between nodes or degrees of freedom i,j,</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\epsilon is a strictly positive microscopic scale,</w:t>
        <w:br w:type="textWrapping"/>
      </w:r>
    </w:p>
    <w:p w:rsidR="00000000" w:rsidDel="00000000" w:rsidP="00000000" w:rsidRDefault="00000000" w:rsidRPr="00000000" w14:paraId="00000010">
      <w:pPr>
        <w:numPr>
          <w:ilvl w:val="0"/>
          <w:numId w:val="1"/>
        </w:numPr>
        <w:spacing w:after="480" w:before="0" w:beforeAutospacing="0" w:lineRule="auto"/>
        <w:ind w:left="720" w:hanging="360"/>
      </w:pPr>
      <w:r w:rsidDel="00000000" w:rsidR="00000000" w:rsidRPr="00000000">
        <w:rPr>
          <w:rtl w:val="0"/>
        </w:rPr>
        <w:t xml:space="preserve">\sqrt{\epsilon} is the effective coherence-cell size.</w:t>
        <w:br w:type="textWrapping"/>
      </w:r>
    </w:p>
    <w:p w:rsidR="00000000" w:rsidDel="00000000" w:rsidP="00000000" w:rsidRDefault="00000000" w:rsidRPr="00000000" w14:paraId="00000011">
      <w:pPr>
        <w:spacing w:after="240" w:before="240" w:lineRule="auto"/>
        <w:rPr/>
      </w:pPr>
      <w:r w:rsidDel="00000000" w:rsidR="00000000" w:rsidRPr="00000000">
        <w:rPr>
          <w:rtl w:val="0"/>
        </w:rPr>
        <w:t xml:space="preserve">This kernel imposes a finite interaction width. Two points do not interact as ideal mathematical points; they interact through a Gaussian neighborhood of finite extent.</w:t>
      </w:r>
    </w:p>
    <w:p w:rsidR="00000000" w:rsidDel="00000000" w:rsidP="00000000" w:rsidRDefault="00000000" w:rsidRPr="00000000" w14:paraId="00000012">
      <w:pPr>
        <w:spacing w:after="240" w:before="240" w:lineRule="auto"/>
        <w:rPr/>
      </w:pPr>
      <w:r w:rsidDel="00000000" w:rsidR="00000000" w:rsidRPr="00000000">
        <w:rPr>
          <w:rtl w:val="0"/>
        </w:rPr>
        <w:t xml:space="preserve">That matters because the pathologies of classical continuum physics usually arise from taking limits that assume arbitrarily sharp localization:</w:t>
      </w:r>
    </w:p>
    <w:p w:rsidR="00000000" w:rsidDel="00000000" w:rsidP="00000000" w:rsidRDefault="00000000" w:rsidRPr="00000000" w14:paraId="00000013">
      <w:pPr>
        <w:numPr>
          <w:ilvl w:val="0"/>
          <w:numId w:val="6"/>
        </w:numPr>
        <w:spacing w:after="0" w:afterAutospacing="0" w:before="480" w:lineRule="auto"/>
        <w:ind w:left="720" w:hanging="360"/>
      </w:pPr>
      <w:r w:rsidDel="00000000" w:rsidR="00000000" w:rsidRPr="00000000">
        <w:rPr>
          <w:rtl w:val="0"/>
        </w:rPr>
        <w:t xml:space="preserve">arbitrarily high frequencies,</w:t>
        <w:br w:type="textWrapping"/>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arbitrarily small distances,</w:t>
        <w:br w:type="textWrapping"/>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arbitrarily large gradients,</w:t>
        <w:br w:type="textWrapping"/>
      </w:r>
    </w:p>
    <w:p w:rsidR="00000000" w:rsidDel="00000000" w:rsidP="00000000" w:rsidRDefault="00000000" w:rsidRPr="00000000" w14:paraId="00000016">
      <w:pPr>
        <w:numPr>
          <w:ilvl w:val="0"/>
          <w:numId w:val="6"/>
        </w:numPr>
        <w:spacing w:after="480" w:before="0" w:beforeAutospacing="0" w:lineRule="auto"/>
        <w:ind w:left="720" w:hanging="360"/>
      </w:pPr>
      <w:r w:rsidDel="00000000" w:rsidR="00000000" w:rsidRPr="00000000">
        <w:rPr>
          <w:rtl w:val="0"/>
        </w:rPr>
        <w:t xml:space="preserve">arbitrarily concentrated curvature.</w:t>
        <w:br w:type="textWrapping"/>
      </w:r>
    </w:p>
    <w:p w:rsidR="00000000" w:rsidDel="00000000" w:rsidP="00000000" w:rsidRDefault="00000000" w:rsidRPr="00000000" w14:paraId="00000017">
      <w:pPr>
        <w:spacing w:after="240" w:before="240" w:lineRule="auto"/>
        <w:rPr/>
      </w:pPr>
      <w:r w:rsidDel="00000000" w:rsidR="00000000" w:rsidRPr="00000000">
        <w:rPr>
          <w:rtl w:val="0"/>
        </w:rPr>
        <w:t xml:space="preserve">The Gaussian kernel forbids all four in one stroke.</w:t>
      </w:r>
    </w:p>
    <w:p w:rsidR="00000000" w:rsidDel="00000000" w:rsidP="00000000" w:rsidRDefault="00000000" w:rsidRPr="00000000" w14:paraId="00000018">
      <w:pPr>
        <w:spacing w:after="240" w:before="240" w:lineRule="auto"/>
        <w:rPr/>
      </w:pPr>
      <w:r w:rsidDel="00000000" w:rsidR="00000000" w:rsidRPr="00000000">
        <w:rPr>
          <w:rtl w:val="0"/>
        </w:rPr>
        <w:t xml:space="preserve">At the interaction level, nothing is ever truly pointlike. What looks pointlike at large scales is already smeared by the recoverability scale at small scales.</w:t>
      </w:r>
    </w:p>
    <w:p w:rsidR="00000000" w:rsidDel="00000000" w:rsidP="00000000" w:rsidRDefault="00000000" w:rsidRPr="00000000" w14:paraId="000000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krfptjtj1svw" w:id="3"/>
      <w:bookmarkEnd w:id="3"/>
      <w:r w:rsidDel="00000000" w:rsidR="00000000" w:rsidRPr="00000000">
        <w:rPr>
          <w:b w:val="1"/>
          <w:bCs w:val="1"/>
          <w:sz w:val="34"/>
          <w:szCs w:val="34"/>
          <w:rtl w:val="0"/>
        </w:rPr>
        <w:t xml:space="preserve">2. From interaction kernel to spectral operator</w:t>
      </w:r>
    </w:p>
    <w:p w:rsidR="00000000" w:rsidDel="00000000" w:rsidP="00000000" w:rsidRDefault="00000000" w:rsidRPr="00000000" w14:paraId="0000001B">
      <w:pPr>
        <w:spacing w:after="240" w:before="240" w:lineRule="auto"/>
        <w:rPr/>
      </w:pPr>
      <w:r w:rsidDel="00000000" w:rsidR="00000000" w:rsidRPr="00000000">
        <w:rPr>
          <w:rtl w:val="0"/>
        </w:rPr>
        <w:t xml:space="preserve">From the weighted adjacency A, define the degree matrix D and interaction Laplacian:</w:t>
      </w:r>
    </w:p>
    <w:p w:rsidR="00000000" w:rsidDel="00000000" w:rsidP="00000000" w:rsidRDefault="00000000" w:rsidRPr="00000000" w14:paraId="0000001C">
      <w:pPr>
        <w:spacing w:after="240" w:before="240" w:lineRule="auto"/>
        <w:rPr/>
      </w:pPr>
      <w:r w:rsidDel="00000000" w:rsidR="00000000" w:rsidRPr="00000000">
        <w:rPr>
          <w:rtl w:val="0"/>
        </w:rPr>
        <w:t xml:space="preserve">L = D - A</w:t>
      </w:r>
    </w:p>
    <w:p w:rsidR="00000000" w:rsidDel="00000000" w:rsidP="00000000" w:rsidRDefault="00000000" w:rsidRPr="00000000" w14:paraId="0000001D">
      <w:pPr>
        <w:spacing w:after="240" w:before="240" w:lineRule="auto"/>
        <w:rPr/>
      </w:pPr>
      <w:r w:rsidDel="00000000" w:rsidR="00000000" w:rsidRPr="00000000">
        <w:rPr>
          <w:rtl w:val="0"/>
        </w:rPr>
        <w:t xml:space="preserve">In the dense limit, this converges to an effective continuum operator of Laplace–Beltrami type:</w:t>
      </w:r>
    </w:p>
    <w:p w:rsidR="00000000" w:rsidDel="00000000" w:rsidP="00000000" w:rsidRDefault="00000000" w:rsidRPr="00000000" w14:paraId="0000001E">
      <w:pPr>
        <w:spacing w:after="240" w:before="240" w:lineRule="auto"/>
        <w:rPr/>
      </w:pPr>
      <w:r w:rsidDel="00000000" w:rsidR="00000000" w:rsidRPr="00000000">
        <w:rPr>
          <w:rtl w:val="0"/>
        </w:rPr>
        <w:t xml:space="preserve">L \;\to\; \mathcal{L}_\epsilon</w:t>
      </w:r>
    </w:p>
    <w:p w:rsidR="00000000" w:rsidDel="00000000" w:rsidP="00000000" w:rsidRDefault="00000000" w:rsidRPr="00000000" w14:paraId="0000001F">
      <w:pPr>
        <w:spacing w:after="240" w:before="240" w:lineRule="auto"/>
        <w:rPr/>
      </w:pPr>
      <w:r w:rsidDel="00000000" w:rsidR="00000000" w:rsidRPr="00000000">
        <w:rPr>
          <w:rtl w:val="0"/>
        </w:rPr>
        <w:t xml:space="preserve">with \epsilon-dependent smoothing built into its spectrum.</w:t>
      </w:r>
    </w:p>
    <w:p w:rsidR="00000000" w:rsidDel="00000000" w:rsidP="00000000" w:rsidRDefault="00000000" w:rsidRPr="00000000" w14:paraId="00000020">
      <w:pPr>
        <w:spacing w:after="240" w:before="240" w:lineRule="auto"/>
        <w:rPr/>
      </w:pPr>
      <w:r w:rsidDel="00000000" w:rsidR="00000000" w:rsidRPr="00000000">
        <w:rPr>
          <w:rtl w:val="0"/>
        </w:rPr>
        <w:t xml:space="preserve">The key point is that \mathcal{L}_\epsilon is not the ideal local differential operator of classical GR. It is a regularized spectral operator whose eigenmodes inherit the finite interaction width of the kernel.</w:t>
      </w:r>
    </w:p>
    <w:p w:rsidR="00000000" w:rsidDel="00000000" w:rsidP="00000000" w:rsidRDefault="00000000" w:rsidRPr="00000000" w14:paraId="00000021">
      <w:pPr>
        <w:spacing w:after="240" w:before="240" w:lineRule="auto"/>
        <w:rPr/>
      </w:pPr>
      <w:r w:rsidDel="00000000" w:rsidR="00000000" w:rsidRPr="00000000">
        <w:rPr>
          <w:rtl w:val="0"/>
        </w:rPr>
        <w:t xml:space="preserve">This means the spectrum is not unbounded in the naive classical sense. Very short-wavelength modes are suppressed, distorted, or cut off by the kernel scale.</w:t>
      </w:r>
    </w:p>
    <w:p w:rsidR="00000000" w:rsidDel="00000000" w:rsidP="00000000" w:rsidRDefault="00000000" w:rsidRPr="00000000" w14:paraId="00000022">
      <w:pPr>
        <w:spacing w:after="240" w:before="240" w:lineRule="auto"/>
        <w:rPr/>
      </w:pPr>
      <w:r w:rsidDel="00000000" w:rsidR="00000000" w:rsidRPr="00000000">
        <w:rPr>
          <w:rtl w:val="0"/>
        </w:rPr>
        <w:t xml:space="preserve">So geometry itself is never infinitely sharp. It is always a spectral geometry with finite recoverable resolution.</w:t>
      </w:r>
    </w:p>
    <w:p w:rsidR="00000000" w:rsidDel="00000000" w:rsidP="00000000" w:rsidRDefault="00000000" w:rsidRPr="00000000" w14:paraId="000000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44g8b3l4o0r" w:id="4"/>
      <w:bookmarkEnd w:id="4"/>
      <w:r w:rsidDel="00000000" w:rsidR="00000000" w:rsidRPr="00000000">
        <w:rPr>
          <w:b w:val="1"/>
          <w:bCs w:val="1"/>
          <w:sz w:val="34"/>
          <w:szCs w:val="34"/>
          <w:rtl w:val="0"/>
        </w:rPr>
        <w:t xml:space="preserve">3. Why the GW ultraviolet tail is cut off</w:t>
      </w:r>
    </w:p>
    <w:p w:rsidR="00000000" w:rsidDel="00000000" w:rsidP="00000000" w:rsidRDefault="00000000" w:rsidRPr="00000000" w14:paraId="00000025">
      <w:pPr>
        <w:spacing w:after="240" w:before="240" w:lineRule="auto"/>
        <w:rPr/>
      </w:pPr>
      <w:r w:rsidDel="00000000" w:rsidR="00000000" w:rsidRPr="00000000">
        <w:rPr>
          <w:rtl w:val="0"/>
        </w:rPr>
        <w:t xml:space="preserve">In standard GR, the gravitational-wave sector is typically treated as supporting a continuum of modes extending without intrinsic microscopic cutoff. Any physical cutoff must then come from quantum gravity, matter effects, detector response, or some added discreteness.</w:t>
      </w:r>
    </w:p>
    <w:p w:rsidR="00000000" w:rsidDel="00000000" w:rsidP="00000000" w:rsidRDefault="00000000" w:rsidRPr="00000000" w14:paraId="00000026">
      <w:pPr>
        <w:spacing w:after="240" w:before="240" w:lineRule="auto"/>
        <w:rPr/>
      </w:pPr>
      <w:r w:rsidDel="00000000" w:rsidR="00000000" w:rsidRPr="00000000">
        <w:rPr>
          <w:rtl w:val="0"/>
        </w:rPr>
        <w:t xml:space="preserve">In the present framework, the cutoff is already present at the geometric level.</w:t>
      </w:r>
    </w:p>
    <w:p w:rsidR="00000000" w:rsidDel="00000000" w:rsidP="00000000" w:rsidRDefault="00000000" w:rsidRPr="00000000" w14:paraId="00000027">
      <w:pPr>
        <w:spacing w:after="240" w:before="240" w:lineRule="auto"/>
        <w:rPr/>
      </w:pPr>
      <w:r w:rsidDel="00000000" w:rsidR="00000000" w:rsidRPr="00000000">
        <w:rPr>
          <w:rtl w:val="0"/>
        </w:rPr>
        <w:t xml:space="preserve">Because the geometry emerges from a kernelized interaction structure, modes with wavelength shorter than the coherence-cell scale cannot be faithfully supported. Their contribution is suppressed by the Gaussian envelope.</w:t>
      </w:r>
    </w:p>
    <w:p w:rsidR="00000000" w:rsidDel="00000000" w:rsidP="00000000" w:rsidRDefault="00000000" w:rsidRPr="00000000" w14:paraId="00000028">
      <w:pPr>
        <w:spacing w:after="240" w:before="240" w:lineRule="auto"/>
        <w:rPr/>
      </w:pPr>
      <w:r w:rsidDel="00000000" w:rsidR="00000000" w:rsidRPr="00000000">
        <w:rPr>
          <w:rtl w:val="0"/>
        </w:rPr>
        <w:t xml:space="preserve">Heuristically, if k is the mode number, the kernel acts like a spectral filter of the form</w:t>
      </w:r>
    </w:p>
    <w:p w:rsidR="00000000" w:rsidDel="00000000" w:rsidP="00000000" w:rsidRDefault="00000000" w:rsidRPr="00000000" w14:paraId="00000029">
      <w:pPr>
        <w:spacing w:after="240" w:before="240" w:lineRule="auto"/>
        <w:rPr/>
      </w:pPr>
      <w:r w:rsidDel="00000000" w:rsidR="00000000" w:rsidRPr="00000000">
        <w:rPr>
          <w:rtl w:val="0"/>
        </w:rPr>
        <w:t xml:space="preserve">\tilde{A}(k) \sim e^{-\epsilon k^2/2}</w:t>
      </w:r>
    </w:p>
    <w:p w:rsidR="00000000" w:rsidDel="00000000" w:rsidP="00000000" w:rsidRDefault="00000000" w:rsidRPr="00000000" w14:paraId="0000002A">
      <w:pPr>
        <w:spacing w:after="240" w:before="240" w:lineRule="auto"/>
        <w:rPr/>
      </w:pPr>
      <w:r w:rsidDel="00000000" w:rsidR="00000000" w:rsidRPr="00000000">
        <w:rPr>
          <w:rtl w:val="0"/>
        </w:rPr>
        <w:t xml:space="preserve">so that very high-k modes are exponentially damped.</w:t>
      </w:r>
    </w:p>
    <w:p w:rsidR="00000000" w:rsidDel="00000000" w:rsidP="00000000" w:rsidRDefault="00000000" w:rsidRPr="00000000" w14:paraId="0000002B">
      <w:pPr>
        <w:spacing w:after="240" w:before="240" w:lineRule="auto"/>
        <w:rPr/>
      </w:pPr>
      <w:r w:rsidDel="00000000" w:rsidR="00000000" w:rsidRPr="00000000">
        <w:rPr>
          <w:rtl w:val="0"/>
        </w:rPr>
        <w:t xml:space="preserve">Since frequency and wave number are tied, this yields an effective UV cutoff:</w:t>
      </w:r>
    </w:p>
    <w:p w:rsidR="00000000" w:rsidDel="00000000" w:rsidP="00000000" w:rsidRDefault="00000000" w:rsidRPr="00000000" w14:paraId="0000002C">
      <w:pPr>
        <w:spacing w:after="240" w:before="240" w:lineRule="auto"/>
        <w:rPr/>
      </w:pPr>
      <w:r w:rsidDel="00000000" w:rsidR="00000000" w:rsidRPr="00000000">
        <w:rPr>
          <w:rtl w:val="0"/>
        </w:rPr>
        <w:t xml:space="preserve">\omega_{\max} \sim \frac{1}{\sqrt{\epsilon}}</w:t>
      </w:r>
    </w:p>
    <w:p w:rsidR="00000000" w:rsidDel="00000000" w:rsidP="00000000" w:rsidRDefault="00000000" w:rsidRPr="00000000" w14:paraId="0000002D">
      <w:pPr>
        <w:spacing w:after="240" w:before="240" w:lineRule="auto"/>
        <w:rPr/>
      </w:pPr>
      <w:r w:rsidDel="00000000" w:rsidR="00000000" w:rsidRPr="00000000">
        <w:rPr>
          <w:rtl w:val="0"/>
        </w:rPr>
        <w:t xml:space="preserve">up to model-dependent constants.</w:t>
      </w:r>
    </w:p>
    <w:p w:rsidR="00000000" w:rsidDel="00000000" w:rsidP="00000000" w:rsidRDefault="00000000" w:rsidRPr="00000000" w14:paraId="0000002E">
      <w:pPr>
        <w:spacing w:after="240" w:before="240" w:lineRule="auto"/>
        <w:rPr/>
      </w:pPr>
      <w:r w:rsidDel="00000000" w:rsidR="00000000" w:rsidRPr="00000000">
        <w:rPr>
          <w:rtl w:val="0"/>
        </w:rPr>
        <w:t xml:space="preserve">So instead of a smooth classical tail to arbitrarily high frequencies, one gets:</w:t>
      </w:r>
    </w:p>
    <w:p w:rsidR="00000000" w:rsidDel="00000000" w:rsidP="00000000" w:rsidRDefault="00000000" w:rsidRPr="00000000" w14:paraId="0000002F">
      <w:pPr>
        <w:numPr>
          <w:ilvl w:val="0"/>
          <w:numId w:val="5"/>
        </w:numPr>
        <w:spacing w:after="0" w:afterAutospacing="0" w:before="480" w:lineRule="auto"/>
        <w:ind w:left="720" w:hanging="360"/>
      </w:pPr>
      <w:r w:rsidDel="00000000" w:rsidR="00000000" w:rsidRPr="00000000">
        <w:rPr>
          <w:rtl w:val="0"/>
        </w:rPr>
        <w:t xml:space="preserve">a hard cutoff,</w:t>
        <w:br w:type="textWrapping"/>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rtl w:val="0"/>
        </w:rPr>
        <w:t xml:space="preserve">or an exponentially suppressed tail,</w:t>
        <w:br w:type="textWrapping"/>
      </w:r>
    </w:p>
    <w:p w:rsidR="00000000" w:rsidDel="00000000" w:rsidP="00000000" w:rsidRDefault="00000000" w:rsidRPr="00000000" w14:paraId="00000031">
      <w:pPr>
        <w:numPr>
          <w:ilvl w:val="0"/>
          <w:numId w:val="5"/>
        </w:numPr>
        <w:spacing w:after="480" w:before="0" w:beforeAutospacing="0" w:lineRule="auto"/>
        <w:ind w:left="720" w:hanging="360"/>
      </w:pPr>
      <w:r w:rsidDel="00000000" w:rsidR="00000000" w:rsidRPr="00000000">
        <w:rPr>
          <w:rtl w:val="0"/>
        </w:rPr>
        <w:t xml:space="preserve">or discrete residual lines depending on boundary structure.</w:t>
        <w:br w:type="textWrapping"/>
      </w:r>
    </w:p>
    <w:p w:rsidR="00000000" w:rsidDel="00000000" w:rsidP="00000000" w:rsidRDefault="00000000" w:rsidRPr="00000000" w14:paraId="00000032">
      <w:pPr>
        <w:spacing w:after="240" w:before="240" w:lineRule="auto"/>
        <w:rPr/>
      </w:pPr>
      <w:r w:rsidDel="00000000" w:rsidR="00000000" w:rsidRPr="00000000">
        <w:rPr>
          <w:rtl w:val="0"/>
        </w:rPr>
        <w:t xml:space="preserve">This is the same principle shown in your GW prediction panel: the emergent geometry cannot support arbitrarily fine oscillatory structure because interaction itself is not infinitely local.</w:t>
      </w:r>
    </w:p>
    <w:p w:rsidR="00000000" w:rsidDel="00000000" w:rsidP="00000000" w:rsidRDefault="00000000" w:rsidRPr="00000000" w14:paraId="000000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lblqluv3x6g9" w:id="5"/>
      <w:bookmarkEnd w:id="5"/>
      <w:r w:rsidDel="00000000" w:rsidR="00000000" w:rsidRPr="00000000">
        <w:rPr>
          <w:b w:val="1"/>
          <w:bCs w:val="1"/>
          <w:sz w:val="34"/>
          <w:szCs w:val="34"/>
          <w:rtl w:val="0"/>
        </w:rPr>
        <w:t xml:space="preserve">4. Why black-hole singularities are removed by the same mechanism</w:t>
      </w:r>
    </w:p>
    <w:p w:rsidR="00000000" w:rsidDel="00000000" w:rsidP="00000000" w:rsidRDefault="00000000" w:rsidRPr="00000000" w14:paraId="00000035">
      <w:pPr>
        <w:spacing w:after="240" w:before="240" w:lineRule="auto"/>
        <w:rPr/>
      </w:pPr>
      <w:r w:rsidDel="00000000" w:rsidR="00000000" w:rsidRPr="00000000">
        <w:rPr>
          <w:rtl w:val="0"/>
        </w:rPr>
        <w:t xml:space="preserve">Now take the same logic into strong curvature.</w:t>
      </w:r>
    </w:p>
    <w:p w:rsidR="00000000" w:rsidDel="00000000" w:rsidP="00000000" w:rsidRDefault="00000000" w:rsidRPr="00000000" w14:paraId="00000036">
      <w:pPr>
        <w:spacing w:after="240" w:before="240" w:lineRule="auto"/>
        <w:rPr/>
      </w:pPr>
      <w:r w:rsidDel="00000000" w:rsidR="00000000" w:rsidRPr="00000000">
        <w:rPr>
          <w:rtl w:val="0"/>
        </w:rPr>
        <w:t xml:space="preserve">In classical GR, a black-hole singularity appears because the metric description is driven into a regime where curvature invariants, density, and tidal gradients diverge. This is the mathematical consequence of allowing spacetime to focus indefinitely into zero volume.</w:t>
      </w:r>
    </w:p>
    <w:p w:rsidR="00000000" w:rsidDel="00000000" w:rsidP="00000000" w:rsidRDefault="00000000" w:rsidRPr="00000000" w14:paraId="00000037">
      <w:pPr>
        <w:spacing w:after="240" w:before="240" w:lineRule="auto"/>
        <w:rPr/>
      </w:pPr>
      <w:r w:rsidDel="00000000" w:rsidR="00000000" w:rsidRPr="00000000">
        <w:rPr>
          <w:rtl w:val="0"/>
        </w:rPr>
        <w:t xml:space="preserve">But that only works if geometry can sharpen without limit.</w:t>
      </w:r>
    </w:p>
    <w:p w:rsidR="00000000" w:rsidDel="00000000" w:rsidP="00000000" w:rsidRDefault="00000000" w:rsidRPr="00000000" w14:paraId="00000038">
      <w:pPr>
        <w:spacing w:after="240" w:before="240" w:lineRule="auto"/>
        <w:rPr/>
      </w:pPr>
      <w:r w:rsidDel="00000000" w:rsidR="00000000" w:rsidRPr="00000000">
        <w:rPr>
          <w:rtl w:val="0"/>
        </w:rPr>
        <w:t xml:space="preserve">If geometry is spectral and kernel-generated, it cannot.</w:t>
      </w:r>
    </w:p>
    <w:p w:rsidR="00000000" w:rsidDel="00000000" w:rsidP="00000000" w:rsidRDefault="00000000" w:rsidRPr="00000000" w14:paraId="00000039">
      <w:pPr>
        <w:spacing w:after="240" w:before="240" w:lineRule="auto"/>
        <w:rPr/>
      </w:pPr>
      <w:r w:rsidDel="00000000" w:rsidR="00000000" w:rsidRPr="00000000">
        <w:rPr>
          <w:rtl w:val="0"/>
        </w:rPr>
        <w:t xml:space="preserve">The same \epsilon that suppresses arbitrarily short GW modes also forbids arbitrarily concentrated curvature. The collapse does not continue to a point. Instead it approaches a minimum recoverable interaction volume of order</w:t>
      </w:r>
    </w:p>
    <w:p w:rsidR="00000000" w:rsidDel="00000000" w:rsidP="00000000" w:rsidRDefault="00000000" w:rsidRPr="00000000" w14:paraId="0000003A">
      <w:pPr>
        <w:spacing w:after="240" w:before="240" w:lineRule="auto"/>
        <w:rPr/>
      </w:pPr>
      <w:r w:rsidDel="00000000" w:rsidR="00000000" w:rsidRPr="00000000">
        <w:rPr>
          <w:rtl w:val="0"/>
        </w:rPr>
        <w:t xml:space="preserve">\ell_c \sim \sqrt{\epsilon}</w:t>
      </w:r>
    </w:p>
    <w:p w:rsidR="00000000" w:rsidDel="00000000" w:rsidP="00000000" w:rsidRDefault="00000000" w:rsidRPr="00000000" w14:paraId="0000003B">
      <w:pPr>
        <w:spacing w:after="240" w:before="240" w:lineRule="auto"/>
        <w:rPr/>
      </w:pPr>
      <w:r w:rsidDel="00000000" w:rsidR="00000000" w:rsidRPr="00000000">
        <w:rPr>
          <w:rtl w:val="0"/>
        </w:rPr>
        <w:t xml:space="preserve">or its model-specific geometric equivalent.</w:t>
      </w:r>
    </w:p>
    <w:p w:rsidR="00000000" w:rsidDel="00000000" w:rsidP="00000000" w:rsidRDefault="00000000" w:rsidRPr="00000000" w14:paraId="0000003C">
      <w:pPr>
        <w:spacing w:after="240" w:before="240" w:lineRule="auto"/>
        <w:rPr/>
      </w:pPr>
      <w:r w:rsidDel="00000000" w:rsidR="00000000" w:rsidRPr="00000000">
        <w:rPr>
          <w:rtl w:val="0"/>
        </w:rPr>
        <w:t xml:space="preserve">Then what GR calls a singularity is reinterpreted as the breakdown of the ideal continuum approximation. The true object is not a point of infinite curvature but a finite-size, ultra-dense spectral core.</w:t>
      </w:r>
    </w:p>
    <w:p w:rsidR="00000000" w:rsidDel="00000000" w:rsidP="00000000" w:rsidRDefault="00000000" w:rsidRPr="00000000" w14:paraId="0000003D">
      <w:pPr>
        <w:spacing w:after="240" w:before="240" w:lineRule="auto"/>
        <w:rPr/>
      </w:pPr>
      <w:r w:rsidDel="00000000" w:rsidR="00000000" w:rsidRPr="00000000">
        <w:rPr>
          <w:rtl w:val="0"/>
        </w:rPr>
        <w:t xml:space="preserve">So:</w:t>
      </w:r>
    </w:p>
    <w:p w:rsidR="00000000" w:rsidDel="00000000" w:rsidP="00000000" w:rsidRDefault="00000000" w:rsidRPr="00000000" w14:paraId="0000003E">
      <w:pPr>
        <w:numPr>
          <w:ilvl w:val="0"/>
          <w:numId w:val="7"/>
        </w:numPr>
        <w:spacing w:after="0" w:afterAutospacing="0" w:before="480" w:lineRule="auto"/>
        <w:ind w:left="720" w:hanging="360"/>
      </w:pPr>
      <w:r w:rsidDel="00000000" w:rsidR="00000000" w:rsidRPr="00000000">
        <w:rPr>
          <w:rtl w:val="0"/>
        </w:rPr>
        <w:t xml:space="preserve">classical GR: collapse \to zero radius \to infinite curvature</w:t>
        <w:br w:type="textWrapping"/>
      </w:r>
    </w:p>
    <w:p w:rsidR="00000000" w:rsidDel="00000000" w:rsidP="00000000" w:rsidRDefault="00000000" w:rsidRPr="00000000" w14:paraId="0000003F">
      <w:pPr>
        <w:numPr>
          <w:ilvl w:val="0"/>
          <w:numId w:val="7"/>
        </w:numPr>
        <w:spacing w:after="480" w:before="0" w:beforeAutospacing="0" w:lineRule="auto"/>
        <w:ind w:left="720" w:hanging="360"/>
      </w:pPr>
      <w:r w:rsidDel="00000000" w:rsidR="00000000" w:rsidRPr="00000000">
        <w:rPr>
          <w:rtl w:val="0"/>
        </w:rPr>
        <w:t xml:space="preserve">spectral recoverability: collapse \to minimum coherence scale \to finite saturated core</w:t>
        <w:br w:type="textWrapping"/>
      </w:r>
    </w:p>
    <w:p w:rsidR="00000000" w:rsidDel="00000000" w:rsidP="00000000" w:rsidRDefault="00000000" w:rsidRPr="00000000" w14:paraId="00000040">
      <w:pPr>
        <w:spacing w:after="240" w:before="240" w:lineRule="auto"/>
        <w:rPr/>
      </w:pPr>
      <w:r w:rsidDel="00000000" w:rsidR="00000000" w:rsidRPr="00000000">
        <w:rPr>
          <w:rtl w:val="0"/>
        </w:rPr>
        <w:t xml:space="preserve">The interior no longer contains an actual divergence. It contains a region where the emergent geometric description saturates at maximal recoverable density.</w:t>
      </w:r>
    </w:p>
    <w:p w:rsidR="00000000" w:rsidDel="00000000" w:rsidP="00000000" w:rsidRDefault="00000000" w:rsidRPr="00000000" w14:paraId="00000041">
      <w:pPr>
        <w:spacing w:after="240" w:before="240" w:lineRule="auto"/>
        <w:rPr/>
      </w:pPr>
      <w:r w:rsidDel="00000000" w:rsidR="00000000" w:rsidRPr="00000000">
        <w:rPr>
          <w:rtl w:val="0"/>
        </w:rPr>
        <w:t xml:space="preserve">That is the conceptual role of the “coherence crystal” or “resonance inversion node” language in your earlier posts: not mysticism, but a shorthand for a finite, coherence-protected end-state of collapse.</w:t>
      </w:r>
    </w:p>
    <w:p w:rsidR="00000000" w:rsidDel="00000000" w:rsidP="00000000" w:rsidRDefault="00000000" w:rsidRPr="00000000" w14:paraId="000000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l4irk7c4go31" w:id="6"/>
      <w:bookmarkEnd w:id="6"/>
      <w:r w:rsidDel="00000000" w:rsidR="00000000" w:rsidRPr="00000000">
        <w:rPr>
          <w:b w:val="1"/>
          <w:bCs w:val="1"/>
          <w:sz w:val="34"/>
          <w:szCs w:val="34"/>
          <w:rtl w:val="0"/>
        </w:rPr>
        <w:t xml:space="preserve">5. Reinterpreting the event horizon</w:t>
      </w:r>
    </w:p>
    <w:p w:rsidR="00000000" w:rsidDel="00000000" w:rsidP="00000000" w:rsidRDefault="00000000" w:rsidRPr="00000000" w14:paraId="00000044">
      <w:pPr>
        <w:spacing w:after="240" w:before="240" w:lineRule="auto"/>
        <w:rPr/>
      </w:pPr>
      <w:r w:rsidDel="00000000" w:rsidR="00000000" w:rsidRPr="00000000">
        <w:rPr>
          <w:rtl w:val="0"/>
        </w:rPr>
        <w:t xml:space="preserve">In classical GR, the event horizon is a global causal boundary: once crossed, signals cannot return to asymptotic infinity. In black-hole information debates, this creates the tension between smooth horizons, evaporation, and information preservation.</w:t>
      </w:r>
    </w:p>
    <w:p w:rsidR="00000000" w:rsidDel="00000000" w:rsidP="00000000" w:rsidRDefault="00000000" w:rsidRPr="00000000" w14:paraId="00000045">
      <w:pPr>
        <w:spacing w:after="240" w:before="240" w:lineRule="auto"/>
        <w:rPr/>
      </w:pPr>
      <w:r w:rsidDel="00000000" w:rsidR="00000000" w:rsidRPr="00000000">
        <w:rPr>
          <w:rtl w:val="0"/>
        </w:rPr>
        <w:t xml:space="preserve">In the present framework, the horizon is better understood as an interaction limit rather than a pure ontological membrane.</w:t>
      </w:r>
    </w:p>
    <w:p w:rsidR="00000000" w:rsidDel="00000000" w:rsidP="00000000" w:rsidRDefault="00000000" w:rsidRPr="00000000" w14:paraId="00000046">
      <w:pPr>
        <w:spacing w:after="240" w:before="240" w:lineRule="auto"/>
        <w:rPr/>
      </w:pPr>
      <w:r w:rsidDel="00000000" w:rsidR="00000000" w:rsidRPr="00000000">
        <w:rPr>
          <w:rtl w:val="0"/>
        </w:rPr>
        <w:t xml:space="preserve">That means:</w:t>
      </w:r>
    </w:p>
    <w:p w:rsidR="00000000" w:rsidDel="00000000" w:rsidP="00000000" w:rsidRDefault="00000000" w:rsidRPr="00000000" w14:paraId="00000047">
      <w:pPr>
        <w:numPr>
          <w:ilvl w:val="0"/>
          <w:numId w:val="3"/>
        </w:numPr>
        <w:spacing w:after="0" w:afterAutospacing="0" w:before="480" w:lineRule="auto"/>
        <w:ind w:left="720" w:hanging="360"/>
      </w:pPr>
      <w:r w:rsidDel="00000000" w:rsidR="00000000" w:rsidRPr="00000000">
        <w:rPr>
          <w:rtl w:val="0"/>
        </w:rPr>
        <w:t xml:space="preserve">it marks a transition in recoverability conditions,</w:t>
        <w:br w:type="textWrapping"/>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rtl w:val="0"/>
        </w:rPr>
        <w:t xml:space="preserve">it represents an extreme redirection or compression of interaction channels,</w:t>
        <w:br w:type="textWrapping"/>
      </w:r>
    </w:p>
    <w:p w:rsidR="00000000" w:rsidDel="00000000" w:rsidP="00000000" w:rsidRDefault="00000000" w:rsidRPr="00000000" w14:paraId="00000049">
      <w:pPr>
        <w:numPr>
          <w:ilvl w:val="0"/>
          <w:numId w:val="3"/>
        </w:numPr>
        <w:spacing w:after="480" w:before="0" w:beforeAutospacing="0" w:lineRule="auto"/>
        <w:ind w:left="720" w:hanging="360"/>
      </w:pPr>
      <w:r w:rsidDel="00000000" w:rsidR="00000000" w:rsidRPr="00000000">
        <w:rPr>
          <w:rtl w:val="0"/>
        </w:rPr>
        <w:t xml:space="preserve">but it does not by itself imply destruction of information into a mathematical abyss.</w:t>
        <w:br w:type="textWrapping"/>
      </w:r>
    </w:p>
    <w:p w:rsidR="00000000" w:rsidDel="00000000" w:rsidP="00000000" w:rsidRDefault="00000000" w:rsidRPr="00000000" w14:paraId="0000004A">
      <w:pPr>
        <w:spacing w:after="240" w:before="240" w:lineRule="auto"/>
        <w:rPr/>
      </w:pPr>
      <w:r w:rsidDel="00000000" w:rsidR="00000000" w:rsidRPr="00000000">
        <w:rPr>
          <w:rtl w:val="0"/>
        </w:rPr>
        <w:t xml:space="preserve">If the geometry itself is emergent and finite-resolution, then the “inside” is not a place where physics disappears. It is a regime where interaction structure becomes extremely compressed and spectrally reorganized.</w:t>
      </w:r>
    </w:p>
    <w:p w:rsidR="00000000" w:rsidDel="00000000" w:rsidP="00000000" w:rsidRDefault="00000000" w:rsidRPr="00000000" w14:paraId="0000004B">
      <w:pPr>
        <w:spacing w:after="240" w:before="240" w:lineRule="auto"/>
        <w:rPr/>
      </w:pPr>
      <w:r w:rsidDel="00000000" w:rsidR="00000000" w:rsidRPr="00000000">
        <w:rPr>
          <w:rtl w:val="0"/>
        </w:rPr>
        <w:t xml:space="preserve">Information may become inaccessible in practice, but not erased by divergence. The singularity is removed, so the information paradox is softened at its source: the theory no longer contains an actual infinite sink.</w:t>
      </w:r>
    </w:p>
    <w:p w:rsidR="00000000" w:rsidDel="00000000" w:rsidP="00000000" w:rsidRDefault="00000000" w:rsidRPr="00000000" w14:paraId="000000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z66u2b802syd" w:id="7"/>
      <w:bookmarkEnd w:id="7"/>
      <w:r w:rsidDel="00000000" w:rsidR="00000000" w:rsidRPr="00000000">
        <w:rPr>
          <w:b w:val="1"/>
          <w:bCs w:val="1"/>
          <w:sz w:val="34"/>
          <w:szCs w:val="34"/>
          <w:rtl w:val="0"/>
        </w:rPr>
        <w:t xml:space="preserve">6. One mechanism, two regularizations</w:t>
      </w:r>
    </w:p>
    <w:p w:rsidR="00000000" w:rsidDel="00000000" w:rsidP="00000000" w:rsidRDefault="00000000" w:rsidRPr="00000000" w14:paraId="0000004E">
      <w:pPr>
        <w:spacing w:after="240" w:before="240" w:lineRule="auto"/>
        <w:rPr/>
      </w:pPr>
      <w:r w:rsidDel="00000000" w:rsidR="00000000" w:rsidRPr="00000000">
        <w:rPr>
          <w:rtl w:val="0"/>
        </w:rPr>
        <w:t xml:space="preserve">This is the most important unifying point.</w:t>
      </w:r>
    </w:p>
    <w:p w:rsidR="00000000" w:rsidDel="00000000" w:rsidP="00000000" w:rsidRDefault="00000000" w:rsidRPr="00000000" w14:paraId="0000004F">
      <w:pPr>
        <w:spacing w:after="240" w:before="240" w:lineRule="auto"/>
        <w:rPr/>
      </w:pPr>
      <w:r w:rsidDel="00000000" w:rsidR="00000000" w:rsidRPr="00000000">
        <w:rPr>
          <w:rtl w:val="0"/>
        </w:rPr>
        <w:t xml:space="preserve">The same finite scale \epsilon does two jobs at once:</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vmcyi4fx14fc" w:id="8"/>
      <w:bookmarkEnd w:id="8"/>
      <w:r w:rsidDel="00000000" w:rsidR="00000000" w:rsidRPr="00000000">
        <w:rPr>
          <w:b w:val="1"/>
          <w:bCs w:val="1"/>
          <w:color w:val="000000"/>
          <w:sz w:val="26"/>
          <w:szCs w:val="26"/>
          <w:rtl w:val="0"/>
        </w:rPr>
        <w:t xml:space="preserve">A. In the weak-field / wave regime</w:t>
      </w:r>
    </w:p>
    <w:p w:rsidR="00000000" w:rsidDel="00000000" w:rsidP="00000000" w:rsidRDefault="00000000" w:rsidRPr="00000000" w14:paraId="00000051">
      <w:pPr>
        <w:spacing w:after="240" w:before="240" w:lineRule="auto"/>
        <w:rPr/>
      </w:pPr>
      <w:r w:rsidDel="00000000" w:rsidR="00000000" w:rsidRPr="00000000">
        <w:rPr>
          <w:rtl w:val="0"/>
        </w:rPr>
        <w:t xml:space="preserve">It suppresses arbitrarily high-frequency gravitational modes.</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nov60i5pxmxv" w:id="9"/>
      <w:bookmarkEnd w:id="9"/>
      <w:r w:rsidDel="00000000" w:rsidR="00000000" w:rsidRPr="00000000">
        <w:rPr>
          <w:b w:val="1"/>
          <w:bCs w:val="1"/>
          <w:color w:val="000000"/>
          <w:sz w:val="26"/>
          <w:szCs w:val="26"/>
          <w:rtl w:val="0"/>
        </w:rPr>
        <w:t xml:space="preserve">B. In the strong-field / collapse regime</w:t>
      </w:r>
    </w:p>
    <w:p w:rsidR="00000000" w:rsidDel="00000000" w:rsidP="00000000" w:rsidRDefault="00000000" w:rsidRPr="00000000" w14:paraId="00000053">
      <w:pPr>
        <w:spacing w:after="240" w:before="240" w:lineRule="auto"/>
        <w:rPr/>
      </w:pPr>
      <w:r w:rsidDel="00000000" w:rsidR="00000000" w:rsidRPr="00000000">
        <w:rPr>
          <w:rtl w:val="0"/>
        </w:rPr>
        <w:t xml:space="preserve">It prevents arbitrarily concentrated curvature and density.</w:t>
      </w:r>
    </w:p>
    <w:p w:rsidR="00000000" w:rsidDel="00000000" w:rsidP="00000000" w:rsidRDefault="00000000" w:rsidRPr="00000000" w14:paraId="00000054">
      <w:pPr>
        <w:spacing w:after="240" w:before="240" w:lineRule="auto"/>
        <w:rPr/>
      </w:pPr>
      <w:r w:rsidDel="00000000" w:rsidR="00000000" w:rsidRPr="00000000">
        <w:rPr>
          <w:rtl w:val="0"/>
        </w:rPr>
        <w:t xml:space="preserve">So the framework does not patch two separate problems independently. It derives both from one structural fact:</w:t>
      </w:r>
    </w:p>
    <w:p w:rsidR="00000000" w:rsidDel="00000000" w:rsidP="00000000" w:rsidRDefault="00000000" w:rsidRPr="00000000" w14:paraId="00000055">
      <w:pPr>
        <w:ind w:left="440" w:firstLine="0"/>
        <w:rPr>
          <w:color w:val="ffffff"/>
          <w:sz w:val="26"/>
          <w:szCs w:val="26"/>
        </w:rPr>
      </w:pPr>
      <w:r w:rsidDel="00000000" w:rsidR="00000000" w:rsidRPr="00000000">
        <w:rPr>
          <w:color w:val="ffffff"/>
          <w:sz w:val="26"/>
          <w:szCs w:val="26"/>
          <w:rtl w:val="0"/>
        </w:rPr>
        <w:t xml:space="preserve">geometry emerges from finite-width interactions, not from ideal mathematical points.</w:t>
      </w:r>
    </w:p>
    <w:p w:rsidR="00000000" w:rsidDel="00000000" w:rsidP="00000000" w:rsidRDefault="00000000" w:rsidRPr="00000000" w14:paraId="00000056">
      <w:pPr>
        <w:spacing w:after="240" w:before="240" w:lineRule="auto"/>
        <w:rPr/>
      </w:pPr>
      <w:r w:rsidDel="00000000" w:rsidR="00000000" w:rsidRPr="00000000">
        <w:rPr>
          <w:rtl w:val="0"/>
        </w:rPr>
        <w:t xml:space="preserve">That gives a single regularization principle for:</w:t>
      </w:r>
    </w:p>
    <w:p w:rsidR="00000000" w:rsidDel="00000000" w:rsidP="00000000" w:rsidRDefault="00000000" w:rsidRPr="00000000" w14:paraId="00000057">
      <w:pPr>
        <w:numPr>
          <w:ilvl w:val="0"/>
          <w:numId w:val="11"/>
        </w:numPr>
        <w:spacing w:after="0" w:afterAutospacing="0" w:before="480" w:lineRule="auto"/>
        <w:ind w:left="720" w:hanging="360"/>
      </w:pPr>
      <w:r w:rsidDel="00000000" w:rsidR="00000000" w:rsidRPr="00000000">
        <w:rPr>
          <w:rtl w:val="0"/>
        </w:rPr>
        <w:t xml:space="preserve">UV behavior,</w:t>
        <w:br w:type="textWrapping"/>
      </w:r>
    </w:p>
    <w:p w:rsidR="00000000" w:rsidDel="00000000" w:rsidP="00000000" w:rsidRDefault="00000000" w:rsidRPr="00000000" w14:paraId="00000058">
      <w:pPr>
        <w:numPr>
          <w:ilvl w:val="0"/>
          <w:numId w:val="11"/>
        </w:numPr>
        <w:spacing w:after="0" w:afterAutospacing="0" w:before="0" w:beforeAutospacing="0" w:lineRule="auto"/>
        <w:ind w:left="720" w:hanging="360"/>
      </w:pPr>
      <w:r w:rsidDel="00000000" w:rsidR="00000000" w:rsidRPr="00000000">
        <w:rPr>
          <w:rtl w:val="0"/>
        </w:rPr>
        <w:t xml:space="preserve">singularity avoidance,</w:t>
        <w:br w:type="textWrapping"/>
      </w:r>
    </w:p>
    <w:p w:rsidR="00000000" w:rsidDel="00000000" w:rsidP="00000000" w:rsidRDefault="00000000" w:rsidRPr="00000000" w14:paraId="00000059">
      <w:pPr>
        <w:numPr>
          <w:ilvl w:val="0"/>
          <w:numId w:val="11"/>
        </w:numPr>
        <w:spacing w:after="0" w:afterAutospacing="0" w:before="0" w:beforeAutospacing="0" w:lineRule="auto"/>
        <w:ind w:left="720" w:hanging="360"/>
      </w:pPr>
      <w:r w:rsidDel="00000000" w:rsidR="00000000" w:rsidRPr="00000000">
        <w:rPr>
          <w:rtl w:val="0"/>
        </w:rPr>
        <w:t xml:space="preserve">spectral discreteness,</w:t>
        <w:br w:type="textWrapping"/>
      </w:r>
    </w:p>
    <w:p w:rsidR="00000000" w:rsidDel="00000000" w:rsidP="00000000" w:rsidRDefault="00000000" w:rsidRPr="00000000" w14:paraId="0000005A">
      <w:pPr>
        <w:numPr>
          <w:ilvl w:val="0"/>
          <w:numId w:val="11"/>
        </w:numPr>
        <w:spacing w:after="480" w:before="0" w:beforeAutospacing="0" w:lineRule="auto"/>
        <w:ind w:left="720" w:hanging="360"/>
      </w:pPr>
      <w:r w:rsidDel="00000000" w:rsidR="00000000" w:rsidRPr="00000000">
        <w:rPr>
          <w:rtl w:val="0"/>
        </w:rPr>
        <w:t xml:space="preserve">and recoverability of extreme states.</w:t>
        <w:br w:type="textWrapping"/>
      </w:r>
    </w:p>
    <w:p w:rsidR="00000000" w:rsidDel="00000000" w:rsidP="00000000" w:rsidRDefault="00000000" w:rsidRPr="00000000" w14:paraId="000000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reys5yw90tx4" w:id="10"/>
      <w:bookmarkEnd w:id="10"/>
      <w:r w:rsidDel="00000000" w:rsidR="00000000" w:rsidRPr="00000000">
        <w:rPr>
          <w:b w:val="1"/>
          <w:bCs w:val="1"/>
          <w:sz w:val="34"/>
          <w:szCs w:val="34"/>
          <w:rtl w:val="0"/>
        </w:rPr>
        <w:t xml:space="preserve">7. Physical picture of the black-hole interior</w:t>
      </w:r>
    </w:p>
    <w:p w:rsidR="00000000" w:rsidDel="00000000" w:rsidP="00000000" w:rsidRDefault="00000000" w:rsidRPr="00000000" w14:paraId="0000005D">
      <w:pPr>
        <w:spacing w:after="240" w:before="240" w:lineRule="auto"/>
        <w:rPr/>
      </w:pPr>
      <w:r w:rsidDel="00000000" w:rsidR="00000000" w:rsidRPr="00000000">
        <w:rPr>
          <w:rtl w:val="0"/>
        </w:rPr>
        <w:t xml:space="preserve">The internal state of a black hole in this model is not “nothingness” or “infinity,” but a saturated interaction domain.</w:t>
      </w:r>
    </w:p>
    <w:p w:rsidR="00000000" w:rsidDel="00000000" w:rsidP="00000000" w:rsidRDefault="00000000" w:rsidRPr="00000000" w14:paraId="0000005E">
      <w:pPr>
        <w:spacing w:after="240" w:before="240" w:lineRule="auto"/>
        <w:rPr/>
      </w:pPr>
      <w:r w:rsidDel="00000000" w:rsidR="00000000" w:rsidRPr="00000000">
        <w:rPr>
          <w:rtl w:val="0"/>
        </w:rPr>
        <w:t xml:space="preserve">A more physical way to say it is:</w:t>
      </w:r>
    </w:p>
    <w:p w:rsidR="00000000" w:rsidDel="00000000" w:rsidP="00000000" w:rsidRDefault="00000000" w:rsidRPr="00000000" w14:paraId="0000005F">
      <w:pPr>
        <w:numPr>
          <w:ilvl w:val="0"/>
          <w:numId w:val="4"/>
        </w:numPr>
        <w:spacing w:after="0" w:afterAutospacing="0" w:before="480" w:lineRule="auto"/>
        <w:ind w:left="720" w:hanging="360"/>
      </w:pPr>
      <w:r w:rsidDel="00000000" w:rsidR="00000000" w:rsidRPr="00000000">
        <w:rPr>
          <w:rtl w:val="0"/>
        </w:rPr>
        <w:t xml:space="preserve">collapse compresses interaction density,</w:t>
        <w:br w:type="textWrapping"/>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rtl w:val="0"/>
        </w:rPr>
        <w:t xml:space="preserve">compression sharpens spectral structure,</w:t>
        <w:br w:type="textWrapping"/>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rtl w:val="0"/>
        </w:rPr>
        <w:t xml:space="preserve">sharpening continues until the coherence limit is reached,</w:t>
        <w:br w:type="textWrapping"/>
      </w:r>
    </w:p>
    <w:p w:rsidR="00000000" w:rsidDel="00000000" w:rsidP="00000000" w:rsidRDefault="00000000" w:rsidRPr="00000000" w14:paraId="00000062">
      <w:pPr>
        <w:numPr>
          <w:ilvl w:val="0"/>
          <w:numId w:val="4"/>
        </w:numPr>
        <w:spacing w:after="0" w:afterAutospacing="0" w:before="0" w:beforeAutospacing="0" w:lineRule="auto"/>
        <w:ind w:left="720" w:hanging="360"/>
      </w:pPr>
      <w:r w:rsidDel="00000000" w:rsidR="00000000" w:rsidRPr="00000000">
        <w:rPr>
          <w:rtl w:val="0"/>
        </w:rPr>
        <w:t xml:space="preserve">beyond that point further collapse would destroy recoverability,</w:t>
        <w:br w:type="textWrapping"/>
      </w:r>
    </w:p>
    <w:p w:rsidR="00000000" w:rsidDel="00000000" w:rsidP="00000000" w:rsidRDefault="00000000" w:rsidRPr="00000000" w14:paraId="00000063">
      <w:pPr>
        <w:numPr>
          <w:ilvl w:val="0"/>
          <w:numId w:val="4"/>
        </w:numPr>
        <w:spacing w:after="480" w:before="0" w:beforeAutospacing="0" w:lineRule="auto"/>
        <w:ind w:left="720" w:hanging="360"/>
      </w:pPr>
      <w:r w:rsidDel="00000000" w:rsidR="00000000" w:rsidRPr="00000000">
        <w:rPr>
          <w:rtl w:val="0"/>
        </w:rPr>
        <w:t xml:space="preserve">so the emergent geometry self-limits.</w:t>
        <w:br w:type="textWrapping"/>
      </w:r>
    </w:p>
    <w:p w:rsidR="00000000" w:rsidDel="00000000" w:rsidP="00000000" w:rsidRDefault="00000000" w:rsidRPr="00000000" w14:paraId="00000064">
      <w:pPr>
        <w:spacing w:after="240" w:before="240" w:lineRule="auto"/>
        <w:rPr/>
      </w:pPr>
      <w:r w:rsidDel="00000000" w:rsidR="00000000" w:rsidRPr="00000000">
        <w:rPr>
          <w:rtl w:val="0"/>
        </w:rPr>
        <w:t xml:space="preserve">The black hole becomes an extreme spectral object:</w:t>
      </w:r>
    </w:p>
    <w:p w:rsidR="00000000" w:rsidDel="00000000" w:rsidP="00000000" w:rsidRDefault="00000000" w:rsidRPr="00000000" w14:paraId="00000065">
      <w:pPr>
        <w:numPr>
          <w:ilvl w:val="0"/>
          <w:numId w:val="8"/>
        </w:numPr>
        <w:spacing w:after="0" w:afterAutospacing="0" w:before="480" w:lineRule="auto"/>
        <w:ind w:left="720" w:hanging="360"/>
      </w:pPr>
      <w:r w:rsidDel="00000000" w:rsidR="00000000" w:rsidRPr="00000000">
        <w:rPr>
          <w:rtl w:val="0"/>
        </w:rPr>
        <w:t xml:space="preserve">maximal interaction density,</w:t>
        <w:br w:type="textWrapping"/>
      </w:r>
    </w:p>
    <w:p w:rsidR="00000000" w:rsidDel="00000000" w:rsidP="00000000" w:rsidRDefault="00000000" w:rsidRPr="00000000" w14:paraId="00000066">
      <w:pPr>
        <w:numPr>
          <w:ilvl w:val="0"/>
          <w:numId w:val="8"/>
        </w:numPr>
        <w:spacing w:after="0" w:afterAutospacing="0" w:before="0" w:beforeAutospacing="0" w:lineRule="auto"/>
        <w:ind w:left="720" w:hanging="360"/>
      </w:pPr>
      <w:r w:rsidDel="00000000" w:rsidR="00000000" w:rsidRPr="00000000">
        <w:rPr>
          <w:rtl w:val="0"/>
        </w:rPr>
        <w:t xml:space="preserve">finite core radius,</w:t>
        <w:br w:type="textWrapping"/>
      </w:r>
    </w:p>
    <w:p w:rsidR="00000000" w:rsidDel="00000000" w:rsidP="00000000" w:rsidRDefault="00000000" w:rsidRPr="00000000" w14:paraId="00000067">
      <w:pPr>
        <w:numPr>
          <w:ilvl w:val="0"/>
          <w:numId w:val="8"/>
        </w:numPr>
        <w:spacing w:after="0" w:afterAutospacing="0" w:before="0" w:beforeAutospacing="0" w:lineRule="auto"/>
        <w:ind w:left="720" w:hanging="360"/>
      </w:pPr>
      <w:r w:rsidDel="00000000" w:rsidR="00000000" w:rsidRPr="00000000">
        <w:rPr>
          <w:rtl w:val="0"/>
        </w:rPr>
        <w:t xml:space="preserve">finite though enormous curvature,</w:t>
        <w:br w:type="textWrapping"/>
      </w:r>
    </w:p>
    <w:p w:rsidR="00000000" w:rsidDel="00000000" w:rsidP="00000000" w:rsidRDefault="00000000" w:rsidRPr="00000000" w14:paraId="00000068">
      <w:pPr>
        <w:numPr>
          <w:ilvl w:val="0"/>
          <w:numId w:val="8"/>
        </w:numPr>
        <w:spacing w:after="0" w:afterAutospacing="0" w:before="0" w:beforeAutospacing="0" w:lineRule="auto"/>
        <w:ind w:left="720" w:hanging="360"/>
      </w:pPr>
      <w:r w:rsidDel="00000000" w:rsidR="00000000" w:rsidRPr="00000000">
        <w:rPr>
          <w:rtl w:val="0"/>
        </w:rPr>
        <w:t xml:space="preserve">altered ringdown spectrum,</w:t>
        <w:br w:type="textWrapping"/>
      </w:r>
    </w:p>
    <w:p w:rsidR="00000000" w:rsidDel="00000000" w:rsidP="00000000" w:rsidRDefault="00000000" w:rsidRPr="00000000" w14:paraId="00000069">
      <w:pPr>
        <w:numPr>
          <w:ilvl w:val="0"/>
          <w:numId w:val="8"/>
        </w:numPr>
        <w:spacing w:after="480" w:before="0" w:beforeAutospacing="0" w:lineRule="auto"/>
        <w:ind w:left="720" w:hanging="360"/>
      </w:pPr>
      <w:r w:rsidDel="00000000" w:rsidR="00000000" w:rsidRPr="00000000">
        <w:rPr>
          <w:rtl w:val="0"/>
        </w:rPr>
        <w:t xml:space="preserve">no true singular point.</w:t>
        <w:br w:type="textWrapping"/>
      </w:r>
    </w:p>
    <w:p w:rsidR="00000000" w:rsidDel="00000000" w:rsidP="00000000" w:rsidRDefault="00000000" w:rsidRPr="00000000" w14:paraId="0000006A">
      <w:pPr>
        <w:spacing w:after="240" w:before="240" w:lineRule="auto"/>
        <w:rPr/>
      </w:pPr>
      <w:r w:rsidDel="00000000" w:rsidR="00000000" w:rsidRPr="00000000">
        <w:rPr>
          <w:rtl w:val="0"/>
        </w:rPr>
        <w:t xml:space="preserve">This preserves the spirit of gravitational collapse while removing the classical pathology.</w:t>
      </w:r>
    </w:p>
    <w:p w:rsidR="00000000" w:rsidDel="00000000" w:rsidP="00000000" w:rsidRDefault="00000000" w:rsidRPr="00000000" w14:paraId="000000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ic1jy360m3iz" w:id="11"/>
      <w:bookmarkEnd w:id="11"/>
      <w:r w:rsidDel="00000000" w:rsidR="00000000" w:rsidRPr="00000000">
        <w:rPr>
          <w:b w:val="1"/>
          <w:bCs w:val="1"/>
          <w:sz w:val="34"/>
          <w:szCs w:val="34"/>
          <w:rtl w:val="0"/>
        </w:rPr>
        <w:t xml:space="preserve">8. Observable consequences</w:t>
      </w:r>
    </w:p>
    <w:p w:rsidR="00000000" w:rsidDel="00000000" w:rsidP="00000000" w:rsidRDefault="00000000" w:rsidRPr="00000000" w14:paraId="0000006D">
      <w:pPr>
        <w:spacing w:after="240" w:before="240" w:lineRule="auto"/>
        <w:rPr/>
      </w:pPr>
      <w:r w:rsidDel="00000000" w:rsidR="00000000" w:rsidRPr="00000000">
        <w:rPr>
          <w:rtl w:val="0"/>
        </w:rPr>
        <w:t xml:space="preserve">If this mechanism is real, it should not remain purely interpretive. It should alter observables.</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lfhs2ol70lyz" w:id="12"/>
      <w:bookmarkEnd w:id="12"/>
      <w:r w:rsidDel="00000000" w:rsidR="00000000" w:rsidRPr="00000000">
        <w:rPr>
          <w:b w:val="1"/>
          <w:bCs w:val="1"/>
          <w:color w:val="000000"/>
          <w:sz w:val="26"/>
          <w:szCs w:val="26"/>
          <w:rtl w:val="0"/>
        </w:rPr>
        <w:t xml:space="preserve">8.1 Gravitational-wave high-frequency behavior</w:t>
      </w:r>
    </w:p>
    <w:p w:rsidR="00000000" w:rsidDel="00000000" w:rsidP="00000000" w:rsidRDefault="00000000" w:rsidRPr="00000000" w14:paraId="0000006F">
      <w:pPr>
        <w:spacing w:after="240" w:before="240" w:lineRule="auto"/>
        <w:rPr/>
      </w:pPr>
      <w:r w:rsidDel="00000000" w:rsidR="00000000" w:rsidRPr="00000000">
        <w:rPr>
          <w:rtl w:val="0"/>
        </w:rPr>
        <w:t xml:space="preserve">Instead of a smooth continuum to arbitrarily high frequencies, one expects:</w:t>
      </w:r>
    </w:p>
    <w:p w:rsidR="00000000" w:rsidDel="00000000" w:rsidP="00000000" w:rsidRDefault="00000000" w:rsidRPr="00000000" w14:paraId="00000070">
      <w:pPr>
        <w:numPr>
          <w:ilvl w:val="0"/>
          <w:numId w:val="13"/>
        </w:numPr>
        <w:spacing w:after="0" w:afterAutospacing="0" w:before="480" w:lineRule="auto"/>
        <w:ind w:left="720" w:hanging="360"/>
      </w:pPr>
      <w:r w:rsidDel="00000000" w:rsidR="00000000" w:rsidRPr="00000000">
        <w:rPr>
          <w:rtl w:val="0"/>
        </w:rPr>
        <w:t xml:space="preserve">a cutoff,</w:t>
        <w:br w:type="textWrapping"/>
      </w:r>
    </w:p>
    <w:p w:rsidR="00000000" w:rsidDel="00000000" w:rsidP="00000000" w:rsidRDefault="00000000" w:rsidRPr="00000000" w14:paraId="00000071">
      <w:pPr>
        <w:numPr>
          <w:ilvl w:val="0"/>
          <w:numId w:val="13"/>
        </w:numPr>
        <w:spacing w:after="0" w:afterAutospacing="0" w:before="0" w:beforeAutospacing="0" w:lineRule="auto"/>
        <w:ind w:left="720" w:hanging="360"/>
      </w:pPr>
      <w:r w:rsidDel="00000000" w:rsidR="00000000" w:rsidRPr="00000000">
        <w:rPr>
          <w:rtl w:val="0"/>
        </w:rPr>
        <w:t xml:space="preserve">steep suppression,</w:t>
        <w:br w:type="textWrapping"/>
      </w:r>
    </w:p>
    <w:p w:rsidR="00000000" w:rsidDel="00000000" w:rsidP="00000000" w:rsidRDefault="00000000" w:rsidRPr="00000000" w14:paraId="00000072">
      <w:pPr>
        <w:numPr>
          <w:ilvl w:val="0"/>
          <w:numId w:val="13"/>
        </w:numPr>
        <w:spacing w:after="480" w:before="0" w:beforeAutospacing="0" w:lineRule="auto"/>
        <w:ind w:left="720" w:hanging="360"/>
      </w:pPr>
      <w:r w:rsidDel="00000000" w:rsidR="00000000" w:rsidRPr="00000000">
        <w:rPr>
          <w:rtl w:val="0"/>
        </w:rPr>
        <w:t xml:space="preserve">or line-like residual structure.</w:t>
        <w:br w:type="textWrapping"/>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kld8jffc7vwq" w:id="13"/>
      <w:bookmarkEnd w:id="13"/>
      <w:r w:rsidDel="00000000" w:rsidR="00000000" w:rsidRPr="00000000">
        <w:rPr>
          <w:b w:val="1"/>
          <w:bCs w:val="1"/>
          <w:color w:val="000000"/>
          <w:sz w:val="26"/>
          <w:szCs w:val="26"/>
          <w:rtl w:val="0"/>
        </w:rPr>
        <w:t xml:space="preserve">8.2 Black-hole ringdown</w:t>
      </w:r>
    </w:p>
    <w:p w:rsidR="00000000" w:rsidDel="00000000" w:rsidP="00000000" w:rsidRDefault="00000000" w:rsidRPr="00000000" w14:paraId="00000074">
      <w:pPr>
        <w:spacing w:after="240" w:before="240" w:lineRule="auto"/>
        <w:rPr/>
      </w:pPr>
      <w:r w:rsidDel="00000000" w:rsidR="00000000" w:rsidRPr="00000000">
        <w:rPr>
          <w:rtl w:val="0"/>
        </w:rPr>
        <w:t xml:space="preserve">The classical GR ringdown should be modified at high frequencies by:</w:t>
      </w:r>
    </w:p>
    <w:p w:rsidR="00000000" w:rsidDel="00000000" w:rsidP="00000000" w:rsidRDefault="00000000" w:rsidRPr="00000000" w14:paraId="00000075">
      <w:pPr>
        <w:numPr>
          <w:ilvl w:val="0"/>
          <w:numId w:val="10"/>
        </w:numPr>
        <w:spacing w:after="0" w:afterAutospacing="0" w:before="480" w:lineRule="auto"/>
        <w:ind w:left="720" w:hanging="360"/>
      </w:pPr>
      <w:r w:rsidDel="00000000" w:rsidR="00000000" w:rsidRPr="00000000">
        <w:rPr>
          <w:rtl w:val="0"/>
        </w:rPr>
        <w:t xml:space="preserve">echoes,</w:t>
        <w:br w:type="textWrapping"/>
      </w:r>
    </w:p>
    <w:p w:rsidR="00000000" w:rsidDel="00000000" w:rsidP="00000000" w:rsidRDefault="00000000" w:rsidRPr="00000000" w14:paraId="00000076">
      <w:pPr>
        <w:numPr>
          <w:ilvl w:val="0"/>
          <w:numId w:val="10"/>
        </w:numPr>
        <w:spacing w:after="0" w:afterAutospacing="0" w:before="0" w:beforeAutospacing="0" w:lineRule="auto"/>
        <w:ind w:left="720" w:hanging="360"/>
      </w:pPr>
      <w:r w:rsidDel="00000000" w:rsidR="00000000" w:rsidRPr="00000000">
        <w:rPr>
          <w:rtl w:val="0"/>
        </w:rPr>
        <w:t xml:space="preserve">spectral discreteness,</w:t>
        <w:br w:type="textWrapping"/>
      </w:r>
    </w:p>
    <w:p w:rsidR="00000000" w:rsidDel="00000000" w:rsidP="00000000" w:rsidRDefault="00000000" w:rsidRPr="00000000" w14:paraId="00000077">
      <w:pPr>
        <w:numPr>
          <w:ilvl w:val="0"/>
          <w:numId w:val="10"/>
        </w:numPr>
        <w:spacing w:after="0" w:afterAutospacing="0" w:before="0" w:beforeAutospacing="0" w:lineRule="auto"/>
        <w:ind w:left="720" w:hanging="360"/>
      </w:pPr>
      <w:r w:rsidDel="00000000" w:rsidR="00000000" w:rsidRPr="00000000">
        <w:rPr>
          <w:rtl w:val="0"/>
        </w:rPr>
        <w:t xml:space="preserve">deviations from smooth quasi-normal mode tails,</w:t>
        <w:br w:type="textWrapping"/>
      </w:r>
    </w:p>
    <w:p w:rsidR="00000000" w:rsidDel="00000000" w:rsidP="00000000" w:rsidRDefault="00000000" w:rsidRPr="00000000" w14:paraId="00000078">
      <w:pPr>
        <w:numPr>
          <w:ilvl w:val="0"/>
          <w:numId w:val="10"/>
        </w:numPr>
        <w:spacing w:after="480" w:before="0" w:beforeAutospacing="0" w:lineRule="auto"/>
        <w:ind w:left="720" w:hanging="360"/>
      </w:pPr>
      <w:r w:rsidDel="00000000" w:rsidR="00000000" w:rsidRPr="00000000">
        <w:rPr>
          <w:rtl w:val="0"/>
        </w:rPr>
        <w:t xml:space="preserve">or departures from the classical late-time spectrum.</w:t>
        <w:br w:type="textWrapping"/>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kd5cisk3gbjt" w:id="14"/>
      <w:bookmarkEnd w:id="14"/>
      <w:r w:rsidDel="00000000" w:rsidR="00000000" w:rsidRPr="00000000">
        <w:rPr>
          <w:b w:val="1"/>
          <w:bCs w:val="1"/>
          <w:color w:val="000000"/>
          <w:sz w:val="26"/>
          <w:szCs w:val="26"/>
          <w:rtl w:val="0"/>
        </w:rPr>
        <w:t xml:space="preserve">8.3 Horizon/interior regularization</w:t>
      </w:r>
    </w:p>
    <w:p w:rsidR="00000000" w:rsidDel="00000000" w:rsidP="00000000" w:rsidRDefault="00000000" w:rsidRPr="00000000" w14:paraId="0000007A">
      <w:pPr>
        <w:spacing w:after="240" w:before="240" w:lineRule="auto"/>
        <w:rPr/>
      </w:pPr>
      <w:r w:rsidDel="00000000" w:rsidR="00000000" w:rsidRPr="00000000">
        <w:rPr>
          <w:rtl w:val="0"/>
        </w:rPr>
        <w:t xml:space="preserve">No measurable quantity should require true divergence. Effective collapse observables should saturate.</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jphg7gj1pkq5" w:id="15"/>
      <w:bookmarkEnd w:id="15"/>
      <w:r w:rsidDel="00000000" w:rsidR="00000000" w:rsidRPr="00000000">
        <w:rPr>
          <w:b w:val="1"/>
          <w:bCs w:val="1"/>
          <w:color w:val="000000"/>
          <w:sz w:val="26"/>
          <w:szCs w:val="26"/>
          <w:rtl w:val="0"/>
        </w:rPr>
        <w:t xml:space="preserve">8.4 Information behavior</w:t>
      </w:r>
    </w:p>
    <w:p w:rsidR="00000000" w:rsidDel="00000000" w:rsidP="00000000" w:rsidRDefault="00000000" w:rsidRPr="00000000" w14:paraId="0000007C">
      <w:pPr>
        <w:spacing w:after="240" w:before="240" w:lineRule="auto"/>
        <w:rPr/>
      </w:pPr>
      <w:r w:rsidDel="00000000" w:rsidR="00000000" w:rsidRPr="00000000">
        <w:rPr>
          <w:rtl w:val="0"/>
        </w:rPr>
        <w:t xml:space="preserve">The framework suggests information is compressed and scrambled, not annihilated by singular collapse. The exact recovery map remains to be developed, but the infinite-loss problem is removed at the geometric level.</w:t>
      </w:r>
    </w:p>
    <w:p w:rsidR="00000000" w:rsidDel="00000000" w:rsidP="00000000" w:rsidRDefault="00000000" w:rsidRPr="00000000" w14:paraId="000000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ev5dhqicsins" w:id="16"/>
      <w:bookmarkEnd w:id="16"/>
      <w:r w:rsidDel="00000000" w:rsidR="00000000" w:rsidRPr="00000000">
        <w:rPr>
          <w:b w:val="1"/>
          <w:bCs w:val="1"/>
          <w:sz w:val="34"/>
          <w:szCs w:val="34"/>
          <w:rtl w:val="0"/>
        </w:rPr>
        <w:t xml:space="preserve">9. What still needs to be proved</w:t>
      </w:r>
    </w:p>
    <w:p w:rsidR="00000000" w:rsidDel="00000000" w:rsidP="00000000" w:rsidRDefault="00000000" w:rsidRPr="00000000" w14:paraId="0000007F">
      <w:pPr>
        <w:spacing w:after="240" w:before="240" w:lineRule="auto"/>
        <w:rPr/>
      </w:pPr>
      <w:r w:rsidDel="00000000" w:rsidR="00000000" w:rsidRPr="00000000">
        <w:rPr>
          <w:rtl w:val="0"/>
        </w:rPr>
        <w:t xml:space="preserve">To keep this scientifically clean, a few things must be stated plainly.</w:t>
      </w:r>
    </w:p>
    <w:p w:rsidR="00000000" w:rsidDel="00000000" w:rsidP="00000000" w:rsidRDefault="00000000" w:rsidRPr="00000000" w14:paraId="00000080">
      <w:pPr>
        <w:spacing w:after="240" w:before="240" w:lineRule="auto"/>
        <w:rPr/>
      </w:pPr>
      <w:r w:rsidDel="00000000" w:rsidR="00000000" w:rsidRPr="00000000">
        <w:rPr>
          <w:rtl w:val="0"/>
        </w:rPr>
        <w:t xml:space="preserve">This is a promising structural proposal, not yet a finished theorem.</w:t>
      </w:r>
    </w:p>
    <w:p w:rsidR="00000000" w:rsidDel="00000000" w:rsidP="00000000" w:rsidRDefault="00000000" w:rsidRPr="00000000" w14:paraId="00000081">
      <w:pPr>
        <w:spacing w:after="240" w:before="240" w:lineRule="auto"/>
        <w:rPr/>
      </w:pPr>
      <w:r w:rsidDel="00000000" w:rsidR="00000000" w:rsidRPr="00000000">
        <w:rPr>
          <w:rtl w:val="0"/>
        </w:rPr>
        <w:t xml:space="preserve">It still needs:</w:t>
      </w:r>
    </w:p>
    <w:p w:rsidR="00000000" w:rsidDel="00000000" w:rsidP="00000000" w:rsidRDefault="00000000" w:rsidRPr="00000000" w14:paraId="00000082">
      <w:pPr>
        <w:numPr>
          <w:ilvl w:val="0"/>
          <w:numId w:val="9"/>
        </w:numPr>
        <w:spacing w:after="0" w:afterAutospacing="0" w:before="480" w:lineRule="auto"/>
        <w:ind w:left="720" w:hanging="360"/>
      </w:pPr>
      <w:r w:rsidDel="00000000" w:rsidR="00000000" w:rsidRPr="00000000">
        <w:rPr>
          <w:rtl w:val="0"/>
        </w:rPr>
        <w:t xml:space="preserve">A rigorous derivation from kernelized A_{ij} to an effective gravitational operator in strong-field backgrounds.</w:t>
        <w:br w:type="textWrapping"/>
      </w:r>
    </w:p>
    <w:p w:rsidR="00000000" w:rsidDel="00000000" w:rsidP="00000000" w:rsidRDefault="00000000" w:rsidRPr="00000000" w14:paraId="00000083">
      <w:pPr>
        <w:numPr>
          <w:ilvl w:val="0"/>
          <w:numId w:val="9"/>
        </w:numPr>
        <w:spacing w:after="0" w:afterAutospacing="0" w:before="0" w:beforeAutospacing="0" w:lineRule="auto"/>
        <w:ind w:left="720" w:hanging="360"/>
      </w:pPr>
      <w:r w:rsidDel="00000000" w:rsidR="00000000" w:rsidRPr="00000000">
        <w:rPr>
          <w:rtl w:val="0"/>
        </w:rPr>
        <w:t xml:space="preserve">Explicit curvature bounds in terms of \epsilon.</w:t>
        <w:br w:type="textWrapping"/>
      </w:r>
    </w:p>
    <w:p w:rsidR="00000000" w:rsidDel="00000000" w:rsidP="00000000" w:rsidRDefault="00000000" w:rsidRPr="00000000" w14:paraId="00000084">
      <w:pPr>
        <w:numPr>
          <w:ilvl w:val="0"/>
          <w:numId w:val="9"/>
        </w:numPr>
        <w:spacing w:after="0" w:afterAutospacing="0" w:before="0" w:beforeAutospacing="0" w:lineRule="auto"/>
        <w:ind w:left="720" w:hanging="360"/>
      </w:pPr>
      <w:r w:rsidDel="00000000" w:rsidR="00000000" w:rsidRPr="00000000">
        <w:rPr>
          <w:rtl w:val="0"/>
        </w:rPr>
        <w:t xml:space="preserve">A full treatment of black-hole interior solutions in the regularized spectral geometry.</w:t>
        <w:br w:type="textWrapping"/>
      </w:r>
    </w:p>
    <w:p w:rsidR="00000000" w:rsidDel="00000000" w:rsidP="00000000" w:rsidRDefault="00000000" w:rsidRPr="00000000" w14:paraId="00000085">
      <w:pPr>
        <w:numPr>
          <w:ilvl w:val="0"/>
          <w:numId w:val="9"/>
        </w:numPr>
        <w:spacing w:after="0" w:afterAutospacing="0" w:before="0" w:beforeAutospacing="0" w:lineRule="auto"/>
        <w:ind w:left="720" w:hanging="360"/>
      </w:pPr>
      <w:r w:rsidDel="00000000" w:rsidR="00000000" w:rsidRPr="00000000">
        <w:rPr>
          <w:rtl w:val="0"/>
        </w:rPr>
        <w:t xml:space="preserve">Quantitative predictions for ringdown deviations and detector sensitivity thresholds.</w:t>
        <w:br w:type="textWrapping"/>
      </w:r>
    </w:p>
    <w:p w:rsidR="00000000" w:rsidDel="00000000" w:rsidP="00000000" w:rsidRDefault="00000000" w:rsidRPr="00000000" w14:paraId="00000086">
      <w:pPr>
        <w:numPr>
          <w:ilvl w:val="0"/>
          <w:numId w:val="9"/>
        </w:numPr>
        <w:spacing w:after="480" w:before="0" w:beforeAutospacing="0" w:lineRule="auto"/>
        <w:ind w:left="720" w:hanging="360"/>
      </w:pPr>
      <w:r w:rsidDel="00000000" w:rsidR="00000000" w:rsidRPr="00000000">
        <w:rPr>
          <w:rtl w:val="0"/>
        </w:rPr>
        <w:t xml:space="preserve">A precise information-flow model through or around the regularized core.</w:t>
        <w:br w:type="textWrapping"/>
      </w:r>
    </w:p>
    <w:p w:rsidR="00000000" w:rsidDel="00000000" w:rsidP="00000000" w:rsidRDefault="00000000" w:rsidRPr="00000000" w14:paraId="00000087">
      <w:pPr>
        <w:spacing w:after="240" w:before="240" w:lineRule="auto"/>
        <w:rPr/>
      </w:pPr>
      <w:r w:rsidDel="00000000" w:rsidR="00000000" w:rsidRPr="00000000">
        <w:rPr>
          <w:rtl w:val="0"/>
        </w:rPr>
        <w:t xml:space="preserve">So the right claim is not:</w:t>
      </w:r>
    </w:p>
    <w:p w:rsidR="00000000" w:rsidDel="00000000" w:rsidP="00000000" w:rsidRDefault="00000000" w:rsidRPr="00000000" w14:paraId="00000088">
      <w:pPr>
        <w:numPr>
          <w:ilvl w:val="0"/>
          <w:numId w:val="2"/>
        </w:numPr>
        <w:spacing w:after="480" w:before="480" w:lineRule="auto"/>
        <w:ind w:left="720" w:hanging="360"/>
      </w:pPr>
      <w:r w:rsidDel="00000000" w:rsidR="00000000" w:rsidRPr="00000000">
        <w:rPr>
          <w:rtl w:val="0"/>
        </w:rPr>
        <w:t xml:space="preserve">“singularities are solved.”</w:t>
        <w:br w:type="textWrapping"/>
      </w:r>
    </w:p>
    <w:p w:rsidR="00000000" w:rsidDel="00000000" w:rsidP="00000000" w:rsidRDefault="00000000" w:rsidRPr="00000000" w14:paraId="00000089">
      <w:pPr>
        <w:spacing w:after="240" w:before="240" w:lineRule="auto"/>
        <w:rPr/>
      </w:pPr>
      <w:r w:rsidDel="00000000" w:rsidR="00000000" w:rsidRPr="00000000">
        <w:rPr>
          <w:rtl w:val="0"/>
        </w:rPr>
        <w:t xml:space="preserve">The right claim is:</w:t>
      </w:r>
    </w:p>
    <w:p w:rsidR="00000000" w:rsidDel="00000000" w:rsidP="00000000" w:rsidRDefault="00000000" w:rsidRPr="00000000" w14:paraId="0000008A">
      <w:pPr>
        <w:numPr>
          <w:ilvl w:val="0"/>
          <w:numId w:val="12"/>
        </w:numPr>
        <w:spacing w:after="480" w:before="480" w:lineRule="auto"/>
        <w:ind w:left="720" w:hanging="360"/>
      </w:pPr>
      <w:r w:rsidDel="00000000" w:rsidR="00000000" w:rsidRPr="00000000">
        <w:rPr>
          <w:rtl w:val="0"/>
        </w:rPr>
        <w:t xml:space="preserve">“a single finite recoverability scale plausibly regularizes both GW ultraviolet behavior and black-hole singular collapse, and this can be made observationally meaningful.”</w:t>
        <w:br w:type="textWrapping"/>
      </w:r>
    </w:p>
    <w:p w:rsidR="00000000" w:rsidDel="00000000" w:rsidP="00000000" w:rsidRDefault="00000000" w:rsidRPr="00000000" w14:paraId="0000008B">
      <w:pPr>
        <w:spacing w:after="240" w:before="240" w:lineRule="auto"/>
        <w:rPr/>
      </w:pPr>
      <w:r w:rsidDel="00000000" w:rsidR="00000000" w:rsidRPr="00000000">
        <w:rPr>
          <w:rtl w:val="0"/>
        </w:rPr>
        <w:t xml:space="preserve">That is already strong.</w:t>
      </w:r>
    </w:p>
    <w:p w:rsidR="00000000" w:rsidDel="00000000" w:rsidP="00000000" w:rsidRDefault="00000000" w:rsidRPr="00000000" w14:paraId="000000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jo8cvzs46540" w:id="17"/>
      <w:bookmarkEnd w:id="17"/>
      <w:r w:rsidDel="00000000" w:rsidR="00000000" w:rsidRPr="00000000">
        <w:rPr>
          <w:b w:val="1"/>
          <w:bCs w:val="1"/>
          <w:sz w:val="34"/>
          <w:szCs w:val="34"/>
          <w:rtl w:val="0"/>
        </w:rPr>
        <w:t xml:space="preserve">10. Condensed statement</w:t>
      </w:r>
    </w:p>
    <w:p w:rsidR="00000000" w:rsidDel="00000000" w:rsidP="00000000" w:rsidRDefault="00000000" w:rsidRPr="00000000" w14:paraId="0000008E">
      <w:pPr>
        <w:spacing w:after="240" w:before="240" w:lineRule="auto"/>
        <w:rPr/>
      </w:pPr>
      <w:r w:rsidDel="00000000" w:rsidR="00000000" w:rsidRPr="00000000">
        <w:rPr>
          <w:rtl w:val="0"/>
        </w:rPr>
        <w:t xml:space="preserve">A useful compressed version is:</w:t>
      </w:r>
    </w:p>
    <w:p w:rsidR="00000000" w:rsidDel="00000000" w:rsidP="00000000" w:rsidRDefault="00000000" w:rsidRPr="00000000" w14:paraId="0000008F">
      <w:pPr>
        <w:ind w:left="440" w:firstLine="0"/>
        <w:rPr>
          <w:color w:val="ffffff"/>
          <w:sz w:val="26"/>
          <w:szCs w:val="26"/>
        </w:rPr>
      </w:pPr>
      <w:r w:rsidDel="00000000" w:rsidR="00000000" w:rsidRPr="00000000">
        <w:rPr>
          <w:color w:val="ffffff"/>
          <w:sz w:val="26"/>
          <w:szCs w:val="26"/>
          <w:rtl w:val="0"/>
        </w:rPr>
        <w:t xml:space="preserve">In HAOS/IIP, geometry is not fundamental but emerges from finite-width interaction kernels. The same coherence scale \epsilon that suppresses arbitrarily high-frequency gravitational-wave modes also prevents arbitrarily concentrated curvature in black-hole interiors. Singularities are replaced by finite spectral cores, and UV divergences are replaced by a geometric cutoff. One mechanism regularizes both weak-field high-frequency behavior and strong-field collapse.</w:t>
      </w:r>
    </w:p>
    <w:p w:rsidR="00000000" w:rsidDel="00000000" w:rsidP="00000000" w:rsidRDefault="00000000" w:rsidRPr="00000000" w14:paraId="000000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mzpikxmirnsi" w:id="18"/>
      <w:bookmarkEnd w:id="18"/>
      <w:r w:rsidDel="00000000" w:rsidR="00000000" w:rsidRPr="00000000">
        <w:rPr>
          <w:b w:val="1"/>
          <w:bCs w:val="1"/>
          <w:sz w:val="34"/>
          <w:szCs w:val="34"/>
          <w:rtl w:val="0"/>
        </w:rPr>
        <w:t xml:space="preserve">11. One-line version</w:t>
      </w:r>
    </w:p>
    <w:p w:rsidR="00000000" w:rsidDel="00000000" w:rsidP="00000000" w:rsidRDefault="00000000" w:rsidRPr="00000000" w14:paraId="00000092">
      <w:pPr>
        <w:ind w:left="440" w:firstLine="0"/>
        <w:rPr>
          <w:color w:val="ffffff"/>
          <w:sz w:val="26"/>
          <w:szCs w:val="26"/>
        </w:rPr>
      </w:pPr>
      <w:r w:rsidDel="00000000" w:rsidR="00000000" w:rsidRPr="00000000">
        <w:rPr>
          <w:color w:val="ffffff"/>
          <w:sz w:val="26"/>
          <w:szCs w:val="26"/>
          <w:rtl w:val="0"/>
        </w:rPr>
        <w:t xml:space="preserve">Black holes are not infinities in this framework; they are saturated spectral objects at the recoverability limit of emergent geometry.</w:t>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