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B569C4">
      <w:pPr>
        <w:rPr>
          <w:rFonts w:hint="eastAsia"/>
        </w:rPr>
      </w:pPr>
      <w:r>
        <w:rPr>
          <w:rFonts w:hint="eastAsia"/>
        </w:rPr>
        <w:t>Thinking: 用户想要针对ZIP模块适配异构调度架构后，需要测试的STC（System Test Case）。</w:t>
      </w:r>
    </w:p>
    <w:p w14:paraId="3A2284B9">
      <w:pPr>
        <w:rPr>
          <w:rFonts w:hint="eastAsia"/>
        </w:rPr>
      </w:pPr>
      <w:r>
        <w:rPr>
          <w:rFonts w:hint="eastAsia"/>
        </w:rPr>
        <w:t>STC应该覆盖：</w:t>
      </w:r>
    </w:p>
    <w:p w14:paraId="43EECF94">
      <w:pPr>
        <w:rPr>
          <w:rFonts w:hint="eastAsia"/>
        </w:rPr>
      </w:pPr>
      <w:r>
        <w:rPr>
          <w:rFonts w:hint="eastAsia"/>
        </w:rPr>
        <w:t>1. 功能测试：初始化、session创建、压缩执行等</w:t>
      </w:r>
    </w:p>
    <w:p w14:paraId="5F79D158">
      <w:pPr>
        <w:rPr>
          <w:rFonts w:hint="eastAsia"/>
        </w:rPr>
      </w:pPr>
      <w:r>
        <w:rPr>
          <w:rFonts w:hint="eastAsia"/>
        </w:rPr>
        <w:t>2. 异构调度测试：多驱动场景（未来）、兼容ctx过滤</w:t>
      </w:r>
    </w:p>
    <w:p w14:paraId="1820F6A5">
      <w:pPr>
        <w:rPr>
          <w:rFonts w:hint="eastAsia"/>
        </w:rPr>
      </w:pPr>
      <w:r>
        <w:rPr>
          <w:rFonts w:hint="eastAsia"/>
        </w:rPr>
        <w:t>3. 错误处理测试：无兼容ctx、驱动加载失败等</w:t>
      </w:r>
    </w:p>
    <w:p w14:paraId="27C0B6D2">
      <w:pPr>
        <w:rPr>
          <w:rFonts w:hint="eastAsia"/>
        </w:rPr>
      </w:pPr>
      <w:r>
        <w:rPr>
          <w:rFonts w:hint="eastAsia"/>
        </w:rPr>
        <w:t>4. 性能测试：对比Origin版本</w:t>
      </w:r>
    </w:p>
    <w:p w14:paraId="6825C558">
      <w:pPr>
        <w:rPr>
          <w:rFonts w:hint="eastAsia"/>
        </w:rPr>
      </w:pPr>
      <w:r>
        <w:rPr>
          <w:rFonts w:hint="eastAsia"/>
        </w:rPr>
        <w:t>5. 稳定性测试：多次初始化/反初始化、多线程等</w:t>
      </w:r>
    </w:p>
    <w:p w14:paraId="77F62E86">
      <w:pPr>
        <w:rPr>
          <w:rFonts w:hint="eastAsia"/>
        </w:rPr>
      </w:pPr>
      <w:r>
        <w:rPr>
          <w:rFonts w:hint="eastAsia"/>
        </w:rPr>
        <w:t>由于当前ZIP只有HW驱动，异构调度的实际效果未体现，但接口已预留。测试用例需要考虑当前状态和未来扩展。</w:t>
      </w:r>
    </w:p>
    <w:p w14:paraId="293B28E7">
      <w:pPr>
        <w:rPr>
          <w:rFonts w:hint="eastAsia"/>
        </w:rPr>
      </w:pPr>
      <w:r>
        <w:rPr>
          <w:rFonts w:hint="eastAsia"/>
        </w:rPr>
        <w:t>测试场景分类：</w:t>
      </w:r>
    </w:p>
    <w:p w14:paraId="18A26855">
      <w:pPr>
        <w:rPr>
          <w:rFonts w:hint="eastAsia"/>
        </w:rPr>
      </w:pPr>
      <w:r>
        <w:rPr>
          <w:rFonts w:hint="eastAsia"/>
        </w:rPr>
        <w:t>- 基础功能测试</w:t>
      </w:r>
    </w:p>
    <w:p w14:paraId="2C883224">
      <w:pPr>
        <w:rPr>
          <w:rFonts w:hint="eastAsia"/>
        </w:rPr>
      </w:pPr>
      <w:r>
        <w:rPr>
          <w:rFonts w:hint="eastAsia"/>
        </w:rPr>
        <w:t>- 异构调度接口测试（预留验证）</w:t>
      </w:r>
    </w:p>
    <w:p w14:paraId="6E18F659">
      <w:pPr>
        <w:rPr>
          <w:rFonts w:hint="eastAsia"/>
        </w:rPr>
      </w:pPr>
      <w:r>
        <w:rPr>
          <w:rFonts w:hint="eastAsia"/>
        </w:rPr>
        <w:t>- 错误处理测试</w:t>
      </w:r>
    </w:p>
    <w:p w14:paraId="5B5CD8A9">
      <w:pPr>
        <w:rPr>
          <w:rFonts w:hint="eastAsia"/>
        </w:rPr>
      </w:pPr>
      <w:r>
        <w:rPr>
          <w:rFonts w:hint="eastAsia"/>
        </w:rPr>
        <w:t>- 兼容性测试（与cipher对比）</w:t>
      </w:r>
    </w:p>
    <w:p w14:paraId="3A488B9F">
      <w:pPr>
        <w:rPr>
          <w:rFonts w:hint="eastAsia"/>
        </w:rPr>
      </w:pPr>
      <w:r>
        <w:rPr>
          <w:rFonts w:hint="eastAsia"/>
        </w:rPr>
        <w:t>- 性能对比测试</w:t>
      </w:r>
    </w:p>
    <w:p w14:paraId="2832E5FE">
      <w:pPr>
        <w:rPr>
          <w:rFonts w:hint="eastAsia"/>
        </w:rPr>
      </w:pPr>
      <w:r>
        <w:rPr>
          <w:rFonts w:hint="eastAsia"/>
        </w:rPr>
        <w:t>让我编写详细的STC文档。</w:t>
      </w:r>
    </w:p>
    <w:p w14:paraId="13D7B65E">
      <w:pPr>
        <w:rPr>
          <w:rFonts w:hint="eastAsia"/>
        </w:rPr>
      </w:pPr>
      <w:r>
        <w:rPr>
          <w:rFonts w:hint="eastAsia"/>
        </w:rPr>
        <w:t>ZIP模块适配异构调度架构 - STC测试用例</w:t>
      </w:r>
    </w:p>
    <w:p w14:paraId="2A78EAE1">
      <w:pPr>
        <w:rPr>
          <w:rFonts w:hint="eastAsia"/>
        </w:rPr>
      </w:pPr>
      <w:r>
        <w:rPr>
          <w:rFonts w:hint="eastAsia"/>
        </w:rPr>
        <w:t>---</w:t>
      </w:r>
    </w:p>
    <w:p w14:paraId="7ED05EA4">
      <w:pPr>
        <w:rPr>
          <w:rFonts w:hint="eastAsia"/>
        </w:rPr>
      </w:pPr>
      <w:r>
        <w:rPr>
          <w:rFonts w:hint="eastAsia"/>
        </w:rPr>
        <w:t>一、测试概述</w:t>
      </w:r>
    </w:p>
    <w:p w14:paraId="335A4B52">
      <w:pPr>
        <w:rPr>
          <w:rFonts w:hint="eastAsia"/>
        </w:rPr>
      </w:pPr>
      <w:r>
        <w:rPr>
          <w:rFonts w:hint="eastAsia"/>
        </w:rPr>
        <w:t>本次测试验证ZIP模块适配异构调度架构后的功能正确性和接口完整性。由于当前只有硬件驱动，异构调度实际效果未体现，测试重点为接口预留验证和框架对接正确性。</w:t>
      </w:r>
    </w:p>
    <w:p w14:paraId="33731557">
      <w:pPr>
        <w:rPr>
          <w:rFonts w:hint="eastAsia"/>
        </w:rPr>
      </w:pPr>
      <w:r>
        <w:rPr>
          <w:rFonts w:hint="eastAsia"/>
        </w:rPr>
        <w:t>---</w:t>
      </w:r>
    </w:p>
    <w:p w14:paraId="1FB16F04">
      <w:pPr>
        <w:rPr>
          <w:rFonts w:hint="eastAsia"/>
        </w:rPr>
      </w:pPr>
      <w:r>
        <w:rPr>
          <w:rFonts w:hint="eastAsia"/>
        </w:rPr>
        <w:t>二、测试分类</w:t>
      </w:r>
    </w:p>
    <w:p w14:paraId="17EFC0A4">
      <w:pPr>
        <w:rPr>
          <w:rFonts w:hint="eastAsia"/>
        </w:rPr>
      </w:pPr>
      <w:r>
        <w:rPr>
          <w:rFonts w:hint="eastAsia"/>
        </w:rPr>
        <w:t>分类</w:t>
      </w:r>
      <w:r>
        <w:rPr>
          <w:rFonts w:hint="eastAsia"/>
        </w:rPr>
        <w:tab/>
      </w: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测试数量</w:t>
      </w:r>
    </w:p>
    <w:p w14:paraId="71CB7978">
      <w:pPr>
        <w:rPr>
          <w:rFonts w:hint="eastAsia"/>
        </w:rPr>
      </w:pPr>
      <w:r>
        <w:rPr>
          <w:rFonts w:hint="eastAsia"/>
        </w:rPr>
        <w:t>基础功能测试</w:t>
      </w:r>
      <w:r>
        <w:rPr>
          <w:rFonts w:hint="eastAsia"/>
        </w:rPr>
        <w:tab/>
      </w:r>
      <w:r>
        <w:rPr>
          <w:rFonts w:hint="eastAsia"/>
        </w:rPr>
        <w:t>验证改动不影响原有功能</w:t>
      </w:r>
      <w:r>
        <w:rPr>
          <w:rFonts w:hint="eastAsia"/>
        </w:rPr>
        <w:tab/>
      </w:r>
      <w:r>
        <w:rPr>
          <w:rFonts w:hint="eastAsia"/>
        </w:rPr>
        <w:t>5个</w:t>
      </w:r>
    </w:p>
    <w:p w14:paraId="01329EFF">
      <w:pPr>
        <w:rPr>
          <w:rFonts w:hint="eastAsia"/>
        </w:rPr>
      </w:pPr>
      <w:r>
        <w:rPr>
          <w:rFonts w:hint="eastAsia"/>
        </w:rPr>
        <w:t>框架接口测试</w:t>
      </w:r>
      <w:r>
        <w:rPr>
          <w:rFonts w:hint="eastAsia"/>
        </w:rPr>
        <w:tab/>
      </w:r>
      <w:r>
        <w:rPr>
          <w:rFonts w:hint="eastAsia"/>
        </w:rPr>
        <w:t>验证新增接口调用正确</w:t>
      </w:r>
      <w:r>
        <w:rPr>
          <w:rFonts w:hint="eastAsia"/>
        </w:rPr>
        <w:tab/>
      </w:r>
      <w:r>
        <w:rPr>
          <w:rFonts w:hint="eastAsia"/>
        </w:rPr>
        <w:t>4个</w:t>
      </w:r>
    </w:p>
    <w:p w14:paraId="02DE9EA0">
      <w:pPr>
        <w:rPr>
          <w:rFonts w:hint="eastAsia"/>
        </w:rPr>
      </w:pPr>
      <w:r>
        <w:rPr>
          <w:rFonts w:hint="eastAsia"/>
        </w:rPr>
        <w:t>数据结构测试</w:t>
      </w:r>
      <w:r>
        <w:rPr>
          <w:rFonts w:hint="eastAsia"/>
        </w:rPr>
        <w:tab/>
      </w:r>
      <w:r>
        <w:rPr>
          <w:rFonts w:hint="eastAsia"/>
        </w:rPr>
        <w:t>验证全局配置字段填充</w:t>
      </w:r>
      <w:r>
        <w:rPr>
          <w:rFonts w:hint="eastAsia"/>
        </w:rPr>
        <w:tab/>
      </w:r>
      <w:r>
        <w:rPr>
          <w:rFonts w:hint="eastAsia"/>
        </w:rPr>
        <w:t>3个</w:t>
      </w:r>
    </w:p>
    <w:p w14:paraId="3C75646D">
      <w:pPr>
        <w:rPr>
          <w:rFonts w:hint="eastAsia"/>
        </w:rPr>
      </w:pPr>
      <w:r>
        <w:rPr>
          <w:rFonts w:hint="eastAsia"/>
        </w:rPr>
        <w:t>错误处理测试</w:t>
      </w:r>
      <w:r>
        <w:rPr>
          <w:rFonts w:hint="eastAsia"/>
        </w:rPr>
        <w:tab/>
      </w:r>
      <w:r>
        <w:rPr>
          <w:rFonts w:hint="eastAsia"/>
        </w:rPr>
        <w:t>验证新增错误处理逻辑</w:t>
      </w:r>
      <w:r>
        <w:rPr>
          <w:rFonts w:hint="eastAsia"/>
        </w:rPr>
        <w:tab/>
      </w:r>
      <w:r>
        <w:rPr>
          <w:rFonts w:hint="eastAsia"/>
        </w:rPr>
        <w:t>3个</w:t>
      </w:r>
    </w:p>
    <w:p w14:paraId="60A9E84C">
      <w:pPr>
        <w:rPr>
          <w:rFonts w:hint="eastAsia"/>
        </w:rPr>
      </w:pPr>
      <w:r>
        <w:rPr>
          <w:rFonts w:hint="eastAsia"/>
        </w:rPr>
        <w:t>对比测试</w:t>
      </w:r>
      <w:r>
        <w:rPr>
          <w:rFonts w:hint="eastAsia"/>
        </w:rPr>
        <w:tab/>
      </w:r>
      <w:r>
        <w:rPr>
          <w:rFonts w:hint="eastAsia"/>
        </w:rPr>
        <w:t>与cipher模块对比一致性</w:t>
      </w:r>
      <w:r>
        <w:rPr>
          <w:rFonts w:hint="eastAsia"/>
        </w:rPr>
        <w:tab/>
      </w:r>
      <w:r>
        <w:rPr>
          <w:rFonts w:hint="eastAsia"/>
        </w:rPr>
        <w:t>2个</w:t>
      </w:r>
    </w:p>
    <w:p w14:paraId="16ED97C8">
      <w:pPr>
        <w:rPr>
          <w:rFonts w:hint="eastAsia"/>
        </w:rPr>
      </w:pPr>
      <w:r>
        <w:rPr>
          <w:rFonts w:hint="eastAsia"/>
        </w:rPr>
        <w:t>性能对比测试</w:t>
      </w:r>
      <w:r>
        <w:rPr>
          <w:rFonts w:hint="eastAsia"/>
        </w:rPr>
        <w:tab/>
      </w:r>
      <w:r>
        <w:rPr>
          <w:rFonts w:hint="eastAsia"/>
        </w:rPr>
        <w:t>验证改动不影响性能</w:t>
      </w:r>
      <w:r>
        <w:rPr>
          <w:rFonts w:hint="eastAsia"/>
        </w:rPr>
        <w:tab/>
      </w:r>
      <w:r>
        <w:rPr>
          <w:rFonts w:hint="eastAsia"/>
        </w:rPr>
        <w:t>2个</w:t>
      </w:r>
    </w:p>
    <w:p w14:paraId="38E92BDA">
      <w:pPr>
        <w:rPr>
          <w:rFonts w:hint="eastAsia"/>
        </w:rPr>
      </w:pPr>
      <w:r>
        <w:rPr>
          <w:rFonts w:hint="eastAsia"/>
        </w:rPr>
        <w:t>---</w:t>
      </w:r>
    </w:p>
    <w:p w14:paraId="30284EC3">
      <w:pPr>
        <w:rPr>
          <w:rFonts w:hint="eastAsia"/>
        </w:rPr>
      </w:pPr>
      <w:r>
        <w:rPr>
          <w:rFonts w:hint="eastAsia"/>
        </w:rPr>
        <w:t>### 三、详细测试用例</w:t>
      </w:r>
    </w:p>
    <w:p w14:paraId="692FCF43">
      <w:pPr>
        <w:rPr>
          <w:rFonts w:hint="eastAsia"/>
        </w:rPr>
      </w:pPr>
      <w:r>
        <w:rPr>
          <w:rFonts w:hint="eastAsia"/>
        </w:rPr>
        <w:t>---</w:t>
      </w:r>
    </w:p>
    <w:p w14:paraId="364B4F08">
      <w:pPr>
        <w:rPr>
          <w:rFonts w:hint="eastAsia"/>
        </w:rPr>
      </w:pPr>
      <w:r>
        <w:rPr>
          <w:rFonts w:hint="eastAsia"/>
        </w:rPr>
        <w:t>3.1 基础功能测试</w:t>
      </w:r>
    </w:p>
    <w:p w14:paraId="2005617C">
      <w:pPr>
        <w:rPr>
          <w:rFonts w:hint="eastAsia"/>
        </w:rPr>
      </w:pPr>
      <w:r>
        <w:rPr>
          <w:rFonts w:hint="eastAsia"/>
        </w:rPr>
        <w:t>STC-001：初始化成功</w:t>
      </w:r>
    </w:p>
    <w:p w14:paraId="04CBD419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399E6173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验证wd_comp_init2_新增字段后初始化成功</w:t>
      </w:r>
    </w:p>
    <w:p w14:paraId="61F204C9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hisi_zip驱动已加载，设备可用</w:t>
      </w:r>
    </w:p>
    <w:p w14:paraId="4F42B3E2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调用 wd_comp_init2_("zlib", SCHED_POLICY_RR, TASK_HW, NULL)</w:t>
      </w:r>
    </w:p>
    <w:p w14:paraId="7BF275EF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检查返回值</w:t>
      </w:r>
    </w:p>
    <w:p w14:paraId="4E17D2B0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返回 0（成功），wd_comp_setting.status = WD_INIT</w:t>
      </w:r>
    </w:p>
    <w:p w14:paraId="3BBC0505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检查返回值和全局状态</w:t>
      </w:r>
    </w:p>
    <w:p w14:paraId="43429825">
      <w:pPr>
        <w:rPr>
          <w:rFonts w:hint="eastAsia"/>
        </w:rPr>
      </w:pPr>
      <w:r>
        <w:rPr>
          <w:rFonts w:hint="eastAsia"/>
        </w:rPr>
        <w:t>---</w:t>
      </w:r>
    </w:p>
    <w:p w14:paraId="3A8D837C">
      <w:pPr>
        <w:rPr>
          <w:rFonts w:hint="eastAsia"/>
        </w:rPr>
      </w:pPr>
      <w:r>
        <w:rPr>
          <w:rFonts w:hint="eastAsia"/>
        </w:rPr>
        <w:t>STC-002：Session创建成功</w:t>
      </w:r>
    </w:p>
    <w:p w14:paraId="390FCFCD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61321723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验证wd_comp_alloc_sess新增兼容检查后创建成功</w:t>
      </w:r>
    </w:p>
    <w:p w14:paraId="5D80E9DD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STC-001成功执行</w:t>
      </w:r>
    </w:p>
    <w:p w14:paraId="464B8CFF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设置 setup-&gt;alg_type = WD_COMP_ZLIB</w:t>
      </w:r>
    </w:p>
    <w:p w14:paraId="3A8B8AF3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调用 wd_comp_alloc_sess(&amp;setup)</w:t>
      </w:r>
    </w:p>
    <w:p w14:paraId="05ACCB91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3. 检查返回句柄</w:t>
      </w:r>
    </w:p>
    <w:p w14:paraId="51552E05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返回有效句柄（非0），sess-&gt;sched_key非空</w:t>
      </w:r>
    </w:p>
    <w:p w14:paraId="48D7496D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检查返回值和sched_key指针</w:t>
      </w:r>
    </w:p>
    <w:p w14:paraId="421AF944">
      <w:pPr>
        <w:rPr>
          <w:rFonts w:hint="eastAsia"/>
        </w:rPr>
      </w:pPr>
      <w:r>
        <w:rPr>
          <w:rFonts w:hint="eastAsia"/>
        </w:rPr>
        <w:t>---</w:t>
      </w:r>
    </w:p>
    <w:p w14:paraId="026AC84B">
      <w:pPr>
        <w:rPr>
          <w:rFonts w:hint="eastAsia"/>
        </w:rPr>
      </w:pPr>
      <w:r>
        <w:rPr>
          <w:rFonts w:hint="eastAsia"/>
        </w:rPr>
        <w:t>STC-003：压缩执行成功</w:t>
      </w:r>
    </w:p>
    <w:p w14:paraId="7831CBDB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4622133F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验证改动不影响压缩执行流程</w:t>
      </w:r>
    </w:p>
    <w:p w14:paraId="42A3A819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STC-002成功执行</w:t>
      </w:r>
    </w:p>
    <w:p w14:paraId="2B092D61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准备源数据（如4KB随机数据）</w:t>
      </w:r>
    </w:p>
    <w:p w14:paraId="38C8AFD7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调用 wd_do_comp_sync(sess, &amp;req)</w:t>
      </w:r>
    </w:p>
    <w:p w14:paraId="4576AB32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3. 检查压缩结果</w:t>
      </w:r>
    </w:p>
    <w:p w14:paraId="32A9B6E9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返回 0，dst_len有效，checksum正确</w:t>
      </w:r>
    </w:p>
    <w:p w14:paraId="0002DF86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解压验证数据完整性</w:t>
      </w:r>
    </w:p>
    <w:p w14:paraId="01E9C4F6">
      <w:pPr>
        <w:rPr>
          <w:rFonts w:hint="eastAsia"/>
        </w:rPr>
      </w:pPr>
      <w:r>
        <w:rPr>
          <w:rFonts w:hint="eastAsia"/>
        </w:rPr>
        <w:t>---</w:t>
      </w:r>
    </w:p>
    <w:p w14:paraId="54C2C8BE">
      <w:pPr>
        <w:rPr>
          <w:rFonts w:hint="eastAsia"/>
        </w:rPr>
      </w:pPr>
      <w:r>
        <w:rPr>
          <w:rFonts w:hint="eastAsia"/>
        </w:rPr>
        <w:t>STC-004：解压执行成功</w:t>
      </w:r>
    </w:p>
    <w:p w14:paraId="60CB5FB5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18C289FC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验证改动不影响解压执行流程</w:t>
      </w:r>
    </w:p>
    <w:p w14:paraId="585317D9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STC-003成功执行，获得压缩数据</w:t>
      </w:r>
    </w:p>
    <w:p w14:paraId="54FC382C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创建解压session（op_type=DECOMP）</w:t>
      </w:r>
    </w:p>
    <w:p w14:paraId="3A3629E1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调用 wd_do_comp_sync(sess, &amp;req)</w:t>
      </w:r>
    </w:p>
    <w:p w14:paraId="24BC26FA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3. 检查解压结果</w:t>
      </w:r>
    </w:p>
    <w:p w14:paraId="0F2D072E">
      <w:pPr>
        <w:rPr>
          <w:rFonts w:hint="eastAsia"/>
        </w:rPr>
      </w:pPr>
      <w:r>
        <w:rPr>
          <w:rFonts w:hint="eastAsia"/>
        </w:rPr>
        <w:t>颍期结果</w:t>
      </w:r>
      <w:r>
        <w:rPr>
          <w:rFonts w:hint="eastAsia"/>
        </w:rPr>
        <w:tab/>
      </w:r>
      <w:r>
        <w:rPr>
          <w:rFonts w:hint="eastAsia"/>
        </w:rPr>
        <w:t>返回 0，解压数据与源数据一致</w:t>
      </w:r>
    </w:p>
    <w:p w14:paraId="6569AD48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memcmp对比源数据和结果</w:t>
      </w:r>
    </w:p>
    <w:p w14:paraId="3DECDB5F">
      <w:pPr>
        <w:rPr>
          <w:rFonts w:hint="eastAsia"/>
        </w:rPr>
      </w:pPr>
      <w:r>
        <w:rPr>
          <w:rFonts w:hint="eastAsia"/>
        </w:rPr>
        <w:t>---</w:t>
      </w:r>
    </w:p>
    <w:p w14:paraId="4EC8F4B9">
      <w:pPr>
        <w:rPr>
          <w:rFonts w:hint="eastAsia"/>
        </w:rPr>
      </w:pPr>
      <w:r>
        <w:rPr>
          <w:rFonts w:hint="eastAsia"/>
        </w:rPr>
        <w:t>STC-005：反初始化成功</w:t>
      </w:r>
    </w:p>
    <w:p w14:paraId="1355F60A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0B676138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验证反初始化正确释放资源</w:t>
      </w:r>
    </w:p>
    <w:p w14:paraId="781F4970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STC-001~004成功执行</w:t>
      </w:r>
    </w:p>
    <w:p w14:paraId="1B6D0328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调用 wd_comp_free_sess(sess)</w:t>
      </w:r>
    </w:p>
    <w:p w14:paraId="3D8DE491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调用 wd_comp_uninit2()</w:t>
      </w:r>
    </w:p>
    <w:p w14:paraId="388DFC26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返回成功，全局配置清空</w:t>
      </w:r>
    </w:p>
    <w:p w14:paraId="6808A53C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检查wd_comp_setting.config为空</w:t>
      </w:r>
    </w:p>
    <w:p w14:paraId="4A54F3A7">
      <w:pPr>
        <w:rPr>
          <w:rFonts w:hint="eastAsia"/>
        </w:rPr>
      </w:pPr>
      <w:r>
        <w:rPr>
          <w:rFonts w:hint="eastAsia"/>
        </w:rPr>
        <w:t>---</w:t>
      </w:r>
    </w:p>
    <w:p w14:paraId="1E1BC28D">
      <w:pPr>
        <w:rPr>
          <w:rFonts w:hint="eastAsia"/>
        </w:rPr>
      </w:pPr>
      <w:r>
        <w:rPr>
          <w:rFonts w:hint="eastAsia"/>
        </w:rPr>
        <w:t>3.2 框架接口测试</w:t>
      </w:r>
    </w:p>
    <w:p w14:paraId="3294EF3A">
      <w:pPr>
        <w:rPr>
          <w:rFonts w:hint="eastAsia"/>
        </w:rPr>
      </w:pPr>
      <w:r>
        <w:rPr>
          <w:rFonts w:hint="eastAsia"/>
        </w:rPr>
        <w:t>STC-006：drv_array填充验证</w:t>
      </w:r>
    </w:p>
    <w:p w14:paraId="3E48FB95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0565B6B8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验证框架wd_get_drv_array正确填充drv_array</w:t>
      </w:r>
    </w:p>
    <w:p w14:paraId="272723FD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STC-001成功执行</w:t>
      </w:r>
    </w:p>
    <w:p w14:paraId="3106F4FC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检查 wd_comp_setting.config.drv_array</w:t>
      </w:r>
    </w:p>
    <w:p w14:paraId="4DD6443A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检查 drv_count</w:t>
      </w:r>
    </w:p>
    <w:p w14:paraId="0A9CB54A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drv_array[0] = hisi_zip指针，drv_count = 1</w:t>
      </w:r>
    </w:p>
    <w:p w14:paraId="502F3378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打印drv_array内容</w:t>
      </w:r>
    </w:p>
    <w:p w14:paraId="509E01E0">
      <w:pPr>
        <w:rPr>
          <w:rFonts w:hint="eastAsia"/>
        </w:rPr>
      </w:pPr>
      <w:r>
        <w:rPr>
          <w:rFonts w:hint="eastAsia"/>
        </w:rPr>
        <w:t>---</w:t>
      </w:r>
    </w:p>
    <w:p w14:paraId="3D53AC86">
      <w:pPr>
        <w:rPr>
          <w:rFonts w:hint="eastAsia"/>
        </w:rPr>
      </w:pPr>
      <w:r>
        <w:rPr>
          <w:rFonts w:hint="eastAsia"/>
        </w:rPr>
        <w:t>STC-007：drv_region填充验证</w:t>
      </w:r>
    </w:p>
    <w:p w14:paraId="58207BBC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1E727BD3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验证框架wd_ctx_bind_drivers正确填充drv_region</w:t>
      </w:r>
    </w:p>
    <w:p w14:paraId="49DD8517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STC-001成功执行</w:t>
      </w:r>
    </w:p>
    <w:p w14:paraId="4604C85F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检查 wd_comp_setting.config.drv_region[0]</w:t>
      </w:r>
    </w:p>
    <w:p w14:paraId="346B123D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检查 drv_region_count</w:t>
      </w:r>
    </w:p>
    <w:p w14:paraId="5969CD2C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drv_region[0].drv_idx = 0, ctx_begin = 0, ctx_end = ctx_num-1</w:t>
      </w:r>
    </w:p>
    <w:p w14:paraId="64E1969A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打印drv_region内容</w:t>
      </w:r>
    </w:p>
    <w:p w14:paraId="70E38D62">
      <w:pPr>
        <w:rPr>
          <w:rFonts w:hint="eastAsia"/>
        </w:rPr>
      </w:pPr>
      <w:r>
        <w:rPr>
          <w:rFonts w:hint="eastAsia"/>
        </w:rPr>
        <w:t>---</w:t>
      </w:r>
    </w:p>
    <w:p w14:paraId="7945905D">
      <w:pPr>
        <w:rPr>
          <w:rFonts w:hint="eastAsia"/>
        </w:rPr>
      </w:pPr>
      <w:r>
        <w:rPr>
          <w:rFonts w:hint="eastAsia"/>
        </w:rPr>
        <w:t>STC-008：sched_key.compat字段验证</w:t>
      </w:r>
    </w:p>
    <w:p w14:paraId="70350358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55ECDCE5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验证sched.set_param正确设置sched_key.compat</w:t>
      </w:r>
    </w:p>
    <w:p w14:paraId="794ECB0F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STC-002成功执行</w:t>
      </w:r>
    </w:p>
    <w:p w14:paraId="413689AD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检查 sess-&gt;sched_key-&gt;compat指针</w:t>
      </w:r>
    </w:p>
    <w:p w14:paraId="27C58601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检查 compat-&gt;count</w:t>
      </w:r>
    </w:p>
    <w:p w14:paraId="062072CD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3. 检查 compat-&gt;indices数组</w:t>
      </w:r>
    </w:p>
    <w:p w14:paraId="4336FB66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compat非空，count = ctx_num，indices包含全部ctx索引</w:t>
      </w:r>
    </w:p>
    <w:p w14:paraId="71A81738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打印compat内容</w:t>
      </w:r>
    </w:p>
    <w:p w14:paraId="69F17821">
      <w:pPr>
        <w:rPr>
          <w:rFonts w:hint="eastAsia"/>
        </w:rPr>
      </w:pPr>
      <w:r>
        <w:rPr>
          <w:rFonts w:hint="eastAsia"/>
        </w:rPr>
        <w:t>---</w:t>
      </w:r>
    </w:p>
    <w:p w14:paraId="78B01744">
      <w:pPr>
        <w:rPr>
          <w:rFonts w:hint="eastAsia"/>
        </w:rPr>
      </w:pPr>
      <w:r>
        <w:rPr>
          <w:rFonts w:hint="eastAsia"/>
        </w:rPr>
        <w:t>STC-009：is_v1_path标记验证</w:t>
      </w:r>
    </w:p>
    <w:p w14:paraId="6B1CDDB8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55546889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验证is_v1_path=false触发V2流程</w:t>
      </w:r>
    </w:p>
    <w:p w14:paraId="66D8AEAB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STC-001成功执行</w:t>
      </w:r>
    </w:p>
    <w:p w14:paraId="4CDD2118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检查 wd_comp_init_attrs.is_v1_path值</w:t>
      </w:r>
    </w:p>
    <w:p w14:paraId="5EDC0D28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检查框架是否调用wd_get_drv_array</w:t>
      </w:r>
    </w:p>
    <w:p w14:paraId="47410916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is_v1_path = false，drv_array已填充</w:t>
      </w:r>
    </w:p>
    <w:p w14:paraId="52D46BF6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添加调试日志验证框架函数调用</w:t>
      </w:r>
    </w:p>
    <w:p w14:paraId="721B75B6">
      <w:pPr>
        <w:rPr>
          <w:rFonts w:hint="eastAsia"/>
        </w:rPr>
      </w:pPr>
      <w:r>
        <w:rPr>
          <w:rFonts w:hint="eastAsia"/>
        </w:rPr>
        <w:t>---</w:t>
      </w:r>
    </w:p>
    <w:p w14:paraId="114B2CE0">
      <w:pPr>
        <w:rPr>
          <w:rFonts w:hint="eastAsia"/>
        </w:rPr>
      </w:pPr>
      <w:r>
        <w:rPr>
          <w:rFonts w:hint="eastAsia"/>
        </w:rPr>
        <w:t>3.3 数据结构测试</w:t>
      </w:r>
    </w:p>
    <w:p w14:paraId="784A9115">
      <w:pPr>
        <w:rPr>
          <w:rFonts w:hint="eastAsia"/>
        </w:rPr>
      </w:pPr>
      <w:r>
        <w:rPr>
          <w:rFonts w:hint="eastAsia"/>
        </w:rPr>
        <w:t>STC-010：ctxsi.drv字段验证</w:t>
      </w:r>
    </w:p>
    <w:p w14:paraId="29133460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3F1CA712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验证ctx分配时绑定驱动指针</w:t>
      </w:r>
    </w:p>
    <w:p w14:paraId="0E3F6871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STC-001成功执行</w:t>
      </w:r>
    </w:p>
    <w:p w14:paraId="348E68C5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遍历 wd_comp_setting.config.ctxs[i]</w:t>
      </w:r>
    </w:p>
    <w:p w14:paraId="7A2B9790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检查每个ctx的drv指针</w:t>
      </w:r>
    </w:p>
    <w:p w14:paraId="1D1001DF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所有ctxs[i].drv = hisi_zip指针，ctx_type = UADK_ALG_HW</w:t>
      </w:r>
    </w:p>
    <w:p w14:paraId="22218AF5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打印每个ctx的drv和ctx_type</w:t>
      </w:r>
    </w:p>
    <w:p w14:paraId="3E2490EC">
      <w:pPr>
        <w:rPr>
          <w:rFonts w:hint="eastAsia"/>
        </w:rPr>
      </w:pPr>
      <w:r>
        <w:rPr>
          <w:rFonts w:hint="eastAsia"/>
        </w:rPr>
        <w:t>---</w:t>
      </w:r>
    </w:p>
    <w:p w14:paraId="742DDEC5">
      <w:pPr>
        <w:rPr>
          <w:rFonts w:hint="eastAsia"/>
        </w:rPr>
      </w:pPr>
      <w:r>
        <w:rPr>
          <w:rFonts w:hint="eastAsia"/>
        </w:rPr>
        <w:t>STC-011：wd_init_attrs字段完整性验证</w:t>
      </w:r>
    </w:p>
    <w:p w14:paraId="7812BD81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6EB66964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验证wd_init_attrs所有新增字段已设置</w:t>
      </w:r>
    </w:p>
    <w:p w14:paraId="711AE0A9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STC-001执行中</w:t>
      </w:r>
    </w:p>
    <w:p w14:paraId="6F7D4D9C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检查 wd_comp_init_attrs结构体</w:t>
      </w:r>
    </w:p>
    <w:p w14:paraId="21C04BA0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验证 is_v1_path、task_type、ctx_config_internal字段</w:t>
      </w:r>
    </w:p>
    <w:p w14:paraId="6B94D7DB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所有字段已正确设置</w:t>
      </w:r>
    </w:p>
    <w:p w14:paraId="24EA560A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打印wd_init_attrs内容</w:t>
      </w:r>
    </w:p>
    <w:p w14:paraId="1614F0A6">
      <w:pPr>
        <w:rPr>
          <w:rFonts w:hint="eastAsia"/>
        </w:rPr>
      </w:pPr>
      <w:r>
        <w:rPr>
          <w:rFonts w:hint="eastAsia"/>
        </w:rPr>
        <w:t>---</w:t>
      </w:r>
    </w:p>
    <w:p w14:paraId="41CF3399">
      <w:pPr>
        <w:rPr>
          <w:rFonts w:hint="eastAsia"/>
        </w:rPr>
      </w:pPr>
      <w:r>
        <w:rPr>
          <w:rFonts w:hint="eastAsia"/>
        </w:rPr>
        <w:t>STC-012：全局配置字段完整性验证</w:t>
      </w:r>
    </w:p>
    <w:p w14:paraId="0AADEF2F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483C999E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验证wd_comp_setting.config包含所有框架字段</w:t>
      </w:r>
    </w:p>
    <w:p w14:paraId="1D014441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STC-001成功执行</w:t>
      </w:r>
    </w:p>
    <w:p w14:paraId="2433584F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检查 config.drv_array</w:t>
      </w:r>
    </w:p>
    <w:p w14:paraId="155F8D77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检查 config.drv_count</w:t>
      </w:r>
    </w:p>
    <w:p w14:paraId="56E24D5C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3. 检查 config.drv_region</w:t>
      </w:r>
    </w:p>
    <w:p w14:paraId="50287C1F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4. 检查 config.drv_region_count</w:t>
      </w:r>
    </w:p>
    <w:p w14:paraId="12C5FD5A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所有字段非空或有效值</w:t>
      </w:r>
    </w:p>
    <w:p w14:paraId="6DB2F08C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打印全局配置结构体</w:t>
      </w:r>
    </w:p>
    <w:p w14:paraId="0E9A56F0">
      <w:pPr>
        <w:rPr>
          <w:rFonts w:hint="eastAsia"/>
        </w:rPr>
      </w:pPr>
      <w:r>
        <w:rPr>
          <w:rFonts w:hint="eastAsia"/>
        </w:rPr>
        <w:t>---</w:t>
      </w:r>
    </w:p>
    <w:p w14:paraId="79F9C5C7">
      <w:pPr>
        <w:rPr>
          <w:rFonts w:hint="eastAsia"/>
        </w:rPr>
      </w:pPr>
      <w:r>
        <w:rPr>
          <w:rFonts w:hint="eastAsia"/>
        </w:rPr>
        <w:t>3.4 错误处理测试</w:t>
      </w:r>
    </w:p>
    <w:p w14:paraId="0C2A2428">
      <w:pPr>
        <w:rPr>
          <w:rFonts w:hint="eastAsia"/>
        </w:rPr>
      </w:pPr>
      <w:r>
        <w:rPr>
          <w:rFonts w:hint="eastAsia"/>
        </w:rPr>
        <w:t>STC-013：无兼容ctx错误处理</w:t>
      </w:r>
    </w:p>
    <w:p w14:paraId="0BD650E6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25DCEA04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验证wd_get_compat_ctxs失败时的错误处理</w:t>
      </w:r>
    </w:p>
    <w:p w14:paraId="726E35C3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drv_array为空（模拟场景）</w:t>
      </w:r>
    </w:p>
    <w:p w14:paraId="12008491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修改全局配置，设置 drv_array = NULL</w:t>
      </w:r>
    </w:p>
    <w:p w14:paraId="3715077D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调用 wd_comp_alloc_sess(&amp;setup)</w:t>
      </w:r>
    </w:p>
    <w:p w14:paraId="215CDFFF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返回 (handle_t)0，打印错误日志</w:t>
      </w:r>
    </w:p>
    <w:p w14:paraId="38A31546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检查返回值和日志输出</w:t>
      </w:r>
    </w:p>
    <w:p w14:paraId="32AD5650">
      <w:pPr>
        <w:rPr>
          <w:rFonts w:hint="eastAsia"/>
        </w:rPr>
      </w:pPr>
      <w:r>
        <w:rPr>
          <w:rFonts w:hint="eastAsia"/>
        </w:rPr>
        <w:t>---</w:t>
      </w:r>
    </w:p>
    <w:p w14:paraId="2B22D6B4">
      <w:pPr>
        <w:rPr>
          <w:rFonts w:hint="eastAsia"/>
        </w:rPr>
      </w:pPr>
      <w:r>
        <w:rPr>
          <w:rFonts w:hint="eastAsia"/>
        </w:rPr>
        <w:t>STC-014：不支持的算法错误处理</w:t>
      </w:r>
    </w:p>
    <w:p w14:paraId="559205BD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45740425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验证请求不支持算法时的错误处理</w:t>
      </w:r>
    </w:p>
    <w:p w14:paraId="4BB60E0A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STC-001成功执行</w:t>
      </w:r>
    </w:p>
    <w:p w14:paraId="1946D0D0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设置 setup-&gt;alg_type = WD_COMP_ALG_MAX（超出范围）</w:t>
      </w:r>
    </w:p>
    <w:p w14:paraId="19306784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调用 wd_comp_alloc_sess(&amp;setup)</w:t>
      </w:r>
    </w:p>
    <w:p w14:paraId="3C959161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返回 (handle_t)0，打印参数错误日志</w:t>
      </w:r>
    </w:p>
    <w:p w14:paraId="384F1854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检查返回值和日志</w:t>
      </w:r>
    </w:p>
    <w:p w14:paraId="77E5CCD1">
      <w:pPr>
        <w:rPr>
          <w:rFonts w:hint="eastAsia"/>
        </w:rPr>
      </w:pPr>
      <w:r>
        <w:rPr>
          <w:rFonts w:hint="eastAsia"/>
        </w:rPr>
        <w:t>---</w:t>
      </w:r>
    </w:p>
    <w:p w14:paraId="59EA9078">
      <w:pPr>
        <w:rPr>
          <w:rFonts w:hint="eastAsia"/>
        </w:rPr>
      </w:pPr>
      <w:r>
        <w:rPr>
          <w:rFonts w:hint="eastAsia"/>
        </w:rPr>
        <w:t>STC-015：内存分配失败错误处理</w:t>
      </w:r>
    </w:p>
    <w:p w14:paraId="4339A4E9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1FE6F993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验证session内存分配失败时的错误处理</w:t>
      </w:r>
    </w:p>
    <w:p w14:paraId="2B4AD69F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内存紧张环境</w:t>
      </w:r>
    </w:p>
    <w:p w14:paraId="682A82CC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模拟malloc失败（可通过内存限制）</w:t>
      </w:r>
    </w:p>
    <w:p w14:paraId="7510C2AE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调用 wd_comp_alloc_sess(&amp;setup)</w:t>
      </w:r>
    </w:p>
    <w:p w14:paraId="687D4F20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返回 (handle_t)0，打印内存分配错误</w:t>
      </w:r>
    </w:p>
    <w:p w14:paraId="33529633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检查返回值和日志</w:t>
      </w:r>
    </w:p>
    <w:p w14:paraId="74F64C45">
      <w:pPr>
        <w:rPr>
          <w:rFonts w:hint="eastAsia"/>
        </w:rPr>
      </w:pPr>
      <w:r>
        <w:rPr>
          <w:rFonts w:hint="eastAsia"/>
        </w:rPr>
        <w:t>---</w:t>
      </w:r>
    </w:p>
    <w:p w14:paraId="0D1F2C7D">
      <w:pPr>
        <w:rPr>
          <w:rFonts w:hint="eastAsia"/>
        </w:rPr>
      </w:pPr>
      <w:r>
        <w:rPr>
          <w:rFonts w:hint="eastAsia"/>
        </w:rPr>
        <w:t>3.5 对比测试</w:t>
      </w:r>
    </w:p>
    <w:p w14:paraId="587F0851">
      <w:pPr>
        <w:rPr>
          <w:rFonts w:hint="eastAsia"/>
        </w:rPr>
      </w:pPr>
      <w:r>
        <w:rPr>
          <w:rFonts w:hint="eastAsia"/>
        </w:rPr>
        <w:t>STC-016：与cipher模块流程对比</w:t>
      </w:r>
    </w:p>
    <w:p w14:paraId="41F92F6C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429C8660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验证ZIP与cipher初始化流程一致</w:t>
      </w:r>
    </w:p>
    <w:p w14:paraId="098BCDF3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cipher模块已适配</w:t>
      </w:r>
    </w:p>
    <w:p w14:paraId="74DCDB20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调用 wd_cipher_init2_("ecb(sm4)", ...)</w:t>
      </w:r>
    </w:p>
    <w:p w14:paraId="044E2AA8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调用 wd_comp_init2_("zlib", ...)</w:t>
      </w:r>
    </w:p>
    <w:p w14:paraId="378FAD1A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3. 对比两者的wd_init_attrs字段</w:t>
      </w:r>
    </w:p>
    <w:p w14:paraId="6F75C86C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is_v1_path、ctx_config_internal字段设置相同</w:t>
      </w:r>
    </w:p>
    <w:p w14:paraId="0D966BAB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打印对比两个模块的wd_init_attrs</w:t>
      </w:r>
    </w:p>
    <w:p w14:paraId="66B0C858">
      <w:pPr>
        <w:rPr>
          <w:rFonts w:hint="eastAsia"/>
        </w:rPr>
      </w:pPr>
      <w:r>
        <w:rPr>
          <w:rFonts w:hint="eastAsia"/>
        </w:rPr>
        <w:t>---</w:t>
      </w:r>
    </w:p>
    <w:p w14:paraId="1175B45E">
      <w:pPr>
        <w:rPr>
          <w:rFonts w:hint="eastAsia"/>
        </w:rPr>
      </w:pPr>
      <w:r>
        <w:rPr>
          <w:rFonts w:hint="eastAsia"/>
        </w:rPr>
        <w:t>STC-017：与cipher模块Session创建对比</w:t>
      </w:r>
    </w:p>
    <w:p w14:paraId="7BDC0D14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5A74CF89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验证ZIP与cipher session创建流程一致</w:t>
      </w:r>
    </w:p>
    <w:p w14:paraId="60D8AE92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cipher和ZIP都已初始化</w:t>
      </w:r>
    </w:p>
    <w:p w14:paraId="5A72645B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调用 wd_cipher_alloc_sess(...)</w:t>
      </w:r>
    </w:p>
    <w:p w14:paraId="3A0BDFE0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调用 wd_comp_alloc_sess(...)</w:t>
      </w:r>
    </w:p>
    <w:p w14:paraId="7040560F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3. 对比两者的sched_key.compat字段</w:t>
      </w:r>
    </w:p>
    <w:p w14:paraId="09636BB0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sched_key结构体包含compat字段</w:t>
      </w:r>
    </w:p>
    <w:p w14:paraId="5F0F0FC3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打印对比两个模块的sched_key</w:t>
      </w:r>
    </w:p>
    <w:p w14:paraId="5C5F5092">
      <w:pPr>
        <w:rPr>
          <w:rFonts w:hint="eastAsia"/>
        </w:rPr>
      </w:pPr>
      <w:r>
        <w:rPr>
          <w:rFonts w:hint="eastAsia"/>
        </w:rPr>
        <w:t>---</w:t>
      </w:r>
    </w:p>
    <w:p w14:paraId="725E1B9C">
      <w:pPr>
        <w:rPr>
          <w:rFonts w:hint="eastAsia"/>
        </w:rPr>
      </w:pPr>
      <w:r>
        <w:rPr>
          <w:rFonts w:hint="eastAsia"/>
        </w:rPr>
        <w:t>3.6 性能对比测试</w:t>
      </w:r>
    </w:p>
    <w:p w14:paraId="678043B4">
      <w:pPr>
        <w:rPr>
          <w:rFonts w:hint="eastAsia"/>
        </w:rPr>
      </w:pPr>
      <w:r>
        <w:rPr>
          <w:rFonts w:hint="eastAsia"/>
        </w:rPr>
        <w:t>STC-018：压缩性能对比</w:t>
      </w:r>
    </w:p>
    <w:p w14:paraId="20C53867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0D7326B5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验证改动不影响压缩性能</w:t>
      </w:r>
    </w:p>
    <w:p w14:paraId="75DC1E7B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Origin和Design版本都可编译</w:t>
      </w:r>
    </w:p>
    <w:p w14:paraId="0AF6CDB6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Origin版本执行压缩（4KB数据，10000次）</w:t>
      </w:r>
    </w:p>
    <w:p w14:paraId="7E1F9BC2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Design版本执行压缩（相同数据，相同次数）</w:t>
      </w:r>
    </w:p>
    <w:p w14:paraId="0D8EC232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3. 对比吞吐量（MB/s）</w:t>
      </w:r>
    </w:p>
    <w:p w14:paraId="7DF32127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Design版本性能不低于Origin版本90%</w:t>
      </w:r>
    </w:p>
    <w:p w14:paraId="55B7B7F3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计算吞吐量，对比数据</w:t>
      </w:r>
    </w:p>
    <w:p w14:paraId="51857EC0">
      <w:pPr>
        <w:rPr>
          <w:rFonts w:hint="eastAsia"/>
        </w:rPr>
      </w:pPr>
      <w:r>
        <w:rPr>
          <w:rFonts w:hint="eastAsia"/>
        </w:rPr>
        <w:t>---</w:t>
      </w:r>
    </w:p>
    <w:p w14:paraId="48461C84">
      <w:pPr>
        <w:rPr>
          <w:rFonts w:hint="eastAsia"/>
        </w:rPr>
      </w:pPr>
      <w:r>
        <w:rPr>
          <w:rFonts w:hint="eastAsia"/>
        </w:rPr>
        <w:t>STC-019：Session创建开销对比</w:t>
      </w:r>
    </w:p>
    <w:p w14:paraId="2701E727">
      <w:pPr>
        <w:rPr>
          <w:rFonts w:hint="eastAsia"/>
        </w:rPr>
      </w:pPr>
      <w:r>
        <w:rPr>
          <w:rFonts w:hint="eastAsia"/>
        </w:rPr>
        <w:t>项目</w:t>
      </w:r>
      <w:r>
        <w:rPr>
          <w:rFonts w:hint="eastAsia"/>
        </w:rPr>
        <w:tab/>
      </w:r>
      <w:r>
        <w:rPr>
          <w:rFonts w:hint="eastAsia"/>
        </w:rPr>
        <w:t>内容</w:t>
      </w:r>
    </w:p>
    <w:p w14:paraId="2EFB71A2">
      <w:pPr>
        <w:rPr>
          <w:rFonts w:hint="eastAsia"/>
        </w:rPr>
      </w:pPr>
      <w:r>
        <w:rPr>
          <w:rFonts w:hint="eastAsia"/>
        </w:rPr>
        <w:t>测试目的</w:t>
      </w:r>
      <w:r>
        <w:rPr>
          <w:rFonts w:hint="eastAsia"/>
        </w:rPr>
        <w:tab/>
      </w:r>
      <w:r>
        <w:rPr>
          <w:rFonts w:hint="eastAsia"/>
        </w:rPr>
        <w:t>验证新增兼容检查不影响Session创建速度</w:t>
      </w:r>
    </w:p>
    <w:p w14:paraId="395D4D1B">
      <w:pPr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ab/>
      </w:r>
      <w:r>
        <w:rPr>
          <w:rFonts w:hint="eastAsia"/>
        </w:rPr>
        <w:t>Origin和Design版本都可编译</w:t>
      </w:r>
    </w:p>
    <w:p w14:paraId="619B65AE">
      <w:pPr>
        <w:rPr>
          <w:rFonts w:hint="eastAsia"/>
        </w:rPr>
      </w:pPr>
      <w:r>
        <w:rPr>
          <w:rFonts w:hint="eastAsia"/>
        </w:rPr>
        <w:t>测试步骤</w:t>
      </w:r>
      <w:r>
        <w:rPr>
          <w:rFonts w:hint="eastAsia"/>
        </w:rPr>
        <w:tab/>
      </w:r>
      <w:r>
        <w:rPr>
          <w:rFonts w:hint="eastAsia"/>
        </w:rPr>
        <w:t>1. Origin版本创建1000个session</w:t>
      </w:r>
    </w:p>
    <w:p w14:paraId="64418C76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2. Design版本创建1000个session</w:t>
      </w:r>
    </w:p>
    <w:p w14:paraId="2087B2E6"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3. 对比总耗时</w:t>
      </w:r>
    </w:p>
    <w:p w14:paraId="379E3245">
      <w:pPr>
        <w:rPr>
          <w:rFonts w:hint="eastAsia"/>
        </w:rPr>
      </w:pPr>
      <w:r>
        <w:rPr>
          <w:rFonts w:hint="eastAsia"/>
        </w:rPr>
        <w:t>预期结果</w:t>
      </w:r>
      <w:r>
        <w:rPr>
          <w:rFonts w:hint="eastAsia"/>
        </w:rPr>
        <w:tab/>
      </w:r>
      <w:r>
        <w:rPr>
          <w:rFonts w:hint="eastAsia"/>
        </w:rPr>
        <w:t>Design版本耗时增加不超过10%</w:t>
      </w:r>
    </w:p>
    <w:p w14:paraId="1E4A5D85">
      <w:pPr>
        <w:rPr>
          <w:rFonts w:hint="eastAsia"/>
        </w:rPr>
      </w:pPr>
      <w:r>
        <w:rPr>
          <w:rFonts w:hint="eastAsia"/>
        </w:rPr>
        <w:t>验证方法</w:t>
      </w:r>
      <w:r>
        <w:rPr>
          <w:rFonts w:hint="eastAsia"/>
        </w:rPr>
        <w:tab/>
      </w:r>
      <w:r>
        <w:rPr>
          <w:rFonts w:hint="eastAsia"/>
        </w:rPr>
        <w:t>测量时间，计算差值</w:t>
      </w:r>
    </w:p>
    <w:p w14:paraId="7AE5C407">
      <w:pPr>
        <w:rPr>
          <w:rFonts w:hint="eastAsia"/>
        </w:rPr>
      </w:pPr>
      <w:r>
        <w:rPr>
          <w:rFonts w:hint="eastAsia"/>
        </w:rPr>
        <w:t>---</w:t>
      </w:r>
    </w:p>
    <w:p w14:paraId="66DACB89">
      <w:pPr>
        <w:rPr>
          <w:rFonts w:hint="eastAsia"/>
        </w:rPr>
      </w:pPr>
      <w:r>
        <w:rPr>
          <w:rFonts w:hint="eastAsia"/>
        </w:rPr>
        <w:t>四、测试执行矩阵</w:t>
      </w:r>
    </w:p>
    <w:p w14:paraId="0D1EA728">
      <w:pPr>
        <w:rPr>
          <w:rFonts w:hint="eastAsia"/>
        </w:rPr>
      </w:pPr>
      <w:r>
        <w:rPr>
          <w:rFonts w:hint="eastAsia"/>
        </w:rPr>
        <w:t>STC编号</w:t>
      </w:r>
      <w:r>
        <w:rPr>
          <w:rFonts w:hint="eastAsia"/>
        </w:rPr>
        <w:tab/>
      </w:r>
      <w:r>
        <w:rPr>
          <w:rFonts w:hint="eastAsia"/>
        </w:rPr>
        <w:t>测试分类</w:t>
      </w:r>
      <w:r>
        <w:rPr>
          <w:rFonts w:hint="eastAsia"/>
        </w:rPr>
        <w:tab/>
      </w:r>
      <w:r>
        <w:rPr>
          <w:rFonts w:hint="eastAsia"/>
        </w:rPr>
        <w:t>执行顺序</w:t>
      </w:r>
      <w:r>
        <w:rPr>
          <w:rFonts w:hint="eastAsia"/>
        </w:rPr>
        <w:tab/>
      </w:r>
      <w:r>
        <w:rPr>
          <w:rFonts w:hint="eastAsia"/>
        </w:rPr>
        <w:t>自动化可行性</w:t>
      </w:r>
    </w:p>
    <w:p w14:paraId="638CD95B">
      <w:pPr>
        <w:rPr>
          <w:rFonts w:hint="eastAsia"/>
        </w:rPr>
      </w:pPr>
      <w:r>
        <w:rPr>
          <w:rFonts w:hint="eastAsia"/>
        </w:rPr>
        <w:t>STC-001</w:t>
      </w:r>
      <w:r>
        <w:rPr>
          <w:rFonts w:hint="eastAsia"/>
        </w:rPr>
        <w:tab/>
      </w:r>
      <w:r>
        <w:rPr>
          <w:rFonts w:hint="eastAsia"/>
        </w:rPr>
        <w:t>基础功能</w:t>
      </w:r>
      <w:r>
        <w:rPr>
          <w:rFonts w:hint="eastAsia"/>
        </w:rPr>
        <w:tab/>
      </w:r>
      <w:r>
        <w:rPr>
          <w:rFonts w:hint="eastAsia"/>
        </w:rPr>
        <w:t>1</w:t>
      </w:r>
      <w:r>
        <w:rPr>
          <w:rFonts w:hint="eastAsia"/>
        </w:rPr>
        <w:tab/>
      </w:r>
      <w:r>
        <w:rPr>
          <w:rFonts w:hint="eastAsia"/>
        </w:rPr>
        <w:t>可自动化</w:t>
      </w:r>
    </w:p>
    <w:p w14:paraId="3D9E57DC">
      <w:pPr>
        <w:rPr>
          <w:rFonts w:hint="eastAsia"/>
        </w:rPr>
      </w:pPr>
      <w:r>
        <w:rPr>
          <w:rFonts w:hint="eastAsia"/>
        </w:rPr>
        <w:t>STC-002</w:t>
      </w:r>
      <w:r>
        <w:rPr>
          <w:rFonts w:hint="eastAsia"/>
        </w:rPr>
        <w:tab/>
      </w:r>
      <w:r>
        <w:rPr>
          <w:rFonts w:hint="eastAsia"/>
        </w:rPr>
        <w:t>基础功能</w:t>
      </w:r>
      <w:r>
        <w:rPr>
          <w:rFonts w:hint="eastAsia"/>
        </w:rPr>
        <w:tab/>
      </w:r>
      <w:r>
        <w:rPr>
          <w:rFonts w:hint="eastAsia"/>
        </w:rPr>
        <w:t>2</w:t>
      </w:r>
      <w:r>
        <w:rPr>
          <w:rFonts w:hint="eastAsia"/>
        </w:rPr>
        <w:tab/>
      </w:r>
      <w:r>
        <w:rPr>
          <w:rFonts w:hint="eastAsia"/>
        </w:rPr>
        <w:t>可自动化</w:t>
      </w:r>
    </w:p>
    <w:p w14:paraId="250D1DA3">
      <w:pPr>
        <w:rPr>
          <w:rFonts w:hint="eastAsia"/>
        </w:rPr>
      </w:pPr>
      <w:r>
        <w:rPr>
          <w:rFonts w:hint="eastAsia"/>
        </w:rPr>
        <w:t>STC-003</w:t>
      </w:r>
      <w:r>
        <w:rPr>
          <w:rFonts w:hint="eastAsia"/>
        </w:rPr>
        <w:tab/>
      </w:r>
      <w:r>
        <w:rPr>
          <w:rFonts w:hint="eastAsia"/>
        </w:rPr>
        <w:t>基础功能</w:t>
      </w:r>
      <w:r>
        <w:rPr>
          <w:rFonts w:hint="eastAsia"/>
        </w:rPr>
        <w:tab/>
      </w:r>
      <w:r>
        <w:rPr>
          <w:rFonts w:hint="eastAsia"/>
        </w:rPr>
        <w:t>3</w:t>
      </w:r>
      <w:r>
        <w:rPr>
          <w:rFonts w:hint="eastAsia"/>
        </w:rPr>
        <w:tab/>
      </w:r>
      <w:r>
        <w:rPr>
          <w:rFonts w:hint="eastAsia"/>
        </w:rPr>
        <w:t>可自动化</w:t>
      </w:r>
    </w:p>
    <w:p w14:paraId="05FFBDBD">
      <w:pPr>
        <w:rPr>
          <w:rFonts w:hint="eastAsia"/>
        </w:rPr>
      </w:pPr>
      <w:r>
        <w:rPr>
          <w:rFonts w:hint="eastAsia"/>
        </w:rPr>
        <w:t>STC-004</w:t>
      </w:r>
      <w:r>
        <w:rPr>
          <w:rFonts w:hint="eastAsia"/>
        </w:rPr>
        <w:tab/>
      </w:r>
      <w:r>
        <w:rPr>
          <w:rFonts w:hint="eastAsia"/>
        </w:rPr>
        <w:t>基础功能</w:t>
      </w:r>
      <w:r>
        <w:rPr>
          <w:rFonts w:hint="eastAsia"/>
        </w:rPr>
        <w:tab/>
      </w:r>
      <w:r>
        <w:rPr>
          <w:rFonts w:hint="eastAsia"/>
        </w:rPr>
        <w:t>4</w:t>
      </w:r>
      <w:r>
        <w:rPr>
          <w:rFonts w:hint="eastAsia"/>
        </w:rPr>
        <w:tab/>
      </w:r>
      <w:r>
        <w:rPr>
          <w:rFonts w:hint="eastAsia"/>
        </w:rPr>
        <w:t>可自动化</w:t>
      </w:r>
    </w:p>
    <w:p w14:paraId="4DBAFA74">
      <w:pPr>
        <w:rPr>
          <w:rFonts w:hint="eastAsia"/>
        </w:rPr>
      </w:pPr>
      <w:r>
        <w:rPr>
          <w:rFonts w:hint="eastAsia"/>
        </w:rPr>
        <w:t>STC-005</w:t>
      </w:r>
      <w:r>
        <w:rPr>
          <w:rFonts w:hint="eastAsia"/>
        </w:rPr>
        <w:tab/>
      </w:r>
      <w:r>
        <w:rPr>
          <w:rFonts w:hint="eastAsia"/>
        </w:rPr>
        <w:t>基础功能</w:t>
      </w:r>
      <w:r>
        <w:rPr>
          <w:rFonts w:hint="eastAsia"/>
        </w:rPr>
        <w:tab/>
      </w:r>
      <w:r>
        <w:rPr>
          <w:rFonts w:hint="eastAsia"/>
        </w:rPr>
        <w:t>5</w:t>
      </w:r>
      <w:r>
        <w:rPr>
          <w:rFonts w:hint="eastAsia"/>
        </w:rPr>
        <w:tab/>
      </w:r>
      <w:r>
        <w:rPr>
          <w:rFonts w:hint="eastAsia"/>
        </w:rPr>
        <w:t>可自动化</w:t>
      </w:r>
    </w:p>
    <w:p w14:paraId="5B3BA7B2">
      <w:pPr>
        <w:rPr>
          <w:rFonts w:hint="eastAsia"/>
        </w:rPr>
      </w:pPr>
      <w:r>
        <w:rPr>
          <w:rFonts w:hint="eastAsia"/>
        </w:rPr>
        <w:t>STC-006</w:t>
      </w:r>
      <w:r>
        <w:rPr>
          <w:rFonts w:hint="eastAsia"/>
        </w:rPr>
        <w:tab/>
      </w:r>
      <w:r>
        <w:rPr>
          <w:rFonts w:hint="eastAsia"/>
        </w:rPr>
        <w:t>框架接口</w:t>
      </w:r>
      <w:r>
        <w:rPr>
          <w:rFonts w:hint="eastAsia"/>
        </w:rPr>
        <w:tab/>
      </w:r>
      <w:r>
        <w:rPr>
          <w:rFonts w:hint="eastAsia"/>
        </w:rPr>
        <w:t>6</w:t>
      </w:r>
      <w:r>
        <w:rPr>
          <w:rFonts w:hint="eastAsia"/>
        </w:rPr>
        <w:tab/>
      </w:r>
      <w:r>
        <w:rPr>
          <w:rFonts w:hint="eastAsia"/>
        </w:rPr>
        <w:t>可自动化</w:t>
      </w:r>
    </w:p>
    <w:p w14:paraId="0C97E407">
      <w:pPr>
        <w:rPr>
          <w:rFonts w:hint="eastAsia"/>
        </w:rPr>
      </w:pPr>
      <w:r>
        <w:rPr>
          <w:rFonts w:hint="eastAsia"/>
        </w:rPr>
        <w:t>STC-007</w:t>
      </w:r>
      <w:r>
        <w:rPr>
          <w:rFonts w:hint="eastAsia"/>
        </w:rPr>
        <w:tab/>
      </w:r>
      <w:r>
        <w:rPr>
          <w:rFonts w:hint="eastAsia"/>
        </w:rPr>
        <w:t>框架接口</w:t>
      </w:r>
      <w:r>
        <w:rPr>
          <w:rFonts w:hint="eastAsia"/>
        </w:rPr>
        <w:tab/>
      </w:r>
      <w:r>
        <w:rPr>
          <w:rFonts w:hint="eastAsia"/>
        </w:rPr>
        <w:t>7</w:t>
      </w:r>
      <w:r>
        <w:rPr>
          <w:rFonts w:hint="eastAsia"/>
        </w:rPr>
        <w:tab/>
      </w:r>
      <w:r>
        <w:rPr>
          <w:rFonts w:hint="eastAsia"/>
        </w:rPr>
        <w:t>可自动化</w:t>
      </w:r>
    </w:p>
    <w:p w14:paraId="7C86E4DB">
      <w:pPr>
        <w:rPr>
          <w:rFonts w:hint="eastAsia"/>
        </w:rPr>
      </w:pPr>
      <w:r>
        <w:rPr>
          <w:rFonts w:hint="eastAsia"/>
        </w:rPr>
        <w:t>STC-008</w:t>
      </w:r>
      <w:r>
        <w:rPr>
          <w:rFonts w:hint="eastAsia"/>
        </w:rPr>
        <w:tab/>
      </w:r>
      <w:r>
        <w:rPr>
          <w:rFonts w:hint="eastAsia"/>
        </w:rPr>
        <w:t>框架接口</w:t>
      </w:r>
      <w:r>
        <w:rPr>
          <w:rFonts w:hint="eastAsia"/>
        </w:rPr>
        <w:tab/>
      </w:r>
      <w:r>
        <w:rPr>
          <w:rFonts w:hint="eastAsia"/>
        </w:rPr>
        <w:t>8</w:t>
      </w:r>
      <w:r>
        <w:rPr>
          <w:rFonts w:hint="eastAsia"/>
        </w:rPr>
        <w:tab/>
      </w:r>
      <w:r>
        <w:rPr>
          <w:rFonts w:hint="eastAsia"/>
        </w:rPr>
        <w:t>可自动化</w:t>
      </w:r>
    </w:p>
    <w:p w14:paraId="139E7605">
      <w:pPr>
        <w:rPr>
          <w:rFonts w:hint="eastAsia"/>
        </w:rPr>
      </w:pPr>
      <w:r>
        <w:rPr>
          <w:rFonts w:hint="eastAsia"/>
        </w:rPr>
        <w:t>STC-009</w:t>
      </w:r>
      <w:r>
        <w:rPr>
          <w:rFonts w:hint="eastAsia"/>
        </w:rPr>
        <w:tab/>
      </w:r>
      <w:r>
        <w:rPr>
          <w:rFonts w:hint="eastAsia"/>
        </w:rPr>
        <w:t>框架接口</w:t>
      </w:r>
      <w:r>
        <w:rPr>
          <w:rFonts w:hint="eastAsia"/>
        </w:rPr>
        <w:tab/>
      </w:r>
      <w:r>
        <w:rPr>
          <w:rFonts w:hint="eastAsia"/>
        </w:rPr>
        <w:t>9</w:t>
      </w:r>
      <w:r>
        <w:rPr>
          <w:rFonts w:hint="eastAsia"/>
        </w:rPr>
        <w:tab/>
      </w:r>
      <w:r>
        <w:rPr>
          <w:rFonts w:hint="eastAsia"/>
        </w:rPr>
        <w:t>需调试日志</w:t>
      </w:r>
    </w:p>
    <w:p w14:paraId="134F0637">
      <w:pPr>
        <w:rPr>
          <w:rFonts w:hint="eastAsia"/>
        </w:rPr>
      </w:pPr>
      <w:r>
        <w:rPr>
          <w:rFonts w:hint="eastAsia"/>
        </w:rPr>
        <w:t>STC-010</w:t>
      </w:r>
      <w:r>
        <w:rPr>
          <w:rFonts w:hint="eastAsia"/>
        </w:rPr>
        <w:tab/>
      </w:r>
      <w:r>
        <w:rPr>
          <w:rFonts w:hint="eastAsia"/>
        </w:rPr>
        <w:t>数据结构</w:t>
      </w:r>
      <w:r>
        <w:rPr>
          <w:rFonts w:hint="eastAsia"/>
        </w:rPr>
        <w:tab/>
      </w:r>
      <w:r>
        <w:rPr>
          <w:rFonts w:hint="eastAsia"/>
        </w:rPr>
        <w:t>10</w:t>
      </w:r>
      <w:r>
        <w:rPr>
          <w:rFonts w:hint="eastAsia"/>
        </w:rPr>
        <w:tab/>
      </w:r>
      <w:r>
        <w:rPr>
          <w:rFonts w:hint="eastAsia"/>
        </w:rPr>
        <w:t>可自动化</w:t>
      </w:r>
    </w:p>
    <w:p w14:paraId="1C67F4A8">
      <w:pPr>
        <w:rPr>
          <w:rFonts w:hint="eastAsia"/>
        </w:rPr>
      </w:pPr>
      <w:r>
        <w:rPr>
          <w:rFonts w:hint="eastAsia"/>
        </w:rPr>
        <w:t>STC-011</w:t>
      </w:r>
      <w:r>
        <w:rPr>
          <w:rFonts w:hint="eastAsia"/>
        </w:rPr>
        <w:tab/>
      </w:r>
      <w:r>
        <w:rPr>
          <w:rFonts w:hint="eastAsia"/>
        </w:rPr>
        <w:t>数据结构</w:t>
      </w:r>
      <w:r>
        <w:rPr>
          <w:rFonts w:hint="eastAsia"/>
        </w:rPr>
        <w:tab/>
      </w:r>
      <w:r>
        <w:rPr>
          <w:rFonts w:hint="eastAsia"/>
        </w:rPr>
        <w:t>11</w:t>
      </w:r>
      <w:r>
        <w:rPr>
          <w:rFonts w:hint="eastAsia"/>
        </w:rPr>
        <w:tab/>
      </w:r>
      <w:r>
        <w:rPr>
          <w:rFonts w:hint="eastAsia"/>
        </w:rPr>
        <w:t>需调试日志</w:t>
      </w:r>
    </w:p>
    <w:p w14:paraId="24C1078A">
      <w:pPr>
        <w:rPr>
          <w:rFonts w:hint="eastAsia"/>
        </w:rPr>
      </w:pPr>
      <w:r>
        <w:rPr>
          <w:rFonts w:hint="eastAsia"/>
        </w:rPr>
        <w:t>STC-012</w:t>
      </w:r>
      <w:r>
        <w:rPr>
          <w:rFonts w:hint="eastAsia"/>
        </w:rPr>
        <w:tab/>
      </w:r>
      <w:r>
        <w:rPr>
          <w:rFonts w:hint="eastAsia"/>
        </w:rPr>
        <w:t>数据结构</w:t>
      </w:r>
      <w:r>
        <w:rPr>
          <w:rFonts w:hint="eastAsia"/>
        </w:rPr>
        <w:tab/>
      </w:r>
      <w:r>
        <w:rPr>
          <w:rFonts w:hint="eastAsia"/>
        </w:rPr>
        <w:t>12</w:t>
      </w:r>
      <w:r>
        <w:rPr>
          <w:rFonts w:hint="eastAsia"/>
        </w:rPr>
        <w:tab/>
      </w:r>
      <w:r>
        <w:rPr>
          <w:rFonts w:hint="eastAsia"/>
        </w:rPr>
        <w:t>可自动化</w:t>
      </w:r>
    </w:p>
    <w:p w14:paraId="4BA88AC2">
      <w:pPr>
        <w:rPr>
          <w:rFonts w:hint="eastAsia"/>
        </w:rPr>
      </w:pPr>
      <w:r>
        <w:rPr>
          <w:rFonts w:hint="eastAsia"/>
        </w:rPr>
        <w:t>STC-013</w:t>
      </w:r>
      <w:r>
        <w:rPr>
          <w:rFonts w:hint="eastAsia"/>
        </w:rPr>
        <w:tab/>
      </w:r>
      <w:r>
        <w:rPr>
          <w:rFonts w:hint="eastAsia"/>
        </w:rPr>
        <w:t>错误处理</w:t>
      </w:r>
      <w:r>
        <w:rPr>
          <w:rFonts w:hint="eastAsia"/>
        </w:rPr>
        <w:tab/>
      </w:r>
      <w:r>
        <w:rPr>
          <w:rFonts w:hint="eastAsia"/>
        </w:rPr>
        <w:t>13</w:t>
      </w:r>
      <w:r>
        <w:rPr>
          <w:rFonts w:hint="eastAsia"/>
        </w:rPr>
        <w:tab/>
      </w:r>
      <w:r>
        <w:rPr>
          <w:rFonts w:hint="eastAsia"/>
        </w:rPr>
        <w:t>需模拟</w:t>
      </w:r>
    </w:p>
    <w:p w14:paraId="25037F3C">
      <w:pPr>
        <w:rPr>
          <w:rFonts w:hint="eastAsia"/>
        </w:rPr>
      </w:pPr>
      <w:r>
        <w:rPr>
          <w:rFonts w:hint="eastAsia"/>
        </w:rPr>
        <w:t>STC-014</w:t>
      </w:r>
      <w:r>
        <w:rPr>
          <w:rFonts w:hint="eastAsia"/>
        </w:rPr>
        <w:tab/>
      </w:r>
      <w:r>
        <w:rPr>
          <w:rFonts w:hint="eastAsia"/>
        </w:rPr>
        <w:t>错误处理</w:t>
      </w:r>
      <w:r>
        <w:rPr>
          <w:rFonts w:hint="eastAsia"/>
        </w:rPr>
        <w:tab/>
      </w:r>
      <w:r>
        <w:rPr>
          <w:rFonts w:hint="eastAsia"/>
        </w:rPr>
        <w:t>14</w:t>
      </w:r>
      <w:r>
        <w:rPr>
          <w:rFonts w:hint="eastAsia"/>
        </w:rPr>
        <w:tab/>
      </w:r>
      <w:r>
        <w:rPr>
          <w:rFonts w:hint="eastAsia"/>
        </w:rPr>
        <w:t>可自动化</w:t>
      </w:r>
    </w:p>
    <w:p w14:paraId="008F189E">
      <w:pPr>
        <w:rPr>
          <w:rFonts w:hint="eastAsia"/>
        </w:rPr>
      </w:pPr>
      <w:r>
        <w:rPr>
          <w:rFonts w:hint="eastAsia"/>
        </w:rPr>
        <w:t>STC-015</w:t>
      </w:r>
      <w:r>
        <w:rPr>
          <w:rFonts w:hint="eastAsia"/>
        </w:rPr>
        <w:tab/>
      </w:r>
      <w:r>
        <w:rPr>
          <w:rFonts w:hint="eastAsia"/>
        </w:rPr>
        <w:t>错误处理</w:t>
      </w:r>
      <w:r>
        <w:rPr>
          <w:rFonts w:hint="eastAsia"/>
        </w:rPr>
        <w:tab/>
      </w:r>
      <w:r>
        <w:rPr>
          <w:rFonts w:hint="eastAsia"/>
        </w:rPr>
        <w:t>15</w:t>
      </w:r>
      <w:r>
        <w:rPr>
          <w:rFonts w:hint="eastAsia"/>
        </w:rPr>
        <w:tab/>
      </w:r>
      <w:r>
        <w:rPr>
          <w:rFonts w:hint="eastAsia"/>
        </w:rPr>
        <w:t>需模拟</w:t>
      </w:r>
    </w:p>
    <w:p w14:paraId="4AC847B7">
      <w:pPr>
        <w:rPr>
          <w:rFonts w:hint="eastAsia"/>
        </w:rPr>
      </w:pPr>
      <w:r>
        <w:rPr>
          <w:rFonts w:hint="eastAsia"/>
        </w:rPr>
        <w:t>STC-016</w:t>
      </w:r>
      <w:r>
        <w:rPr>
          <w:rFonts w:hint="eastAsia"/>
        </w:rPr>
        <w:tab/>
      </w:r>
      <w:r>
        <w:rPr>
          <w:rFonts w:hint="eastAsia"/>
        </w:rPr>
        <w:t>对比测试</w:t>
      </w:r>
      <w:r>
        <w:rPr>
          <w:rFonts w:hint="eastAsia"/>
        </w:rPr>
        <w:tab/>
      </w:r>
      <w:r>
        <w:rPr>
          <w:rFonts w:hint="eastAsia"/>
        </w:rPr>
        <w:t>16</w:t>
      </w:r>
      <w:r>
        <w:rPr>
          <w:rFonts w:hint="eastAsia"/>
        </w:rPr>
        <w:tab/>
      </w:r>
      <w:r>
        <w:rPr>
          <w:rFonts w:hint="eastAsia"/>
        </w:rPr>
        <w:t>可自动化</w:t>
      </w:r>
    </w:p>
    <w:p w14:paraId="40C4DF4D">
      <w:pPr>
        <w:rPr>
          <w:rFonts w:hint="eastAsia"/>
        </w:rPr>
      </w:pPr>
      <w:r>
        <w:rPr>
          <w:rFonts w:hint="eastAsia"/>
        </w:rPr>
        <w:t>STC-017</w:t>
      </w:r>
      <w:r>
        <w:rPr>
          <w:rFonts w:hint="eastAsia"/>
        </w:rPr>
        <w:tab/>
      </w:r>
      <w:r>
        <w:rPr>
          <w:rFonts w:hint="eastAsia"/>
        </w:rPr>
        <w:t>对比测试</w:t>
      </w:r>
      <w:r>
        <w:rPr>
          <w:rFonts w:hint="eastAsia"/>
        </w:rPr>
        <w:tab/>
      </w:r>
      <w:r>
        <w:rPr>
          <w:rFonts w:hint="eastAsia"/>
        </w:rPr>
        <w:t>17</w:t>
      </w:r>
      <w:r>
        <w:rPr>
          <w:rFonts w:hint="eastAsia"/>
        </w:rPr>
        <w:tab/>
      </w:r>
      <w:r>
        <w:rPr>
          <w:rFonts w:hint="eastAsia"/>
        </w:rPr>
        <w:t>可自动化</w:t>
      </w:r>
    </w:p>
    <w:p w14:paraId="6ED8B2AB">
      <w:pPr>
        <w:rPr>
          <w:rFonts w:hint="eastAsia"/>
        </w:rPr>
      </w:pPr>
      <w:r>
        <w:rPr>
          <w:rFonts w:hint="eastAsia"/>
        </w:rPr>
        <w:t>STC-018</w:t>
      </w:r>
      <w:r>
        <w:rPr>
          <w:rFonts w:hint="eastAsia"/>
        </w:rPr>
        <w:tab/>
      </w:r>
      <w:r>
        <w:rPr>
          <w:rFonts w:hint="eastAsia"/>
        </w:rPr>
        <w:t>性能对比</w:t>
      </w:r>
      <w:r>
        <w:rPr>
          <w:rFonts w:hint="eastAsia"/>
        </w:rPr>
        <w:tab/>
      </w:r>
      <w:r>
        <w:rPr>
          <w:rFonts w:hint="eastAsia"/>
        </w:rPr>
        <w:t>18</w:t>
      </w:r>
      <w:r>
        <w:rPr>
          <w:rFonts w:hint="eastAsia"/>
        </w:rPr>
        <w:tab/>
      </w:r>
      <w:r>
        <w:rPr>
          <w:rFonts w:hint="eastAsia"/>
        </w:rPr>
        <w:t>可自动化</w:t>
      </w:r>
    </w:p>
    <w:p w14:paraId="5C87CE54">
      <w:r>
        <w:rPr>
          <w:rFonts w:hint="eastAsia"/>
        </w:rPr>
        <w:t>STC-019</w:t>
      </w:r>
      <w:r>
        <w:rPr>
          <w:rFonts w:hint="eastAsia"/>
        </w:rPr>
        <w:tab/>
      </w:r>
      <w:r>
        <w:rPr>
          <w:rFonts w:hint="eastAsia"/>
        </w:rPr>
        <w:t>性能对比</w:t>
      </w:r>
      <w:r>
        <w:rPr>
          <w:rFonts w:hint="eastAsia"/>
        </w:rPr>
        <w:tab/>
      </w:r>
      <w:r>
        <w:rPr>
          <w:rFonts w:hint="eastAsia"/>
        </w:rPr>
        <w:t>19</w:t>
      </w:r>
      <w:r>
        <w:rPr>
          <w:rFonts w:hint="eastAsia"/>
        </w:rPr>
        <w:tab/>
      </w:r>
      <w:r>
        <w:rPr>
          <w:rFonts w:hint="eastAsia"/>
        </w:rPr>
        <w:t>可自动化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8E84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2026-05-13T06:03:15Z</dcterms:created>
  <dc:creator>pc</dc:creator>
  <cp:lastModifiedBy>我是吴宗宇是我</cp:lastModifiedBy>
  <dcterms:modified xsi:type="dcterms:W3CDTF">2026-05-13T06:03:19Z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eyJoZGlkIjoiZDc5MDFhNjQ0YWQ2MjU2NDVmMGVjOGEyYmQwOGQ0YzQiLCJ1c2VySWQiOiIyNDQ3NTcwNDkifQ==</vt:lpwstr>
  </property>
  <property fmtid="{D5CDD505-2E9C-101B-9397-08002B2CF9AE}" pid="4" name="ICV">
    <vt:lpwstr>B2ED47192E344C34A9FCDC6C5E5CC0AB_12</vt:lpwstr>
  </property>
</Properties>
</file>