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BE" w:rsidRDefault="00E1273F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Ttul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Ttul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10656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Sebastiá</w:t>
      </w:r>
      <w:r w:rsidR="00D62A8D">
        <w:rPr>
          <w:sz w:val="28"/>
          <w:szCs w:val="28"/>
        </w:rPr>
        <w:t xml:space="preserve">n </w:t>
      </w:r>
      <w:proofErr w:type="spellStart"/>
      <w:r w:rsidR="00D62A8D"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</w:p>
    <w:p w:rsidR="0010656D" w:rsidRDefault="0010656D" w:rsidP="0010656D">
      <w:pPr>
        <w:ind w:left="360"/>
        <w:contextualSpacing/>
        <w:rPr>
          <w:sz w:val="28"/>
          <w:szCs w:val="28"/>
        </w:rPr>
      </w:pP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AE436B">
        <w:rPr>
          <w:sz w:val="28"/>
          <w:szCs w:val="28"/>
        </w:rPr>
        <w:t>22</w:t>
      </w:r>
      <w:r>
        <w:rPr>
          <w:sz w:val="28"/>
          <w:szCs w:val="28"/>
        </w:rPr>
        <w:t>/</w:t>
      </w:r>
      <w:r w:rsidR="00AE436B">
        <w:rPr>
          <w:sz w:val="28"/>
          <w:szCs w:val="28"/>
        </w:rPr>
        <w:t>05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9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2B147A" w:rsidRDefault="00E1273F">
      <w:pPr>
        <w:rPr>
          <w:sz w:val="28"/>
          <w:szCs w:val="28"/>
          <w:lang w:val="es-AR"/>
        </w:rPr>
      </w:pPr>
      <w:proofErr w:type="spellStart"/>
      <w:r w:rsidRPr="002B147A">
        <w:rPr>
          <w:b/>
          <w:sz w:val="28"/>
          <w:szCs w:val="28"/>
          <w:u w:val="single"/>
          <w:lang w:val="es-AR"/>
        </w:rPr>
        <w:t>Commit</w:t>
      </w:r>
      <w:proofErr w:type="spellEnd"/>
      <w:r w:rsidRPr="002B147A">
        <w:rPr>
          <w:b/>
          <w:sz w:val="28"/>
          <w:szCs w:val="28"/>
          <w:u w:val="single"/>
          <w:lang w:val="es-AR"/>
        </w:rPr>
        <w:t xml:space="preserve"> ID</w:t>
      </w:r>
      <w:r w:rsidRPr="002B147A">
        <w:rPr>
          <w:sz w:val="28"/>
          <w:szCs w:val="28"/>
          <w:lang w:val="es-AR"/>
        </w:rPr>
        <w:t xml:space="preserve">: </w:t>
      </w:r>
      <w:proofErr w:type="spellStart"/>
      <w:r w:rsidRPr="002B147A">
        <w:rPr>
          <w:sz w:val="28"/>
          <w:szCs w:val="28"/>
          <w:lang w:val="es-AR"/>
        </w:rPr>
        <w:t>xxxxxx</w:t>
      </w:r>
      <w:proofErr w:type="spellEnd"/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E1273F">
      <w:pPr>
        <w:rPr>
          <w:sz w:val="28"/>
          <w:szCs w:val="28"/>
          <w:lang w:val="es-AR"/>
        </w:rPr>
      </w:pPr>
      <w:r w:rsidRPr="002B147A">
        <w:rPr>
          <w:lang w:val="es-AR"/>
        </w:rPr>
        <w:br w:type="page"/>
      </w:r>
    </w:p>
    <w:p w:rsidR="00FE0ABE" w:rsidRDefault="00E1273F">
      <w:pPr>
        <w:pStyle w:val="Ttulo"/>
        <w:jc w:val="center"/>
      </w:pPr>
      <w:bookmarkStart w:id="3" w:name="_crp8hw70lf4y" w:colFirst="0" w:colLast="0"/>
      <w:bookmarkEnd w:id="3"/>
      <w:r>
        <w:lastRenderedPageBreak/>
        <w:t>Trabajo Práctico Anual</w:t>
      </w:r>
    </w:p>
    <w:p w:rsidR="00FE0ABE" w:rsidRDefault="00E1273F">
      <w:pPr>
        <w:pStyle w:val="Ttulo"/>
        <w:jc w:val="center"/>
      </w:pPr>
      <w:bookmarkStart w:id="4" w:name="_1w4pu2jap9g" w:colFirst="0" w:colLast="0"/>
      <w:bookmarkEnd w:id="4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5" w:name="_toff70914ibc" w:colFirst="0" w:colLast="0"/>
      <w:bookmarkEnd w:id="5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Pr="002B147A" w:rsidRDefault="00BD4152">
      <w:r>
        <w:rPr>
          <w:noProof/>
          <w:lang w:val="en-US"/>
        </w:rPr>
        <w:drawing>
          <wp:inline distT="0" distB="0" distL="0" distR="0" wp14:anchorId="438EA65F" wp14:editId="2E7EA579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8A4B1F" w:rsidTr="002B147A">
        <w:tc>
          <w:tcPr>
            <w:tcW w:w="4508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11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11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11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11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</w:t>
            </w:r>
            <w:r w:rsidR="00BD4152">
              <w:t>s</w:t>
            </w:r>
            <w:r>
              <w:t>tema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r w:rsidR="00BD4152">
              <w:t>registración</w:t>
            </w:r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r w:rsidR="00BD4152">
              <w:t>información</w:t>
            </w:r>
            <w:r>
              <w:t xml:space="preserve"> y enviar</w:t>
            </w:r>
          </w:p>
          <w:p w:rsidR="00BD4152" w:rsidRDefault="00BD41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5: Obtener puntos premio</w:t>
            </w:r>
          </w:p>
        </w:tc>
      </w:tr>
    </w:tbl>
    <w:p w:rsidR="008A4B1F" w:rsidRDefault="008A4B1F"/>
    <w:p w:rsidR="001538CB" w:rsidRDefault="001538CB"/>
    <w:p w:rsidR="002B147A" w:rsidRDefault="002B14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42" w:type="dxa"/>
          </w:tcPr>
          <w:p w:rsidR="001538CB" w:rsidRDefault="00BD4152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CU.2</w:t>
            </w:r>
            <w:r w:rsidR="001538CB">
              <w:t>.#ConsumirDispositivo#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CU.3.#Encender 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CU.4.#Apagar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apagar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Apagar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Caso de Uso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CU.5.#Obtener Tarifa estimada#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estimada.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 dispositivo.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CU.6.#Actualizar Categoría#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5E0B5C" w:rsidRDefault="005E0B5C">
      <w:pPr>
        <w:rPr>
          <w:b/>
          <w:sz w:val="24"/>
          <w:szCs w:val="24"/>
          <w:u w:val="single"/>
        </w:rPr>
      </w:pPr>
    </w:p>
    <w:p w:rsidR="00BD4152" w:rsidRDefault="005E0B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612DD4" w:rsidRDefault="00612DD4">
      <w:pPr>
        <w:rPr>
          <w:b/>
          <w:sz w:val="24"/>
          <w:szCs w:val="24"/>
          <w:u w:val="single"/>
        </w:rPr>
      </w:pPr>
    </w:p>
    <w:p w:rsidR="00612DD4" w:rsidRPr="00612DD4" w:rsidRDefault="00612DD4">
      <w:pPr>
        <w:rPr>
          <w:noProof/>
          <w:lang w:val="es-AR"/>
        </w:rPr>
      </w:pPr>
      <w:r w:rsidRPr="00612DD4">
        <w:rPr>
          <w:noProof/>
          <w:lang w:val="es-AR"/>
        </w:rPr>
        <w:t>Se</w:t>
      </w:r>
      <w:r>
        <w:rPr>
          <w:noProof/>
          <w:lang w:val="es-AR"/>
        </w:rPr>
        <w:t xml:space="preserve"> modelan los casos de u</w:t>
      </w:r>
      <w:r w:rsidRPr="00612DD4">
        <w:rPr>
          <w:noProof/>
          <w:lang w:val="es-AR"/>
        </w:rPr>
        <w:t xml:space="preserve">so </w:t>
      </w:r>
      <w:r>
        <w:rPr>
          <w:noProof/>
          <w:lang w:val="es-AR"/>
        </w:rPr>
        <w:t>Cu.1 y Cu.2</w:t>
      </w:r>
    </w:p>
    <w:p w:rsidR="00612DD4" w:rsidRPr="00612DD4" w:rsidRDefault="00612DD4" w:rsidP="00612DD4">
      <w:pPr>
        <w:rPr>
          <w:lang w:val="es-A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0A43826" wp14:editId="170AF81A">
            <wp:simplePos x="0" y="0"/>
            <wp:positionH relativeFrom="column">
              <wp:posOffset>31750</wp:posOffset>
            </wp:positionH>
            <wp:positionV relativeFrom="paragraph">
              <wp:posOffset>155575</wp:posOffset>
            </wp:positionV>
            <wp:extent cx="4667250" cy="3695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612DD4" w:rsidRPr="00612DD4" w:rsidRDefault="00612DD4" w:rsidP="00612DD4">
      <w:pPr>
        <w:rPr>
          <w:lang w:val="es-AR"/>
        </w:rPr>
      </w:pPr>
    </w:p>
    <w:p w:rsidR="005E0B5C" w:rsidRPr="00612DD4" w:rsidRDefault="005E0B5C" w:rsidP="00612DD4">
      <w:pPr>
        <w:jc w:val="center"/>
        <w:rPr>
          <w:lang w:val="es-AR"/>
        </w:rPr>
      </w:pPr>
    </w:p>
    <w:p w:rsidR="00612DD4" w:rsidRDefault="00612DD4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1538CB" w:rsidRDefault="001538CB"/>
    <w:p w:rsidR="001538CB" w:rsidRDefault="001538CB"/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1065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Diagrama de Arquitectura</w:t>
      </w:r>
    </w:p>
    <w:p w:rsidR="0010656D" w:rsidRDefault="0010656D">
      <w:pPr>
        <w:rPr>
          <w:b/>
          <w:sz w:val="24"/>
          <w:szCs w:val="24"/>
          <w:u w:val="single"/>
        </w:rPr>
      </w:pPr>
    </w:p>
    <w:p w:rsidR="0010656D" w:rsidRDefault="0010656D">
      <w:r>
        <w:t xml:space="preserve">Este diagrama refleja la arquitectura de la aplicación web a alto nivel. </w:t>
      </w:r>
    </w:p>
    <w:p w:rsidR="0010656D" w:rsidRPr="0010656D" w:rsidRDefault="0010656D">
      <w:r>
        <w:t xml:space="preserve">En la capa de Presentación, los usuarios finales interactúan con el sistema a través del navegador web. La capa Lógica administra los requerimientos del usuario </w:t>
      </w:r>
      <w:r w:rsidR="005E1A61">
        <w:t>y se comunica con el Servidor de Base de Datos para la persistencia de la información.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10656D">
      <w:pPr>
        <w:rPr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3BD46C2" wp14:editId="2F503933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52" w:rsidRDefault="00BD4152">
      <w:pPr>
        <w:rPr>
          <w:b/>
          <w:sz w:val="24"/>
          <w:szCs w:val="24"/>
          <w:u w:val="single"/>
        </w:rPr>
      </w:pPr>
      <w:bookmarkStart w:id="6" w:name="_GoBack"/>
      <w:bookmarkEnd w:id="6"/>
    </w:p>
    <w:p w:rsidR="00BD4152" w:rsidRDefault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BD4152" w:rsidRPr="00C150C8" w:rsidRDefault="00BD4152" w:rsidP="00BD4152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Diagrama de Clase: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Default="00E94526"/>
    <w:p w:rsidR="009979AA" w:rsidRDefault="009979AA"/>
    <w:p w:rsidR="00830464" w:rsidRPr="00830464" w:rsidRDefault="00830464">
      <w:pPr>
        <w:rPr>
          <w:b/>
        </w:rPr>
      </w:pPr>
      <w:r w:rsidRPr="00830464">
        <w:rPr>
          <w:b/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14pt;height:40.5pt;z-index:251660288;mso-position-horizontal:left;mso-position-horizontal-relative:text;mso-position-vertical-relative:text">
            <v:imagedata r:id="rId13" o:title=""/>
            <w10:wrap type="square" side="right"/>
          </v:shape>
          <o:OLEObject Type="Embed" ProgID="Package" ShapeID="_x0000_s1027" DrawAspect="Content" ObjectID="_1588871379" r:id="rId14"/>
        </w:object>
      </w:r>
      <w:r w:rsidRPr="00830464">
        <w:rPr>
          <w:b/>
        </w:rPr>
        <w:br w:type="textWrapping" w:clear="all"/>
      </w:r>
    </w:p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9979AA" w:rsidRDefault="00C150C8" w:rsidP="0010656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lastRenderedPageBreak/>
        <w:t>El sistema deberá estar disponible 24 x 7.</w:t>
      </w: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Pr="00A7328B" w:rsidRDefault="00A7328B" w:rsidP="00A7328B">
      <w:pPr>
        <w:rPr>
          <w:b/>
          <w:u w:val="single"/>
        </w:rPr>
      </w:pPr>
      <w:r>
        <w:rPr>
          <w:b/>
          <w:u w:val="single"/>
        </w:rPr>
        <w:t>Comunicación Dispositivos – Sistema:</w:t>
      </w:r>
    </w:p>
    <w:p w:rsid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A7328B" w:rsidRDefault="00612DD4" w:rsidP="00A7328B">
      <w:pPr>
        <w:rPr>
          <w:lang w:val="es-ES"/>
        </w:rPr>
      </w:pPr>
      <w:r w:rsidRPr="00612DD4">
        <w:rPr>
          <w:b/>
          <w:noProof/>
          <w:lang w:val="en-US"/>
        </w:rPr>
        <w:drawing>
          <wp:inline distT="0" distB="0" distL="0" distR="0" wp14:anchorId="47A4016C" wp14:editId="79D7609A">
            <wp:extent cx="2190750" cy="20835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00" cy="20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28B">
        <w:rPr>
          <w:noProof/>
          <w:lang w:val="en-US"/>
        </w:rPr>
        <w:drawing>
          <wp:inline distT="0" distB="0" distL="0" distR="0">
            <wp:extent cx="4638112" cy="2000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78" cy="20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>Se dispondrá de 3 pantallas tipo ABM que gestionaran:</w:t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>La primera será una pantalla en la cual se puede registrar un dispositivo y /o asociarlo a un Adaptador.</w:t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 xml:space="preserve">En la segunda pantalla se visualizar un </w:t>
      </w:r>
      <w:proofErr w:type="spellStart"/>
      <w:r w:rsidRPr="00A7328B">
        <w:rPr>
          <w:sz w:val="20"/>
          <w:szCs w:val="20"/>
          <w:lang w:val="es-ES"/>
        </w:rPr>
        <w:t>dashboard</w:t>
      </w:r>
      <w:proofErr w:type="spellEnd"/>
      <w:r w:rsidRPr="00A7328B">
        <w:rPr>
          <w:sz w:val="20"/>
          <w:szCs w:val="20"/>
          <w:lang w:val="es-ES"/>
        </w:rPr>
        <w:t xml:space="preserve"> con los dispositivos que el usuario disponga, haciendo </w:t>
      </w:r>
      <w:proofErr w:type="spellStart"/>
      <w:r w:rsidRPr="00A7328B">
        <w:rPr>
          <w:sz w:val="20"/>
          <w:szCs w:val="20"/>
          <w:lang w:val="es-ES"/>
        </w:rPr>
        <w:t>click</w:t>
      </w:r>
      <w:proofErr w:type="spellEnd"/>
      <w:r w:rsidRPr="00A7328B">
        <w:rPr>
          <w:sz w:val="20"/>
          <w:szCs w:val="20"/>
          <w:lang w:val="es-ES"/>
        </w:rPr>
        <w:t xml:space="preserve"> sobre alguno de ello se pasará al 3er </w:t>
      </w:r>
      <w:r w:rsidR="00612DD4">
        <w:rPr>
          <w:sz w:val="20"/>
          <w:szCs w:val="20"/>
          <w:lang w:val="es-ES"/>
        </w:rPr>
        <w:t>ABM</w:t>
      </w:r>
      <w:r w:rsidRPr="00A7328B">
        <w:rPr>
          <w:sz w:val="20"/>
          <w:szCs w:val="20"/>
          <w:lang w:val="es-ES"/>
        </w:rPr>
        <w:t xml:space="preserve"> donde se visualizará la información del mismo y a su vez se le pondrá enviar órdenes.</w:t>
      </w:r>
    </w:p>
    <w:p w:rsidR="00A7328B" w:rsidRPr="00A7328B" w:rsidRDefault="00A7328B" w:rsidP="00A7328B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 xml:space="preserve">A su vez en el </w:t>
      </w:r>
      <w:proofErr w:type="spellStart"/>
      <w:r w:rsidRPr="00A7328B">
        <w:rPr>
          <w:sz w:val="20"/>
          <w:szCs w:val="20"/>
          <w:lang w:val="es-ES"/>
        </w:rPr>
        <w:t>dashboar</w:t>
      </w:r>
      <w:proofErr w:type="spellEnd"/>
      <w:r w:rsidRPr="00A7328B">
        <w:rPr>
          <w:sz w:val="20"/>
          <w:szCs w:val="20"/>
          <w:lang w:val="es-ES"/>
        </w:rPr>
        <w:t xml:space="preserve"> será posible eliminar un dispositivo. </w:t>
      </w:r>
    </w:p>
    <w:p w:rsidR="00A7328B" w:rsidRPr="00A7328B" w:rsidRDefault="00A7328B" w:rsidP="00A73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ES"/>
        </w:rPr>
      </w:pPr>
    </w:p>
    <w:sectPr w:rsidR="00A7328B" w:rsidRPr="00A7328B">
      <w:footerReference w:type="default" r:id="rId1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6FD" w:rsidRDefault="000856FD" w:rsidP="002B147A">
      <w:pPr>
        <w:spacing w:line="240" w:lineRule="auto"/>
      </w:pPr>
      <w:r>
        <w:separator/>
      </w:r>
    </w:p>
  </w:endnote>
  <w:endnote w:type="continuationSeparator" w:id="0">
    <w:p w:rsidR="000856FD" w:rsidRDefault="000856FD" w:rsidP="002B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7A" w:rsidRDefault="002B147A">
    <w:pPr>
      <w:pStyle w:val="Piedepgina"/>
    </w:pPr>
  </w:p>
  <w:p w:rsidR="002B147A" w:rsidRDefault="002B1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6FD" w:rsidRDefault="000856FD" w:rsidP="002B147A">
      <w:pPr>
        <w:spacing w:line="240" w:lineRule="auto"/>
      </w:pPr>
      <w:r>
        <w:separator/>
      </w:r>
    </w:p>
  </w:footnote>
  <w:footnote w:type="continuationSeparator" w:id="0">
    <w:p w:rsidR="000856FD" w:rsidRDefault="000856FD" w:rsidP="002B1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0856FD"/>
    <w:rsid w:val="0010656D"/>
    <w:rsid w:val="001538CB"/>
    <w:rsid w:val="002A0AE7"/>
    <w:rsid w:val="002B147A"/>
    <w:rsid w:val="003432E7"/>
    <w:rsid w:val="00490446"/>
    <w:rsid w:val="005E0B5C"/>
    <w:rsid w:val="005E1A61"/>
    <w:rsid w:val="00612DD4"/>
    <w:rsid w:val="0064606F"/>
    <w:rsid w:val="00696756"/>
    <w:rsid w:val="00830464"/>
    <w:rsid w:val="0085115F"/>
    <w:rsid w:val="008A4B1F"/>
    <w:rsid w:val="008E1EF9"/>
    <w:rsid w:val="009979AA"/>
    <w:rsid w:val="009D233E"/>
    <w:rsid w:val="00A00A95"/>
    <w:rsid w:val="00A7328B"/>
    <w:rsid w:val="00AE436B"/>
    <w:rsid w:val="00BD4152"/>
    <w:rsid w:val="00C150C8"/>
    <w:rsid w:val="00C346EB"/>
    <w:rsid w:val="00D62A8D"/>
    <w:rsid w:val="00D63C9F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E5AB13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7A"/>
  </w:style>
  <w:style w:type="paragraph" w:styleId="Piedepgina">
    <w:name w:val="footer"/>
    <w:basedOn w:val="Normal"/>
    <w:link w:val="Piedepgina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omivilla/DDS-Grupo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494EB-F384-4836-B9FE-A0F10297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Ivo Metta</cp:lastModifiedBy>
  <cp:revision>10</cp:revision>
  <dcterms:created xsi:type="dcterms:W3CDTF">2018-04-24T04:18:00Z</dcterms:created>
  <dcterms:modified xsi:type="dcterms:W3CDTF">2018-05-26T23:23:00Z</dcterms:modified>
</cp:coreProperties>
</file>