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00" w:rsidRDefault="000D7100">
      <w:pPr>
        <w:rPr>
          <w:b/>
          <w:sz w:val="28"/>
        </w:rPr>
      </w:pPr>
      <w:r w:rsidRPr="000D7100">
        <w:rPr>
          <w:b/>
          <w:sz w:val="28"/>
        </w:rPr>
        <w:t>Wymagania niefunkcjonalne:</w:t>
      </w:r>
    </w:p>
    <w:p w:rsidR="000D7100" w:rsidRDefault="000D7100">
      <w:pPr>
        <w:rPr>
          <w:b/>
          <w:sz w:val="28"/>
        </w:rPr>
      </w:pPr>
    </w:p>
    <w:p w:rsidR="000D7100" w:rsidRDefault="002F0908">
      <w:pPr>
        <w:rPr>
          <w:sz w:val="24"/>
        </w:rPr>
      </w:pPr>
      <w:r>
        <w:rPr>
          <w:sz w:val="24"/>
        </w:rPr>
        <w:t xml:space="preserve">1. </w:t>
      </w:r>
      <w:r w:rsidR="00B506E2">
        <w:rPr>
          <w:sz w:val="24"/>
        </w:rPr>
        <w:t>System po stronie klienta wymaga użycia jedynie przeglądarki internetowej.</w:t>
      </w:r>
    </w:p>
    <w:p w:rsidR="00B506E2" w:rsidRDefault="00B506E2">
      <w:pPr>
        <w:rPr>
          <w:sz w:val="24"/>
        </w:rPr>
      </w:pPr>
      <w:r>
        <w:rPr>
          <w:sz w:val="24"/>
        </w:rPr>
        <w:t>2. System działa na n</w:t>
      </w:r>
      <w:r w:rsidR="00330E62">
        <w:rPr>
          <w:sz w:val="24"/>
        </w:rPr>
        <w:t>ajnowszych wersjach przeglądarki</w:t>
      </w:r>
      <w:r>
        <w:rPr>
          <w:sz w:val="24"/>
        </w:rPr>
        <w:t xml:space="preserve"> Chrom</w:t>
      </w:r>
      <w:bookmarkStart w:id="0" w:name="_GoBack"/>
      <w:bookmarkEnd w:id="0"/>
      <w:r w:rsidR="00330E62">
        <w:rPr>
          <w:sz w:val="24"/>
        </w:rPr>
        <w:t>e.</w:t>
      </w:r>
    </w:p>
    <w:p w:rsidR="00B506E2" w:rsidRDefault="00B506E2">
      <w:pPr>
        <w:rPr>
          <w:sz w:val="24"/>
        </w:rPr>
      </w:pPr>
      <w:r>
        <w:rPr>
          <w:sz w:val="24"/>
        </w:rPr>
        <w:t>3. System umożliwia niezakłóconą pracę 5 użytkownikom jednocześnie.</w:t>
      </w:r>
    </w:p>
    <w:p w:rsidR="006D5990" w:rsidRDefault="006D5990">
      <w:pPr>
        <w:rPr>
          <w:sz w:val="24"/>
        </w:rPr>
      </w:pPr>
      <w:r>
        <w:rPr>
          <w:sz w:val="24"/>
        </w:rPr>
        <w:t>4. Czas awarii rozumianej jako brak możliwości korzystania z systemu który wynika z przyczyn wewnętrznych aplikacji nie może być dłuższy niż 1 godzina.</w:t>
      </w:r>
    </w:p>
    <w:p w:rsidR="006D5990" w:rsidRDefault="006D5990">
      <w:pPr>
        <w:rPr>
          <w:sz w:val="24"/>
        </w:rPr>
      </w:pPr>
      <w:r>
        <w:rPr>
          <w:sz w:val="24"/>
        </w:rPr>
        <w:t>5. Każdy użytkownik jest identyfik</w:t>
      </w:r>
      <w:r w:rsidR="00CC1D7B">
        <w:rPr>
          <w:sz w:val="24"/>
        </w:rPr>
        <w:t>owany przez unikatowy login</w:t>
      </w:r>
      <w:r>
        <w:rPr>
          <w:sz w:val="24"/>
        </w:rPr>
        <w:t>.</w:t>
      </w:r>
    </w:p>
    <w:p w:rsidR="006D5990" w:rsidRDefault="006D5990">
      <w:pPr>
        <w:rPr>
          <w:sz w:val="24"/>
        </w:rPr>
      </w:pPr>
      <w:r>
        <w:rPr>
          <w:sz w:val="24"/>
        </w:rPr>
        <w:t>6. Weryfikacja danych potrzebnych do logowania nie trwa dłużej niż 3 sekundy.</w:t>
      </w:r>
    </w:p>
    <w:p w:rsidR="00B506E2" w:rsidRDefault="006D5990">
      <w:pPr>
        <w:rPr>
          <w:sz w:val="24"/>
        </w:rPr>
      </w:pPr>
      <w:r>
        <w:rPr>
          <w:sz w:val="24"/>
        </w:rPr>
        <w:t>7</w:t>
      </w:r>
      <w:r w:rsidR="00B506E2">
        <w:rPr>
          <w:sz w:val="24"/>
        </w:rPr>
        <w:t>. Reakcje na działania użytkownika systemu nie przekraczają 2 sekund, reakcje na działania wymagające wykonania zapytań do bazy danych nie przekraczają 5 sekund.</w:t>
      </w:r>
    </w:p>
    <w:p w:rsidR="00B506E2" w:rsidRDefault="00CC1D7B">
      <w:pPr>
        <w:rPr>
          <w:sz w:val="24"/>
        </w:rPr>
      </w:pPr>
      <w:r>
        <w:rPr>
          <w:sz w:val="24"/>
        </w:rPr>
        <w:t>8</w:t>
      </w:r>
      <w:r w:rsidR="00B506E2">
        <w:rPr>
          <w:sz w:val="24"/>
        </w:rPr>
        <w:t>. Interfejs użytkownika aplikacji jest w języku polskim.</w:t>
      </w:r>
    </w:p>
    <w:p w:rsidR="006D5990" w:rsidRDefault="00CC1D7B">
      <w:pPr>
        <w:rPr>
          <w:sz w:val="24"/>
        </w:rPr>
      </w:pPr>
      <w:r>
        <w:rPr>
          <w:sz w:val="24"/>
        </w:rPr>
        <w:t>9</w:t>
      </w:r>
      <w:r w:rsidR="006D5990">
        <w:rPr>
          <w:sz w:val="24"/>
        </w:rPr>
        <w:t>. Interfejs użytkownika oparty jest na jednakowej kolorystyce i stylu.</w:t>
      </w:r>
    </w:p>
    <w:p w:rsidR="00B506E2" w:rsidRPr="000D7100" w:rsidRDefault="00B506E2">
      <w:pPr>
        <w:rPr>
          <w:sz w:val="24"/>
        </w:rPr>
      </w:pPr>
    </w:p>
    <w:p w:rsidR="000D7100" w:rsidRDefault="000D7100"/>
    <w:p w:rsidR="000D7100" w:rsidRDefault="000D7100"/>
    <w:sectPr w:rsidR="000D7100" w:rsidSect="001B1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D7100"/>
    <w:rsid w:val="000D7100"/>
    <w:rsid w:val="00110053"/>
    <w:rsid w:val="001B1FD0"/>
    <w:rsid w:val="002F0908"/>
    <w:rsid w:val="00330E62"/>
    <w:rsid w:val="005C0DFB"/>
    <w:rsid w:val="00634496"/>
    <w:rsid w:val="006D5990"/>
    <w:rsid w:val="00B170C5"/>
    <w:rsid w:val="00B506E2"/>
    <w:rsid w:val="00CC1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B1FD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117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Fierka</dc:creator>
  <cp:keywords/>
  <dc:description/>
  <cp:lastModifiedBy>Damian</cp:lastModifiedBy>
  <cp:revision>4</cp:revision>
  <dcterms:created xsi:type="dcterms:W3CDTF">2017-04-19T07:47:00Z</dcterms:created>
  <dcterms:modified xsi:type="dcterms:W3CDTF">2017-06-20T07:24:00Z</dcterms:modified>
</cp:coreProperties>
</file>