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22B" w:rsidRPr="0012422B" w:rsidRDefault="0012422B" w:rsidP="001242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22B">
        <w:rPr>
          <w:rFonts w:ascii="Times New Roman" w:hAnsi="Times New Roman" w:cs="Times New Roman"/>
          <w:b/>
          <w:sz w:val="28"/>
          <w:szCs w:val="28"/>
          <w:u w:val="single"/>
        </w:rPr>
        <w:t>SWEETHOME.COM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22B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12422B" w:rsidRPr="0012422B" w:rsidRDefault="0012422B" w:rsidP="0012422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Sweethome.com is a web applicati</w:t>
      </w:r>
      <w:r>
        <w:rPr>
          <w:rFonts w:ascii="Times New Roman" w:hAnsi="Times New Roman" w:cs="Times New Roman"/>
          <w:sz w:val="28"/>
          <w:szCs w:val="28"/>
        </w:rPr>
        <w:t xml:space="preserve">on which provides all necessary </w:t>
      </w:r>
      <w:r w:rsidRPr="0012422B">
        <w:rPr>
          <w:rFonts w:ascii="Times New Roman" w:hAnsi="Times New Roman" w:cs="Times New Roman"/>
          <w:sz w:val="28"/>
          <w:szCs w:val="28"/>
        </w:rPr>
        <w:t xml:space="preserve">information and legal policies&amp; details which </w:t>
      </w:r>
      <w:r>
        <w:rPr>
          <w:rFonts w:ascii="Times New Roman" w:hAnsi="Times New Roman" w:cs="Times New Roman"/>
          <w:sz w:val="28"/>
          <w:szCs w:val="28"/>
        </w:rPr>
        <w:t xml:space="preserve">is not unknown to the people to </w:t>
      </w:r>
      <w:r w:rsidRPr="0012422B">
        <w:rPr>
          <w:rFonts w:ascii="Times New Roman" w:hAnsi="Times New Roman" w:cs="Times New Roman"/>
          <w:sz w:val="28"/>
          <w:szCs w:val="28"/>
        </w:rPr>
        <w:t>construct a house. The site is made to giv</w:t>
      </w:r>
      <w:r>
        <w:rPr>
          <w:rFonts w:ascii="Times New Roman" w:hAnsi="Times New Roman" w:cs="Times New Roman"/>
          <w:sz w:val="28"/>
          <w:szCs w:val="28"/>
        </w:rPr>
        <w:t xml:space="preserve">e a clear idea about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vastu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12422B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proofErr w:type="gramEnd"/>
      <w:r w:rsidRPr="0012422B">
        <w:rPr>
          <w:rFonts w:ascii="Times New Roman" w:hAnsi="Times New Roman" w:cs="Times New Roman"/>
          <w:sz w:val="28"/>
          <w:szCs w:val="28"/>
        </w:rPr>
        <w:t xml:space="preserve"> of raw materials, cost of materia</w:t>
      </w:r>
      <w:r>
        <w:rPr>
          <w:rFonts w:ascii="Times New Roman" w:hAnsi="Times New Roman" w:cs="Times New Roman"/>
          <w:sz w:val="28"/>
          <w:szCs w:val="28"/>
        </w:rPr>
        <w:t xml:space="preserve">ls, loan details, budget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house,</w:t>
      </w:r>
      <w:r w:rsidRPr="0012422B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12422B">
        <w:rPr>
          <w:rFonts w:ascii="Times New Roman" w:hAnsi="Times New Roman" w:cs="Times New Roman"/>
          <w:sz w:val="28"/>
          <w:szCs w:val="28"/>
        </w:rPr>
        <w:t xml:space="preserve"> kinds of designs and plans, suggesti</w:t>
      </w:r>
      <w:r>
        <w:rPr>
          <w:rFonts w:ascii="Times New Roman" w:hAnsi="Times New Roman" w:cs="Times New Roman"/>
          <w:sz w:val="28"/>
          <w:szCs w:val="28"/>
        </w:rPr>
        <w:t xml:space="preserve">ons of architects, feedback and </w:t>
      </w:r>
      <w:r w:rsidRPr="0012422B">
        <w:rPr>
          <w:rFonts w:ascii="Times New Roman" w:hAnsi="Times New Roman" w:cs="Times New Roman"/>
          <w:sz w:val="28"/>
          <w:szCs w:val="28"/>
        </w:rPr>
        <w:t xml:space="preserve">experiences of different people </w:t>
      </w:r>
      <w:proofErr w:type="spellStart"/>
      <w:r w:rsidRPr="001242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2422B">
        <w:rPr>
          <w:rFonts w:ascii="Times New Roman" w:hAnsi="Times New Roman" w:cs="Times New Roman"/>
          <w:sz w:val="28"/>
          <w:szCs w:val="28"/>
        </w:rPr>
        <w:t xml:space="preserve"> which</w:t>
      </w:r>
      <w:r>
        <w:rPr>
          <w:rFonts w:ascii="Times New Roman" w:hAnsi="Times New Roman" w:cs="Times New Roman"/>
          <w:sz w:val="28"/>
          <w:szCs w:val="28"/>
        </w:rPr>
        <w:t xml:space="preserve"> will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help people to understand everything of house </w:t>
      </w:r>
      <w:r w:rsidRPr="0012422B">
        <w:rPr>
          <w:rFonts w:ascii="Times New Roman" w:hAnsi="Times New Roman" w:cs="Times New Roman"/>
          <w:sz w:val="28"/>
          <w:szCs w:val="28"/>
        </w:rPr>
        <w:t>construction.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422B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1. Admin Module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2. User Module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3. Designer Registration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 xml:space="preserve">4. Information and </w:t>
      </w:r>
      <w:proofErr w:type="spellStart"/>
      <w:r w:rsidRPr="0012422B">
        <w:rPr>
          <w:rFonts w:ascii="Times New Roman" w:hAnsi="Times New Roman" w:cs="Times New Roman"/>
          <w:sz w:val="28"/>
          <w:szCs w:val="28"/>
        </w:rPr>
        <w:t>vastu</w:t>
      </w:r>
      <w:proofErr w:type="spellEnd"/>
      <w:r w:rsidRPr="0012422B">
        <w:rPr>
          <w:rFonts w:ascii="Times New Roman" w:hAnsi="Times New Roman" w:cs="Times New Roman"/>
          <w:sz w:val="28"/>
          <w:szCs w:val="28"/>
        </w:rPr>
        <w:t>,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5. Designs View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6. Online auction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7. Availability of raw materials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8. Advertising</w:t>
      </w:r>
    </w:p>
    <w:p w:rsidR="0012422B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9. Feedback</w:t>
      </w:r>
    </w:p>
    <w:p w:rsidR="00BF5674" w:rsidRPr="0012422B" w:rsidRDefault="0012422B" w:rsidP="001242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22B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12422B">
        <w:rPr>
          <w:rFonts w:ascii="Times New Roman" w:hAnsi="Times New Roman" w:cs="Times New Roman"/>
          <w:sz w:val="28"/>
          <w:szCs w:val="28"/>
        </w:rPr>
        <w:t>.Queries</w:t>
      </w:r>
      <w:proofErr w:type="gramEnd"/>
    </w:p>
    <w:sectPr w:rsidR="00BF5674" w:rsidRPr="0012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2B"/>
    <w:rsid w:val="0012422B"/>
    <w:rsid w:val="00B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5022-CBC5-489D-86A3-3A95EE18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</dc:creator>
  <cp:keywords/>
  <dc:description/>
  <cp:lastModifiedBy>Abhi S</cp:lastModifiedBy>
  <cp:revision>1</cp:revision>
  <dcterms:created xsi:type="dcterms:W3CDTF">2019-02-25T05:10:00Z</dcterms:created>
  <dcterms:modified xsi:type="dcterms:W3CDTF">2019-02-25T05:12:00Z</dcterms:modified>
</cp:coreProperties>
</file>