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cs/>
          <w:lang w:val="he-IL"/>
        </w:rPr>
        <w:id w:val="-584223693"/>
        <w:docPartObj>
          <w:docPartGallery w:val="Table of Contents"/>
          <w:docPartUnique/>
        </w:docPartObj>
      </w:sdtPr>
      <w:sdtEndPr>
        <w:rPr>
          <w:cs w:val="0"/>
          <w:lang w:val="en-US"/>
        </w:rPr>
      </w:sdtEndPr>
      <w:sdtContent>
        <w:p w14:paraId="326D8AA5" w14:textId="29793EC7" w:rsidR="004B6762" w:rsidRDefault="004B6762" w:rsidP="004C7230">
          <w:pPr>
            <w:pStyle w:val="a4"/>
            <w:bidi/>
            <w:rPr>
              <w:rtl/>
              <w:cs/>
            </w:rPr>
          </w:pPr>
          <w:r w:rsidRPr="007E7842">
            <w:rPr>
              <w:lang w:val="he-IL"/>
            </w:rPr>
            <w:t>תוכן העניינים</w:t>
          </w:r>
        </w:p>
        <w:p w14:paraId="2B6A2FE3" w14:textId="77777777" w:rsidR="000911DF" w:rsidRPr="007E7842" w:rsidRDefault="000911DF" w:rsidP="000911DF">
          <w:pPr>
            <w:pStyle w:val="a4"/>
            <w:bidi/>
            <w:rPr>
              <w:cs/>
            </w:rPr>
          </w:pPr>
        </w:p>
        <w:p w14:paraId="62B43556" w14:textId="35C95324" w:rsidR="003D0998" w:rsidRDefault="004B6762" w:rsidP="003D0998">
          <w:pPr>
            <w:pStyle w:val="TOC1"/>
            <w:rPr>
              <w:rFonts w:eastAsiaTheme="minorEastAsia"/>
              <w:noProof/>
            </w:rPr>
          </w:pPr>
          <w:r>
            <w:fldChar w:fldCharType="begin"/>
          </w:r>
          <w:r>
            <w:instrText xml:space="preserve"> TOC \o "1-3" \h \z \u </w:instrText>
          </w:r>
          <w:r>
            <w:fldChar w:fldCharType="separate"/>
          </w:r>
          <w:hyperlink w:anchor="_Toc145945017" w:history="1">
            <w:r w:rsidR="003D0998" w:rsidRPr="00537E16">
              <w:rPr>
                <w:rStyle w:val="Hyperlink"/>
                <w:rFonts w:ascii="Segoe UI" w:hAnsi="Segoe UI" w:cs="Segoe UI"/>
                <w:b/>
                <w:bCs/>
                <w:noProof/>
                <w:rtl/>
              </w:rPr>
              <w:t>מבוא</w:t>
            </w:r>
            <w:r w:rsidR="003D0998" w:rsidRPr="00537E16">
              <w:rPr>
                <w:rStyle w:val="Hyperlink"/>
                <w:rFonts w:ascii="Segoe UI" w:hAnsi="Segoe UI" w:cs="Segoe UI"/>
                <w:b/>
                <w:bCs/>
                <w:noProof/>
              </w:rPr>
              <w:t>:</w:t>
            </w:r>
            <w:r w:rsidR="003D0998">
              <w:rPr>
                <w:noProof/>
                <w:webHidden/>
              </w:rPr>
              <w:tab/>
            </w:r>
            <w:r w:rsidR="003D0998">
              <w:rPr>
                <w:rStyle w:val="Hyperlink"/>
                <w:noProof/>
                <w:rtl/>
              </w:rPr>
              <w:fldChar w:fldCharType="begin"/>
            </w:r>
            <w:r w:rsidR="003D0998">
              <w:rPr>
                <w:noProof/>
                <w:webHidden/>
              </w:rPr>
              <w:instrText xml:space="preserve"> PAGEREF _Toc145945017 \h </w:instrText>
            </w:r>
            <w:r w:rsidR="003D0998">
              <w:rPr>
                <w:rStyle w:val="Hyperlink"/>
                <w:noProof/>
                <w:rtl/>
              </w:rPr>
            </w:r>
            <w:r w:rsidR="003D0998">
              <w:rPr>
                <w:rStyle w:val="Hyperlink"/>
                <w:noProof/>
                <w:rtl/>
              </w:rPr>
              <w:fldChar w:fldCharType="separate"/>
            </w:r>
            <w:r w:rsidR="003D0998">
              <w:rPr>
                <w:noProof/>
                <w:webHidden/>
              </w:rPr>
              <w:t>1</w:t>
            </w:r>
            <w:r w:rsidR="003D0998">
              <w:rPr>
                <w:rStyle w:val="Hyperlink"/>
                <w:noProof/>
                <w:rtl/>
              </w:rPr>
              <w:fldChar w:fldCharType="end"/>
            </w:r>
          </w:hyperlink>
        </w:p>
        <w:p w14:paraId="366EFF22" w14:textId="23699372" w:rsidR="003D0998" w:rsidRDefault="003B5935" w:rsidP="003D0998">
          <w:pPr>
            <w:pStyle w:val="TOC1"/>
            <w:rPr>
              <w:rFonts w:eastAsiaTheme="minorEastAsia"/>
              <w:noProof/>
            </w:rPr>
          </w:pPr>
          <w:hyperlink w:anchor="_Toc145945018" w:history="1">
            <w:r w:rsidR="003D0998" w:rsidRPr="00537E16">
              <w:rPr>
                <w:rStyle w:val="Hyperlink"/>
                <w:rFonts w:ascii="Georgia" w:hAnsi="Georgia"/>
                <w:b/>
                <w:bCs/>
                <w:noProof/>
              </w:rPr>
              <w:t>Single Responsibility Principle (SRP)</w:t>
            </w:r>
            <w:r w:rsidR="003D0998">
              <w:rPr>
                <w:noProof/>
                <w:webHidden/>
              </w:rPr>
              <w:tab/>
            </w:r>
            <w:r w:rsidR="003D0998">
              <w:rPr>
                <w:rStyle w:val="Hyperlink"/>
                <w:noProof/>
                <w:rtl/>
              </w:rPr>
              <w:fldChar w:fldCharType="begin"/>
            </w:r>
            <w:r w:rsidR="003D0998">
              <w:rPr>
                <w:noProof/>
                <w:webHidden/>
              </w:rPr>
              <w:instrText xml:space="preserve"> PAGEREF _Toc145945018 \h </w:instrText>
            </w:r>
            <w:r w:rsidR="003D0998">
              <w:rPr>
                <w:rStyle w:val="Hyperlink"/>
                <w:noProof/>
                <w:rtl/>
              </w:rPr>
            </w:r>
            <w:r w:rsidR="003D0998">
              <w:rPr>
                <w:rStyle w:val="Hyperlink"/>
                <w:noProof/>
                <w:rtl/>
              </w:rPr>
              <w:fldChar w:fldCharType="separate"/>
            </w:r>
            <w:r w:rsidR="003D0998">
              <w:rPr>
                <w:noProof/>
                <w:webHidden/>
              </w:rPr>
              <w:t>3</w:t>
            </w:r>
            <w:r w:rsidR="003D0998">
              <w:rPr>
                <w:rStyle w:val="Hyperlink"/>
                <w:noProof/>
                <w:rtl/>
              </w:rPr>
              <w:fldChar w:fldCharType="end"/>
            </w:r>
          </w:hyperlink>
        </w:p>
        <w:p w14:paraId="5B3E7B7D" w14:textId="75EBD293" w:rsidR="003D0998" w:rsidRDefault="003B5935" w:rsidP="003D0998">
          <w:pPr>
            <w:pStyle w:val="TOC2"/>
            <w:tabs>
              <w:tab w:val="right" w:leader="dot" w:pos="9350"/>
            </w:tabs>
            <w:bidi/>
            <w:rPr>
              <w:rFonts w:eastAsiaTheme="minorEastAsia"/>
              <w:noProof/>
            </w:rPr>
          </w:pPr>
          <w:hyperlink w:anchor="_Toc145945019" w:history="1">
            <w:r w:rsidR="003D0998" w:rsidRPr="00537E16">
              <w:rPr>
                <w:rStyle w:val="Hyperlink"/>
                <w:rFonts w:ascii="Segoe UI" w:hAnsi="Segoe UI" w:cs="Segoe UI"/>
                <w:noProof/>
                <w:rtl/>
              </w:rPr>
              <w:t xml:space="preserve">דוגמה של קוד לפני מימוש ה </w:t>
            </w:r>
            <w:r w:rsidR="003D0998" w:rsidRPr="00537E16">
              <w:rPr>
                <w:rStyle w:val="Hyperlink"/>
                <w:rFonts w:cstheme="minorHAnsi"/>
                <w:noProof/>
                <w:shd w:val="clear" w:color="auto" w:fill="FFFFFF"/>
              </w:rPr>
              <w:t>Single Responsibility Principle</w:t>
            </w:r>
            <w:r w:rsidR="003D0998">
              <w:rPr>
                <w:noProof/>
                <w:webHidden/>
              </w:rPr>
              <w:tab/>
            </w:r>
            <w:r w:rsidR="003D0998">
              <w:rPr>
                <w:rStyle w:val="Hyperlink"/>
                <w:noProof/>
                <w:rtl/>
              </w:rPr>
              <w:fldChar w:fldCharType="begin"/>
            </w:r>
            <w:r w:rsidR="003D0998">
              <w:rPr>
                <w:noProof/>
                <w:webHidden/>
              </w:rPr>
              <w:instrText xml:space="preserve"> PAGEREF _Toc145945019 \h </w:instrText>
            </w:r>
            <w:r w:rsidR="003D0998">
              <w:rPr>
                <w:rStyle w:val="Hyperlink"/>
                <w:noProof/>
                <w:rtl/>
              </w:rPr>
            </w:r>
            <w:r w:rsidR="003D0998">
              <w:rPr>
                <w:rStyle w:val="Hyperlink"/>
                <w:noProof/>
                <w:rtl/>
              </w:rPr>
              <w:fldChar w:fldCharType="separate"/>
            </w:r>
            <w:r w:rsidR="003D0998">
              <w:rPr>
                <w:noProof/>
                <w:webHidden/>
              </w:rPr>
              <w:t>4</w:t>
            </w:r>
            <w:r w:rsidR="003D0998">
              <w:rPr>
                <w:rStyle w:val="Hyperlink"/>
                <w:noProof/>
                <w:rtl/>
              </w:rPr>
              <w:fldChar w:fldCharType="end"/>
            </w:r>
          </w:hyperlink>
        </w:p>
        <w:p w14:paraId="071456D6" w14:textId="669119D8" w:rsidR="003D0998" w:rsidRDefault="003B5935" w:rsidP="003D0998">
          <w:pPr>
            <w:pStyle w:val="TOC2"/>
            <w:tabs>
              <w:tab w:val="right" w:leader="dot" w:pos="9350"/>
            </w:tabs>
            <w:bidi/>
            <w:rPr>
              <w:rFonts w:eastAsiaTheme="minorEastAsia"/>
              <w:noProof/>
            </w:rPr>
          </w:pPr>
          <w:hyperlink w:anchor="_Toc145945020" w:history="1">
            <w:r w:rsidR="003D0998" w:rsidRPr="00537E16">
              <w:rPr>
                <w:rStyle w:val="Hyperlink"/>
                <w:rFonts w:ascii="Segoe UI" w:hAnsi="Segoe UI" w:cs="Segoe UI"/>
                <w:noProof/>
                <w:rtl/>
              </w:rPr>
              <w:t>עכשיו, נראה איך נוכל לתקן זאת בעזרת ה</w:t>
            </w:r>
            <w:r w:rsidR="003D0998" w:rsidRPr="00537E16">
              <w:rPr>
                <w:rStyle w:val="Hyperlink"/>
                <w:rFonts w:ascii="Segoe UI" w:hAnsi="Segoe UI" w:cs="Segoe UI"/>
                <w:noProof/>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SRP</w:t>
            </w:r>
            <w:r w:rsidR="003D0998">
              <w:rPr>
                <w:noProof/>
                <w:webHidden/>
              </w:rPr>
              <w:tab/>
            </w:r>
            <w:r w:rsidR="003D0998">
              <w:rPr>
                <w:rStyle w:val="Hyperlink"/>
                <w:noProof/>
                <w:rtl/>
              </w:rPr>
              <w:fldChar w:fldCharType="begin"/>
            </w:r>
            <w:r w:rsidR="003D0998">
              <w:rPr>
                <w:noProof/>
                <w:webHidden/>
              </w:rPr>
              <w:instrText xml:space="preserve"> PAGEREF _Toc145945020 \h </w:instrText>
            </w:r>
            <w:r w:rsidR="003D0998">
              <w:rPr>
                <w:rStyle w:val="Hyperlink"/>
                <w:noProof/>
                <w:rtl/>
              </w:rPr>
            </w:r>
            <w:r w:rsidR="003D0998">
              <w:rPr>
                <w:rStyle w:val="Hyperlink"/>
                <w:noProof/>
                <w:rtl/>
              </w:rPr>
              <w:fldChar w:fldCharType="separate"/>
            </w:r>
            <w:r w:rsidR="003D0998">
              <w:rPr>
                <w:noProof/>
                <w:webHidden/>
              </w:rPr>
              <w:t>5</w:t>
            </w:r>
            <w:r w:rsidR="003D0998">
              <w:rPr>
                <w:rStyle w:val="Hyperlink"/>
                <w:noProof/>
                <w:rtl/>
              </w:rPr>
              <w:fldChar w:fldCharType="end"/>
            </w:r>
          </w:hyperlink>
        </w:p>
        <w:p w14:paraId="3253FCDA" w14:textId="3A4DCFC5" w:rsidR="003D0998" w:rsidRDefault="003B5935" w:rsidP="003D0998">
          <w:pPr>
            <w:pStyle w:val="TOC1"/>
            <w:rPr>
              <w:rFonts w:eastAsiaTheme="minorEastAsia"/>
              <w:noProof/>
            </w:rPr>
          </w:pPr>
          <w:hyperlink w:anchor="_Toc145945021" w:history="1">
            <w:r w:rsidR="003D0998" w:rsidRPr="00537E16">
              <w:rPr>
                <w:rStyle w:val="Hyperlink"/>
                <w:rFonts w:ascii="Georgia" w:hAnsi="Georgia" w:cs="Segoe UI"/>
                <w:b/>
                <w:bCs/>
                <w:noProof/>
                <w:shd w:val="clear" w:color="auto" w:fill="FFFFFF"/>
              </w:rPr>
              <w:t>Open-Closed Principle (OCP)</w:t>
            </w:r>
            <w:r w:rsidR="003D0998">
              <w:rPr>
                <w:noProof/>
                <w:webHidden/>
              </w:rPr>
              <w:tab/>
            </w:r>
            <w:r w:rsidR="003D0998">
              <w:rPr>
                <w:rStyle w:val="Hyperlink"/>
                <w:noProof/>
                <w:rtl/>
              </w:rPr>
              <w:fldChar w:fldCharType="begin"/>
            </w:r>
            <w:r w:rsidR="003D0998">
              <w:rPr>
                <w:noProof/>
                <w:webHidden/>
              </w:rPr>
              <w:instrText xml:space="preserve"> PAGEREF _Toc145945021 \h </w:instrText>
            </w:r>
            <w:r w:rsidR="003D0998">
              <w:rPr>
                <w:rStyle w:val="Hyperlink"/>
                <w:noProof/>
                <w:rtl/>
              </w:rPr>
            </w:r>
            <w:r w:rsidR="003D0998">
              <w:rPr>
                <w:rStyle w:val="Hyperlink"/>
                <w:noProof/>
                <w:rtl/>
              </w:rPr>
              <w:fldChar w:fldCharType="separate"/>
            </w:r>
            <w:r w:rsidR="003D0998">
              <w:rPr>
                <w:noProof/>
                <w:webHidden/>
              </w:rPr>
              <w:t>6</w:t>
            </w:r>
            <w:r w:rsidR="003D0998">
              <w:rPr>
                <w:rStyle w:val="Hyperlink"/>
                <w:noProof/>
                <w:rtl/>
              </w:rPr>
              <w:fldChar w:fldCharType="end"/>
            </w:r>
          </w:hyperlink>
        </w:p>
        <w:p w14:paraId="5B17F802" w14:textId="79D601DD" w:rsidR="003D0998" w:rsidRDefault="003B5935" w:rsidP="003D0998">
          <w:pPr>
            <w:pStyle w:val="TOC2"/>
            <w:tabs>
              <w:tab w:val="right" w:leader="dot" w:pos="9350"/>
            </w:tabs>
            <w:bidi/>
            <w:rPr>
              <w:rFonts w:eastAsiaTheme="minorEastAsia"/>
              <w:noProof/>
            </w:rPr>
          </w:pPr>
          <w:hyperlink w:anchor="_Toc145945022" w:history="1">
            <w:r w:rsidR="003D0998" w:rsidRPr="00537E16">
              <w:rPr>
                <w:rStyle w:val="Hyperlink"/>
                <w:rFonts w:ascii="Segoe UI" w:hAnsi="Segoe UI" w:cs="Segoe UI"/>
                <w:noProof/>
                <w:rtl/>
              </w:rPr>
              <w:t xml:space="preserve">דוגמה של קוד לפני מימוש ה </w:t>
            </w:r>
            <w:r w:rsidR="003D0998" w:rsidRPr="00537E16">
              <w:rPr>
                <w:rStyle w:val="Hyperlink"/>
                <w:rFonts w:cstheme="minorHAnsi"/>
                <w:noProof/>
                <w:shd w:val="clear" w:color="auto" w:fill="FFFFFF"/>
              </w:rPr>
              <w:t>Open-Closed Principle</w:t>
            </w:r>
            <w:r w:rsidR="003D0998">
              <w:rPr>
                <w:noProof/>
                <w:webHidden/>
              </w:rPr>
              <w:tab/>
            </w:r>
            <w:r w:rsidR="003D0998">
              <w:rPr>
                <w:rStyle w:val="Hyperlink"/>
                <w:noProof/>
                <w:rtl/>
              </w:rPr>
              <w:fldChar w:fldCharType="begin"/>
            </w:r>
            <w:r w:rsidR="003D0998">
              <w:rPr>
                <w:noProof/>
                <w:webHidden/>
              </w:rPr>
              <w:instrText xml:space="preserve"> PAGEREF _Toc145945022 \h </w:instrText>
            </w:r>
            <w:r w:rsidR="003D0998">
              <w:rPr>
                <w:rStyle w:val="Hyperlink"/>
                <w:noProof/>
                <w:rtl/>
              </w:rPr>
            </w:r>
            <w:r w:rsidR="003D0998">
              <w:rPr>
                <w:rStyle w:val="Hyperlink"/>
                <w:noProof/>
                <w:rtl/>
              </w:rPr>
              <w:fldChar w:fldCharType="separate"/>
            </w:r>
            <w:r w:rsidR="003D0998">
              <w:rPr>
                <w:noProof/>
                <w:webHidden/>
              </w:rPr>
              <w:t>7</w:t>
            </w:r>
            <w:r w:rsidR="003D0998">
              <w:rPr>
                <w:rStyle w:val="Hyperlink"/>
                <w:noProof/>
                <w:rtl/>
              </w:rPr>
              <w:fldChar w:fldCharType="end"/>
            </w:r>
          </w:hyperlink>
        </w:p>
        <w:p w14:paraId="41924323" w14:textId="5D3AD3DF" w:rsidR="003D0998" w:rsidRDefault="003B5935" w:rsidP="003D0998">
          <w:pPr>
            <w:pStyle w:val="TOC2"/>
            <w:tabs>
              <w:tab w:val="right" w:leader="dot" w:pos="9350"/>
            </w:tabs>
            <w:bidi/>
            <w:rPr>
              <w:rFonts w:eastAsiaTheme="minorEastAsia"/>
              <w:noProof/>
            </w:rPr>
          </w:pPr>
          <w:hyperlink w:anchor="_Toc145945023" w:history="1">
            <w:r w:rsidR="003D0998" w:rsidRPr="00537E16">
              <w:rPr>
                <w:rStyle w:val="Hyperlink"/>
                <w:rFonts w:ascii="Segoe UI" w:hAnsi="Segoe UI" w:cs="Segoe UI"/>
                <w:noProof/>
                <w:rtl/>
              </w:rPr>
              <w:t>עכשיו, נראה איך נוכל לתקן זאת בעזרת ה</w:t>
            </w:r>
            <w:r w:rsidR="003D0998" w:rsidRPr="00537E16">
              <w:rPr>
                <w:rStyle w:val="Hyperlink"/>
                <w:rFonts w:ascii="Segoe UI" w:hAnsi="Segoe UI" w:cs="Segoe UI"/>
                <w:noProof/>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OCP</w:t>
            </w:r>
            <w:r w:rsidR="003D0998">
              <w:rPr>
                <w:noProof/>
                <w:webHidden/>
              </w:rPr>
              <w:tab/>
            </w:r>
            <w:r w:rsidR="003D0998">
              <w:rPr>
                <w:rStyle w:val="Hyperlink"/>
                <w:noProof/>
                <w:rtl/>
              </w:rPr>
              <w:fldChar w:fldCharType="begin"/>
            </w:r>
            <w:r w:rsidR="003D0998">
              <w:rPr>
                <w:noProof/>
                <w:webHidden/>
              </w:rPr>
              <w:instrText xml:space="preserve"> PAGEREF _Toc145945023 \h </w:instrText>
            </w:r>
            <w:r w:rsidR="003D0998">
              <w:rPr>
                <w:rStyle w:val="Hyperlink"/>
                <w:noProof/>
                <w:rtl/>
              </w:rPr>
            </w:r>
            <w:r w:rsidR="003D0998">
              <w:rPr>
                <w:rStyle w:val="Hyperlink"/>
                <w:noProof/>
                <w:rtl/>
              </w:rPr>
              <w:fldChar w:fldCharType="separate"/>
            </w:r>
            <w:r w:rsidR="003D0998">
              <w:rPr>
                <w:noProof/>
                <w:webHidden/>
              </w:rPr>
              <w:t>7</w:t>
            </w:r>
            <w:r w:rsidR="003D0998">
              <w:rPr>
                <w:rStyle w:val="Hyperlink"/>
                <w:noProof/>
                <w:rtl/>
              </w:rPr>
              <w:fldChar w:fldCharType="end"/>
            </w:r>
          </w:hyperlink>
        </w:p>
        <w:p w14:paraId="23266A76" w14:textId="786EF81D" w:rsidR="003D0998" w:rsidRDefault="003B5935" w:rsidP="003D0998">
          <w:pPr>
            <w:pStyle w:val="TOC1"/>
            <w:rPr>
              <w:rFonts w:eastAsiaTheme="minorEastAsia"/>
              <w:noProof/>
            </w:rPr>
          </w:pPr>
          <w:hyperlink w:anchor="_Toc145945024" w:history="1">
            <w:r w:rsidR="003D0998" w:rsidRPr="00537E16">
              <w:rPr>
                <w:rStyle w:val="Hyperlink"/>
                <w:rFonts w:ascii="Georgia" w:hAnsi="Georgia" w:cs="Segoe UI"/>
                <w:b/>
                <w:bCs/>
                <w:noProof/>
                <w:shd w:val="clear" w:color="auto" w:fill="FFFFFF"/>
              </w:rPr>
              <w:t>Liskov Substitution Principle (LSP)</w:t>
            </w:r>
            <w:r w:rsidR="003D0998">
              <w:rPr>
                <w:noProof/>
                <w:webHidden/>
              </w:rPr>
              <w:tab/>
            </w:r>
            <w:r w:rsidR="003D0998">
              <w:rPr>
                <w:rStyle w:val="Hyperlink"/>
                <w:noProof/>
                <w:rtl/>
              </w:rPr>
              <w:fldChar w:fldCharType="begin"/>
            </w:r>
            <w:r w:rsidR="003D0998">
              <w:rPr>
                <w:noProof/>
                <w:webHidden/>
              </w:rPr>
              <w:instrText xml:space="preserve"> PAGEREF _Toc145945024 \h </w:instrText>
            </w:r>
            <w:r w:rsidR="003D0998">
              <w:rPr>
                <w:rStyle w:val="Hyperlink"/>
                <w:noProof/>
                <w:rtl/>
              </w:rPr>
            </w:r>
            <w:r w:rsidR="003D0998">
              <w:rPr>
                <w:rStyle w:val="Hyperlink"/>
                <w:noProof/>
                <w:rtl/>
              </w:rPr>
              <w:fldChar w:fldCharType="separate"/>
            </w:r>
            <w:r w:rsidR="003D0998">
              <w:rPr>
                <w:noProof/>
                <w:webHidden/>
              </w:rPr>
              <w:t>9</w:t>
            </w:r>
            <w:r w:rsidR="003D0998">
              <w:rPr>
                <w:rStyle w:val="Hyperlink"/>
                <w:noProof/>
                <w:rtl/>
              </w:rPr>
              <w:fldChar w:fldCharType="end"/>
            </w:r>
          </w:hyperlink>
        </w:p>
        <w:p w14:paraId="13CEF50E" w14:textId="7DF83554" w:rsidR="003D0998" w:rsidRDefault="003B5935" w:rsidP="003D0998">
          <w:pPr>
            <w:pStyle w:val="TOC2"/>
            <w:tabs>
              <w:tab w:val="right" w:leader="dot" w:pos="9350"/>
            </w:tabs>
            <w:bidi/>
            <w:rPr>
              <w:rFonts w:eastAsiaTheme="minorEastAsia"/>
              <w:noProof/>
            </w:rPr>
          </w:pPr>
          <w:hyperlink w:anchor="_Toc145945025"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noProof/>
              </w:rPr>
              <w:t>Liskov Substitution Principle -</w:t>
            </w:r>
            <w:r w:rsidR="003D0998">
              <w:rPr>
                <w:noProof/>
                <w:webHidden/>
              </w:rPr>
              <w:tab/>
            </w:r>
            <w:r w:rsidR="003D0998">
              <w:rPr>
                <w:rStyle w:val="Hyperlink"/>
                <w:noProof/>
                <w:rtl/>
              </w:rPr>
              <w:fldChar w:fldCharType="begin"/>
            </w:r>
            <w:r w:rsidR="003D0998">
              <w:rPr>
                <w:noProof/>
                <w:webHidden/>
              </w:rPr>
              <w:instrText xml:space="preserve"> PAGEREF _Toc145945025 \h </w:instrText>
            </w:r>
            <w:r w:rsidR="003D0998">
              <w:rPr>
                <w:rStyle w:val="Hyperlink"/>
                <w:noProof/>
                <w:rtl/>
              </w:rPr>
            </w:r>
            <w:r w:rsidR="003D0998">
              <w:rPr>
                <w:rStyle w:val="Hyperlink"/>
                <w:noProof/>
                <w:rtl/>
              </w:rPr>
              <w:fldChar w:fldCharType="separate"/>
            </w:r>
            <w:r w:rsidR="003D0998">
              <w:rPr>
                <w:noProof/>
                <w:webHidden/>
              </w:rPr>
              <w:t>10</w:t>
            </w:r>
            <w:r w:rsidR="003D0998">
              <w:rPr>
                <w:rStyle w:val="Hyperlink"/>
                <w:noProof/>
                <w:rtl/>
              </w:rPr>
              <w:fldChar w:fldCharType="end"/>
            </w:r>
          </w:hyperlink>
        </w:p>
        <w:p w14:paraId="059BD8CE" w14:textId="0441199F" w:rsidR="003D0998" w:rsidRDefault="003B5935" w:rsidP="003D0998">
          <w:pPr>
            <w:pStyle w:val="TOC2"/>
            <w:tabs>
              <w:tab w:val="right" w:leader="dot" w:pos="9350"/>
            </w:tabs>
            <w:bidi/>
            <w:rPr>
              <w:rFonts w:eastAsiaTheme="minorEastAsia"/>
              <w:noProof/>
            </w:rPr>
          </w:pPr>
          <w:hyperlink w:anchor="_Toc145945026"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LSP</w:t>
            </w:r>
            <w:r w:rsidR="003D0998">
              <w:rPr>
                <w:noProof/>
                <w:webHidden/>
              </w:rPr>
              <w:tab/>
            </w:r>
            <w:r w:rsidR="003D0998">
              <w:rPr>
                <w:rStyle w:val="Hyperlink"/>
                <w:noProof/>
                <w:rtl/>
              </w:rPr>
              <w:fldChar w:fldCharType="begin"/>
            </w:r>
            <w:r w:rsidR="003D0998">
              <w:rPr>
                <w:noProof/>
                <w:webHidden/>
              </w:rPr>
              <w:instrText xml:space="preserve"> PAGEREF _Toc145945026 \h </w:instrText>
            </w:r>
            <w:r w:rsidR="003D0998">
              <w:rPr>
                <w:rStyle w:val="Hyperlink"/>
                <w:noProof/>
                <w:rtl/>
              </w:rPr>
            </w:r>
            <w:r w:rsidR="003D0998">
              <w:rPr>
                <w:rStyle w:val="Hyperlink"/>
                <w:noProof/>
                <w:rtl/>
              </w:rPr>
              <w:fldChar w:fldCharType="separate"/>
            </w:r>
            <w:r w:rsidR="003D0998">
              <w:rPr>
                <w:noProof/>
                <w:webHidden/>
              </w:rPr>
              <w:t>11</w:t>
            </w:r>
            <w:r w:rsidR="003D0998">
              <w:rPr>
                <w:rStyle w:val="Hyperlink"/>
                <w:noProof/>
                <w:rtl/>
              </w:rPr>
              <w:fldChar w:fldCharType="end"/>
            </w:r>
          </w:hyperlink>
        </w:p>
        <w:p w14:paraId="46D90B96" w14:textId="4951578A" w:rsidR="003D0998" w:rsidRDefault="003B5935" w:rsidP="003D0998">
          <w:pPr>
            <w:pStyle w:val="TOC2"/>
            <w:tabs>
              <w:tab w:val="right" w:leader="dot" w:pos="9350"/>
            </w:tabs>
            <w:bidi/>
            <w:rPr>
              <w:rFonts w:eastAsiaTheme="minorEastAsia"/>
              <w:noProof/>
            </w:rPr>
          </w:pPr>
          <w:hyperlink w:anchor="_Toc145945027" w:history="1">
            <w:r w:rsidR="003D0998" w:rsidRPr="00537E16">
              <w:rPr>
                <w:rStyle w:val="Hyperlink"/>
                <w:rFonts w:ascii="Segoe UI" w:hAnsi="Segoe UI" w:cs="Segoe UI"/>
                <w:noProof/>
                <w:rtl/>
              </w:rPr>
              <w:t xml:space="preserve">הנה דוגמה נוספת שמדגימה הפרה של </w:t>
            </w:r>
            <w:r w:rsidR="003D0998" w:rsidRPr="00537E16">
              <w:rPr>
                <w:rStyle w:val="Hyperlink"/>
                <w:rFonts w:ascii="Segoe UI" w:hAnsi="Segoe UI" w:cs="Segoe UI"/>
                <w:noProof/>
              </w:rPr>
              <w:t>SLP</w:t>
            </w:r>
            <w:r w:rsidR="003D0998">
              <w:rPr>
                <w:noProof/>
                <w:webHidden/>
              </w:rPr>
              <w:tab/>
            </w:r>
            <w:r w:rsidR="003D0998">
              <w:rPr>
                <w:rStyle w:val="Hyperlink"/>
                <w:noProof/>
                <w:rtl/>
              </w:rPr>
              <w:fldChar w:fldCharType="begin"/>
            </w:r>
            <w:r w:rsidR="003D0998">
              <w:rPr>
                <w:noProof/>
                <w:webHidden/>
              </w:rPr>
              <w:instrText xml:space="preserve"> PAGEREF _Toc145945027 \h </w:instrText>
            </w:r>
            <w:r w:rsidR="003D0998">
              <w:rPr>
                <w:rStyle w:val="Hyperlink"/>
                <w:noProof/>
                <w:rtl/>
              </w:rPr>
            </w:r>
            <w:r w:rsidR="003D0998">
              <w:rPr>
                <w:rStyle w:val="Hyperlink"/>
                <w:noProof/>
                <w:rtl/>
              </w:rPr>
              <w:fldChar w:fldCharType="separate"/>
            </w:r>
            <w:r w:rsidR="003D0998">
              <w:rPr>
                <w:noProof/>
                <w:webHidden/>
              </w:rPr>
              <w:t>12</w:t>
            </w:r>
            <w:r w:rsidR="003D0998">
              <w:rPr>
                <w:rStyle w:val="Hyperlink"/>
                <w:noProof/>
                <w:rtl/>
              </w:rPr>
              <w:fldChar w:fldCharType="end"/>
            </w:r>
          </w:hyperlink>
        </w:p>
        <w:p w14:paraId="0F9E4E8A" w14:textId="1A498227" w:rsidR="003D0998" w:rsidRDefault="003B5935" w:rsidP="003D0998">
          <w:pPr>
            <w:pStyle w:val="TOC2"/>
            <w:tabs>
              <w:tab w:val="right" w:leader="dot" w:pos="9350"/>
            </w:tabs>
            <w:bidi/>
            <w:rPr>
              <w:rFonts w:eastAsiaTheme="minorEastAsia"/>
              <w:noProof/>
            </w:rPr>
          </w:pPr>
          <w:hyperlink w:anchor="_Toc145945028"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LSP</w:t>
            </w:r>
            <w:r w:rsidR="003D0998">
              <w:rPr>
                <w:noProof/>
                <w:webHidden/>
              </w:rPr>
              <w:tab/>
            </w:r>
            <w:r w:rsidR="003D0998">
              <w:rPr>
                <w:rStyle w:val="Hyperlink"/>
                <w:noProof/>
                <w:rtl/>
              </w:rPr>
              <w:fldChar w:fldCharType="begin"/>
            </w:r>
            <w:r w:rsidR="003D0998">
              <w:rPr>
                <w:noProof/>
                <w:webHidden/>
              </w:rPr>
              <w:instrText xml:space="preserve"> PAGEREF _Toc145945028 \h </w:instrText>
            </w:r>
            <w:r w:rsidR="003D0998">
              <w:rPr>
                <w:rStyle w:val="Hyperlink"/>
                <w:noProof/>
                <w:rtl/>
              </w:rPr>
            </w:r>
            <w:r w:rsidR="003D0998">
              <w:rPr>
                <w:rStyle w:val="Hyperlink"/>
                <w:noProof/>
                <w:rtl/>
              </w:rPr>
              <w:fldChar w:fldCharType="separate"/>
            </w:r>
            <w:r w:rsidR="003D0998">
              <w:rPr>
                <w:noProof/>
                <w:webHidden/>
              </w:rPr>
              <w:t>13</w:t>
            </w:r>
            <w:r w:rsidR="003D0998">
              <w:rPr>
                <w:rStyle w:val="Hyperlink"/>
                <w:noProof/>
                <w:rtl/>
              </w:rPr>
              <w:fldChar w:fldCharType="end"/>
            </w:r>
          </w:hyperlink>
        </w:p>
        <w:p w14:paraId="4737BDD4" w14:textId="6A7A4B76" w:rsidR="003D0998" w:rsidRDefault="003B5935" w:rsidP="003D0998">
          <w:pPr>
            <w:pStyle w:val="TOC1"/>
            <w:rPr>
              <w:rFonts w:eastAsiaTheme="minorEastAsia"/>
              <w:noProof/>
            </w:rPr>
          </w:pPr>
          <w:hyperlink w:anchor="_Toc145945029" w:history="1">
            <w:r w:rsidR="003D0998" w:rsidRPr="00537E16">
              <w:rPr>
                <w:rStyle w:val="Hyperlink"/>
                <w:rFonts w:ascii="Georgia" w:hAnsi="Georgia" w:cs="Segoe UI"/>
                <w:b/>
                <w:bCs/>
                <w:noProof/>
                <w:shd w:val="clear" w:color="auto" w:fill="FFFFFF"/>
              </w:rPr>
              <w:t>Interface Segregation Principle (ISP)</w:t>
            </w:r>
            <w:r w:rsidR="003D0998">
              <w:rPr>
                <w:noProof/>
                <w:webHidden/>
              </w:rPr>
              <w:tab/>
            </w:r>
            <w:r w:rsidR="003D0998">
              <w:rPr>
                <w:rStyle w:val="Hyperlink"/>
                <w:noProof/>
                <w:rtl/>
              </w:rPr>
              <w:fldChar w:fldCharType="begin"/>
            </w:r>
            <w:r w:rsidR="003D0998">
              <w:rPr>
                <w:noProof/>
                <w:webHidden/>
              </w:rPr>
              <w:instrText xml:space="preserve"> PAGEREF _Toc145945029 \h </w:instrText>
            </w:r>
            <w:r w:rsidR="003D0998">
              <w:rPr>
                <w:rStyle w:val="Hyperlink"/>
                <w:noProof/>
                <w:rtl/>
              </w:rPr>
            </w:r>
            <w:r w:rsidR="003D0998">
              <w:rPr>
                <w:rStyle w:val="Hyperlink"/>
                <w:noProof/>
                <w:rtl/>
              </w:rPr>
              <w:fldChar w:fldCharType="separate"/>
            </w:r>
            <w:r w:rsidR="003D0998">
              <w:rPr>
                <w:noProof/>
                <w:webHidden/>
              </w:rPr>
              <w:t>14</w:t>
            </w:r>
            <w:r w:rsidR="003D0998">
              <w:rPr>
                <w:rStyle w:val="Hyperlink"/>
                <w:noProof/>
                <w:rtl/>
              </w:rPr>
              <w:fldChar w:fldCharType="end"/>
            </w:r>
          </w:hyperlink>
        </w:p>
        <w:p w14:paraId="407A429C" w14:textId="0EDF765A" w:rsidR="003D0998" w:rsidRDefault="003B5935" w:rsidP="003D0998">
          <w:pPr>
            <w:pStyle w:val="TOC2"/>
            <w:tabs>
              <w:tab w:val="right" w:leader="dot" w:pos="9350"/>
            </w:tabs>
            <w:bidi/>
            <w:rPr>
              <w:rFonts w:eastAsiaTheme="minorEastAsia"/>
              <w:noProof/>
            </w:rPr>
          </w:pPr>
          <w:hyperlink w:anchor="_Toc145945030"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noProof/>
                <w:shd w:val="clear" w:color="auto" w:fill="FFFFFF"/>
              </w:rPr>
              <w:t>Interface Segregation Principle</w:t>
            </w:r>
            <w:r w:rsidR="003D0998">
              <w:rPr>
                <w:noProof/>
                <w:webHidden/>
              </w:rPr>
              <w:tab/>
            </w:r>
            <w:r w:rsidR="003D0998">
              <w:rPr>
                <w:rStyle w:val="Hyperlink"/>
                <w:noProof/>
                <w:rtl/>
              </w:rPr>
              <w:fldChar w:fldCharType="begin"/>
            </w:r>
            <w:r w:rsidR="003D0998">
              <w:rPr>
                <w:noProof/>
                <w:webHidden/>
              </w:rPr>
              <w:instrText xml:space="preserve"> PAGEREF _Toc145945030 \h </w:instrText>
            </w:r>
            <w:r w:rsidR="003D0998">
              <w:rPr>
                <w:rStyle w:val="Hyperlink"/>
                <w:noProof/>
                <w:rtl/>
              </w:rPr>
            </w:r>
            <w:r w:rsidR="003D0998">
              <w:rPr>
                <w:rStyle w:val="Hyperlink"/>
                <w:noProof/>
                <w:rtl/>
              </w:rPr>
              <w:fldChar w:fldCharType="separate"/>
            </w:r>
            <w:r w:rsidR="003D0998">
              <w:rPr>
                <w:noProof/>
                <w:webHidden/>
              </w:rPr>
              <w:t>15</w:t>
            </w:r>
            <w:r w:rsidR="003D0998">
              <w:rPr>
                <w:rStyle w:val="Hyperlink"/>
                <w:noProof/>
                <w:rtl/>
              </w:rPr>
              <w:fldChar w:fldCharType="end"/>
            </w:r>
          </w:hyperlink>
        </w:p>
        <w:p w14:paraId="2D5A3749" w14:textId="5E59992D" w:rsidR="003D0998" w:rsidRDefault="003B5935" w:rsidP="003D0998">
          <w:pPr>
            <w:pStyle w:val="TOC2"/>
            <w:tabs>
              <w:tab w:val="right" w:leader="dot" w:pos="9350"/>
            </w:tabs>
            <w:bidi/>
            <w:rPr>
              <w:rFonts w:eastAsiaTheme="minorEastAsia"/>
              <w:noProof/>
            </w:rPr>
          </w:pPr>
          <w:hyperlink w:anchor="_Toc145945031"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ISP</w:t>
            </w:r>
            <w:r w:rsidR="003D0998">
              <w:rPr>
                <w:noProof/>
                <w:webHidden/>
              </w:rPr>
              <w:tab/>
            </w:r>
            <w:r w:rsidR="003D0998">
              <w:rPr>
                <w:rStyle w:val="Hyperlink"/>
                <w:noProof/>
                <w:rtl/>
              </w:rPr>
              <w:fldChar w:fldCharType="begin"/>
            </w:r>
            <w:r w:rsidR="003D0998">
              <w:rPr>
                <w:noProof/>
                <w:webHidden/>
              </w:rPr>
              <w:instrText xml:space="preserve"> PAGEREF _Toc145945031 \h </w:instrText>
            </w:r>
            <w:r w:rsidR="003D0998">
              <w:rPr>
                <w:rStyle w:val="Hyperlink"/>
                <w:noProof/>
                <w:rtl/>
              </w:rPr>
            </w:r>
            <w:r w:rsidR="003D0998">
              <w:rPr>
                <w:rStyle w:val="Hyperlink"/>
                <w:noProof/>
                <w:rtl/>
              </w:rPr>
              <w:fldChar w:fldCharType="separate"/>
            </w:r>
            <w:r w:rsidR="003D0998">
              <w:rPr>
                <w:noProof/>
                <w:webHidden/>
              </w:rPr>
              <w:t>15</w:t>
            </w:r>
            <w:r w:rsidR="003D0998">
              <w:rPr>
                <w:rStyle w:val="Hyperlink"/>
                <w:noProof/>
                <w:rtl/>
              </w:rPr>
              <w:fldChar w:fldCharType="end"/>
            </w:r>
          </w:hyperlink>
        </w:p>
        <w:p w14:paraId="7907B279" w14:textId="015419F1" w:rsidR="003D0998" w:rsidRDefault="003B5935" w:rsidP="003D0998">
          <w:pPr>
            <w:pStyle w:val="TOC1"/>
            <w:rPr>
              <w:rFonts w:eastAsiaTheme="minorEastAsia"/>
              <w:noProof/>
            </w:rPr>
          </w:pPr>
          <w:hyperlink w:anchor="_Toc145945032" w:history="1">
            <w:r w:rsidR="003D0998" w:rsidRPr="00537E16">
              <w:rPr>
                <w:rStyle w:val="Hyperlink"/>
                <w:rFonts w:ascii="Georgia" w:hAnsi="Georgia" w:cs="Segoe UI"/>
                <w:b/>
                <w:bCs/>
                <w:noProof/>
                <w:shd w:val="clear" w:color="auto" w:fill="FFFFFF"/>
              </w:rPr>
              <w:t>Dependency Inversion Principle (DIP)</w:t>
            </w:r>
            <w:r w:rsidR="003D0998">
              <w:rPr>
                <w:noProof/>
                <w:webHidden/>
              </w:rPr>
              <w:tab/>
            </w:r>
            <w:r w:rsidR="003D0998">
              <w:rPr>
                <w:rStyle w:val="Hyperlink"/>
                <w:noProof/>
                <w:rtl/>
              </w:rPr>
              <w:fldChar w:fldCharType="begin"/>
            </w:r>
            <w:r w:rsidR="003D0998">
              <w:rPr>
                <w:noProof/>
                <w:webHidden/>
              </w:rPr>
              <w:instrText xml:space="preserve"> PAGEREF _Toc145945032 \h </w:instrText>
            </w:r>
            <w:r w:rsidR="003D0998">
              <w:rPr>
                <w:rStyle w:val="Hyperlink"/>
                <w:noProof/>
                <w:rtl/>
              </w:rPr>
            </w:r>
            <w:r w:rsidR="003D0998">
              <w:rPr>
                <w:rStyle w:val="Hyperlink"/>
                <w:noProof/>
                <w:rtl/>
              </w:rPr>
              <w:fldChar w:fldCharType="separate"/>
            </w:r>
            <w:r w:rsidR="003D0998">
              <w:rPr>
                <w:noProof/>
                <w:webHidden/>
              </w:rPr>
              <w:t>16</w:t>
            </w:r>
            <w:r w:rsidR="003D0998">
              <w:rPr>
                <w:rStyle w:val="Hyperlink"/>
                <w:noProof/>
                <w:rtl/>
              </w:rPr>
              <w:fldChar w:fldCharType="end"/>
            </w:r>
          </w:hyperlink>
        </w:p>
        <w:p w14:paraId="3756CCAF" w14:textId="2FFF6ACE" w:rsidR="003D0998" w:rsidRDefault="003B5935" w:rsidP="003D0998">
          <w:pPr>
            <w:pStyle w:val="TOC2"/>
            <w:tabs>
              <w:tab w:val="right" w:leader="dot" w:pos="9350"/>
            </w:tabs>
            <w:bidi/>
            <w:rPr>
              <w:rFonts w:eastAsiaTheme="minorEastAsia"/>
              <w:noProof/>
            </w:rPr>
          </w:pPr>
          <w:hyperlink w:anchor="_Toc145945033"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b/>
                <w:bCs/>
                <w:noProof/>
                <w:rtl/>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Dependency Inversion Principle</w:t>
            </w:r>
            <w:r w:rsidR="003D0998">
              <w:rPr>
                <w:noProof/>
                <w:webHidden/>
              </w:rPr>
              <w:tab/>
            </w:r>
            <w:r w:rsidR="003D0998">
              <w:rPr>
                <w:rStyle w:val="Hyperlink"/>
                <w:noProof/>
                <w:rtl/>
              </w:rPr>
              <w:fldChar w:fldCharType="begin"/>
            </w:r>
            <w:r w:rsidR="003D0998">
              <w:rPr>
                <w:noProof/>
                <w:webHidden/>
              </w:rPr>
              <w:instrText xml:space="preserve"> PAGEREF _Toc145945033 \h </w:instrText>
            </w:r>
            <w:r w:rsidR="003D0998">
              <w:rPr>
                <w:rStyle w:val="Hyperlink"/>
                <w:noProof/>
                <w:rtl/>
              </w:rPr>
            </w:r>
            <w:r w:rsidR="003D0998">
              <w:rPr>
                <w:rStyle w:val="Hyperlink"/>
                <w:noProof/>
                <w:rtl/>
              </w:rPr>
              <w:fldChar w:fldCharType="separate"/>
            </w:r>
            <w:r w:rsidR="003D0998">
              <w:rPr>
                <w:noProof/>
                <w:webHidden/>
              </w:rPr>
              <w:t>17</w:t>
            </w:r>
            <w:r w:rsidR="003D0998">
              <w:rPr>
                <w:rStyle w:val="Hyperlink"/>
                <w:noProof/>
                <w:rtl/>
              </w:rPr>
              <w:fldChar w:fldCharType="end"/>
            </w:r>
          </w:hyperlink>
        </w:p>
        <w:p w14:paraId="17F731D0" w14:textId="27D02599" w:rsidR="003D0998" w:rsidRDefault="003B5935" w:rsidP="003D0998">
          <w:pPr>
            <w:pStyle w:val="TOC2"/>
            <w:tabs>
              <w:tab w:val="right" w:leader="dot" w:pos="9350"/>
            </w:tabs>
            <w:bidi/>
            <w:rPr>
              <w:rFonts w:eastAsiaTheme="minorEastAsia"/>
              <w:noProof/>
            </w:rPr>
          </w:pPr>
          <w:hyperlink w:anchor="_Toc145945034"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DIP</w:t>
            </w:r>
            <w:r w:rsidR="003D0998">
              <w:rPr>
                <w:noProof/>
                <w:webHidden/>
              </w:rPr>
              <w:tab/>
            </w:r>
            <w:r w:rsidR="003D0998">
              <w:rPr>
                <w:rStyle w:val="Hyperlink"/>
                <w:noProof/>
                <w:rtl/>
              </w:rPr>
              <w:fldChar w:fldCharType="begin"/>
            </w:r>
            <w:r w:rsidR="003D0998">
              <w:rPr>
                <w:noProof/>
                <w:webHidden/>
              </w:rPr>
              <w:instrText xml:space="preserve"> PAGEREF _Toc145945034 \h </w:instrText>
            </w:r>
            <w:r w:rsidR="003D0998">
              <w:rPr>
                <w:rStyle w:val="Hyperlink"/>
                <w:noProof/>
                <w:rtl/>
              </w:rPr>
            </w:r>
            <w:r w:rsidR="003D0998">
              <w:rPr>
                <w:rStyle w:val="Hyperlink"/>
                <w:noProof/>
                <w:rtl/>
              </w:rPr>
              <w:fldChar w:fldCharType="separate"/>
            </w:r>
            <w:r w:rsidR="003D0998">
              <w:rPr>
                <w:noProof/>
                <w:webHidden/>
              </w:rPr>
              <w:t>18</w:t>
            </w:r>
            <w:r w:rsidR="003D0998">
              <w:rPr>
                <w:rStyle w:val="Hyperlink"/>
                <w:noProof/>
                <w:rtl/>
              </w:rPr>
              <w:fldChar w:fldCharType="end"/>
            </w:r>
          </w:hyperlink>
        </w:p>
        <w:p w14:paraId="013EC30C" w14:textId="0472E705" w:rsidR="003D0998" w:rsidRDefault="003B5935" w:rsidP="003D0998">
          <w:pPr>
            <w:pStyle w:val="TOC1"/>
            <w:rPr>
              <w:rFonts w:eastAsiaTheme="minorEastAsia"/>
              <w:noProof/>
            </w:rPr>
          </w:pPr>
          <w:hyperlink w:anchor="_Toc145945035" w:history="1">
            <w:r w:rsidR="003D0998" w:rsidRPr="00537E16">
              <w:rPr>
                <w:rStyle w:val="Hyperlink"/>
                <w:rFonts w:ascii="Segoe UI" w:hAnsi="Segoe UI" w:cs="Segoe UI"/>
                <w:b/>
                <w:bCs/>
                <w:noProof/>
                <w:rtl/>
              </w:rPr>
              <w:t xml:space="preserve">סיכום עקרונות </w:t>
            </w:r>
            <w:r w:rsidR="003D0998" w:rsidRPr="00537E16">
              <w:rPr>
                <w:rStyle w:val="Hyperlink"/>
                <w:rFonts w:ascii="Segoe UI" w:hAnsi="Segoe UI" w:cs="Segoe UI"/>
                <w:b/>
                <w:bCs/>
                <w:noProof/>
              </w:rPr>
              <w:t>S.O.L.I.D</w:t>
            </w:r>
            <w:r w:rsidR="003D0998" w:rsidRPr="00537E16">
              <w:rPr>
                <w:rStyle w:val="Hyperlink"/>
                <w:rFonts w:ascii="Segoe UI" w:hAnsi="Segoe UI" w:cs="Segoe UI"/>
                <w:b/>
                <w:bCs/>
                <w:noProof/>
                <w:rtl/>
              </w:rPr>
              <w:t>:</w:t>
            </w:r>
            <w:r w:rsidR="003D0998">
              <w:rPr>
                <w:noProof/>
                <w:webHidden/>
              </w:rPr>
              <w:tab/>
            </w:r>
            <w:r w:rsidR="003D0998">
              <w:rPr>
                <w:rStyle w:val="Hyperlink"/>
                <w:noProof/>
                <w:rtl/>
              </w:rPr>
              <w:fldChar w:fldCharType="begin"/>
            </w:r>
            <w:r w:rsidR="003D0998">
              <w:rPr>
                <w:noProof/>
                <w:webHidden/>
              </w:rPr>
              <w:instrText xml:space="preserve"> PAGEREF _Toc145945035 \h </w:instrText>
            </w:r>
            <w:r w:rsidR="003D0998">
              <w:rPr>
                <w:rStyle w:val="Hyperlink"/>
                <w:noProof/>
                <w:rtl/>
              </w:rPr>
            </w:r>
            <w:r w:rsidR="003D0998">
              <w:rPr>
                <w:rStyle w:val="Hyperlink"/>
                <w:noProof/>
                <w:rtl/>
              </w:rPr>
              <w:fldChar w:fldCharType="separate"/>
            </w:r>
            <w:r w:rsidR="003D0998">
              <w:rPr>
                <w:noProof/>
                <w:webHidden/>
              </w:rPr>
              <w:t>19</w:t>
            </w:r>
            <w:r w:rsidR="003D0998">
              <w:rPr>
                <w:rStyle w:val="Hyperlink"/>
                <w:noProof/>
                <w:rtl/>
              </w:rPr>
              <w:fldChar w:fldCharType="end"/>
            </w:r>
          </w:hyperlink>
        </w:p>
        <w:p w14:paraId="5FCD459A" w14:textId="5109D06A" w:rsidR="003D0998" w:rsidRDefault="003B5935" w:rsidP="003D0998">
          <w:pPr>
            <w:pStyle w:val="TOC1"/>
            <w:rPr>
              <w:rFonts w:eastAsiaTheme="minorEastAsia"/>
              <w:noProof/>
            </w:rPr>
          </w:pPr>
          <w:hyperlink w:anchor="_Toc145945036" w:history="1">
            <w:r w:rsidR="003D0998" w:rsidRPr="00537E16">
              <w:rPr>
                <w:rStyle w:val="Hyperlink"/>
                <w:rFonts w:ascii="Segoe UI" w:hAnsi="Segoe UI" w:cs="Segoe UI"/>
                <w:b/>
                <w:bCs/>
                <w:noProof/>
                <w:rtl/>
              </w:rPr>
              <w:t xml:space="preserve">תוספות שאינן חלק מ </w:t>
            </w:r>
            <w:r w:rsidR="003D0998" w:rsidRPr="00537E16">
              <w:rPr>
                <w:rStyle w:val="Hyperlink"/>
                <w:rFonts w:ascii="Segoe UI" w:hAnsi="Segoe UI" w:cs="Segoe UI"/>
                <w:b/>
                <w:bCs/>
                <w:noProof/>
              </w:rPr>
              <w:t>SOLID</w:t>
            </w:r>
            <w:r w:rsidR="003D0998" w:rsidRPr="00537E16">
              <w:rPr>
                <w:rStyle w:val="Hyperlink"/>
                <w:rFonts w:ascii="Segoe UI" w:hAnsi="Segoe UI" w:cs="Segoe UI"/>
                <w:b/>
                <w:bCs/>
                <w:noProof/>
                <w:rtl/>
              </w:rPr>
              <w:t>:</w:t>
            </w:r>
            <w:r w:rsidR="003D0998">
              <w:rPr>
                <w:noProof/>
                <w:webHidden/>
              </w:rPr>
              <w:tab/>
            </w:r>
            <w:r w:rsidR="003D0998">
              <w:rPr>
                <w:rStyle w:val="Hyperlink"/>
                <w:noProof/>
                <w:rtl/>
              </w:rPr>
              <w:fldChar w:fldCharType="begin"/>
            </w:r>
            <w:r w:rsidR="003D0998">
              <w:rPr>
                <w:noProof/>
                <w:webHidden/>
              </w:rPr>
              <w:instrText xml:space="preserve"> PAGEREF _Toc145945036 \h </w:instrText>
            </w:r>
            <w:r w:rsidR="003D0998">
              <w:rPr>
                <w:rStyle w:val="Hyperlink"/>
                <w:noProof/>
                <w:rtl/>
              </w:rPr>
            </w:r>
            <w:r w:rsidR="003D0998">
              <w:rPr>
                <w:rStyle w:val="Hyperlink"/>
                <w:noProof/>
                <w:rtl/>
              </w:rPr>
              <w:fldChar w:fldCharType="separate"/>
            </w:r>
            <w:r w:rsidR="003D0998">
              <w:rPr>
                <w:noProof/>
                <w:webHidden/>
              </w:rPr>
              <w:t>20</w:t>
            </w:r>
            <w:r w:rsidR="003D0998">
              <w:rPr>
                <w:rStyle w:val="Hyperlink"/>
                <w:noProof/>
                <w:rtl/>
              </w:rPr>
              <w:fldChar w:fldCharType="end"/>
            </w:r>
          </w:hyperlink>
        </w:p>
        <w:p w14:paraId="60F3FF29" w14:textId="53BBC12E" w:rsidR="003D0998" w:rsidRDefault="003B5935" w:rsidP="003D0998">
          <w:pPr>
            <w:pStyle w:val="TOC2"/>
            <w:tabs>
              <w:tab w:val="right" w:leader="dot" w:pos="9350"/>
            </w:tabs>
            <w:bidi/>
            <w:rPr>
              <w:rFonts w:eastAsiaTheme="minorEastAsia"/>
              <w:noProof/>
            </w:rPr>
          </w:pPr>
          <w:hyperlink w:anchor="_Toc145945037" w:history="1">
            <w:r w:rsidR="003D0998" w:rsidRPr="00537E16">
              <w:rPr>
                <w:rStyle w:val="Hyperlink"/>
                <w:rFonts w:ascii="Segoe UI" w:hAnsi="Segoe UI" w:cs="Segoe UI"/>
                <w:b/>
                <w:bCs/>
                <w:noProof/>
              </w:rPr>
              <w:t>DRY</w:t>
            </w:r>
            <w:r w:rsidR="003D0998">
              <w:rPr>
                <w:noProof/>
                <w:webHidden/>
              </w:rPr>
              <w:tab/>
            </w:r>
            <w:r w:rsidR="003D0998">
              <w:rPr>
                <w:rStyle w:val="Hyperlink"/>
                <w:noProof/>
                <w:rtl/>
              </w:rPr>
              <w:fldChar w:fldCharType="begin"/>
            </w:r>
            <w:r w:rsidR="003D0998">
              <w:rPr>
                <w:noProof/>
                <w:webHidden/>
              </w:rPr>
              <w:instrText xml:space="preserve"> PAGEREF _Toc145945037 \h </w:instrText>
            </w:r>
            <w:r w:rsidR="003D0998">
              <w:rPr>
                <w:rStyle w:val="Hyperlink"/>
                <w:noProof/>
                <w:rtl/>
              </w:rPr>
            </w:r>
            <w:r w:rsidR="003D0998">
              <w:rPr>
                <w:rStyle w:val="Hyperlink"/>
                <w:noProof/>
                <w:rtl/>
              </w:rPr>
              <w:fldChar w:fldCharType="separate"/>
            </w:r>
            <w:r w:rsidR="003D0998">
              <w:rPr>
                <w:noProof/>
                <w:webHidden/>
              </w:rPr>
              <w:t>20</w:t>
            </w:r>
            <w:r w:rsidR="003D0998">
              <w:rPr>
                <w:rStyle w:val="Hyperlink"/>
                <w:noProof/>
                <w:rtl/>
              </w:rPr>
              <w:fldChar w:fldCharType="end"/>
            </w:r>
          </w:hyperlink>
        </w:p>
        <w:p w14:paraId="0B90A183" w14:textId="7E7D821F" w:rsidR="003D0998" w:rsidRDefault="003B5935" w:rsidP="003D0998">
          <w:pPr>
            <w:pStyle w:val="TOC2"/>
            <w:tabs>
              <w:tab w:val="right" w:leader="dot" w:pos="9350"/>
            </w:tabs>
            <w:bidi/>
            <w:rPr>
              <w:rFonts w:eastAsiaTheme="minorEastAsia"/>
              <w:noProof/>
            </w:rPr>
          </w:pPr>
          <w:hyperlink w:anchor="_Toc145945038" w:history="1">
            <w:r w:rsidR="003D0998" w:rsidRPr="00537E16">
              <w:rPr>
                <w:rStyle w:val="Hyperlink"/>
                <w:rFonts w:ascii="Segoe UI" w:hAnsi="Segoe UI" w:cs="Segoe UI"/>
                <w:b/>
                <w:bCs/>
                <w:noProof/>
              </w:rPr>
              <w:t>KISS</w:t>
            </w:r>
            <w:r w:rsidR="003D0998">
              <w:rPr>
                <w:noProof/>
                <w:webHidden/>
              </w:rPr>
              <w:tab/>
            </w:r>
            <w:r w:rsidR="003D0998">
              <w:rPr>
                <w:rStyle w:val="Hyperlink"/>
                <w:noProof/>
                <w:rtl/>
              </w:rPr>
              <w:fldChar w:fldCharType="begin"/>
            </w:r>
            <w:r w:rsidR="003D0998">
              <w:rPr>
                <w:noProof/>
                <w:webHidden/>
              </w:rPr>
              <w:instrText xml:space="preserve"> PAGEREF _Toc145945038 \h </w:instrText>
            </w:r>
            <w:r w:rsidR="003D0998">
              <w:rPr>
                <w:rStyle w:val="Hyperlink"/>
                <w:noProof/>
                <w:rtl/>
              </w:rPr>
            </w:r>
            <w:r w:rsidR="003D0998">
              <w:rPr>
                <w:rStyle w:val="Hyperlink"/>
                <w:noProof/>
                <w:rtl/>
              </w:rPr>
              <w:fldChar w:fldCharType="separate"/>
            </w:r>
            <w:r w:rsidR="003D0998">
              <w:rPr>
                <w:noProof/>
                <w:webHidden/>
              </w:rPr>
              <w:t>21</w:t>
            </w:r>
            <w:r w:rsidR="003D0998">
              <w:rPr>
                <w:rStyle w:val="Hyperlink"/>
                <w:noProof/>
                <w:rtl/>
              </w:rPr>
              <w:fldChar w:fldCharType="end"/>
            </w:r>
          </w:hyperlink>
        </w:p>
        <w:p w14:paraId="4690DB5B" w14:textId="4A099E0E" w:rsidR="003D0998" w:rsidRDefault="003B5935" w:rsidP="003D0998">
          <w:pPr>
            <w:pStyle w:val="TOC2"/>
            <w:tabs>
              <w:tab w:val="right" w:leader="dot" w:pos="9350"/>
            </w:tabs>
            <w:bidi/>
            <w:rPr>
              <w:rFonts w:eastAsiaTheme="minorEastAsia"/>
              <w:noProof/>
            </w:rPr>
          </w:pPr>
          <w:hyperlink w:anchor="_Toc145945039" w:history="1">
            <w:r w:rsidR="003D0998" w:rsidRPr="00537E16">
              <w:rPr>
                <w:rStyle w:val="Hyperlink"/>
                <w:rFonts w:ascii="Segoe UI" w:hAnsi="Segoe UI" w:cs="Segoe UI"/>
                <w:b/>
                <w:bCs/>
                <w:noProof/>
                <w:shd w:val="clear" w:color="auto" w:fill="FFFFFF"/>
              </w:rPr>
              <w:t>YAGNI</w:t>
            </w:r>
            <w:r w:rsidR="003D0998">
              <w:rPr>
                <w:noProof/>
                <w:webHidden/>
              </w:rPr>
              <w:tab/>
            </w:r>
            <w:r w:rsidR="003D0998">
              <w:rPr>
                <w:rStyle w:val="Hyperlink"/>
                <w:noProof/>
                <w:rtl/>
              </w:rPr>
              <w:fldChar w:fldCharType="begin"/>
            </w:r>
            <w:r w:rsidR="003D0998">
              <w:rPr>
                <w:noProof/>
                <w:webHidden/>
              </w:rPr>
              <w:instrText xml:space="preserve"> PAGEREF _Toc145945039 \h </w:instrText>
            </w:r>
            <w:r w:rsidR="003D0998">
              <w:rPr>
                <w:rStyle w:val="Hyperlink"/>
                <w:noProof/>
                <w:rtl/>
              </w:rPr>
            </w:r>
            <w:r w:rsidR="003D0998">
              <w:rPr>
                <w:rStyle w:val="Hyperlink"/>
                <w:noProof/>
                <w:rtl/>
              </w:rPr>
              <w:fldChar w:fldCharType="separate"/>
            </w:r>
            <w:r w:rsidR="003D0998">
              <w:rPr>
                <w:noProof/>
                <w:webHidden/>
              </w:rPr>
              <w:t>21</w:t>
            </w:r>
            <w:r w:rsidR="003D0998">
              <w:rPr>
                <w:rStyle w:val="Hyperlink"/>
                <w:noProof/>
                <w:rtl/>
              </w:rPr>
              <w:fldChar w:fldCharType="end"/>
            </w:r>
          </w:hyperlink>
        </w:p>
        <w:p w14:paraId="2F6CAD3D" w14:textId="09ECF65E" w:rsidR="004B6762" w:rsidRDefault="004B6762" w:rsidP="003D0998">
          <w:pPr>
            <w:bidi/>
            <w:jc w:val="right"/>
            <w:rPr>
              <w:rtl/>
            </w:rPr>
          </w:pPr>
          <w:r>
            <w:rPr>
              <w:b/>
              <w:bCs/>
              <w:lang w:val="he-IL"/>
            </w:rPr>
            <w:fldChar w:fldCharType="end"/>
          </w:r>
        </w:p>
      </w:sdtContent>
    </w:sdt>
    <w:p w14:paraId="1D71F7AB" w14:textId="317942C0" w:rsidR="004C7230" w:rsidRDefault="004C7230" w:rsidP="004C7230">
      <w:pPr>
        <w:bidi/>
        <w:jc w:val="right"/>
        <w:rPr>
          <w:rtl/>
        </w:rPr>
      </w:pPr>
    </w:p>
    <w:p w14:paraId="64231146" w14:textId="14CD6A78" w:rsidR="004C7230" w:rsidRDefault="004C7230" w:rsidP="004C7230">
      <w:pPr>
        <w:bidi/>
        <w:jc w:val="right"/>
      </w:pPr>
    </w:p>
    <w:p w14:paraId="277A3A83" w14:textId="172380EB" w:rsidR="00830644" w:rsidRDefault="00830644" w:rsidP="00830644">
      <w:pPr>
        <w:bidi/>
        <w:jc w:val="right"/>
      </w:pPr>
    </w:p>
    <w:p w14:paraId="48157C3B" w14:textId="341588F5" w:rsidR="00830644" w:rsidRDefault="00830644" w:rsidP="00830644">
      <w:pPr>
        <w:bidi/>
        <w:jc w:val="right"/>
      </w:pPr>
    </w:p>
    <w:p w14:paraId="3933E656" w14:textId="77777777" w:rsidR="00830644" w:rsidRDefault="00830644" w:rsidP="00830644">
      <w:pPr>
        <w:bidi/>
        <w:jc w:val="right"/>
      </w:pPr>
    </w:p>
    <w:p w14:paraId="4D768696" w14:textId="77777777" w:rsidR="005A7501" w:rsidRPr="007C75A7" w:rsidRDefault="005A7501" w:rsidP="007C75A7">
      <w:pPr>
        <w:pStyle w:val="1"/>
        <w:rPr>
          <w:rFonts w:ascii="Segoe UI" w:hAnsi="Segoe UI" w:cs="Segoe UI"/>
          <w:sz w:val="28"/>
          <w:szCs w:val="28"/>
          <w:rtl/>
        </w:rPr>
      </w:pPr>
      <w:bookmarkStart w:id="0" w:name="_Toc145945017"/>
      <w:r w:rsidRPr="007C75A7">
        <w:rPr>
          <w:rFonts w:ascii="Segoe UI" w:hAnsi="Segoe UI" w:cs="Segoe UI"/>
          <w:sz w:val="28"/>
          <w:szCs w:val="28"/>
          <w:rtl/>
        </w:rPr>
        <w:lastRenderedPageBreak/>
        <w:t>מבוא</w:t>
      </w:r>
      <w:r w:rsidRPr="007C75A7">
        <w:rPr>
          <w:rFonts w:ascii="Segoe UI" w:hAnsi="Segoe UI" w:cs="Segoe UI"/>
          <w:sz w:val="28"/>
          <w:szCs w:val="28"/>
        </w:rPr>
        <w:t>:</w:t>
      </w:r>
      <w:bookmarkEnd w:id="0"/>
    </w:p>
    <w:p w14:paraId="1EB192E7" w14:textId="77777777" w:rsidR="00830644" w:rsidRDefault="005A7501" w:rsidP="00F65D7D">
      <w:pPr>
        <w:bidi/>
        <w:spacing w:line="240" w:lineRule="auto"/>
        <w:rPr>
          <w:rFonts w:ascii="Segoe UI" w:hAnsi="Segoe UI" w:cs="Segoe UI"/>
          <w:sz w:val="20"/>
          <w:szCs w:val="20"/>
          <w:rtl/>
        </w:rPr>
      </w:pPr>
      <w:r w:rsidRPr="00011890">
        <w:rPr>
          <w:rFonts w:ascii="Segoe UI" w:hAnsi="Segoe UI" w:cs="Segoe UI"/>
          <w:sz w:val="20"/>
          <w:szCs w:val="20"/>
          <w:rtl/>
        </w:rPr>
        <w:t>עקרונות</w:t>
      </w:r>
      <w:r w:rsidRPr="00011890">
        <w:rPr>
          <w:rFonts w:ascii="Segoe UI" w:hAnsi="Segoe UI" w:cs="Segoe UI"/>
          <w:sz w:val="20"/>
          <w:szCs w:val="20"/>
        </w:rPr>
        <w:t xml:space="preserve"> SOLID </w:t>
      </w:r>
      <w:r w:rsidRPr="00011890">
        <w:rPr>
          <w:rFonts w:ascii="Segoe UI" w:hAnsi="Segoe UI" w:cs="Segoe UI"/>
          <w:sz w:val="20"/>
          <w:szCs w:val="20"/>
          <w:rtl/>
        </w:rPr>
        <w:t xml:space="preserve">הם קבוצה של חמישה עקרונות עיצוב שהוצגו </w:t>
      </w:r>
      <w:r w:rsidR="00991AE6" w:rsidRPr="00011890">
        <w:rPr>
          <w:rFonts w:ascii="Segoe UI" w:hAnsi="Segoe UI" w:cs="Segoe UI"/>
          <w:sz w:val="20"/>
          <w:szCs w:val="20"/>
          <w:rtl/>
        </w:rPr>
        <w:t xml:space="preserve">בשנת 2000 </w:t>
      </w:r>
      <w:r w:rsidRPr="00011890">
        <w:rPr>
          <w:rFonts w:ascii="Segoe UI" w:hAnsi="Segoe UI" w:cs="Segoe UI"/>
          <w:sz w:val="20"/>
          <w:szCs w:val="20"/>
          <w:rtl/>
        </w:rPr>
        <w:t>על ידי רוברט סי מרטין</w:t>
      </w:r>
      <w:r w:rsidRPr="00011890">
        <w:rPr>
          <w:rFonts w:ascii="Segoe UI" w:hAnsi="Segoe UI" w:cs="Segoe UI"/>
          <w:sz w:val="20"/>
          <w:szCs w:val="20"/>
        </w:rPr>
        <w:t xml:space="preserve"> </w:t>
      </w:r>
      <w:r w:rsidRPr="00011890">
        <w:rPr>
          <w:rFonts w:ascii="Segoe UI" w:hAnsi="Segoe UI" w:cs="Segoe UI"/>
          <w:sz w:val="20"/>
          <w:szCs w:val="20"/>
          <w:rtl/>
        </w:rPr>
        <w:t>הידוע גם בשם</w:t>
      </w:r>
      <w:r w:rsidRPr="00011890">
        <w:rPr>
          <w:rFonts w:ascii="Segoe UI" w:hAnsi="Segoe UI" w:cs="Segoe UI"/>
          <w:sz w:val="20"/>
          <w:szCs w:val="20"/>
        </w:rPr>
        <w:t xml:space="preserve"> </w:t>
      </w:r>
      <w:r w:rsidR="00991AE6" w:rsidRPr="00011890">
        <w:rPr>
          <w:rFonts w:ascii="Segoe UI" w:hAnsi="Segoe UI" w:cs="Segoe UI"/>
          <w:sz w:val="20"/>
          <w:szCs w:val="20"/>
        </w:rPr>
        <w:t>,</w:t>
      </w:r>
      <w:r w:rsidRPr="00011890">
        <w:rPr>
          <w:rFonts w:ascii="Segoe UI" w:hAnsi="Segoe UI" w:cs="Segoe UI"/>
          <w:sz w:val="20"/>
          <w:szCs w:val="20"/>
        </w:rPr>
        <w:t xml:space="preserve">Uncle Bob </w:t>
      </w:r>
      <w:r w:rsidRPr="00011890">
        <w:rPr>
          <w:rFonts w:ascii="Segoe UI" w:hAnsi="Segoe UI" w:cs="Segoe UI"/>
          <w:sz w:val="20"/>
          <w:szCs w:val="20"/>
          <w:rtl/>
        </w:rPr>
        <w:t xml:space="preserve">כדי להנחות מפתחים בכתיבת קוד נקי, בר תחזוקה וניתן להרחבה. עקרונות אלו משמשים בסיס לבניית מערכות תוכנה חזקות וגמישות. </w:t>
      </w:r>
    </w:p>
    <w:p w14:paraId="69AAA83E" w14:textId="1A0075BD" w:rsidR="00011890" w:rsidRDefault="00011890" w:rsidP="00830644">
      <w:pPr>
        <w:bidi/>
        <w:spacing w:line="240" w:lineRule="auto"/>
        <w:rPr>
          <w:rFonts w:ascii="Segoe UI" w:hAnsi="Segoe UI" w:cs="Segoe UI"/>
          <w:sz w:val="20"/>
          <w:szCs w:val="20"/>
          <w:rtl/>
        </w:rPr>
      </w:pPr>
      <w:r w:rsidRPr="00011890">
        <w:rPr>
          <w:rFonts w:ascii="Segoe UI" w:hAnsi="Segoe UI" w:cs="Segoe UI"/>
          <w:color w:val="000000"/>
          <w:spacing w:val="2"/>
          <w:sz w:val="20"/>
          <w:szCs w:val="20"/>
          <w:shd w:val="clear" w:color="auto" w:fill="FFFFFF"/>
          <w:rtl/>
        </w:rPr>
        <w:t>מאז, עקרונות</w:t>
      </w:r>
      <w:r w:rsidRPr="00011890">
        <w:rPr>
          <w:rFonts w:ascii="Segoe UI" w:hAnsi="Segoe UI" w:cs="Segoe UI"/>
          <w:color w:val="000000"/>
          <w:spacing w:val="2"/>
          <w:sz w:val="20"/>
          <w:szCs w:val="20"/>
          <w:shd w:val="clear" w:color="auto" w:fill="FFFFFF"/>
        </w:rPr>
        <w:t xml:space="preserve"> SOLID </w:t>
      </w:r>
      <w:r w:rsidRPr="00011890">
        <w:rPr>
          <w:rFonts w:ascii="Segoe UI" w:hAnsi="Segoe UI" w:cs="Segoe UI"/>
          <w:color w:val="000000"/>
          <w:spacing w:val="2"/>
          <w:sz w:val="20"/>
          <w:szCs w:val="20"/>
          <w:shd w:val="clear" w:color="auto" w:fill="FFFFFF"/>
          <w:rtl/>
        </w:rPr>
        <w:t>זכו להכרה רחבה ואומצו על ידי קהילת פיתוח התוכנה</w:t>
      </w:r>
      <w:r w:rsidRPr="00011890">
        <w:rPr>
          <w:rFonts w:ascii="Segoe UI" w:hAnsi="Segoe UI" w:cs="Segoe UI"/>
          <w:color w:val="000000"/>
          <w:spacing w:val="2"/>
          <w:sz w:val="20"/>
          <w:szCs w:val="20"/>
          <w:shd w:val="clear" w:color="auto" w:fill="FFFFFF"/>
        </w:rPr>
        <w:t>.</w:t>
      </w:r>
    </w:p>
    <w:p w14:paraId="5716088D" w14:textId="7BF0B2A2" w:rsidR="005A7501" w:rsidRPr="00011890" w:rsidRDefault="005A7501" w:rsidP="00011890">
      <w:pPr>
        <w:bidi/>
        <w:spacing w:line="240" w:lineRule="auto"/>
        <w:rPr>
          <w:rFonts w:ascii="Segoe UI" w:hAnsi="Segoe UI" w:cs="Segoe UI"/>
          <w:sz w:val="20"/>
          <w:szCs w:val="20"/>
          <w:rtl/>
        </w:rPr>
      </w:pPr>
      <w:r w:rsidRPr="00011890">
        <w:rPr>
          <w:rFonts w:ascii="Segoe UI" w:hAnsi="Segoe UI" w:cs="Segoe UI"/>
          <w:sz w:val="20"/>
          <w:szCs w:val="20"/>
          <w:rtl/>
        </w:rPr>
        <w:t>במצגת קצרה זו, נחקור מהם עקרונות</w:t>
      </w:r>
      <w:r w:rsidRPr="00011890">
        <w:rPr>
          <w:rFonts w:ascii="Segoe UI" w:hAnsi="Segoe UI" w:cs="Segoe UI"/>
          <w:sz w:val="20"/>
          <w:szCs w:val="20"/>
        </w:rPr>
        <w:t xml:space="preserve"> SOLID </w:t>
      </w:r>
      <w:r w:rsidRPr="00011890">
        <w:rPr>
          <w:rFonts w:ascii="Segoe UI" w:hAnsi="Segoe UI" w:cs="Segoe UI"/>
          <w:sz w:val="20"/>
          <w:szCs w:val="20"/>
          <w:rtl/>
        </w:rPr>
        <w:t xml:space="preserve">ומדוע </w:t>
      </w:r>
      <w:r w:rsidR="003150B2">
        <w:rPr>
          <w:rFonts w:ascii="Segoe UI" w:hAnsi="Segoe UI" w:cs="Segoe UI" w:hint="cs"/>
          <w:sz w:val="20"/>
          <w:szCs w:val="20"/>
          <w:rtl/>
        </w:rPr>
        <w:t>הם חשובים כל כך</w:t>
      </w:r>
      <w:r w:rsidRPr="00011890">
        <w:rPr>
          <w:rFonts w:ascii="Segoe UI" w:hAnsi="Segoe UI" w:cs="Segoe UI"/>
          <w:sz w:val="20"/>
          <w:szCs w:val="20"/>
        </w:rPr>
        <w:t>.</w:t>
      </w:r>
    </w:p>
    <w:p w14:paraId="1D14778A" w14:textId="2CDE671F" w:rsidR="005A7501" w:rsidRPr="00011890" w:rsidRDefault="00830644" w:rsidP="00F65D7D">
      <w:pPr>
        <w:pStyle w:val="a3"/>
        <w:numPr>
          <w:ilvl w:val="0"/>
          <w:numId w:val="17"/>
        </w:numPr>
        <w:bidi/>
        <w:spacing w:line="240" w:lineRule="auto"/>
        <w:rPr>
          <w:rFonts w:ascii="Segoe UI" w:hAnsi="Segoe UI" w:cs="Segoe UI"/>
          <w:sz w:val="20"/>
          <w:szCs w:val="20"/>
          <w:rtl/>
        </w:rPr>
      </w:pPr>
      <w:proofErr w:type="gramStart"/>
      <w:r>
        <w:rPr>
          <w:rFonts w:ascii="Segoe UI" w:hAnsi="Segoe UI" w:cs="Segoe UI"/>
          <w:sz w:val="20"/>
          <w:szCs w:val="20"/>
        </w:rPr>
        <w:t>:</w:t>
      </w:r>
      <w:r w:rsidR="005A7501" w:rsidRPr="00011890">
        <w:rPr>
          <w:rFonts w:ascii="Segoe UI" w:hAnsi="Segoe UI" w:cs="Segoe UI"/>
          <w:sz w:val="20"/>
          <w:szCs w:val="20"/>
        </w:rPr>
        <w:t>Single</w:t>
      </w:r>
      <w:proofErr w:type="gramEnd"/>
      <w:r w:rsidR="005A7501" w:rsidRPr="00011890">
        <w:rPr>
          <w:rFonts w:ascii="Segoe UI" w:hAnsi="Segoe UI" w:cs="Segoe UI"/>
          <w:sz w:val="20"/>
          <w:szCs w:val="20"/>
        </w:rPr>
        <w:t xml:space="preserve"> Responsibility Principle (SRP)</w:t>
      </w:r>
    </w:p>
    <w:p w14:paraId="278253B9" w14:textId="505AC6A8"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עיקרון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האחריות היחידה</w:t>
      </w:r>
      <w:r w:rsidR="00203895" w:rsidRPr="00011890">
        <w:rPr>
          <w:rFonts w:ascii="Segoe UI" w:hAnsi="Segoe UI" w:cs="Segoe UI"/>
          <w:sz w:val="20"/>
          <w:szCs w:val="20"/>
          <w:rtl/>
        </w:rPr>
        <w:t>)</w:t>
      </w:r>
      <w:r w:rsidR="00203895" w:rsidRPr="00011890">
        <w:rPr>
          <w:rFonts w:ascii="Segoe UI" w:hAnsi="Segoe UI" w:cs="Segoe UI"/>
          <w:sz w:val="20"/>
          <w:szCs w:val="20"/>
        </w:rPr>
        <w:t xml:space="preserve"> </w:t>
      </w:r>
      <w:r w:rsidRPr="00011890">
        <w:rPr>
          <w:rFonts w:ascii="Segoe UI" w:hAnsi="Segoe UI" w:cs="Segoe UI"/>
          <w:sz w:val="20"/>
          <w:szCs w:val="20"/>
          <w:rtl/>
        </w:rPr>
        <w:t xml:space="preserve">קובע של </w:t>
      </w:r>
      <w:r w:rsidRPr="00011890">
        <w:rPr>
          <w:rFonts w:ascii="Segoe UI" w:hAnsi="Segoe UI" w:cs="Segoe UI"/>
          <w:sz w:val="20"/>
          <w:szCs w:val="20"/>
        </w:rPr>
        <w:t>class</w:t>
      </w:r>
      <w:r w:rsidRPr="00011890">
        <w:rPr>
          <w:rFonts w:ascii="Segoe UI" w:hAnsi="Segoe UI" w:cs="Segoe UI"/>
          <w:sz w:val="20"/>
          <w:szCs w:val="20"/>
          <w:rtl/>
        </w:rPr>
        <w:t xml:space="preserve"> צריכה להיות רק סיבה אחת לשינוי. על ידי הקפדה על עיקרון זה, מתכנתים ייצרו מחלקות ממוקדות ומלוכדות יותר שאחראיות למשימה או פונקציונליות בודדת. מה שיוביל לכתיבת קוד שיותר קל להבין, לבדוק ולתחזק</w:t>
      </w:r>
      <w:r w:rsidRPr="00011890">
        <w:rPr>
          <w:rFonts w:ascii="Segoe UI" w:hAnsi="Segoe UI" w:cs="Segoe UI"/>
          <w:sz w:val="20"/>
          <w:szCs w:val="20"/>
        </w:rPr>
        <w:t>.</w:t>
      </w:r>
    </w:p>
    <w:p w14:paraId="253E268C" w14:textId="77777777" w:rsidR="00F65D7D" w:rsidRPr="00011890" w:rsidRDefault="005A7501" w:rsidP="003150B2">
      <w:pPr>
        <w:pStyle w:val="a3"/>
        <w:numPr>
          <w:ilvl w:val="0"/>
          <w:numId w:val="17"/>
        </w:numPr>
        <w:bidi/>
        <w:spacing w:line="240" w:lineRule="auto"/>
        <w:rPr>
          <w:rFonts w:ascii="Segoe UI" w:hAnsi="Segoe UI" w:cs="Segoe UI"/>
          <w:sz w:val="20"/>
          <w:szCs w:val="20"/>
        </w:rPr>
      </w:pPr>
      <w:r w:rsidRPr="00011890">
        <w:rPr>
          <w:rFonts w:ascii="Segoe UI" w:hAnsi="Segoe UI" w:cs="Segoe UI"/>
          <w:sz w:val="20"/>
          <w:szCs w:val="20"/>
        </w:rPr>
        <w:t>Open-Closed Principle (OCP)</w:t>
      </w:r>
      <w:r w:rsidR="00F65D7D" w:rsidRPr="00011890">
        <w:rPr>
          <w:rFonts w:ascii="Segoe UI" w:hAnsi="Segoe UI" w:cs="Segoe UI"/>
          <w:sz w:val="20"/>
          <w:szCs w:val="20"/>
          <w:rtl/>
        </w:rPr>
        <w:t>:</w:t>
      </w:r>
    </w:p>
    <w:p w14:paraId="5B8FD83E" w14:textId="458405BB"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עיקרון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הפתוח/סגור</w:t>
      </w:r>
      <w:r w:rsidR="00203895" w:rsidRPr="00011890">
        <w:rPr>
          <w:rFonts w:ascii="Segoe UI" w:hAnsi="Segoe UI" w:cs="Segoe UI"/>
          <w:sz w:val="20"/>
          <w:szCs w:val="20"/>
          <w:rtl/>
        </w:rPr>
        <w:t xml:space="preserve">) </w:t>
      </w:r>
      <w:r w:rsidRPr="00011890">
        <w:rPr>
          <w:rFonts w:ascii="Segoe UI" w:hAnsi="Segoe UI" w:cs="Segoe UI"/>
          <w:sz w:val="20"/>
          <w:szCs w:val="20"/>
          <w:rtl/>
        </w:rPr>
        <w:t>מדגיש שישויות תוכנה (מחלקות, מודולים, פונקציות וכו') צריכות להיות פתוחות להרחבה אך סגורות לשינוי. על ידי עיצוב הקוד שלנו באופן המאפשר הרחבה קלה מבלי לשנות את הקוד הקיים, נוכל להימנע מהכנסת באגים ותופעות לוואי לא מכוונות. מה שמקדם שימוש חוזר בקוד, מדרגיות וגמישות</w:t>
      </w:r>
      <w:r w:rsidRPr="00011890">
        <w:rPr>
          <w:rFonts w:ascii="Segoe UI" w:hAnsi="Segoe UI" w:cs="Segoe UI"/>
          <w:sz w:val="20"/>
          <w:szCs w:val="20"/>
        </w:rPr>
        <w:t>.</w:t>
      </w:r>
    </w:p>
    <w:p w14:paraId="3867BB62" w14:textId="6B26CC34" w:rsidR="005A7501" w:rsidRPr="00011890" w:rsidRDefault="005A7501" w:rsidP="00F65D7D">
      <w:pPr>
        <w:pStyle w:val="a3"/>
        <w:numPr>
          <w:ilvl w:val="0"/>
          <w:numId w:val="17"/>
        </w:numPr>
        <w:bidi/>
        <w:spacing w:line="240" w:lineRule="auto"/>
        <w:rPr>
          <w:rFonts w:ascii="Segoe UI" w:hAnsi="Segoe UI" w:cs="Segoe UI"/>
          <w:sz w:val="20"/>
          <w:szCs w:val="20"/>
          <w:rtl/>
        </w:rPr>
      </w:pPr>
      <w:r w:rsidRPr="00011890">
        <w:rPr>
          <w:rFonts w:ascii="Segoe UI" w:hAnsi="Segoe UI" w:cs="Segoe UI"/>
          <w:sz w:val="20"/>
          <w:szCs w:val="20"/>
        </w:rPr>
        <w:t>Liskov Substitution Principle (LSP)</w:t>
      </w:r>
      <w:r w:rsidR="00830644">
        <w:rPr>
          <w:rFonts w:ascii="Segoe UI" w:hAnsi="Segoe UI" w:cs="Segoe UI" w:hint="cs"/>
          <w:sz w:val="20"/>
          <w:szCs w:val="20"/>
          <w:rtl/>
        </w:rPr>
        <w:t>:</w:t>
      </w:r>
    </w:p>
    <w:p w14:paraId="6DE139A0" w14:textId="77711D2F"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ההחלפה של</w:t>
      </w:r>
      <w:r w:rsidR="00203895" w:rsidRPr="00011890">
        <w:rPr>
          <w:rFonts w:ascii="Segoe UI" w:hAnsi="Segoe UI" w:cs="Segoe UI"/>
          <w:color w:val="000000"/>
          <w:spacing w:val="2"/>
          <w:sz w:val="20"/>
          <w:szCs w:val="20"/>
          <w:shd w:val="clear" w:color="auto" w:fill="FFFFFF"/>
        </w:rPr>
        <w:t>Liskov</w:t>
      </w:r>
      <w:r w:rsidR="00821CEF">
        <w:rPr>
          <w:rFonts w:ascii="Segoe UI" w:hAnsi="Segoe UI" w:cs="Segoe UI"/>
          <w:color w:val="000000"/>
          <w:spacing w:val="2"/>
          <w:sz w:val="20"/>
          <w:szCs w:val="20"/>
          <w:shd w:val="clear" w:color="auto" w:fill="FFFFFF"/>
        </w:rPr>
        <w:t xml:space="preserve"> </w:t>
      </w:r>
      <w:r w:rsidR="00203895" w:rsidRPr="00011890">
        <w:rPr>
          <w:rFonts w:ascii="Segoe UI" w:hAnsi="Segoe UI" w:cs="Segoe UI"/>
          <w:sz w:val="20"/>
          <w:szCs w:val="20"/>
          <w:rtl/>
        </w:rPr>
        <w:t>)</w:t>
      </w:r>
      <w:r w:rsidR="00203895" w:rsidRPr="00011890">
        <w:rPr>
          <w:rFonts w:ascii="Segoe UI" w:hAnsi="Segoe UI" w:cs="Segoe UI"/>
          <w:sz w:val="20"/>
          <w:szCs w:val="20"/>
        </w:rPr>
        <w:t xml:space="preserve"> </w:t>
      </w:r>
      <w:r w:rsidRPr="00011890">
        <w:rPr>
          <w:rFonts w:ascii="Segoe UI" w:hAnsi="Segoe UI" w:cs="Segoe UI"/>
          <w:sz w:val="20"/>
          <w:szCs w:val="20"/>
          <w:rtl/>
        </w:rPr>
        <w:t>קובע שאובייקטים של מחלקת-על צריכים להיות ניתנים להחלפה באובייקטים של תת-המחלקות שלה מבלי להשפיע על נכונות התוכנית. על ידי הקפדה על עיקרון זה, מתכנתים מבטיחים שניתן להרחיב את הקוד שלהם בקלות וניתן להוסיף פונקציונליות חדשה מבלי לשבור את הפונקציונליות הקיימת. מה שמקדם מודולריות ויכולת פעולה הדדית</w:t>
      </w:r>
      <w:r w:rsidRPr="00011890">
        <w:rPr>
          <w:rFonts w:ascii="Segoe UI" w:hAnsi="Segoe UI" w:cs="Segoe UI"/>
          <w:sz w:val="20"/>
          <w:szCs w:val="20"/>
        </w:rPr>
        <w:t>.</w:t>
      </w:r>
    </w:p>
    <w:p w14:paraId="746CA56F" w14:textId="4A74CCB8" w:rsidR="005A7501" w:rsidRPr="00011890" w:rsidRDefault="00203895" w:rsidP="00F65D7D">
      <w:pPr>
        <w:pStyle w:val="a3"/>
        <w:numPr>
          <w:ilvl w:val="0"/>
          <w:numId w:val="17"/>
        </w:numPr>
        <w:bidi/>
        <w:spacing w:line="240" w:lineRule="auto"/>
        <w:rPr>
          <w:rFonts w:ascii="Segoe UI" w:hAnsi="Segoe UI" w:cs="Segoe UI"/>
          <w:sz w:val="20"/>
          <w:szCs w:val="20"/>
          <w:rtl/>
        </w:rPr>
      </w:pPr>
      <w:r w:rsidRPr="00011890">
        <w:rPr>
          <w:rFonts w:ascii="Segoe UI" w:hAnsi="Segoe UI" w:cs="Segoe UI"/>
          <w:sz w:val="20"/>
          <w:szCs w:val="20"/>
          <w:shd w:val="clear" w:color="auto" w:fill="FFFFFF"/>
        </w:rPr>
        <w:t>Interface Segregation Principle (ISP)</w:t>
      </w:r>
      <w:r w:rsidR="00830644">
        <w:rPr>
          <w:rFonts w:ascii="Segoe UI" w:hAnsi="Segoe UI" w:cs="Segoe UI" w:hint="cs"/>
          <w:sz w:val="20"/>
          <w:szCs w:val="20"/>
          <w:rtl/>
        </w:rPr>
        <w:t>:</w:t>
      </w:r>
    </w:p>
    <w:p w14:paraId="13FB8035" w14:textId="4F7C845D"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עקרון </w:t>
      </w:r>
      <w:r w:rsidR="00203895" w:rsidRPr="00011890">
        <w:rPr>
          <w:rFonts w:ascii="Segoe UI" w:hAnsi="Segoe UI" w:cs="Segoe UI"/>
          <w:sz w:val="20"/>
          <w:szCs w:val="20"/>
          <w:rtl/>
        </w:rPr>
        <w:t>זה, (</w:t>
      </w:r>
      <w:r w:rsidRPr="00011890">
        <w:rPr>
          <w:rFonts w:ascii="Segoe UI" w:hAnsi="Segoe UI" w:cs="Segoe UI"/>
          <w:sz w:val="20"/>
          <w:szCs w:val="20"/>
          <w:rtl/>
        </w:rPr>
        <w:t>הפרדת הממשק</w:t>
      </w:r>
      <w:r w:rsidR="00203895" w:rsidRPr="00011890">
        <w:rPr>
          <w:rFonts w:ascii="Segoe UI" w:hAnsi="Segoe UI" w:cs="Segoe UI"/>
          <w:sz w:val="20"/>
          <w:szCs w:val="20"/>
          <w:rtl/>
        </w:rPr>
        <w:t>)</w:t>
      </w:r>
      <w:r w:rsidRPr="00011890">
        <w:rPr>
          <w:rFonts w:ascii="Segoe UI" w:hAnsi="Segoe UI" w:cs="Segoe UI"/>
          <w:sz w:val="20"/>
          <w:szCs w:val="20"/>
          <w:rtl/>
        </w:rPr>
        <w:t xml:space="preserve"> מציע שאין לאלץ לקוחות להיות תלויים בממשקים שהם לא משתמשים בהם. במילים אחרות, ממשקים צריכים להיות דקיקים ומותאמים לצרכי הלקוח הספציפיים. על ידי ביצוע עיקרון זה, מתכנתים יוצרים ממשקים ממוקדים ומלוכדים, מצמצמים את הצימוד בין הרכיבים ומגדילים את יכולת התחזוקה והשימוש החוזר של הקוד</w:t>
      </w:r>
      <w:r w:rsidRPr="00011890">
        <w:rPr>
          <w:rFonts w:ascii="Segoe UI" w:hAnsi="Segoe UI" w:cs="Segoe UI"/>
          <w:sz w:val="20"/>
          <w:szCs w:val="20"/>
        </w:rPr>
        <w:t>.</w:t>
      </w:r>
    </w:p>
    <w:p w14:paraId="3272373D" w14:textId="7DDE82FC" w:rsidR="005A7501" w:rsidRPr="00011890" w:rsidRDefault="00830644" w:rsidP="00F65D7D">
      <w:pPr>
        <w:pStyle w:val="a3"/>
        <w:numPr>
          <w:ilvl w:val="0"/>
          <w:numId w:val="17"/>
        </w:numPr>
        <w:bidi/>
        <w:rPr>
          <w:rFonts w:ascii="Segoe UI" w:hAnsi="Segoe UI" w:cs="Segoe UI"/>
          <w:sz w:val="20"/>
          <w:szCs w:val="20"/>
          <w:rtl/>
        </w:rPr>
      </w:pPr>
      <w:r>
        <w:rPr>
          <w:rFonts w:ascii="Segoe UI" w:hAnsi="Segoe UI" w:cs="Segoe UI"/>
          <w:sz w:val="20"/>
          <w:szCs w:val="20"/>
          <w:shd w:val="clear" w:color="auto" w:fill="FFFFFF"/>
        </w:rPr>
        <w:t>:</w:t>
      </w:r>
      <w:r w:rsidR="00F65D7D" w:rsidRPr="00011890">
        <w:rPr>
          <w:rFonts w:ascii="Segoe UI" w:hAnsi="Segoe UI" w:cs="Segoe UI"/>
          <w:sz w:val="20"/>
          <w:szCs w:val="20"/>
          <w:shd w:val="clear" w:color="auto" w:fill="FFFFFF"/>
        </w:rPr>
        <w:t>Dependency Inversion Principle (DIP)</w:t>
      </w:r>
    </w:p>
    <w:p w14:paraId="2B069DB2" w14:textId="76EEB9BA" w:rsidR="005A7501" w:rsidRPr="00011890" w:rsidRDefault="005A7501" w:rsidP="00CB106D">
      <w:pPr>
        <w:bidi/>
        <w:ind w:left="360"/>
        <w:rPr>
          <w:rFonts w:ascii="Segoe UI" w:hAnsi="Segoe UI" w:cs="Segoe UI"/>
          <w:sz w:val="20"/>
          <w:szCs w:val="20"/>
          <w:rtl/>
        </w:rPr>
      </w:pPr>
      <w:r w:rsidRPr="00011890">
        <w:rPr>
          <w:rFonts w:ascii="Segoe UI" w:hAnsi="Segoe UI" w:cs="Segoe UI"/>
          <w:sz w:val="20"/>
          <w:szCs w:val="20"/>
          <w:rtl/>
        </w:rPr>
        <w:t xml:space="preserve">עקרון </w:t>
      </w:r>
      <w:r w:rsidR="00F65D7D" w:rsidRPr="00011890">
        <w:rPr>
          <w:rFonts w:ascii="Segoe UI" w:hAnsi="Segoe UI" w:cs="Segoe UI"/>
          <w:sz w:val="20"/>
          <w:szCs w:val="20"/>
          <w:rtl/>
        </w:rPr>
        <w:t>זה, (</w:t>
      </w:r>
      <w:r w:rsidRPr="00011890">
        <w:rPr>
          <w:rFonts w:ascii="Segoe UI" w:hAnsi="Segoe UI" w:cs="Segoe UI"/>
          <w:sz w:val="20"/>
          <w:szCs w:val="20"/>
          <w:rtl/>
        </w:rPr>
        <w:t>היפוך התלות</w:t>
      </w:r>
      <w:r w:rsidR="00F65D7D" w:rsidRPr="00011890">
        <w:rPr>
          <w:rFonts w:ascii="Segoe UI" w:hAnsi="Segoe UI" w:cs="Segoe UI"/>
          <w:sz w:val="20"/>
          <w:szCs w:val="20"/>
          <w:rtl/>
        </w:rPr>
        <w:t>)</w:t>
      </w:r>
      <w:r w:rsidRPr="00011890">
        <w:rPr>
          <w:rFonts w:ascii="Segoe UI" w:hAnsi="Segoe UI" w:cs="Segoe UI"/>
          <w:sz w:val="20"/>
          <w:szCs w:val="20"/>
          <w:rtl/>
        </w:rPr>
        <w:t xml:space="preserve"> קובע שמודולים ברמה גבוהה לא צריכים להיות תלויים במודולים ברמה נמוכה</w:t>
      </w:r>
      <w:r w:rsidR="00F65D7D" w:rsidRPr="00011890">
        <w:rPr>
          <w:rFonts w:ascii="Segoe UI" w:hAnsi="Segoe UI" w:cs="Segoe UI"/>
          <w:sz w:val="20"/>
          <w:szCs w:val="20"/>
          <w:rtl/>
        </w:rPr>
        <w:t>,</w:t>
      </w:r>
      <w:r w:rsidRPr="00011890">
        <w:rPr>
          <w:rFonts w:ascii="Segoe UI" w:hAnsi="Segoe UI" w:cs="Segoe UI"/>
          <w:sz w:val="20"/>
          <w:szCs w:val="20"/>
          <w:rtl/>
        </w:rPr>
        <w:t xml:space="preserve"> שניהם צריכים להיות תלויים בהפשטות</w:t>
      </w:r>
      <w:r w:rsidR="00F65D7D" w:rsidRPr="00011890">
        <w:rPr>
          <w:rFonts w:ascii="Segoe UI" w:hAnsi="Segoe UI" w:cs="Segoe UI"/>
          <w:sz w:val="20"/>
          <w:szCs w:val="20"/>
          <w:rtl/>
        </w:rPr>
        <w:t xml:space="preserve"> (</w:t>
      </w:r>
      <w:r w:rsidR="00F65D7D" w:rsidRPr="00011890">
        <w:rPr>
          <w:rFonts w:ascii="Segoe UI" w:hAnsi="Segoe UI" w:cs="Segoe UI"/>
          <w:sz w:val="20"/>
          <w:szCs w:val="20"/>
        </w:rPr>
        <w:t>abstract</w:t>
      </w:r>
      <w:r w:rsidR="00F65D7D" w:rsidRPr="00011890">
        <w:rPr>
          <w:rFonts w:ascii="Segoe UI" w:hAnsi="Segoe UI" w:cs="Segoe UI"/>
          <w:sz w:val="20"/>
          <w:szCs w:val="20"/>
          <w:rtl/>
        </w:rPr>
        <w:t>)</w:t>
      </w:r>
      <w:r w:rsidRPr="00011890">
        <w:rPr>
          <w:rFonts w:ascii="Segoe UI" w:hAnsi="Segoe UI" w:cs="Segoe UI"/>
          <w:sz w:val="20"/>
          <w:szCs w:val="20"/>
          <w:rtl/>
        </w:rPr>
        <w:t xml:space="preserve">. עיקרון זה מקדם צימוד רופף </w:t>
      </w:r>
      <w:r w:rsidR="00F65D7D" w:rsidRPr="00011890">
        <w:rPr>
          <w:rFonts w:ascii="Segoe UI" w:hAnsi="Segoe UI" w:cs="Segoe UI"/>
          <w:sz w:val="20"/>
          <w:szCs w:val="20"/>
          <w:rtl/>
        </w:rPr>
        <w:t>(</w:t>
      </w:r>
      <w:r w:rsidR="00F65D7D" w:rsidRPr="00011890">
        <w:rPr>
          <w:rFonts w:ascii="Segoe UI" w:hAnsi="Segoe UI" w:cs="Segoe UI"/>
          <w:sz w:val="20"/>
          <w:szCs w:val="20"/>
        </w:rPr>
        <w:t>loose coupling</w:t>
      </w:r>
      <w:r w:rsidR="00F65D7D" w:rsidRPr="00011890">
        <w:rPr>
          <w:rFonts w:ascii="Segoe UI" w:hAnsi="Segoe UI" w:cs="Segoe UI"/>
          <w:sz w:val="20"/>
          <w:szCs w:val="20"/>
          <w:rtl/>
        </w:rPr>
        <w:t xml:space="preserve">) </w:t>
      </w:r>
      <w:r w:rsidRPr="00011890">
        <w:rPr>
          <w:rFonts w:ascii="Segoe UI" w:hAnsi="Segoe UI" w:cs="Segoe UI"/>
          <w:sz w:val="20"/>
          <w:szCs w:val="20"/>
          <w:rtl/>
        </w:rPr>
        <w:t xml:space="preserve">ומאפשר בדיקה קלה יותר, גמישות ומודולריות. על ידי הסתמכות על הפשטות </w:t>
      </w:r>
      <w:r w:rsidR="00F65D7D" w:rsidRPr="00011890">
        <w:rPr>
          <w:rFonts w:ascii="Segoe UI" w:hAnsi="Segoe UI" w:cs="Segoe UI"/>
          <w:sz w:val="20"/>
          <w:szCs w:val="20"/>
          <w:rtl/>
        </w:rPr>
        <w:t>(</w:t>
      </w:r>
      <w:r w:rsidR="00F65D7D" w:rsidRPr="00011890">
        <w:rPr>
          <w:rFonts w:ascii="Segoe UI" w:hAnsi="Segoe UI" w:cs="Segoe UI"/>
          <w:sz w:val="20"/>
          <w:szCs w:val="20"/>
        </w:rPr>
        <w:t>abstract</w:t>
      </w:r>
      <w:r w:rsidR="00F65D7D" w:rsidRPr="00011890">
        <w:rPr>
          <w:rFonts w:ascii="Segoe UI" w:hAnsi="Segoe UI" w:cs="Segoe UI"/>
          <w:sz w:val="20"/>
          <w:szCs w:val="20"/>
          <w:rtl/>
        </w:rPr>
        <w:t xml:space="preserve">). </w:t>
      </w:r>
      <w:r w:rsidR="00F65D7D" w:rsidRPr="00011890">
        <w:rPr>
          <w:rFonts w:ascii="Segoe UI" w:hAnsi="Segoe UI" w:cs="Segoe UI"/>
          <w:sz w:val="20"/>
          <w:szCs w:val="20"/>
        </w:rPr>
        <w:t xml:space="preserve"> </w:t>
      </w:r>
      <w:r w:rsidRPr="00011890">
        <w:rPr>
          <w:rFonts w:ascii="Segoe UI" w:hAnsi="Segoe UI" w:cs="Segoe UI"/>
          <w:sz w:val="20"/>
          <w:szCs w:val="20"/>
          <w:rtl/>
        </w:rPr>
        <w:t>ולא על יישומים קונקרטיים, מתכנתים יכולים להחליף תלות בקלות ולשפר את העיצוב הכולל של הקוד שלהם</w:t>
      </w:r>
      <w:r w:rsidRPr="00011890">
        <w:rPr>
          <w:rFonts w:ascii="Segoe UI" w:hAnsi="Segoe UI" w:cs="Segoe UI"/>
          <w:sz w:val="20"/>
          <w:szCs w:val="20"/>
        </w:rPr>
        <w:t>.</w:t>
      </w:r>
    </w:p>
    <w:p w14:paraId="37DC6D56" w14:textId="7EC025B5" w:rsidR="005A7501" w:rsidRPr="00011890" w:rsidRDefault="005A7501" w:rsidP="005A7501">
      <w:pPr>
        <w:bidi/>
        <w:rPr>
          <w:rFonts w:ascii="Segoe UI" w:hAnsi="Segoe UI" w:cs="Segoe UI"/>
          <w:b/>
          <w:bCs/>
          <w:sz w:val="20"/>
          <w:szCs w:val="20"/>
          <w:rtl/>
        </w:rPr>
      </w:pPr>
      <w:r w:rsidRPr="00011890">
        <w:rPr>
          <w:rFonts w:ascii="Segoe UI" w:hAnsi="Segoe UI" w:cs="Segoe UI"/>
          <w:b/>
          <w:bCs/>
          <w:sz w:val="20"/>
          <w:szCs w:val="20"/>
          <w:rtl/>
        </w:rPr>
        <w:t xml:space="preserve">היתרונות </w:t>
      </w:r>
      <w:r w:rsidR="00BE2FAD">
        <w:rPr>
          <w:rFonts w:ascii="Segoe UI" w:hAnsi="Segoe UI" w:cs="Segoe UI" w:hint="cs"/>
          <w:b/>
          <w:bCs/>
          <w:sz w:val="20"/>
          <w:szCs w:val="20"/>
          <w:rtl/>
        </w:rPr>
        <w:t>בשימוש</w:t>
      </w:r>
      <w:r w:rsidRPr="00011890">
        <w:rPr>
          <w:rFonts w:ascii="Segoe UI" w:hAnsi="Segoe UI" w:cs="Segoe UI"/>
          <w:b/>
          <w:bCs/>
          <w:sz w:val="20"/>
          <w:szCs w:val="20"/>
          <w:rtl/>
        </w:rPr>
        <w:t xml:space="preserve"> </w:t>
      </w:r>
      <w:r w:rsidR="00BE2FAD">
        <w:rPr>
          <w:rFonts w:ascii="Segoe UI" w:hAnsi="Segoe UI" w:cs="Segoe UI" w:hint="cs"/>
          <w:b/>
          <w:bCs/>
          <w:sz w:val="20"/>
          <w:szCs w:val="20"/>
          <w:rtl/>
        </w:rPr>
        <w:t>ב</w:t>
      </w:r>
      <w:r w:rsidRPr="00011890">
        <w:rPr>
          <w:rFonts w:ascii="Segoe UI" w:hAnsi="Segoe UI" w:cs="Segoe UI"/>
          <w:b/>
          <w:bCs/>
          <w:sz w:val="20"/>
          <w:szCs w:val="20"/>
          <w:rtl/>
        </w:rPr>
        <w:t xml:space="preserve">עקרונות </w:t>
      </w:r>
      <w:r w:rsidR="00F65D7D" w:rsidRPr="00011890">
        <w:rPr>
          <w:rFonts w:ascii="Segoe UI" w:hAnsi="Segoe UI" w:cs="Segoe UI"/>
          <w:b/>
          <w:bCs/>
          <w:sz w:val="20"/>
          <w:szCs w:val="20"/>
        </w:rPr>
        <w:t>SOLID</w:t>
      </w:r>
      <w:r w:rsidR="00F65D7D" w:rsidRPr="00011890">
        <w:rPr>
          <w:rFonts w:ascii="Segoe UI" w:hAnsi="Segoe UI" w:cs="Segoe UI"/>
          <w:b/>
          <w:bCs/>
          <w:sz w:val="20"/>
          <w:szCs w:val="20"/>
          <w:rtl/>
        </w:rPr>
        <w:t>:</w:t>
      </w:r>
    </w:p>
    <w:p w14:paraId="1E5B5483" w14:textId="16D68D21" w:rsidR="005A7501" w:rsidRPr="00011890" w:rsidRDefault="005A7501" w:rsidP="005A7501">
      <w:pPr>
        <w:bidi/>
        <w:rPr>
          <w:rFonts w:ascii="Segoe UI" w:hAnsi="Segoe UI" w:cs="Segoe UI"/>
          <w:sz w:val="20"/>
          <w:szCs w:val="20"/>
          <w:rtl/>
        </w:rPr>
      </w:pPr>
      <w:r w:rsidRPr="00011890">
        <w:rPr>
          <w:rFonts w:ascii="Segoe UI" w:hAnsi="Segoe UI" w:cs="Segoe UI"/>
          <w:sz w:val="20"/>
          <w:szCs w:val="20"/>
          <w:rtl/>
        </w:rPr>
        <w:t>השקעת זמן ב</w:t>
      </w:r>
      <w:r w:rsidR="00BE2FAD">
        <w:rPr>
          <w:rFonts w:ascii="Segoe UI" w:hAnsi="Segoe UI" w:cs="Segoe UI" w:hint="cs"/>
          <w:sz w:val="20"/>
          <w:szCs w:val="20"/>
          <w:rtl/>
        </w:rPr>
        <w:t xml:space="preserve">לימוד  </w:t>
      </w:r>
      <w:r w:rsidRPr="00011890">
        <w:rPr>
          <w:rFonts w:ascii="Segoe UI" w:hAnsi="Segoe UI" w:cs="Segoe UI"/>
          <w:sz w:val="20"/>
          <w:szCs w:val="20"/>
          <w:rtl/>
        </w:rPr>
        <w:t>עקרונות</w:t>
      </w:r>
      <w:r w:rsidRPr="00011890">
        <w:rPr>
          <w:rFonts w:ascii="Segoe UI" w:hAnsi="Segoe UI" w:cs="Segoe UI"/>
          <w:sz w:val="20"/>
          <w:szCs w:val="20"/>
        </w:rPr>
        <w:t xml:space="preserve"> SOLID </w:t>
      </w:r>
      <w:r w:rsidRPr="00011890">
        <w:rPr>
          <w:rFonts w:ascii="Segoe UI" w:hAnsi="Segoe UI" w:cs="Segoe UI"/>
          <w:sz w:val="20"/>
          <w:szCs w:val="20"/>
          <w:rtl/>
        </w:rPr>
        <w:t>מביאה מספר יתרונות</w:t>
      </w:r>
      <w:r w:rsidRPr="00011890">
        <w:rPr>
          <w:rFonts w:ascii="Segoe UI" w:hAnsi="Segoe UI" w:cs="Segoe UI"/>
          <w:sz w:val="20"/>
          <w:szCs w:val="20"/>
        </w:rPr>
        <w:t>:</w:t>
      </w:r>
    </w:p>
    <w:p w14:paraId="30FCF4A9" w14:textId="1A497212"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t>קוד נקי וניתן לתחזוקה:</w:t>
      </w:r>
      <w:r w:rsidRPr="00622375">
        <w:rPr>
          <w:rFonts w:ascii="Segoe UI" w:hAnsi="Segoe UI" w:cs="Segoe UI"/>
          <w:sz w:val="20"/>
          <w:szCs w:val="20"/>
          <w:rtl/>
        </w:rPr>
        <w:t xml:space="preserve"> על ידי ביצוע עקרונות</w:t>
      </w:r>
      <w:r w:rsidRPr="00622375">
        <w:rPr>
          <w:rFonts w:ascii="Segoe UI" w:hAnsi="Segoe UI" w:cs="Segoe UI"/>
          <w:sz w:val="20"/>
          <w:szCs w:val="20"/>
        </w:rPr>
        <w:t xml:space="preserve"> SOLID, </w:t>
      </w:r>
      <w:r w:rsidRPr="00622375">
        <w:rPr>
          <w:rFonts w:ascii="Segoe UI" w:hAnsi="Segoe UI" w:cs="Segoe UI"/>
          <w:sz w:val="20"/>
          <w:szCs w:val="20"/>
          <w:rtl/>
        </w:rPr>
        <w:t xml:space="preserve">מתכנתים יכתבו קוד שקל יותר להבין, לשחזר ולתחזק. זה מוביל להפחתת </w:t>
      </w:r>
      <w:r w:rsidR="00BE2FAD">
        <w:rPr>
          <w:rFonts w:ascii="Segoe UI" w:hAnsi="Segoe UI" w:cs="Segoe UI" w:hint="cs"/>
          <w:sz w:val="20"/>
          <w:szCs w:val="20"/>
          <w:rtl/>
        </w:rPr>
        <w:t>באגים</w:t>
      </w:r>
      <w:r w:rsidRPr="00622375">
        <w:rPr>
          <w:rFonts w:ascii="Segoe UI" w:hAnsi="Segoe UI" w:cs="Segoe UI"/>
          <w:sz w:val="20"/>
          <w:szCs w:val="20"/>
          <w:rtl/>
        </w:rPr>
        <w:t xml:space="preserve"> ולמחזורי פיתוח מהירים יותר</w:t>
      </w:r>
      <w:r w:rsidRPr="00622375">
        <w:rPr>
          <w:rFonts w:ascii="Segoe UI" w:hAnsi="Segoe UI" w:cs="Segoe UI"/>
          <w:sz w:val="20"/>
          <w:szCs w:val="20"/>
        </w:rPr>
        <w:t>.</w:t>
      </w:r>
    </w:p>
    <w:p w14:paraId="62765E17" w14:textId="0EE93BD1"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t>מדרגיות</w:t>
      </w:r>
      <w:r w:rsidR="00BC23BD">
        <w:rPr>
          <w:rFonts w:ascii="Segoe UI" w:hAnsi="Segoe UI" w:cs="Segoe UI" w:hint="cs"/>
          <w:b/>
          <w:bCs/>
          <w:sz w:val="20"/>
          <w:szCs w:val="20"/>
          <w:rtl/>
        </w:rPr>
        <w:t>(</w:t>
      </w:r>
      <w:r w:rsidR="00BC23BD" w:rsidRPr="00EB5EBE">
        <w:rPr>
          <w:rFonts w:ascii="Segoe UI" w:hAnsi="Segoe UI" w:cs="Segoe UI"/>
          <w:b/>
          <w:bCs/>
          <w:sz w:val="20"/>
          <w:szCs w:val="20"/>
        </w:rPr>
        <w:t>Scalability</w:t>
      </w:r>
      <w:r w:rsidR="00BC23BD">
        <w:rPr>
          <w:rFonts w:ascii="Segoe UI" w:hAnsi="Segoe UI" w:cs="Segoe UI" w:hint="cs"/>
          <w:b/>
          <w:bCs/>
          <w:sz w:val="20"/>
          <w:szCs w:val="20"/>
          <w:rtl/>
        </w:rPr>
        <w:t>)</w:t>
      </w:r>
      <w:r w:rsidRPr="00622375">
        <w:rPr>
          <w:rFonts w:ascii="Segoe UI" w:hAnsi="Segoe UI" w:cs="Segoe UI"/>
          <w:b/>
          <w:bCs/>
          <w:sz w:val="20"/>
          <w:szCs w:val="20"/>
          <w:rtl/>
        </w:rPr>
        <w:t xml:space="preserve"> והרחבה:</w:t>
      </w:r>
      <w:r w:rsidRPr="00622375">
        <w:rPr>
          <w:rFonts w:ascii="Segoe UI" w:hAnsi="Segoe UI" w:cs="Segoe UI"/>
          <w:sz w:val="20"/>
          <w:szCs w:val="20"/>
          <w:rtl/>
        </w:rPr>
        <w:t xml:space="preserve"> עקרונות </w:t>
      </w:r>
      <w:r w:rsidR="00BE2FAD">
        <w:rPr>
          <w:rFonts w:ascii="Segoe UI" w:hAnsi="Segoe UI" w:cs="Segoe UI"/>
          <w:sz w:val="20"/>
          <w:szCs w:val="20"/>
        </w:rPr>
        <w:t>SOLID</w:t>
      </w:r>
      <w:r w:rsidRPr="00622375">
        <w:rPr>
          <w:rFonts w:ascii="Segoe UI" w:hAnsi="Segoe UI" w:cs="Segoe UI"/>
          <w:sz w:val="20"/>
          <w:szCs w:val="20"/>
          <w:rtl/>
        </w:rPr>
        <w:t xml:space="preserve"> מעודדים קוד מודולרי וגמיש, המאפשר הוספה, שינוי והסרה קלה של תכונות. </w:t>
      </w:r>
      <w:r w:rsidR="00BC23BD">
        <w:rPr>
          <w:rFonts w:ascii="Segoe UI" w:hAnsi="Segoe UI" w:cs="Segoe UI" w:hint="cs"/>
          <w:sz w:val="20"/>
          <w:szCs w:val="20"/>
          <w:rtl/>
        </w:rPr>
        <w:t>מה ש</w:t>
      </w:r>
      <w:r w:rsidRPr="00622375">
        <w:rPr>
          <w:rFonts w:ascii="Segoe UI" w:hAnsi="Segoe UI" w:cs="Segoe UI"/>
          <w:sz w:val="20"/>
          <w:szCs w:val="20"/>
          <w:rtl/>
        </w:rPr>
        <w:t>מקדם מדרגיות והתאמה לדרישות העסקיות המשתנות</w:t>
      </w:r>
      <w:r w:rsidRPr="00622375">
        <w:rPr>
          <w:rFonts w:ascii="Segoe UI" w:hAnsi="Segoe UI" w:cs="Segoe UI"/>
          <w:sz w:val="20"/>
          <w:szCs w:val="20"/>
        </w:rPr>
        <w:t>.</w:t>
      </w:r>
    </w:p>
    <w:p w14:paraId="34EA7CCC" w14:textId="7BF60527"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lastRenderedPageBreak/>
        <w:t>שימוש חוזר בקוד:</w:t>
      </w:r>
      <w:r w:rsidRPr="00622375">
        <w:rPr>
          <w:rFonts w:ascii="Segoe UI" w:hAnsi="Segoe UI" w:cs="Segoe UI"/>
          <w:sz w:val="20"/>
          <w:szCs w:val="20"/>
          <w:rtl/>
        </w:rPr>
        <w:t xml:space="preserve"> על ידי הקפדה על עקרונות</w:t>
      </w:r>
      <w:r w:rsidRPr="00622375">
        <w:rPr>
          <w:rFonts w:ascii="Segoe UI" w:hAnsi="Segoe UI" w:cs="Segoe UI"/>
          <w:sz w:val="20"/>
          <w:szCs w:val="20"/>
        </w:rPr>
        <w:t xml:space="preserve"> SOLID </w:t>
      </w:r>
      <w:r w:rsidR="00991AE6" w:rsidRPr="00622375">
        <w:rPr>
          <w:rFonts w:ascii="Segoe UI" w:hAnsi="Segoe UI" w:cs="Segoe UI"/>
          <w:sz w:val="20"/>
          <w:szCs w:val="20"/>
          <w:rtl/>
        </w:rPr>
        <w:t>ה</w:t>
      </w:r>
      <w:r w:rsidRPr="00622375">
        <w:rPr>
          <w:rFonts w:ascii="Segoe UI" w:hAnsi="Segoe UI" w:cs="Segoe UI"/>
          <w:sz w:val="20"/>
          <w:szCs w:val="20"/>
          <w:rtl/>
        </w:rPr>
        <w:t>מפתחים יוצרים קוד שניתן לשימוש חוזר. זה מפחית כפילות, משפר את הפרודוקטיביות ומבטיח עקביות בכל בסיס הקוד</w:t>
      </w:r>
      <w:r w:rsidRPr="00622375">
        <w:rPr>
          <w:rFonts w:ascii="Segoe UI" w:hAnsi="Segoe UI" w:cs="Segoe UI"/>
          <w:sz w:val="20"/>
          <w:szCs w:val="20"/>
        </w:rPr>
        <w:t>.</w:t>
      </w:r>
      <w:r w:rsidR="00BC23BD">
        <w:rPr>
          <w:rFonts w:ascii="Segoe UI" w:hAnsi="Segoe UI" w:cs="Segoe UI" w:hint="cs"/>
          <w:sz w:val="20"/>
          <w:szCs w:val="20"/>
          <w:rtl/>
        </w:rPr>
        <w:t xml:space="preserve"> </w:t>
      </w:r>
    </w:p>
    <w:p w14:paraId="156A2607" w14:textId="5D64B926" w:rsidR="005A7501" w:rsidRPr="00011890" w:rsidRDefault="005A7501" w:rsidP="003150B2">
      <w:pPr>
        <w:pStyle w:val="a3"/>
        <w:numPr>
          <w:ilvl w:val="0"/>
          <w:numId w:val="18"/>
        </w:numPr>
        <w:bidi/>
        <w:ind w:left="360"/>
        <w:rPr>
          <w:rFonts w:ascii="Segoe UI" w:hAnsi="Segoe UI" w:cs="Segoe UI"/>
          <w:sz w:val="20"/>
          <w:szCs w:val="20"/>
          <w:rtl/>
        </w:rPr>
      </w:pPr>
      <w:r w:rsidRPr="00011890">
        <w:rPr>
          <w:rFonts w:ascii="Segoe UI" w:hAnsi="Segoe UI" w:cs="Segoe UI"/>
          <w:b/>
          <w:bCs/>
          <w:sz w:val="20"/>
          <w:szCs w:val="20"/>
          <w:rtl/>
        </w:rPr>
        <w:t>שיתוף פעולה ופרודוקטיביות:</w:t>
      </w:r>
      <w:r w:rsidRPr="00011890">
        <w:rPr>
          <w:rFonts w:ascii="Segoe UI" w:hAnsi="Segoe UI" w:cs="Segoe UI"/>
          <w:sz w:val="20"/>
          <w:szCs w:val="20"/>
          <w:rtl/>
        </w:rPr>
        <w:t xml:space="preserve"> עקרונות </w:t>
      </w:r>
      <w:r w:rsidR="00991AE6" w:rsidRPr="00011890">
        <w:rPr>
          <w:rFonts w:ascii="Segoe UI" w:hAnsi="Segoe UI" w:cs="Segoe UI"/>
          <w:sz w:val="20"/>
          <w:szCs w:val="20"/>
        </w:rPr>
        <w:t>SOLID</w:t>
      </w:r>
      <w:r w:rsidRPr="00011890">
        <w:rPr>
          <w:rFonts w:ascii="Segoe UI" w:hAnsi="Segoe UI" w:cs="Segoe UI"/>
          <w:sz w:val="20"/>
          <w:szCs w:val="20"/>
          <w:rtl/>
        </w:rPr>
        <w:t xml:space="preserve"> מספקים קבוצה משותפת של קווים מנחים המאפשרים תקשורת טובה יותר, שיתוף פעולה והבנה משותפת בין מפתחים. </w:t>
      </w:r>
      <w:r w:rsidR="00940DA9">
        <w:rPr>
          <w:rFonts w:ascii="Segoe UI" w:hAnsi="Segoe UI" w:cs="Segoe UI" w:hint="cs"/>
          <w:sz w:val="20"/>
          <w:szCs w:val="20"/>
          <w:rtl/>
        </w:rPr>
        <w:t>מה ש</w:t>
      </w:r>
      <w:r w:rsidRPr="00011890">
        <w:rPr>
          <w:rFonts w:ascii="Segoe UI" w:hAnsi="Segoe UI" w:cs="Segoe UI"/>
          <w:sz w:val="20"/>
          <w:szCs w:val="20"/>
          <w:rtl/>
        </w:rPr>
        <w:t>מוביל לפרודוקטיביות מוגברת ועבודת צוות חלקה יותר</w:t>
      </w:r>
      <w:r w:rsidRPr="00011890">
        <w:rPr>
          <w:rFonts w:ascii="Segoe UI" w:hAnsi="Segoe UI" w:cs="Segoe UI"/>
          <w:sz w:val="20"/>
          <w:szCs w:val="20"/>
        </w:rPr>
        <w:t>.</w:t>
      </w:r>
    </w:p>
    <w:p w14:paraId="24419178" w14:textId="77777777" w:rsidR="005A7501" w:rsidRPr="00011890" w:rsidRDefault="005A7501" w:rsidP="005A7501">
      <w:pPr>
        <w:bidi/>
        <w:rPr>
          <w:rFonts w:ascii="Segoe UI" w:hAnsi="Segoe UI" w:cs="Segoe UI"/>
          <w:sz w:val="20"/>
          <w:szCs w:val="20"/>
          <w:rtl/>
        </w:rPr>
      </w:pPr>
      <w:r w:rsidRPr="00011890">
        <w:rPr>
          <w:rFonts w:ascii="Segoe UI" w:hAnsi="Segoe UI" w:cs="Segoe UI"/>
          <w:sz w:val="20"/>
          <w:szCs w:val="20"/>
          <w:rtl/>
        </w:rPr>
        <w:t>סיכום</w:t>
      </w:r>
      <w:r w:rsidRPr="00011890">
        <w:rPr>
          <w:rFonts w:ascii="Segoe UI" w:hAnsi="Segoe UI" w:cs="Segoe UI"/>
          <w:sz w:val="20"/>
          <w:szCs w:val="20"/>
        </w:rPr>
        <w:t>:</w:t>
      </w:r>
    </w:p>
    <w:p w14:paraId="60B64613" w14:textId="56C8874B" w:rsidR="00A42D89" w:rsidRPr="00011890" w:rsidRDefault="005A7501" w:rsidP="005A7501">
      <w:pPr>
        <w:bidi/>
        <w:rPr>
          <w:rFonts w:ascii="Segoe UI" w:hAnsi="Segoe UI" w:cs="Segoe UI"/>
          <w:color w:val="000000"/>
          <w:spacing w:val="2"/>
          <w:sz w:val="20"/>
          <w:szCs w:val="20"/>
          <w:shd w:val="clear" w:color="auto" w:fill="FFFFFF"/>
          <w:rtl/>
        </w:rPr>
      </w:pPr>
      <w:r w:rsidRPr="00011890">
        <w:rPr>
          <w:rFonts w:ascii="Segoe UI" w:hAnsi="Segoe UI" w:cs="Segoe UI"/>
          <w:sz w:val="20"/>
          <w:szCs w:val="20"/>
          <w:rtl/>
        </w:rPr>
        <w:t xml:space="preserve">שילוב עקרונות </w:t>
      </w:r>
      <w:r w:rsidRPr="00011890">
        <w:rPr>
          <w:rFonts w:ascii="Segoe UI" w:hAnsi="Segoe UI" w:cs="Segoe UI"/>
          <w:sz w:val="20"/>
          <w:szCs w:val="20"/>
        </w:rPr>
        <w:t>SOLID</w:t>
      </w:r>
      <w:r w:rsidRPr="00011890">
        <w:rPr>
          <w:rFonts w:ascii="Segoe UI" w:hAnsi="Segoe UI" w:cs="Segoe UI"/>
          <w:sz w:val="20"/>
          <w:szCs w:val="20"/>
          <w:rtl/>
        </w:rPr>
        <w:t xml:space="preserve"> בפרקטיקות הפיתוח שלנו היא השקעה משתלמת. על ידי לימוד העקרונות הללו, אנו </w:t>
      </w:r>
      <w:r w:rsidR="00BC23BD" w:rsidRPr="00011890">
        <w:rPr>
          <w:rFonts w:ascii="Segoe UI" w:hAnsi="Segoe UI" w:cs="Segoe UI"/>
          <w:sz w:val="20"/>
          <w:szCs w:val="20"/>
          <w:rtl/>
        </w:rPr>
        <w:t>מתכנתים</w:t>
      </w:r>
      <w:r w:rsidR="00BC23BD">
        <w:rPr>
          <w:rFonts w:ascii="Segoe UI" w:hAnsi="Segoe UI" w:cs="Segoe UI" w:hint="cs"/>
          <w:sz w:val="20"/>
          <w:szCs w:val="20"/>
          <w:rtl/>
        </w:rPr>
        <w:t xml:space="preserve"> מרגילים את עצמנו בכתיבת</w:t>
      </w:r>
      <w:r w:rsidRPr="00011890">
        <w:rPr>
          <w:rFonts w:ascii="Segoe UI" w:hAnsi="Segoe UI" w:cs="Segoe UI"/>
          <w:sz w:val="20"/>
          <w:szCs w:val="20"/>
          <w:rtl/>
        </w:rPr>
        <w:t xml:space="preserve"> קוד נקי, בר תחזוקה, ניתן להרחבה וניתן לשימוש חוזר. </w:t>
      </w:r>
      <w:r w:rsidR="00991AE6" w:rsidRPr="00011890">
        <w:rPr>
          <w:rFonts w:ascii="Segoe UI" w:hAnsi="Segoe UI" w:cs="Segoe UI"/>
          <w:sz w:val="20"/>
          <w:szCs w:val="20"/>
          <w:rtl/>
        </w:rPr>
        <w:t>מה ש</w:t>
      </w:r>
      <w:r w:rsidRPr="00011890">
        <w:rPr>
          <w:rFonts w:ascii="Segoe UI" w:hAnsi="Segoe UI" w:cs="Segoe UI"/>
          <w:sz w:val="20"/>
          <w:szCs w:val="20"/>
          <w:rtl/>
        </w:rPr>
        <w:t xml:space="preserve">יביא בסופו של דבר לפיתוח יעיל יותר, צמצום </w:t>
      </w:r>
      <w:r w:rsidR="00991AE6" w:rsidRPr="00011890">
        <w:rPr>
          <w:rFonts w:ascii="Segoe UI" w:hAnsi="Segoe UI" w:cs="Segoe UI"/>
          <w:sz w:val="20"/>
          <w:szCs w:val="20"/>
          <w:rtl/>
        </w:rPr>
        <w:t xml:space="preserve">בתקלות </w:t>
      </w:r>
      <w:r w:rsidRPr="00011890">
        <w:rPr>
          <w:rFonts w:ascii="Segoe UI" w:hAnsi="Segoe UI" w:cs="Segoe UI"/>
          <w:sz w:val="20"/>
          <w:szCs w:val="20"/>
          <w:rtl/>
        </w:rPr>
        <w:t>ומוצרי תוכנה באיכות גבוהה יותר עבור הארגון שלנו.</w:t>
      </w:r>
    </w:p>
    <w:p w14:paraId="1046B5F8" w14:textId="77777777" w:rsidR="00163038" w:rsidRPr="00E7068C" w:rsidRDefault="00163038" w:rsidP="00163038">
      <w:pPr>
        <w:bidi/>
        <w:rPr>
          <w:rFonts w:ascii="Segoe UI" w:hAnsi="Segoe UI" w:cs="Segoe UI"/>
          <w:sz w:val="20"/>
          <w:szCs w:val="20"/>
          <w:rtl/>
        </w:rPr>
      </w:pPr>
    </w:p>
    <w:p w14:paraId="26C0615F" w14:textId="77777777" w:rsidR="00466749" w:rsidRPr="00163038" w:rsidRDefault="00466749" w:rsidP="00466749">
      <w:pPr>
        <w:pStyle w:val="a4"/>
        <w:pBdr>
          <w:bottom w:val="single" w:sz="6" w:space="1" w:color="auto"/>
        </w:pBdr>
        <w:bidi/>
        <w:jc w:val="center"/>
        <w:rPr>
          <w:rFonts w:ascii="Georgia" w:hAnsi="Georgia" w:cs="Segoe UI"/>
          <w:b/>
          <w:bCs/>
          <w:sz w:val="36"/>
          <w:szCs w:val="36"/>
        </w:rPr>
      </w:pPr>
      <w:r w:rsidRPr="00163038">
        <w:rPr>
          <w:rFonts w:ascii="Georgia" w:hAnsi="Georgia" w:cs="Segoe UI"/>
          <w:b/>
          <w:bCs/>
          <w:sz w:val="36"/>
          <w:szCs w:val="36"/>
        </w:rPr>
        <w:t>CLASS DESIGN PRINCIPLES</w:t>
      </w:r>
    </w:p>
    <w:p w14:paraId="1EA0DBC3" w14:textId="5F49E38D" w:rsidR="006235E4" w:rsidRDefault="006235E4" w:rsidP="00465847">
      <w:pPr>
        <w:pStyle w:val="a4"/>
        <w:bidi/>
        <w:rPr>
          <w:rFonts w:ascii="Segoe UI" w:hAnsi="Segoe UI" w:cs="Segoe UI"/>
          <w:b/>
          <w:bCs/>
          <w:sz w:val="28"/>
          <w:szCs w:val="28"/>
          <w:rtl/>
        </w:rPr>
      </w:pPr>
      <w:r w:rsidRPr="005B1FE9">
        <w:rPr>
          <w:rFonts w:ascii="Segoe UI" w:hAnsi="Segoe UI" w:cs="Segoe UI"/>
          <w:b/>
          <w:bCs/>
          <w:sz w:val="28"/>
          <w:szCs w:val="28"/>
          <w:rtl/>
        </w:rPr>
        <w:t xml:space="preserve">ראשי </w:t>
      </w:r>
      <w:r w:rsidR="00751624" w:rsidRPr="005B1FE9">
        <w:rPr>
          <w:rFonts w:ascii="Segoe UI" w:hAnsi="Segoe UI" w:cs="Segoe UI"/>
          <w:b/>
          <w:bCs/>
          <w:sz w:val="28"/>
          <w:szCs w:val="28"/>
          <w:rtl/>
        </w:rPr>
        <w:t>ה</w:t>
      </w:r>
      <w:r w:rsidRPr="005B1FE9">
        <w:rPr>
          <w:rFonts w:ascii="Segoe UI" w:hAnsi="Segoe UI" w:cs="Segoe UI"/>
          <w:b/>
          <w:bCs/>
          <w:sz w:val="28"/>
          <w:szCs w:val="28"/>
          <w:rtl/>
        </w:rPr>
        <w:t xml:space="preserve">תיבות </w:t>
      </w:r>
      <w:r w:rsidR="00751624" w:rsidRPr="005B1FE9">
        <w:rPr>
          <w:rFonts w:ascii="Georgia" w:hAnsi="Georgia" w:cs="Segoe UI"/>
          <w:b/>
          <w:bCs/>
          <w:sz w:val="28"/>
          <w:szCs w:val="28"/>
        </w:rPr>
        <w:t>SOLID</w:t>
      </w:r>
    </w:p>
    <w:p w14:paraId="4FB6DE20" w14:textId="3574537B" w:rsidR="006B2AED" w:rsidRDefault="006B2AED" w:rsidP="006B2AED">
      <w:pPr>
        <w:pStyle w:val="a4"/>
        <w:bidi/>
        <w:rPr>
          <w:rFonts w:ascii="Segoe UI" w:hAnsi="Segoe UI" w:cs="Segoe UI"/>
          <w:b/>
          <w:bCs/>
          <w:rtl/>
        </w:rPr>
      </w:pPr>
    </w:p>
    <w:p w14:paraId="7D9F8847" w14:textId="3D8CA10E" w:rsidR="00C34C49" w:rsidRPr="00163038" w:rsidRDefault="001F1A01" w:rsidP="006B2AED">
      <w:pPr>
        <w:pStyle w:val="a3"/>
        <w:numPr>
          <w:ilvl w:val="0"/>
          <w:numId w:val="12"/>
        </w:numPr>
        <w:spacing w:line="360" w:lineRule="auto"/>
        <w:rPr>
          <w:rFonts w:ascii="Georgia" w:hAnsi="Georgia" w:cs="Segoe UI"/>
          <w:color w:val="222222"/>
          <w:sz w:val="32"/>
          <w:szCs w:val="32"/>
          <w:shd w:val="clear" w:color="auto" w:fill="FFFFFF"/>
        </w:rPr>
      </w:pPr>
      <w:r w:rsidRPr="00163038">
        <w:rPr>
          <w:rFonts w:ascii="Georgia" w:hAnsi="Georgia" w:cs="Segoe UI"/>
          <w:b/>
          <w:bCs/>
          <w:color w:val="FF0000"/>
          <w:sz w:val="32"/>
          <w:szCs w:val="32"/>
        </w:rPr>
        <w:t>S</w:t>
      </w:r>
      <w:r w:rsidRPr="00163038">
        <w:rPr>
          <w:rFonts w:ascii="Georgia" w:hAnsi="Georgia" w:cs="Segoe UI"/>
          <w:sz w:val="32"/>
          <w:szCs w:val="32"/>
        </w:rPr>
        <w:t xml:space="preserve">RP: The </w:t>
      </w:r>
      <w:r w:rsidRPr="00163038">
        <w:rPr>
          <w:rFonts w:ascii="Georgia" w:hAnsi="Georgia" w:cs="Segoe UI"/>
          <w:b/>
          <w:bCs/>
          <w:sz w:val="32"/>
          <w:szCs w:val="32"/>
        </w:rPr>
        <w:t>S</w:t>
      </w:r>
      <w:r w:rsidRPr="00163038">
        <w:rPr>
          <w:rFonts w:ascii="Georgia" w:hAnsi="Georgia" w:cs="Segoe UI"/>
          <w:sz w:val="32"/>
          <w:szCs w:val="32"/>
        </w:rPr>
        <w:t xml:space="preserve">ingle </w:t>
      </w:r>
      <w:r w:rsidRPr="00163038">
        <w:rPr>
          <w:rFonts w:ascii="Georgia" w:hAnsi="Georgia" w:cs="Segoe UI"/>
          <w:color w:val="222222"/>
          <w:sz w:val="32"/>
          <w:szCs w:val="32"/>
          <w:shd w:val="clear" w:color="auto" w:fill="FFFFFF"/>
        </w:rPr>
        <w:t>Responsibility Principle</w:t>
      </w:r>
    </w:p>
    <w:p w14:paraId="6C982B5B" w14:textId="1E3EE002" w:rsidR="006B2AED" w:rsidRPr="00655E4A" w:rsidRDefault="006B2AED" w:rsidP="006B2AED">
      <w:pPr>
        <w:pStyle w:val="a4"/>
        <w:numPr>
          <w:ilvl w:val="0"/>
          <w:numId w:val="12"/>
        </w:numPr>
        <w:bidi/>
        <w:spacing w:line="360" w:lineRule="auto"/>
        <w:rPr>
          <w:rFonts w:ascii="Segoe UI" w:hAnsi="Segoe UI" w:cs="Segoe UI"/>
          <w:b/>
          <w:bCs/>
          <w:sz w:val="20"/>
          <w:szCs w:val="20"/>
          <w:rtl/>
        </w:rPr>
      </w:pPr>
      <w:r w:rsidRPr="00655E4A">
        <w:rPr>
          <w:rFonts w:ascii="Segoe UI" w:hAnsi="Segoe UI" w:cs="Segoe UI"/>
          <w:sz w:val="24"/>
          <w:szCs w:val="24"/>
          <w:rtl/>
        </w:rPr>
        <w:t>עקרון האחריות היחידה</w:t>
      </w:r>
      <w:r w:rsidR="00655E4A" w:rsidRPr="00655E4A">
        <w:rPr>
          <w:rFonts w:ascii="Segoe UI" w:hAnsi="Segoe UI" w:cs="Segoe UI" w:hint="cs"/>
          <w:b/>
          <w:bCs/>
          <w:sz w:val="20"/>
          <w:szCs w:val="20"/>
          <w:rtl/>
        </w:rPr>
        <w:t xml:space="preserve"> </w:t>
      </w:r>
    </w:p>
    <w:p w14:paraId="4A7A7E21" w14:textId="6224ED42" w:rsidR="001F1A01" w:rsidRDefault="001F1A01" w:rsidP="006B2AED">
      <w:pPr>
        <w:pStyle w:val="a3"/>
        <w:numPr>
          <w:ilvl w:val="0"/>
          <w:numId w:val="12"/>
        </w:numPr>
        <w:spacing w:line="360" w:lineRule="auto"/>
        <w:rPr>
          <w:rFonts w:ascii="Segoe UI" w:hAnsi="Segoe UI" w:cs="Segoe UI"/>
          <w:sz w:val="32"/>
          <w:szCs w:val="32"/>
        </w:rPr>
      </w:pPr>
      <w:r w:rsidRPr="00556FD0">
        <w:rPr>
          <w:rFonts w:ascii="Georgia" w:hAnsi="Georgia" w:cs="Segoe UI"/>
          <w:b/>
          <w:bCs/>
          <w:color w:val="FF0000"/>
          <w:sz w:val="32"/>
          <w:szCs w:val="32"/>
        </w:rPr>
        <w:t>O</w:t>
      </w:r>
      <w:r w:rsidRPr="00556FD0">
        <w:rPr>
          <w:rFonts w:ascii="Georgia" w:hAnsi="Georgia" w:cs="Segoe UI"/>
          <w:sz w:val="32"/>
          <w:szCs w:val="32"/>
        </w:rPr>
        <w:t>CP</w:t>
      </w:r>
      <w:r w:rsidRPr="00E13DBA">
        <w:rPr>
          <w:rFonts w:ascii="Segoe UI" w:hAnsi="Segoe UI" w:cs="Segoe UI"/>
          <w:sz w:val="32"/>
          <w:szCs w:val="32"/>
        </w:rPr>
        <w:t xml:space="preserve">: The </w:t>
      </w:r>
      <w:r w:rsidRPr="00E13DBA">
        <w:rPr>
          <w:rFonts w:ascii="Segoe UI" w:hAnsi="Segoe UI" w:cs="Segoe UI"/>
          <w:b/>
          <w:bCs/>
          <w:color w:val="222222"/>
          <w:sz w:val="32"/>
          <w:szCs w:val="32"/>
          <w:shd w:val="clear" w:color="auto" w:fill="FFFFFF"/>
        </w:rPr>
        <w:t>O</w:t>
      </w:r>
      <w:r w:rsidRPr="00E13DBA">
        <w:rPr>
          <w:rFonts w:ascii="Segoe UI" w:hAnsi="Segoe UI" w:cs="Segoe UI"/>
          <w:color w:val="222222"/>
          <w:sz w:val="32"/>
          <w:szCs w:val="32"/>
          <w:shd w:val="clear" w:color="auto" w:fill="FFFFFF"/>
        </w:rPr>
        <w:t>pen-Closed Principle</w:t>
      </w:r>
      <w:r w:rsidRPr="00E13DBA">
        <w:rPr>
          <w:rFonts w:ascii="Segoe UI" w:hAnsi="Segoe UI" w:cs="Segoe UI"/>
          <w:sz w:val="32"/>
          <w:szCs w:val="32"/>
        </w:rPr>
        <w:t xml:space="preserve">  </w:t>
      </w:r>
    </w:p>
    <w:p w14:paraId="3046B871" w14:textId="77777777"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פתוח-סגור</w:t>
      </w:r>
    </w:p>
    <w:p w14:paraId="5989A2B7" w14:textId="77A1DF86"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L</w:t>
      </w:r>
      <w:r w:rsidRPr="00163038">
        <w:rPr>
          <w:rFonts w:ascii="Georgia" w:hAnsi="Georgia" w:cs="Segoe UI"/>
          <w:sz w:val="32"/>
          <w:szCs w:val="32"/>
        </w:rPr>
        <w:t xml:space="preserve">SP: The </w:t>
      </w:r>
      <w:r w:rsidRPr="00163038">
        <w:rPr>
          <w:rFonts w:ascii="Georgia" w:hAnsi="Georgia" w:cs="Segoe UI"/>
          <w:b/>
          <w:bCs/>
          <w:color w:val="222222"/>
          <w:sz w:val="32"/>
          <w:szCs w:val="32"/>
          <w:shd w:val="clear" w:color="auto" w:fill="FFFFFF"/>
        </w:rPr>
        <w:t>L</w:t>
      </w:r>
      <w:r w:rsidRPr="00163038">
        <w:rPr>
          <w:rFonts w:ascii="Georgia" w:hAnsi="Georgia" w:cs="Segoe UI"/>
          <w:color w:val="222222"/>
          <w:sz w:val="32"/>
          <w:szCs w:val="32"/>
          <w:shd w:val="clear" w:color="auto" w:fill="FFFFFF"/>
        </w:rPr>
        <w:t>iskov Substitution Principle</w:t>
      </w:r>
      <w:r w:rsidRPr="00163038">
        <w:rPr>
          <w:rFonts w:ascii="Georgia" w:hAnsi="Georgia" w:cs="Segoe UI"/>
          <w:sz w:val="32"/>
          <w:szCs w:val="32"/>
        </w:rPr>
        <w:t xml:space="preserve"> </w:t>
      </w:r>
    </w:p>
    <w:p w14:paraId="2EE52FC7" w14:textId="734C0D8C"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w:t>
      </w:r>
      <w:r w:rsidRPr="00655E4A">
        <w:rPr>
          <w:rFonts w:ascii="Segoe UI" w:hAnsi="Segoe UI" w:cs="Segoe UI" w:hint="cs"/>
          <w:sz w:val="24"/>
          <w:szCs w:val="24"/>
          <w:rtl/>
        </w:rPr>
        <w:t>ה</w:t>
      </w:r>
      <w:r w:rsidRPr="00655E4A">
        <w:rPr>
          <w:rFonts w:ascii="Segoe UI" w:hAnsi="Segoe UI" w:cs="Segoe UI"/>
          <w:sz w:val="24"/>
          <w:szCs w:val="24"/>
          <w:rtl/>
        </w:rPr>
        <w:t>חלפה של ליסקוב</w:t>
      </w:r>
    </w:p>
    <w:p w14:paraId="3AE579FC" w14:textId="66173A0C"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I</w:t>
      </w:r>
      <w:r w:rsidRPr="00163038">
        <w:rPr>
          <w:rFonts w:ascii="Georgia" w:hAnsi="Georgia" w:cs="Segoe UI"/>
          <w:sz w:val="32"/>
          <w:szCs w:val="32"/>
        </w:rPr>
        <w:t xml:space="preserve">SP: The </w:t>
      </w:r>
      <w:r w:rsidRPr="00163038">
        <w:rPr>
          <w:rFonts w:ascii="Georgia" w:hAnsi="Georgia" w:cs="Segoe UI"/>
          <w:b/>
          <w:bCs/>
          <w:color w:val="222222"/>
          <w:sz w:val="32"/>
          <w:szCs w:val="32"/>
          <w:shd w:val="clear" w:color="auto" w:fill="FFFFFF"/>
        </w:rPr>
        <w:t>I</w:t>
      </w:r>
      <w:r w:rsidRPr="00163038">
        <w:rPr>
          <w:rFonts w:ascii="Georgia" w:hAnsi="Georgia" w:cs="Segoe UI"/>
          <w:color w:val="222222"/>
          <w:sz w:val="32"/>
          <w:szCs w:val="32"/>
          <w:shd w:val="clear" w:color="auto" w:fill="FFFFFF"/>
        </w:rPr>
        <w:t>nterface Segregation Principle</w:t>
      </w:r>
    </w:p>
    <w:p w14:paraId="1B9D2555" w14:textId="3595D87D"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הפרדת הממשק</w:t>
      </w:r>
    </w:p>
    <w:p w14:paraId="32485833" w14:textId="1A3DB6C2"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D</w:t>
      </w:r>
      <w:r w:rsidRPr="00163038">
        <w:rPr>
          <w:rFonts w:ascii="Georgia" w:hAnsi="Georgia" w:cs="Segoe UI"/>
          <w:b/>
          <w:bCs/>
          <w:sz w:val="32"/>
          <w:szCs w:val="32"/>
        </w:rPr>
        <w:t>IP</w:t>
      </w:r>
      <w:r w:rsidRPr="00163038">
        <w:rPr>
          <w:rFonts w:ascii="Georgia" w:hAnsi="Georgia" w:cs="Segoe UI"/>
          <w:sz w:val="32"/>
          <w:szCs w:val="32"/>
        </w:rPr>
        <w:t xml:space="preserve">: The </w:t>
      </w:r>
      <w:r w:rsidRPr="00163038">
        <w:rPr>
          <w:rFonts w:ascii="Georgia" w:hAnsi="Georgia" w:cs="Segoe UI"/>
          <w:b/>
          <w:bCs/>
          <w:color w:val="222222"/>
          <w:sz w:val="32"/>
          <w:szCs w:val="32"/>
          <w:shd w:val="clear" w:color="auto" w:fill="FFFFFF"/>
        </w:rPr>
        <w:t>D</w:t>
      </w:r>
      <w:r w:rsidRPr="00163038">
        <w:rPr>
          <w:rFonts w:ascii="Georgia" w:hAnsi="Georgia" w:cs="Segoe UI"/>
          <w:color w:val="222222"/>
          <w:sz w:val="32"/>
          <w:szCs w:val="32"/>
          <w:shd w:val="clear" w:color="auto" w:fill="FFFFFF"/>
        </w:rPr>
        <w:t>ependency Inversion Principle</w:t>
      </w:r>
    </w:p>
    <w:p w14:paraId="6A98001B" w14:textId="3F57FB86" w:rsidR="006B2AED"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היפוך תלות</w:t>
      </w:r>
    </w:p>
    <w:p w14:paraId="2D590D56" w14:textId="7A19D8DE" w:rsidR="00CB106D" w:rsidRDefault="00CB106D" w:rsidP="00CB106D">
      <w:pPr>
        <w:bidi/>
        <w:spacing w:line="360" w:lineRule="auto"/>
        <w:rPr>
          <w:rFonts w:ascii="Segoe UI" w:hAnsi="Segoe UI" w:cs="Segoe UI"/>
          <w:sz w:val="28"/>
          <w:szCs w:val="28"/>
          <w:rtl/>
        </w:rPr>
      </w:pPr>
    </w:p>
    <w:p w14:paraId="4CA1BCED" w14:textId="65FB2A7A" w:rsidR="00CB106D" w:rsidRDefault="00CB106D" w:rsidP="00CB106D">
      <w:pPr>
        <w:bidi/>
        <w:spacing w:line="360" w:lineRule="auto"/>
        <w:rPr>
          <w:rFonts w:ascii="Segoe UI" w:hAnsi="Segoe UI" w:cs="Segoe UI"/>
          <w:sz w:val="28"/>
          <w:szCs w:val="28"/>
          <w:rtl/>
        </w:rPr>
      </w:pPr>
    </w:p>
    <w:p w14:paraId="6F99692D" w14:textId="77777777" w:rsidR="00BC23BD" w:rsidRDefault="00BC23BD" w:rsidP="00BC23BD">
      <w:pPr>
        <w:bidi/>
        <w:spacing w:line="360" w:lineRule="auto"/>
        <w:rPr>
          <w:rFonts w:ascii="Segoe UI" w:hAnsi="Segoe UI" w:cs="Segoe UI"/>
          <w:sz w:val="28"/>
          <w:szCs w:val="28"/>
          <w:rtl/>
        </w:rPr>
      </w:pPr>
    </w:p>
    <w:p w14:paraId="797923AA" w14:textId="3658CF6A" w:rsidR="006235E4" w:rsidRPr="007C75A7" w:rsidRDefault="00480C0C" w:rsidP="007C75A7">
      <w:pPr>
        <w:pStyle w:val="1"/>
        <w:rPr>
          <w:rtl/>
        </w:rPr>
      </w:pPr>
      <w:bookmarkStart w:id="1" w:name="_Toc145945018"/>
      <w:r w:rsidRPr="007C75A7">
        <w:rPr>
          <w:rStyle w:val="10"/>
        </w:rPr>
        <w:lastRenderedPageBreak/>
        <w:t>Single Responsibility Principle</w:t>
      </w:r>
      <w:r w:rsidR="0060524B" w:rsidRPr="007C75A7">
        <w:rPr>
          <w:rStyle w:val="10"/>
        </w:rPr>
        <w:t xml:space="preserve"> (SRP)</w:t>
      </w:r>
      <w:bookmarkEnd w:id="1"/>
      <w:r w:rsidRPr="007C75A7">
        <w:rPr>
          <w:rtl/>
        </w:rPr>
        <w:t xml:space="preserve"> </w:t>
      </w:r>
    </w:p>
    <w:p w14:paraId="6E81FD3F" w14:textId="77777777" w:rsidR="00984242" w:rsidRDefault="00984242" w:rsidP="00FE2FCC">
      <w:pPr>
        <w:bidi/>
        <w:rPr>
          <w:rFonts w:ascii="Segoe UI" w:hAnsi="Segoe UI" w:cs="Segoe UI"/>
          <w:color w:val="000000"/>
          <w:spacing w:val="2"/>
          <w:sz w:val="20"/>
          <w:szCs w:val="20"/>
          <w:shd w:val="clear" w:color="auto" w:fill="FFFFFF"/>
          <w:rtl/>
        </w:rPr>
      </w:pPr>
    </w:p>
    <w:p w14:paraId="76411215" w14:textId="32CFF1F4" w:rsidR="00FE2FCC" w:rsidRDefault="00FE2FCC" w:rsidP="00984242">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Pr>
          <w:rFonts w:ascii="Segoe UI" w:hAnsi="Segoe UI" w:cs="Segoe UI" w:hint="cs"/>
          <w:color w:val="000000"/>
          <w:spacing w:val="2"/>
          <w:sz w:val="20"/>
          <w:szCs w:val="20"/>
          <w:shd w:val="clear" w:color="auto" w:fill="FFFFFF"/>
          <w:rtl/>
        </w:rPr>
        <w:t>ש</w:t>
      </w:r>
    </w:p>
    <w:p w14:paraId="42D57A4E" w14:textId="79004647" w:rsidR="00163038" w:rsidRPr="001D605D" w:rsidRDefault="00163038" w:rsidP="00163038">
      <w:pPr>
        <w:jc w:val="center"/>
        <w:rPr>
          <w:rFonts w:ascii="Segoe UI" w:hAnsi="Segoe UI" w:cs="Segoe UI"/>
          <w:color w:val="806000" w:themeColor="accent4" w:themeShade="80"/>
          <w:spacing w:val="2"/>
          <w:sz w:val="28"/>
          <w:szCs w:val="28"/>
          <w:shd w:val="clear" w:color="auto" w:fill="FFFFFF"/>
        </w:rPr>
      </w:pPr>
      <w:r w:rsidRPr="001D605D">
        <w:rPr>
          <w:rFonts w:ascii="Georgia" w:hAnsi="Georgia" w:cs="Segoe UI"/>
          <w:color w:val="806000" w:themeColor="accent4" w:themeShade="80"/>
          <w:spacing w:val="2"/>
          <w:sz w:val="28"/>
          <w:szCs w:val="28"/>
          <w:shd w:val="clear" w:color="auto" w:fill="FFFFFF"/>
        </w:rPr>
        <w:t>“</w:t>
      </w:r>
      <w:r w:rsidRPr="001D605D">
        <w:rPr>
          <w:rFonts w:ascii="Georgia" w:hAnsi="Georgia" w:cs="Segoe UI"/>
          <w:b/>
          <w:bCs/>
          <w:color w:val="806000" w:themeColor="accent4" w:themeShade="80"/>
          <w:spacing w:val="2"/>
          <w:sz w:val="28"/>
          <w:szCs w:val="28"/>
          <w:shd w:val="clear" w:color="auto" w:fill="FFFFFF"/>
        </w:rPr>
        <w:t>A class should have one, and only one, reason to change</w:t>
      </w:r>
      <w:r w:rsidRPr="001D605D">
        <w:rPr>
          <w:rFonts w:ascii="Georgia" w:hAnsi="Georgia" w:cs="Segoe UI"/>
          <w:color w:val="806000" w:themeColor="accent4" w:themeShade="80"/>
          <w:spacing w:val="2"/>
          <w:sz w:val="28"/>
          <w:szCs w:val="28"/>
          <w:shd w:val="clear" w:color="auto" w:fill="FFFFFF"/>
        </w:rPr>
        <w:t>”</w:t>
      </w:r>
    </w:p>
    <w:p w14:paraId="395F9D40" w14:textId="6CEAE1C8" w:rsidR="00FE2FCC" w:rsidRPr="00163038" w:rsidRDefault="00163038" w:rsidP="00163038">
      <w:pPr>
        <w:tabs>
          <w:tab w:val="center" w:pos="4680"/>
          <w:tab w:val="left" w:pos="7500"/>
        </w:tabs>
        <w:bidi/>
        <w:rPr>
          <w:rFonts w:ascii="Segoe UI" w:hAnsi="Segoe UI" w:cs="Segoe UI"/>
          <w:b/>
          <w:bCs/>
          <w:color w:val="000000"/>
          <w:spacing w:val="2"/>
          <w:shd w:val="clear" w:color="auto" w:fill="FFFFFF"/>
          <w:rtl/>
        </w:rPr>
      </w:pPr>
      <w:r>
        <w:rPr>
          <w:rFonts w:ascii="Segoe UI" w:hAnsi="Segoe UI" w:cs="Segoe UI"/>
          <w:b/>
          <w:bCs/>
          <w:color w:val="000000"/>
          <w:spacing w:val="2"/>
          <w:sz w:val="20"/>
          <w:szCs w:val="20"/>
          <w:shd w:val="clear" w:color="auto" w:fill="FFFFFF"/>
          <w:rtl/>
        </w:rPr>
        <w:tab/>
      </w:r>
      <w:r w:rsidR="00FE2FCC" w:rsidRPr="00163038">
        <w:rPr>
          <w:rFonts w:ascii="Segoe UI" w:hAnsi="Segoe UI" w:cs="Segoe UI" w:hint="cs"/>
          <w:b/>
          <w:bCs/>
          <w:color w:val="000000"/>
          <w:spacing w:val="2"/>
          <w:shd w:val="clear" w:color="auto" w:fill="FFFFFF"/>
          <w:rtl/>
        </w:rPr>
        <w:t>"</w:t>
      </w:r>
      <w:r w:rsidR="00FE2FCC" w:rsidRPr="00163038">
        <w:rPr>
          <w:rFonts w:ascii="Segoe UI" w:hAnsi="Segoe UI" w:cs="Segoe UI"/>
          <w:b/>
          <w:bCs/>
          <w:color w:val="000000"/>
          <w:spacing w:val="2"/>
          <w:shd w:val="clear" w:color="auto" w:fill="FFFFFF"/>
          <w:rtl/>
        </w:rPr>
        <w:t>ל</w:t>
      </w:r>
      <w:r w:rsidR="00FE2FCC" w:rsidRPr="00163038">
        <w:rPr>
          <w:rFonts w:ascii="Segoe UI" w:hAnsi="Segoe UI" w:cs="Segoe UI" w:hint="cs"/>
          <w:b/>
          <w:bCs/>
          <w:color w:val="000000"/>
          <w:spacing w:val="2"/>
          <w:shd w:val="clear" w:color="auto" w:fill="FFFFFF"/>
          <w:rtl/>
        </w:rPr>
        <w:t xml:space="preserve"> </w:t>
      </w:r>
      <w:r w:rsidR="00FE2FCC" w:rsidRPr="00163038">
        <w:rPr>
          <w:rFonts w:ascii="Cascadia Mono" w:hAnsi="Cascadia Mono" w:cs="Cascadia Mono"/>
          <w:color w:val="0000FF"/>
          <w:sz w:val="28"/>
          <w:szCs w:val="28"/>
        </w:rPr>
        <w:t>class</w:t>
      </w:r>
      <w:r w:rsidR="00FE2FCC" w:rsidRPr="00163038">
        <w:rPr>
          <w:rFonts w:ascii="Segoe UI" w:hAnsi="Segoe UI" w:cs="Segoe UI"/>
          <w:b/>
          <w:bCs/>
          <w:color w:val="000000"/>
          <w:spacing w:val="2"/>
          <w:sz w:val="36"/>
          <w:szCs w:val="36"/>
          <w:shd w:val="clear" w:color="auto" w:fill="FFFFFF"/>
          <w:rtl/>
        </w:rPr>
        <w:t xml:space="preserve"> </w:t>
      </w:r>
      <w:r w:rsidR="00FE2FCC" w:rsidRPr="00163038">
        <w:rPr>
          <w:rFonts w:ascii="Segoe UI" w:hAnsi="Segoe UI" w:cs="Segoe UI"/>
          <w:b/>
          <w:bCs/>
          <w:color w:val="000000"/>
          <w:spacing w:val="2"/>
          <w:shd w:val="clear" w:color="auto" w:fill="FFFFFF"/>
          <w:rtl/>
        </w:rPr>
        <w:t>צריכה להיות סיבה אחת, ויחידה, לשנוי</w:t>
      </w:r>
      <w:r w:rsidR="00FE2FCC" w:rsidRPr="00163038">
        <w:rPr>
          <w:rFonts w:ascii="Segoe UI" w:hAnsi="Segoe UI" w:cs="Segoe UI" w:hint="cs"/>
          <w:b/>
          <w:bCs/>
          <w:color w:val="000000"/>
          <w:spacing w:val="2"/>
          <w:shd w:val="clear" w:color="auto" w:fill="FFFFFF"/>
          <w:rtl/>
        </w:rPr>
        <w:t>"</w:t>
      </w:r>
      <w:r w:rsidRPr="00163038">
        <w:rPr>
          <w:rFonts w:ascii="Segoe UI" w:hAnsi="Segoe UI" w:cs="Segoe UI"/>
          <w:b/>
          <w:bCs/>
          <w:color w:val="000000"/>
          <w:spacing w:val="2"/>
          <w:shd w:val="clear" w:color="auto" w:fill="FFFFFF"/>
          <w:rtl/>
        </w:rPr>
        <w:tab/>
      </w:r>
    </w:p>
    <w:p w14:paraId="2A52E48F" w14:textId="42EB19E1" w:rsidR="00FD534D" w:rsidRDefault="00FD534D" w:rsidP="00F84A86">
      <w:pPr>
        <w:bidi/>
        <w:rPr>
          <w:rFonts w:ascii="Segoe UI" w:hAnsi="Segoe UI" w:cs="Segoe UI"/>
          <w:sz w:val="20"/>
          <w:szCs w:val="20"/>
          <w:rtl/>
        </w:rPr>
      </w:pPr>
      <w:r>
        <w:rPr>
          <w:rFonts w:ascii="Segoe UI" w:hAnsi="Segoe UI" w:cs="Segoe UI" w:hint="cs"/>
          <w:sz w:val="20"/>
          <w:szCs w:val="20"/>
          <w:rtl/>
        </w:rPr>
        <w:t xml:space="preserve">המילה אחריות אינה אומרת פונקציה, </w:t>
      </w:r>
      <w:r w:rsidR="00F42B78">
        <w:rPr>
          <w:rFonts w:ascii="Segoe UI" w:hAnsi="Segoe UI" w:cs="Segoe UI" w:hint="cs"/>
          <w:sz w:val="20"/>
          <w:szCs w:val="20"/>
          <w:rtl/>
        </w:rPr>
        <w:t xml:space="preserve">זה לא אומר מה זה עושה, המילה אחריות </w:t>
      </w:r>
      <w:r w:rsidR="00047115">
        <w:rPr>
          <w:rFonts w:ascii="Segoe UI" w:hAnsi="Segoe UI" w:cs="Segoe UI" w:hint="cs"/>
          <w:sz w:val="20"/>
          <w:szCs w:val="20"/>
          <w:rtl/>
        </w:rPr>
        <w:t>משמעותה</w:t>
      </w:r>
      <w:r w:rsidR="00F42B78">
        <w:rPr>
          <w:rFonts w:ascii="Segoe UI" w:hAnsi="Segoe UI" w:cs="Segoe UI" w:hint="cs"/>
          <w:sz w:val="20"/>
          <w:szCs w:val="20"/>
          <w:rtl/>
        </w:rPr>
        <w:t xml:space="preserve"> </w:t>
      </w:r>
      <w:r w:rsidR="00F42B78" w:rsidRPr="00047115">
        <w:rPr>
          <w:rFonts w:ascii="Segoe UI" w:hAnsi="Segoe UI" w:cs="Segoe UI" w:hint="cs"/>
          <w:b/>
          <w:bCs/>
          <w:sz w:val="20"/>
          <w:szCs w:val="20"/>
          <w:rtl/>
        </w:rPr>
        <w:t>שינוי</w:t>
      </w:r>
      <w:r w:rsidR="00047115">
        <w:rPr>
          <w:rFonts w:ascii="Segoe UI" w:hAnsi="Segoe UI" w:cs="Segoe UI" w:hint="cs"/>
          <w:sz w:val="20"/>
          <w:szCs w:val="20"/>
          <w:rtl/>
        </w:rPr>
        <w:t xml:space="preserve"> שתהיה סיבה אחת לשינוי</w:t>
      </w:r>
    </w:p>
    <w:p w14:paraId="5042FAA7" w14:textId="42AE0DC4" w:rsidR="00D75A59" w:rsidRDefault="00885705" w:rsidP="00FD534D">
      <w:pPr>
        <w:bidi/>
        <w:rPr>
          <w:rFonts w:ascii="Segoe UI" w:hAnsi="Segoe UI" w:cs="Segoe UI"/>
          <w:sz w:val="20"/>
          <w:szCs w:val="20"/>
          <w:rtl/>
        </w:rPr>
      </w:pPr>
      <w:r>
        <w:rPr>
          <w:rFonts w:ascii="Segoe UI" w:hAnsi="Segoe UI" w:cs="Segoe UI" w:hint="cs"/>
          <w:sz w:val="20"/>
          <w:szCs w:val="20"/>
          <w:rtl/>
        </w:rPr>
        <w:t xml:space="preserve">זאת אומרת </w:t>
      </w:r>
      <w:r w:rsidR="007D20DD" w:rsidRPr="00EB66C8">
        <w:rPr>
          <w:rFonts w:ascii="Segoe UI" w:hAnsi="Segoe UI" w:cs="Segoe UI"/>
          <w:sz w:val="20"/>
          <w:szCs w:val="20"/>
          <w:rtl/>
        </w:rPr>
        <w:t>שלכל</w:t>
      </w:r>
      <w:r w:rsidR="00D8330D">
        <w:rPr>
          <w:rFonts w:ascii="Cascadia Mono" w:hAnsi="Cascadia Mono" w:cs="Cascadia Mono"/>
          <w:color w:val="0000FF"/>
          <w:sz w:val="19"/>
          <w:szCs w:val="19"/>
        </w:rPr>
        <w:t>class</w:t>
      </w:r>
      <w:r>
        <w:rPr>
          <w:rFonts w:ascii="Segoe UI" w:hAnsi="Segoe UI" w:cs="Segoe UI"/>
          <w:sz w:val="20"/>
          <w:szCs w:val="20"/>
        </w:rPr>
        <w:t xml:space="preserve"> </w:t>
      </w:r>
      <w:r>
        <w:rPr>
          <w:rFonts w:ascii="Segoe UI" w:hAnsi="Segoe UI" w:cs="Segoe UI" w:hint="cs"/>
          <w:sz w:val="20"/>
          <w:szCs w:val="20"/>
          <w:rtl/>
        </w:rPr>
        <w:t xml:space="preserve"> </w:t>
      </w:r>
      <w:r w:rsidR="007D20DD" w:rsidRPr="00EB66C8">
        <w:rPr>
          <w:rFonts w:ascii="Segoe UI" w:hAnsi="Segoe UI" w:cs="Segoe UI"/>
          <w:sz w:val="20"/>
          <w:szCs w:val="20"/>
          <w:rtl/>
        </w:rPr>
        <w:t xml:space="preserve">במערכת תוכנה צריכה להיות רק עבודה אחת ספציפית לעשות. </w:t>
      </w:r>
    </w:p>
    <w:p w14:paraId="4211C36E" w14:textId="435C8ABB" w:rsidR="007D20DD" w:rsidRPr="00EB66C8" w:rsidRDefault="004262CE" w:rsidP="00D75A59">
      <w:pPr>
        <w:bidi/>
        <w:rPr>
          <w:rFonts w:ascii="Segoe UI" w:hAnsi="Segoe UI" w:cs="Segoe UI"/>
          <w:sz w:val="20"/>
          <w:szCs w:val="20"/>
          <w:rtl/>
        </w:rPr>
      </w:pPr>
      <w:r>
        <w:rPr>
          <w:rFonts w:ascii="Segoe UI" w:hAnsi="Segoe UI" w:cs="Segoe UI" w:hint="cs"/>
          <w:sz w:val="20"/>
          <w:szCs w:val="20"/>
          <w:rtl/>
        </w:rPr>
        <w:t xml:space="preserve">ה </w:t>
      </w:r>
      <w:r>
        <w:rPr>
          <w:rFonts w:ascii="Cascadia Mono" w:hAnsi="Cascadia Mono" w:cs="Cascadia Mono"/>
          <w:color w:val="0000FF"/>
          <w:sz w:val="19"/>
          <w:szCs w:val="19"/>
        </w:rPr>
        <w:t>class</w:t>
      </w:r>
      <w:r>
        <w:rPr>
          <w:rFonts w:ascii="Cascadia Mono" w:hAnsi="Cascadia Mono" w:cs="Cascadia Mono" w:hint="cs"/>
          <w:color w:val="0000FF"/>
          <w:sz w:val="19"/>
          <w:szCs w:val="19"/>
          <w:rtl/>
        </w:rPr>
        <w:t xml:space="preserve"> </w:t>
      </w:r>
      <w:r w:rsidR="007D20DD" w:rsidRPr="00EB66C8">
        <w:rPr>
          <w:rFonts w:ascii="Segoe UI" w:hAnsi="Segoe UI" w:cs="Segoe UI"/>
          <w:sz w:val="20"/>
          <w:szCs w:val="20"/>
          <w:rtl/>
        </w:rPr>
        <w:t>צריך להתמקד באחריות אחת ולעשות אותה היטב</w:t>
      </w:r>
      <w:r w:rsidR="007D20DD" w:rsidRPr="00EB66C8">
        <w:rPr>
          <w:rFonts w:ascii="Segoe UI" w:hAnsi="Segoe UI" w:cs="Segoe UI"/>
          <w:sz w:val="20"/>
          <w:szCs w:val="20"/>
        </w:rPr>
        <w:t>.</w:t>
      </w:r>
    </w:p>
    <w:p w14:paraId="48D08C5A" w14:textId="5A0874E0" w:rsidR="007D20DD" w:rsidRPr="00EB66C8" w:rsidRDefault="007D20DD" w:rsidP="007D20DD">
      <w:pPr>
        <w:bidi/>
        <w:rPr>
          <w:rFonts w:ascii="Segoe UI" w:hAnsi="Segoe UI" w:cs="Segoe UI"/>
          <w:sz w:val="20"/>
          <w:szCs w:val="20"/>
          <w:rtl/>
        </w:rPr>
      </w:pPr>
      <w:r w:rsidRPr="00EB66C8">
        <w:rPr>
          <w:rFonts w:ascii="Segoe UI" w:hAnsi="Segoe UI" w:cs="Segoe UI"/>
          <w:sz w:val="20"/>
          <w:szCs w:val="20"/>
          <w:rtl/>
        </w:rPr>
        <w:t>תאר לעצמך שיש לך ארגז כלים עם כלים שונים. לכל כלי יש מטרה מסוימת והוא מבצע משימה מסוימת. לדוגמה</w:t>
      </w:r>
      <w:r w:rsidR="00CB3A0C" w:rsidRPr="00EB66C8">
        <w:rPr>
          <w:rFonts w:ascii="Segoe UI" w:hAnsi="Segoe UI" w:cs="Segoe UI"/>
          <w:sz w:val="20"/>
          <w:szCs w:val="20"/>
          <w:rtl/>
        </w:rPr>
        <w:t>:</w:t>
      </w:r>
      <w:r w:rsidRPr="00EB66C8">
        <w:rPr>
          <w:rFonts w:ascii="Segoe UI" w:hAnsi="Segoe UI" w:cs="Segoe UI"/>
          <w:sz w:val="20"/>
          <w:szCs w:val="20"/>
          <w:rtl/>
        </w:rPr>
        <w:t xml:space="preserve"> פטיש מיועד לנעי</w:t>
      </w:r>
      <w:r w:rsidR="005B5DCA">
        <w:rPr>
          <w:rFonts w:ascii="Segoe UI" w:hAnsi="Segoe UI" w:cs="Segoe UI" w:hint="cs"/>
          <w:sz w:val="20"/>
          <w:szCs w:val="20"/>
          <w:rtl/>
        </w:rPr>
        <w:t>צת</w:t>
      </w:r>
      <w:r w:rsidRPr="00EB66C8">
        <w:rPr>
          <w:rFonts w:ascii="Segoe UI" w:hAnsi="Segoe UI" w:cs="Segoe UI"/>
          <w:sz w:val="20"/>
          <w:szCs w:val="20"/>
          <w:rtl/>
        </w:rPr>
        <w:t xml:space="preserve"> מסמרים, בעוד מברג משמש לסיבוב ברגים</w:t>
      </w:r>
      <w:r w:rsidRPr="00EB66C8">
        <w:rPr>
          <w:rFonts w:ascii="Segoe UI" w:hAnsi="Segoe UI" w:cs="Segoe UI"/>
          <w:sz w:val="20"/>
          <w:szCs w:val="20"/>
        </w:rPr>
        <w:t>.</w:t>
      </w:r>
    </w:p>
    <w:p w14:paraId="746539DE" w14:textId="5E8F0F75" w:rsidR="007D20DD" w:rsidRPr="00EB66C8" w:rsidRDefault="007D20DD" w:rsidP="00695DA0">
      <w:pPr>
        <w:bidi/>
        <w:rPr>
          <w:rFonts w:ascii="Segoe UI" w:hAnsi="Segoe UI" w:cs="Segoe UI"/>
          <w:sz w:val="20"/>
          <w:szCs w:val="20"/>
          <w:rtl/>
        </w:rPr>
      </w:pPr>
      <w:r w:rsidRPr="00EB66C8">
        <w:rPr>
          <w:rFonts w:ascii="Segoe UI" w:hAnsi="Segoe UI" w:cs="Segoe UI"/>
          <w:sz w:val="20"/>
          <w:szCs w:val="20"/>
          <w:rtl/>
        </w:rPr>
        <w:t>כל</w:t>
      </w:r>
      <w:r w:rsidR="00FB1A12">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צרי</w:t>
      </w:r>
      <w:r w:rsidR="00FB1A12">
        <w:rPr>
          <w:rFonts w:ascii="Segoe UI" w:hAnsi="Segoe UI" w:cs="Segoe UI" w:hint="cs"/>
          <w:sz w:val="20"/>
          <w:szCs w:val="20"/>
          <w:rtl/>
        </w:rPr>
        <w:t>ך</w:t>
      </w:r>
      <w:r w:rsidRPr="00EB66C8">
        <w:rPr>
          <w:rFonts w:ascii="Segoe UI" w:hAnsi="Segoe UI" w:cs="Segoe UI"/>
          <w:sz w:val="20"/>
          <w:szCs w:val="20"/>
          <w:rtl/>
        </w:rPr>
        <w:t xml:space="preserve"> להיות כמו כלי בארגז הכלים שלך, עם מטרה ואחריות ברורה. </w:t>
      </w:r>
      <w:r w:rsidR="00FB1A12">
        <w:rPr>
          <w:rFonts w:ascii="Segoe UI" w:hAnsi="Segoe UI" w:cs="Segoe UI" w:hint="cs"/>
          <w:sz w:val="20"/>
          <w:szCs w:val="20"/>
          <w:rtl/>
        </w:rPr>
        <w:t xml:space="preserve">הוא </w:t>
      </w:r>
      <w:r w:rsidRPr="00EB66C8">
        <w:rPr>
          <w:rFonts w:ascii="Segoe UI" w:hAnsi="Segoe UI" w:cs="Segoe UI"/>
          <w:sz w:val="20"/>
          <w:szCs w:val="20"/>
          <w:rtl/>
        </w:rPr>
        <w:t>צריך לבצע משימה או עבודה ספציפית אחת מבלי לנסות לעשות יותר מדי דברים</w:t>
      </w:r>
      <w:r w:rsidRPr="00EB66C8">
        <w:rPr>
          <w:rFonts w:ascii="Segoe UI" w:hAnsi="Segoe UI" w:cs="Segoe UI"/>
          <w:sz w:val="20"/>
          <w:szCs w:val="20"/>
        </w:rPr>
        <w:t>.</w:t>
      </w:r>
    </w:p>
    <w:p w14:paraId="69A8D0B8" w14:textId="22BBF286" w:rsidR="007D20DD" w:rsidRPr="00EB66C8" w:rsidRDefault="007D20DD" w:rsidP="00CB3A0C">
      <w:pPr>
        <w:bidi/>
        <w:rPr>
          <w:rFonts w:ascii="Segoe UI" w:hAnsi="Segoe UI" w:cs="Segoe UI"/>
          <w:sz w:val="20"/>
          <w:szCs w:val="20"/>
          <w:rtl/>
        </w:rPr>
      </w:pPr>
      <w:r w:rsidRPr="00EB66C8">
        <w:rPr>
          <w:rFonts w:ascii="Segoe UI" w:hAnsi="Segoe UI" w:cs="Segoe UI"/>
          <w:sz w:val="20"/>
          <w:szCs w:val="20"/>
          <w:rtl/>
        </w:rPr>
        <w:t>היתרונות של ביצוע ה</w:t>
      </w:r>
      <w:r w:rsidR="00760137">
        <w:rPr>
          <w:rFonts w:ascii="Segoe UI" w:hAnsi="Segoe UI" w:cs="Segoe UI"/>
          <w:sz w:val="20"/>
          <w:szCs w:val="20"/>
        </w:rPr>
        <w:t xml:space="preserve"> </w:t>
      </w:r>
      <w:r w:rsidRPr="00EB66C8">
        <w:rPr>
          <w:rFonts w:ascii="Segoe UI" w:hAnsi="Segoe UI" w:cs="Segoe UI"/>
          <w:sz w:val="20"/>
          <w:szCs w:val="20"/>
        </w:rPr>
        <w:t xml:space="preserve">SRP </w:t>
      </w:r>
      <w:r w:rsidRPr="00EB66C8">
        <w:rPr>
          <w:rFonts w:ascii="Segoe UI" w:hAnsi="Segoe UI" w:cs="Segoe UI"/>
          <w:sz w:val="20"/>
          <w:szCs w:val="20"/>
          <w:rtl/>
        </w:rPr>
        <w:t>הם</w:t>
      </w:r>
      <w:r w:rsidRPr="00EB66C8">
        <w:rPr>
          <w:rFonts w:ascii="Segoe UI" w:hAnsi="Segoe UI" w:cs="Segoe UI"/>
          <w:sz w:val="20"/>
          <w:szCs w:val="20"/>
        </w:rPr>
        <w:t>:</w:t>
      </w:r>
    </w:p>
    <w:p w14:paraId="0C5C1AF5" w14:textId="45B8D34D"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קל להבנה:</w:t>
      </w:r>
      <w:r w:rsidRPr="00EB66C8">
        <w:rPr>
          <w:rFonts w:ascii="Segoe UI" w:hAnsi="Segoe UI" w:cs="Segoe UI"/>
          <w:sz w:val="20"/>
          <w:szCs w:val="20"/>
          <w:rtl/>
        </w:rPr>
        <w:t xml:space="preserve"> כאשר ל</w:t>
      </w:r>
      <w:r w:rsidR="00094DFC">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יש אחריות אחת, קל יותר להבין את מטרת</w:t>
      </w:r>
      <w:r w:rsidR="009A356F">
        <w:rPr>
          <w:rFonts w:ascii="Segoe UI" w:hAnsi="Segoe UI" w:cs="Segoe UI" w:hint="cs"/>
          <w:sz w:val="20"/>
          <w:szCs w:val="20"/>
          <w:rtl/>
        </w:rPr>
        <w:t>ו</w:t>
      </w:r>
      <w:r w:rsidRPr="00EB66C8">
        <w:rPr>
          <w:rFonts w:ascii="Segoe UI" w:hAnsi="Segoe UI" w:cs="Segoe UI"/>
          <w:sz w:val="20"/>
          <w:szCs w:val="20"/>
          <w:rtl/>
        </w:rPr>
        <w:t xml:space="preserve"> וכיצד </w:t>
      </w:r>
      <w:r w:rsidR="009A356F">
        <w:rPr>
          <w:rFonts w:ascii="Segoe UI" w:hAnsi="Segoe UI" w:cs="Segoe UI" w:hint="cs"/>
          <w:sz w:val="20"/>
          <w:szCs w:val="20"/>
          <w:rtl/>
        </w:rPr>
        <w:t>הו</w:t>
      </w:r>
      <w:r w:rsidRPr="00EB66C8">
        <w:rPr>
          <w:rFonts w:ascii="Segoe UI" w:hAnsi="Segoe UI" w:cs="Segoe UI"/>
          <w:sz w:val="20"/>
          <w:szCs w:val="20"/>
          <w:rtl/>
        </w:rPr>
        <w:t>א משתלב במערכת הכוללת. זה כמו להשתמש בכלי המתאים לעבודה ספציפית, מה שמקל על ההבנה והתחזוקה</w:t>
      </w:r>
      <w:r w:rsidRPr="00EB66C8">
        <w:rPr>
          <w:rFonts w:ascii="Segoe UI" w:hAnsi="Segoe UI" w:cs="Segoe UI"/>
          <w:sz w:val="20"/>
          <w:szCs w:val="20"/>
        </w:rPr>
        <w:t>.</w:t>
      </w:r>
    </w:p>
    <w:p w14:paraId="4482E300" w14:textId="77777777" w:rsidR="007D20DD" w:rsidRPr="00EB66C8" w:rsidRDefault="007D20DD" w:rsidP="00CB3A0C">
      <w:pPr>
        <w:bidi/>
        <w:rPr>
          <w:rFonts w:ascii="Segoe UI" w:hAnsi="Segoe UI" w:cs="Segoe UI"/>
          <w:sz w:val="20"/>
          <w:szCs w:val="20"/>
          <w:rtl/>
        </w:rPr>
      </w:pPr>
    </w:p>
    <w:p w14:paraId="6C4B411A" w14:textId="25CE21B4"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פשוט לשינוי:</w:t>
      </w:r>
      <w:r w:rsidRPr="00EB66C8">
        <w:rPr>
          <w:rFonts w:ascii="Segoe UI" w:hAnsi="Segoe UI" w:cs="Segoe UI"/>
          <w:sz w:val="20"/>
          <w:szCs w:val="20"/>
          <w:rtl/>
        </w:rPr>
        <w:t xml:space="preserve"> אם ל</w:t>
      </w:r>
      <w:r w:rsidR="00D8330D">
        <w:rPr>
          <w:rFonts w:ascii="Segoe UI" w:hAnsi="Segoe UI" w:cs="Segoe UI" w:hint="cs"/>
          <w:sz w:val="20"/>
          <w:szCs w:val="20"/>
          <w:rtl/>
        </w:rPr>
        <w:t xml:space="preserve"> </w:t>
      </w:r>
      <w:r w:rsidR="004262CE" w:rsidRPr="004262CE">
        <w:rPr>
          <w:rFonts w:ascii="Cascadia Mono" w:hAnsi="Cascadia Mono" w:cs="Cascadia Mono"/>
          <w:color w:val="0000FF"/>
          <w:sz w:val="19"/>
          <w:szCs w:val="19"/>
        </w:rPr>
        <w:t>class</w:t>
      </w:r>
      <w:r w:rsidR="004262CE" w:rsidRPr="004262CE">
        <w:t xml:space="preserve"> </w:t>
      </w:r>
      <w:r w:rsidR="00094DFC">
        <w:rPr>
          <w:rFonts w:ascii="Segoe UI" w:hAnsi="Segoe UI" w:cs="Segoe UI" w:hint="cs"/>
          <w:sz w:val="20"/>
          <w:szCs w:val="20"/>
          <w:rtl/>
        </w:rPr>
        <w:t xml:space="preserve"> </w:t>
      </w:r>
      <w:r w:rsidRPr="00EB66C8">
        <w:rPr>
          <w:rFonts w:ascii="Segoe UI" w:hAnsi="Segoe UI" w:cs="Segoe UI"/>
          <w:sz w:val="20"/>
          <w:szCs w:val="20"/>
          <w:rtl/>
        </w:rPr>
        <w:t xml:space="preserve">יש אחריות אחת בלבד, </w:t>
      </w:r>
      <w:r w:rsidR="00CB3A0C" w:rsidRPr="00EB66C8">
        <w:rPr>
          <w:rFonts w:ascii="Segoe UI" w:hAnsi="Segoe UI" w:cs="Segoe UI"/>
          <w:sz w:val="20"/>
          <w:szCs w:val="20"/>
          <w:rtl/>
        </w:rPr>
        <w:t>פשוט יותר ל</w:t>
      </w:r>
      <w:r w:rsidRPr="00EB66C8">
        <w:rPr>
          <w:rFonts w:ascii="Segoe UI" w:hAnsi="Segoe UI" w:cs="Segoe UI"/>
          <w:sz w:val="20"/>
          <w:szCs w:val="20"/>
          <w:rtl/>
        </w:rPr>
        <w:t xml:space="preserve">בצע שינויים. </w:t>
      </w:r>
      <w:r w:rsidR="00CB3A0C" w:rsidRPr="00EB66C8">
        <w:rPr>
          <w:rFonts w:ascii="Segoe UI" w:hAnsi="Segoe UI" w:cs="Segoe UI"/>
          <w:sz w:val="20"/>
          <w:szCs w:val="20"/>
          <w:rtl/>
        </w:rPr>
        <w:t>המפתח</w:t>
      </w:r>
      <w:r w:rsidR="009A356F">
        <w:rPr>
          <w:rFonts w:ascii="Segoe UI" w:hAnsi="Segoe UI" w:cs="Segoe UI" w:hint="cs"/>
          <w:sz w:val="20"/>
          <w:szCs w:val="20"/>
          <w:rtl/>
        </w:rPr>
        <w:t>/ת</w:t>
      </w:r>
      <w:r w:rsidR="00CB3A0C" w:rsidRPr="00EB66C8">
        <w:rPr>
          <w:rFonts w:ascii="Segoe UI" w:hAnsi="Segoe UI" w:cs="Segoe UI"/>
          <w:sz w:val="20"/>
          <w:szCs w:val="20"/>
          <w:rtl/>
        </w:rPr>
        <w:t xml:space="preserve"> מ</w:t>
      </w:r>
      <w:r w:rsidRPr="00EB66C8">
        <w:rPr>
          <w:rFonts w:ascii="Segoe UI" w:hAnsi="Segoe UI" w:cs="Segoe UI"/>
          <w:sz w:val="20"/>
          <w:szCs w:val="20"/>
          <w:rtl/>
        </w:rPr>
        <w:t>תמקד בפונקציונליות הספציפית הזו מבלי לדאוג להשפע</w:t>
      </w:r>
      <w:r w:rsidR="00EE3A32">
        <w:rPr>
          <w:rFonts w:ascii="Segoe UI" w:hAnsi="Segoe UI" w:cs="Segoe UI" w:hint="cs"/>
          <w:sz w:val="20"/>
          <w:szCs w:val="20"/>
          <w:rtl/>
        </w:rPr>
        <w:t>תה</w:t>
      </w:r>
      <w:r w:rsidRPr="00EB66C8">
        <w:rPr>
          <w:rFonts w:ascii="Segoe UI" w:hAnsi="Segoe UI" w:cs="Segoe UI"/>
          <w:sz w:val="20"/>
          <w:szCs w:val="20"/>
          <w:rtl/>
        </w:rPr>
        <w:t xml:space="preserve"> על חלקים אחרים שאינם קשורים במערכת</w:t>
      </w:r>
      <w:r w:rsidRPr="00EB66C8">
        <w:rPr>
          <w:rFonts w:ascii="Segoe UI" w:hAnsi="Segoe UI" w:cs="Segoe UI"/>
          <w:sz w:val="20"/>
          <w:szCs w:val="20"/>
        </w:rPr>
        <w:t>.</w:t>
      </w:r>
    </w:p>
    <w:p w14:paraId="1E0D74F0" w14:textId="77777777" w:rsidR="007D20DD" w:rsidRPr="00EB66C8" w:rsidRDefault="007D20DD" w:rsidP="00CB3A0C">
      <w:pPr>
        <w:bidi/>
        <w:rPr>
          <w:rFonts w:ascii="Segoe UI" w:hAnsi="Segoe UI" w:cs="Segoe UI"/>
          <w:sz w:val="20"/>
          <w:szCs w:val="20"/>
          <w:rtl/>
        </w:rPr>
      </w:pPr>
    </w:p>
    <w:p w14:paraId="054BE3A6" w14:textId="5A8DA1B6"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שימוש חוזר:</w:t>
      </w:r>
      <w:r w:rsidRPr="00EB66C8">
        <w:rPr>
          <w:rFonts w:ascii="Segoe UI" w:hAnsi="Segoe UI" w:cs="Segoe UI"/>
          <w:sz w:val="20"/>
          <w:szCs w:val="20"/>
          <w:rtl/>
        </w:rPr>
        <w:t xml:space="preserve"> בדיוק כמו שאתה יכול לעשות שימוש חוזר בכלי ספציפי עבור פרויקטים שונים, </w:t>
      </w:r>
      <w:r w:rsidR="006F4072">
        <w:rPr>
          <w:rFonts w:ascii="Segoe UI" w:hAnsi="Segoe UI" w:cs="Segoe UI" w:hint="cs"/>
          <w:sz w:val="20"/>
          <w:szCs w:val="20"/>
          <w:rtl/>
        </w:rPr>
        <w:t>ב</w:t>
      </w:r>
      <w:r w:rsidR="00D8330D">
        <w:rPr>
          <w:rFonts w:ascii="Segoe UI" w:hAnsi="Segoe UI" w:cs="Segoe UI" w:hint="cs"/>
          <w:sz w:val="20"/>
          <w:szCs w:val="20"/>
          <w:rtl/>
        </w:rPr>
        <w:t xml:space="preserve"> </w:t>
      </w:r>
      <w:r w:rsidR="004262CE" w:rsidRPr="004262CE">
        <w:rPr>
          <w:rFonts w:ascii="Cascadia Mono" w:hAnsi="Cascadia Mono" w:cs="Cascadia Mono"/>
          <w:color w:val="0000FF"/>
          <w:sz w:val="19"/>
          <w:szCs w:val="19"/>
        </w:rPr>
        <w:t>class</w:t>
      </w:r>
      <w:r w:rsidR="004262CE" w:rsidRPr="00EB66C8">
        <w:rPr>
          <w:rFonts w:ascii="Segoe UI" w:hAnsi="Segoe UI" w:cs="Segoe UI"/>
          <w:sz w:val="20"/>
          <w:szCs w:val="20"/>
          <w:rtl/>
        </w:rPr>
        <w:t xml:space="preserve"> </w:t>
      </w:r>
      <w:r w:rsidRPr="00EB66C8">
        <w:rPr>
          <w:rFonts w:ascii="Segoe UI" w:hAnsi="Segoe UI" w:cs="Segoe UI"/>
          <w:sz w:val="20"/>
          <w:szCs w:val="20"/>
          <w:rtl/>
        </w:rPr>
        <w:t>עם אחריות יחידה ניתן לעשות שימוש חוזר בקלות</w:t>
      </w:r>
      <w:r w:rsidR="006F4072">
        <w:rPr>
          <w:rFonts w:ascii="Segoe UI" w:hAnsi="Segoe UI" w:cs="Segoe UI" w:hint="cs"/>
          <w:sz w:val="20"/>
          <w:szCs w:val="20"/>
          <w:rtl/>
        </w:rPr>
        <w:t>,</w:t>
      </w:r>
      <w:r w:rsidRPr="00EB66C8">
        <w:rPr>
          <w:rFonts w:ascii="Segoe UI" w:hAnsi="Segoe UI" w:cs="Segoe UI"/>
          <w:sz w:val="20"/>
          <w:szCs w:val="20"/>
          <w:rtl/>
        </w:rPr>
        <w:t xml:space="preserve"> בחלקים אחרים של מערכת התוכנה שלך או בפרויקטים שונים. זה מקדם שימוש חוזר בקוד וחוסך זמן פיתוח</w:t>
      </w:r>
      <w:r w:rsidRPr="00EB66C8">
        <w:rPr>
          <w:rFonts w:ascii="Segoe UI" w:hAnsi="Segoe UI" w:cs="Segoe UI"/>
          <w:sz w:val="20"/>
          <w:szCs w:val="20"/>
        </w:rPr>
        <w:t>.</w:t>
      </w:r>
    </w:p>
    <w:p w14:paraId="4B68FD38" w14:textId="77777777" w:rsidR="007D20DD" w:rsidRPr="00EB66C8" w:rsidRDefault="007D20DD" w:rsidP="00CB3A0C">
      <w:pPr>
        <w:bidi/>
        <w:rPr>
          <w:rFonts w:ascii="Segoe UI" w:hAnsi="Segoe UI" w:cs="Segoe UI"/>
          <w:sz w:val="20"/>
          <w:szCs w:val="20"/>
          <w:rtl/>
        </w:rPr>
      </w:pPr>
    </w:p>
    <w:p w14:paraId="15C723BD" w14:textId="0B7CE201" w:rsidR="007D20DD" w:rsidRPr="00EB66C8" w:rsidRDefault="007D20DD" w:rsidP="00DB42E6">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בדיקה קלה יותר:</w:t>
      </w:r>
      <w:r w:rsidRPr="00EB66C8">
        <w:rPr>
          <w:rFonts w:ascii="Segoe UI" w:hAnsi="Segoe UI" w:cs="Segoe UI"/>
          <w:sz w:val="20"/>
          <w:szCs w:val="20"/>
          <w:rtl/>
        </w:rPr>
        <w:t xml:space="preserve"> הבדיקה הופכת לניתנת לניהול כאשר לכל </w:t>
      </w:r>
      <w:r w:rsidR="00094DFC">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 xml:space="preserve">יש אחריות יחידה. </w:t>
      </w:r>
      <w:r w:rsidR="006F4072">
        <w:rPr>
          <w:rFonts w:ascii="Segoe UI" w:hAnsi="Segoe UI" w:cs="Segoe UI" w:hint="cs"/>
          <w:sz w:val="20"/>
          <w:szCs w:val="20"/>
          <w:rtl/>
        </w:rPr>
        <w:t xml:space="preserve">ניתן </w:t>
      </w:r>
      <w:r w:rsidRPr="00EB66C8">
        <w:rPr>
          <w:rFonts w:ascii="Segoe UI" w:hAnsi="Segoe UI" w:cs="Segoe UI"/>
          <w:sz w:val="20"/>
          <w:szCs w:val="20"/>
          <w:rtl/>
        </w:rPr>
        <w:t>לבדוק את הפונקציונליות הזו ב</w:t>
      </w:r>
      <w:r w:rsidR="000758A8">
        <w:rPr>
          <w:rFonts w:ascii="Segoe UI" w:hAnsi="Segoe UI" w:cs="Segoe UI" w:hint="cs"/>
          <w:sz w:val="20"/>
          <w:szCs w:val="20"/>
          <w:rtl/>
        </w:rPr>
        <w:t>צורה מבודדת</w:t>
      </w:r>
      <w:r w:rsidRPr="00EB66C8">
        <w:rPr>
          <w:rFonts w:ascii="Segoe UI" w:hAnsi="Segoe UI" w:cs="Segoe UI"/>
          <w:sz w:val="20"/>
          <w:szCs w:val="20"/>
          <w:rtl/>
        </w:rPr>
        <w:t>, לוודא שהיא פועלת כמצופה מבלי להיות מושפעת מחלקים אחרים שאינם קשורים</w:t>
      </w:r>
      <w:r w:rsidRPr="00EB66C8">
        <w:rPr>
          <w:rFonts w:ascii="Segoe UI" w:hAnsi="Segoe UI" w:cs="Segoe UI"/>
          <w:sz w:val="20"/>
          <w:szCs w:val="20"/>
        </w:rPr>
        <w:t>.</w:t>
      </w:r>
    </w:p>
    <w:p w14:paraId="13B2CDB3" w14:textId="646DEC3F" w:rsidR="007D20DD" w:rsidRPr="00EB66C8" w:rsidRDefault="003F33E3" w:rsidP="007D20DD">
      <w:pPr>
        <w:bidi/>
        <w:rPr>
          <w:rFonts w:ascii="Segoe UI" w:hAnsi="Segoe UI" w:cs="Segoe UI"/>
          <w:sz w:val="20"/>
          <w:szCs w:val="20"/>
          <w:rtl/>
        </w:rPr>
      </w:pPr>
      <w:r>
        <w:rPr>
          <w:rFonts w:ascii="Segoe UI" w:hAnsi="Segoe UI" w:cs="Segoe UI" w:hint="cs"/>
          <w:sz w:val="20"/>
          <w:szCs w:val="20"/>
          <w:rtl/>
        </w:rPr>
        <w:t xml:space="preserve">בסיכום: אל תשים פונקציות שונות שעושות דברים שונים באותו ה </w:t>
      </w:r>
      <w:r w:rsidRPr="004262CE">
        <w:rPr>
          <w:rFonts w:ascii="Cascadia Mono" w:hAnsi="Cascadia Mono" w:cs="Cascadia Mono"/>
          <w:color w:val="0000FF"/>
          <w:sz w:val="19"/>
          <w:szCs w:val="19"/>
        </w:rPr>
        <w:t>class</w:t>
      </w:r>
    </w:p>
    <w:p w14:paraId="01E46386" w14:textId="24253E8E" w:rsidR="00A10060" w:rsidRDefault="002E64A0" w:rsidP="00047115">
      <w:pPr>
        <w:bidi/>
        <w:rPr>
          <w:rFonts w:ascii="Segoe UI" w:hAnsi="Segoe UI" w:cs="Segoe UI"/>
          <w:sz w:val="20"/>
          <w:szCs w:val="20"/>
          <w:rtl/>
        </w:rPr>
      </w:pPr>
      <w:r>
        <w:rPr>
          <w:rFonts w:ascii="Segoe UI" w:hAnsi="Segoe UI" w:cs="Segoe UI" w:hint="cs"/>
          <w:sz w:val="20"/>
          <w:szCs w:val="20"/>
          <w:rtl/>
        </w:rPr>
        <w:t>בהקפדה על</w:t>
      </w:r>
      <w:r w:rsidR="007D20DD" w:rsidRPr="00EB66C8">
        <w:rPr>
          <w:rFonts w:ascii="Segoe UI" w:hAnsi="Segoe UI" w:cs="Segoe UI"/>
          <w:sz w:val="20"/>
          <w:szCs w:val="20"/>
          <w:rtl/>
        </w:rPr>
        <w:t xml:space="preserve"> עיקרון האחריות היחידה, אתה יוצר בסיס קוד מאורגן וניתן לתחזוקה</w:t>
      </w:r>
      <w:r>
        <w:rPr>
          <w:rFonts w:ascii="Segoe UI" w:hAnsi="Segoe UI" w:cs="Segoe UI" w:hint="cs"/>
          <w:sz w:val="20"/>
          <w:szCs w:val="20"/>
          <w:rtl/>
        </w:rPr>
        <w:t>,</w:t>
      </w:r>
      <w:r w:rsidR="007D20DD" w:rsidRPr="00EB66C8">
        <w:rPr>
          <w:rFonts w:ascii="Segoe UI" w:hAnsi="Segoe UI" w:cs="Segoe UI"/>
          <w:sz w:val="20"/>
          <w:szCs w:val="20"/>
          <w:rtl/>
        </w:rPr>
        <w:t xml:space="preserve"> על ידי שמירה על מ</w:t>
      </w:r>
      <w:r w:rsidR="00CB3A0C" w:rsidRPr="00EB66C8">
        <w:rPr>
          <w:rFonts w:ascii="Segoe UI" w:hAnsi="Segoe UI" w:cs="Segoe UI"/>
          <w:sz w:val="20"/>
          <w:szCs w:val="20"/>
          <w:rtl/>
        </w:rPr>
        <w:t>יקוד</w:t>
      </w:r>
      <w:r w:rsidR="007D20DD" w:rsidRPr="00EB66C8">
        <w:rPr>
          <w:rFonts w:ascii="Segoe UI" w:hAnsi="Segoe UI" w:cs="Segoe UI"/>
          <w:sz w:val="20"/>
          <w:szCs w:val="20"/>
          <w:rtl/>
        </w:rPr>
        <w:t xml:space="preserve"> </w:t>
      </w:r>
      <w:r w:rsidR="00CB3A0C" w:rsidRPr="00EB66C8">
        <w:rPr>
          <w:rFonts w:ascii="Segoe UI" w:hAnsi="Segoe UI" w:cs="Segoe UI"/>
          <w:sz w:val="20"/>
          <w:szCs w:val="20"/>
          <w:rtl/>
        </w:rPr>
        <w:t>מחלקות</w:t>
      </w:r>
      <w:r w:rsidR="007D20DD" w:rsidRPr="00EB66C8">
        <w:rPr>
          <w:rFonts w:ascii="Segoe UI" w:hAnsi="Segoe UI" w:cs="Segoe UI"/>
          <w:sz w:val="20"/>
          <w:szCs w:val="20"/>
          <w:rtl/>
        </w:rPr>
        <w:t xml:space="preserve">/מודולים, פשוטים וקלים להבנה. </w:t>
      </w:r>
      <w:r w:rsidR="00CB3A0C" w:rsidRPr="00EB66C8">
        <w:rPr>
          <w:rFonts w:ascii="Segoe UI" w:hAnsi="Segoe UI" w:cs="Segoe UI"/>
          <w:sz w:val="20"/>
          <w:szCs w:val="20"/>
          <w:rtl/>
        </w:rPr>
        <w:t>מה ש</w:t>
      </w:r>
      <w:r w:rsidR="007D20DD" w:rsidRPr="00EB66C8">
        <w:rPr>
          <w:rFonts w:ascii="Segoe UI" w:hAnsi="Segoe UI" w:cs="Segoe UI"/>
          <w:sz w:val="20"/>
          <w:szCs w:val="20"/>
          <w:rtl/>
        </w:rPr>
        <w:t xml:space="preserve">עוזר בבניית מערכות תוכנה גמישות, ניתנות לשימוש חוזר ולהרחבה. </w:t>
      </w:r>
    </w:p>
    <w:p w14:paraId="46EF576B" w14:textId="7B1FF403" w:rsidR="00A10060" w:rsidRDefault="00A10060" w:rsidP="00A10060">
      <w:pPr>
        <w:bidi/>
        <w:rPr>
          <w:rFonts w:ascii="Segoe UI" w:hAnsi="Segoe UI" w:cs="Segoe UI"/>
          <w:sz w:val="20"/>
          <w:szCs w:val="20"/>
          <w:rtl/>
        </w:rPr>
      </w:pPr>
    </w:p>
    <w:p w14:paraId="13E11E1D" w14:textId="3E4D09B0" w:rsidR="00353587" w:rsidRDefault="00353587" w:rsidP="00353587">
      <w:pPr>
        <w:bidi/>
        <w:rPr>
          <w:rFonts w:ascii="Segoe UI" w:hAnsi="Segoe UI" w:cs="Segoe UI"/>
          <w:sz w:val="20"/>
          <w:szCs w:val="20"/>
          <w:rtl/>
        </w:rPr>
      </w:pPr>
    </w:p>
    <w:p w14:paraId="2C31022F" w14:textId="6B548804" w:rsidR="00915035" w:rsidRPr="007C75A7" w:rsidRDefault="00C25F54" w:rsidP="007C75A7">
      <w:pPr>
        <w:pStyle w:val="2"/>
        <w:bidi/>
        <w:rPr>
          <w:rFonts w:ascii="Segoe UI" w:hAnsi="Segoe UI" w:cs="Segoe UI"/>
          <w:sz w:val="22"/>
          <w:szCs w:val="22"/>
        </w:rPr>
      </w:pPr>
      <w:bookmarkStart w:id="2" w:name="_Toc145945019"/>
      <w:r w:rsidRPr="007C75A7">
        <w:rPr>
          <w:rFonts w:ascii="Segoe UI" w:hAnsi="Segoe UI" w:cs="Segoe UI"/>
          <w:sz w:val="22"/>
          <w:szCs w:val="22"/>
          <w:rtl/>
        </w:rPr>
        <w:lastRenderedPageBreak/>
        <w:t xml:space="preserve">דוגמה של קוד </w:t>
      </w:r>
      <w:r w:rsidR="00915035" w:rsidRPr="007C75A7">
        <w:rPr>
          <w:rFonts w:ascii="Segoe UI" w:hAnsi="Segoe UI" w:cs="Segoe UI"/>
          <w:sz w:val="22"/>
          <w:szCs w:val="22"/>
          <w:rtl/>
        </w:rPr>
        <w:t xml:space="preserve">לפני מימוש </w:t>
      </w:r>
      <w:r w:rsidRPr="007C75A7">
        <w:rPr>
          <w:rFonts w:ascii="Segoe UI" w:hAnsi="Segoe UI" w:cs="Segoe UI"/>
          <w:sz w:val="22"/>
          <w:szCs w:val="22"/>
          <w:rtl/>
        </w:rPr>
        <w:t>ה</w:t>
      </w:r>
      <w:r w:rsidR="00915035" w:rsidRPr="007C75A7">
        <w:rPr>
          <w:rFonts w:ascii="Segoe UI" w:hAnsi="Segoe UI" w:cs="Segoe UI"/>
          <w:sz w:val="22"/>
          <w:szCs w:val="22"/>
          <w:rtl/>
        </w:rPr>
        <w:t xml:space="preserve"> </w:t>
      </w:r>
      <w:r w:rsidRPr="007C75A7">
        <w:rPr>
          <w:rFonts w:ascii="Segoe UI" w:hAnsi="Segoe UI" w:cs="Segoe UI"/>
          <w:sz w:val="22"/>
          <w:szCs w:val="22"/>
          <w:shd w:val="clear" w:color="auto" w:fill="FFFFFF"/>
        </w:rPr>
        <w:t>Single Responsibility Principle</w:t>
      </w:r>
      <w:bookmarkEnd w:id="2"/>
    </w:p>
    <w:p w14:paraId="0629DED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Example without SRP</w:t>
      </w:r>
    </w:p>
    <w:p w14:paraId="0F57C0A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14:paraId="348727A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0A0398" w14:textId="38C78E7D"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5B38BFB3" w14:textId="5AB22C26"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2B1F1BE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637F547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send email to user</w:t>
      </w:r>
    </w:p>
    <w:p w14:paraId="26D9809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SendEmail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w:t>
      </w:r>
    </w:p>
    <w:p w14:paraId="01266B96"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FA075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send email</w:t>
      </w:r>
    </w:p>
    <w:p w14:paraId="47F8C177"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$"Sending email to </w:t>
      </w:r>
      <w:r>
        <w:rPr>
          <w:rFonts w:ascii="Cascadia Mono" w:hAnsi="Cascadia Mono" w:cs="Cascadia Mono"/>
          <w:color w:val="000000"/>
          <w:sz w:val="19"/>
          <w:szCs w:val="19"/>
        </w:rPr>
        <w:t>{Email}</w:t>
      </w:r>
      <w:r>
        <w:rPr>
          <w:rFonts w:ascii="Cascadia Mono" w:hAnsi="Cascadia Mono" w:cs="Cascadia Mono"/>
          <w:color w:val="A31515"/>
          <w:sz w:val="19"/>
          <w:szCs w:val="19"/>
        </w:rPr>
        <w:t xml:space="preserve">: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2D22D942"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5897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62A6DDC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save user to the database</w:t>
      </w:r>
    </w:p>
    <w:p w14:paraId="36966BA4" w14:textId="189BA7F1"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SaveToDatabase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AC3856"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FA19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save user to the database</w:t>
      </w:r>
    </w:p>
    <w:p w14:paraId="55A5B130"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$"Saving user </w:t>
      </w:r>
      <w:r>
        <w:rPr>
          <w:rFonts w:ascii="Cascadia Mono" w:hAnsi="Cascadia Mono" w:cs="Cascadia Mono"/>
          <w:color w:val="000000"/>
          <w:sz w:val="19"/>
          <w:szCs w:val="19"/>
        </w:rPr>
        <w:t>{Name}</w:t>
      </w:r>
      <w:r>
        <w:rPr>
          <w:rFonts w:ascii="Cascadia Mono" w:hAnsi="Cascadia Mono" w:cs="Cascadia Mono"/>
          <w:color w:val="A31515"/>
          <w:sz w:val="19"/>
          <w:szCs w:val="19"/>
        </w:rPr>
        <w:t xml:space="preserve"> to the database"</w:t>
      </w:r>
      <w:r>
        <w:rPr>
          <w:rFonts w:ascii="Cascadia Mono" w:hAnsi="Cascadia Mono" w:cs="Cascadia Mono"/>
          <w:color w:val="000000"/>
          <w:sz w:val="19"/>
          <w:szCs w:val="19"/>
        </w:rPr>
        <w:t>);</w:t>
      </w:r>
    </w:p>
    <w:p w14:paraId="508B5B5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E6FCA" w14:textId="77777777" w:rsidR="00EB0A88" w:rsidRDefault="00EB0A88" w:rsidP="00EB0A88">
      <w:pPr>
        <w:bidi/>
        <w:jc w:val="right"/>
        <w:rPr>
          <w:rFonts w:cs="Arial"/>
          <w:sz w:val="24"/>
          <w:szCs w:val="24"/>
          <w:rtl/>
        </w:rPr>
      </w:pPr>
      <w:r>
        <w:rPr>
          <w:rFonts w:ascii="Cascadia Mono" w:hAnsi="Cascadia Mono" w:cs="Cascadia Mono"/>
          <w:color w:val="000000"/>
          <w:sz w:val="19"/>
          <w:szCs w:val="19"/>
        </w:rPr>
        <w:t>}</w:t>
      </w:r>
      <w:r w:rsidRPr="006E092F">
        <w:rPr>
          <w:rFonts w:cs="Arial"/>
          <w:sz w:val="24"/>
          <w:szCs w:val="24"/>
          <w:rtl/>
        </w:rPr>
        <w:t xml:space="preserve"> </w:t>
      </w:r>
    </w:p>
    <w:p w14:paraId="5B965F83" w14:textId="3D09A0FE" w:rsidR="0019163E" w:rsidRPr="00A10060" w:rsidRDefault="006E092F" w:rsidP="00EB0A88">
      <w:pPr>
        <w:bidi/>
        <w:rPr>
          <w:rFonts w:ascii="Segoe UI" w:hAnsi="Segoe UI" w:cs="Segoe UI"/>
          <w:sz w:val="20"/>
          <w:szCs w:val="20"/>
          <w:rtl/>
        </w:rPr>
      </w:pPr>
      <w:r w:rsidRPr="006E092F">
        <w:rPr>
          <w:rFonts w:ascii="Segoe UI" w:hAnsi="Segoe UI" w:cs="Segoe UI"/>
          <w:sz w:val="20"/>
          <w:szCs w:val="20"/>
          <w:rtl/>
        </w:rPr>
        <w:t xml:space="preserve">בדוגמה שלמעלה, המחלקה </w:t>
      </w:r>
      <w:r w:rsidRPr="006E092F">
        <w:rPr>
          <w:rFonts w:ascii="Segoe UI" w:hAnsi="Segoe UI" w:cs="Segoe UI"/>
          <w:b/>
          <w:bCs/>
          <w:sz w:val="20"/>
          <w:szCs w:val="20"/>
        </w:rPr>
        <w:t>User</w:t>
      </w:r>
      <w:r w:rsidRPr="00A10060">
        <w:rPr>
          <w:rFonts w:ascii="Segoe UI" w:hAnsi="Segoe UI" w:cs="Segoe UI"/>
          <w:b/>
          <w:bCs/>
          <w:sz w:val="20"/>
          <w:szCs w:val="20"/>
          <w:rtl/>
        </w:rPr>
        <w:t xml:space="preserve"> </w:t>
      </w:r>
      <w:r w:rsidRPr="00A10060">
        <w:rPr>
          <w:rFonts w:ascii="Segoe UI" w:hAnsi="Segoe UI" w:cs="Segoe UI"/>
          <w:sz w:val="20"/>
          <w:szCs w:val="20"/>
          <w:rtl/>
        </w:rPr>
        <w:t>מפרה את עיקרון האחריות היחידה מכיוון שיש לה מספר תחומי אחריות. יש ל</w:t>
      </w:r>
      <w:r w:rsidR="00F15669" w:rsidRPr="00A10060">
        <w:rPr>
          <w:rFonts w:ascii="Segoe UI" w:hAnsi="Segoe UI" w:cs="Segoe UI"/>
          <w:sz w:val="20"/>
          <w:szCs w:val="20"/>
          <w:rtl/>
        </w:rPr>
        <w:t>ה</w:t>
      </w:r>
      <w:r w:rsidRPr="00A10060">
        <w:rPr>
          <w:rFonts w:ascii="Segoe UI" w:hAnsi="Segoe UI" w:cs="Segoe UI"/>
          <w:sz w:val="20"/>
          <w:szCs w:val="20"/>
          <w:rtl/>
        </w:rPr>
        <w:t xml:space="preserve"> מאפיינים הקשורים לישות </w:t>
      </w:r>
      <w:r w:rsidR="00790C7B">
        <w:rPr>
          <w:rFonts w:ascii="Cascadia Mono" w:hAnsi="Cascadia Mono" w:cs="Cascadia Mono"/>
          <w:color w:val="2B91AF"/>
          <w:sz w:val="19"/>
          <w:szCs w:val="19"/>
        </w:rPr>
        <w:t>User</w:t>
      </w:r>
      <w:r w:rsidRPr="00A10060">
        <w:rPr>
          <w:rFonts w:ascii="Segoe UI" w:hAnsi="Segoe UI" w:cs="Segoe UI"/>
          <w:sz w:val="20"/>
          <w:szCs w:val="20"/>
          <w:rtl/>
        </w:rPr>
        <w:t xml:space="preserve">, </w:t>
      </w:r>
      <w:r w:rsidR="0006288F">
        <w:rPr>
          <w:rFonts w:ascii="Segoe UI" w:hAnsi="Segoe UI" w:cs="Segoe UI" w:hint="cs"/>
          <w:sz w:val="20"/>
          <w:szCs w:val="20"/>
          <w:rtl/>
        </w:rPr>
        <w:t>ו</w:t>
      </w:r>
      <w:r w:rsidRPr="00A10060">
        <w:rPr>
          <w:rFonts w:ascii="Segoe UI" w:hAnsi="Segoe UI" w:cs="Segoe UI"/>
          <w:sz w:val="20"/>
          <w:szCs w:val="20"/>
          <w:rtl/>
        </w:rPr>
        <w:t>יש ל</w:t>
      </w:r>
      <w:r w:rsidR="00F15669" w:rsidRPr="00A10060">
        <w:rPr>
          <w:rFonts w:ascii="Segoe UI" w:hAnsi="Segoe UI" w:cs="Segoe UI"/>
          <w:sz w:val="20"/>
          <w:szCs w:val="20"/>
          <w:rtl/>
        </w:rPr>
        <w:t>ה</w:t>
      </w:r>
      <w:r w:rsidRPr="00A10060">
        <w:rPr>
          <w:rFonts w:ascii="Segoe UI" w:hAnsi="Segoe UI" w:cs="Segoe UI"/>
          <w:sz w:val="20"/>
          <w:szCs w:val="20"/>
          <w:rtl/>
        </w:rPr>
        <w:t xml:space="preserve"> גם </w:t>
      </w:r>
      <w:r w:rsidR="00F70F1C">
        <w:rPr>
          <w:rFonts w:ascii="Segoe UI" w:hAnsi="Segoe UI" w:cs="Segoe UI" w:hint="cs"/>
          <w:sz w:val="20"/>
          <w:szCs w:val="20"/>
          <w:rtl/>
        </w:rPr>
        <w:t xml:space="preserve">שתי </w:t>
      </w:r>
      <w:r w:rsidR="00F15669" w:rsidRPr="00A10060">
        <w:rPr>
          <w:rFonts w:ascii="Segoe UI" w:hAnsi="Segoe UI" w:cs="Segoe UI"/>
          <w:sz w:val="20"/>
          <w:szCs w:val="20"/>
          <w:rtl/>
        </w:rPr>
        <w:t>מתודות</w:t>
      </w:r>
      <w:r w:rsidR="00F70F1C">
        <w:rPr>
          <w:rFonts w:ascii="Segoe UI" w:hAnsi="Segoe UI" w:cs="Segoe UI" w:hint="cs"/>
          <w:sz w:val="20"/>
          <w:szCs w:val="20"/>
          <w:rtl/>
        </w:rPr>
        <w:t>:</w:t>
      </w:r>
      <w:r w:rsidRPr="00A10060">
        <w:rPr>
          <w:rFonts w:ascii="Segoe UI" w:hAnsi="Segoe UI" w:cs="Segoe UI"/>
          <w:sz w:val="20"/>
          <w:szCs w:val="20"/>
          <w:rtl/>
        </w:rPr>
        <w:t xml:space="preserve"> לשל</w:t>
      </w:r>
      <w:r w:rsidR="00F15669" w:rsidRPr="00A10060">
        <w:rPr>
          <w:rFonts w:ascii="Segoe UI" w:hAnsi="Segoe UI" w:cs="Segoe UI"/>
          <w:sz w:val="20"/>
          <w:szCs w:val="20"/>
          <w:rtl/>
        </w:rPr>
        <w:t>יחת</w:t>
      </w:r>
      <w:r w:rsidRPr="00A10060">
        <w:rPr>
          <w:rFonts w:ascii="Segoe UI" w:hAnsi="Segoe UI" w:cs="Segoe UI"/>
          <w:sz w:val="20"/>
          <w:szCs w:val="20"/>
          <w:rtl/>
        </w:rPr>
        <w:t xml:space="preserve"> מיילים ושמ</w:t>
      </w:r>
      <w:r w:rsidR="00F15669" w:rsidRPr="00A10060">
        <w:rPr>
          <w:rFonts w:ascii="Segoe UI" w:hAnsi="Segoe UI" w:cs="Segoe UI"/>
          <w:sz w:val="20"/>
          <w:szCs w:val="20"/>
          <w:rtl/>
        </w:rPr>
        <w:t>י</w:t>
      </w:r>
      <w:r w:rsidRPr="00A10060">
        <w:rPr>
          <w:rFonts w:ascii="Segoe UI" w:hAnsi="Segoe UI" w:cs="Segoe UI"/>
          <w:sz w:val="20"/>
          <w:szCs w:val="20"/>
          <w:rtl/>
        </w:rPr>
        <w:t>ר</w:t>
      </w:r>
      <w:r w:rsidR="00F15669" w:rsidRPr="00A10060">
        <w:rPr>
          <w:rFonts w:ascii="Segoe UI" w:hAnsi="Segoe UI" w:cs="Segoe UI"/>
          <w:sz w:val="20"/>
          <w:szCs w:val="20"/>
          <w:rtl/>
        </w:rPr>
        <w:t>ת</w:t>
      </w:r>
      <w:r w:rsidRPr="00A10060">
        <w:rPr>
          <w:rFonts w:ascii="Segoe UI" w:hAnsi="Segoe UI" w:cs="Segoe UI"/>
          <w:sz w:val="20"/>
          <w:szCs w:val="20"/>
          <w:rtl/>
        </w:rPr>
        <w:t xml:space="preserve"> משתמשים במסד הנתונים</w:t>
      </w:r>
      <w:r w:rsidRPr="00A10060">
        <w:rPr>
          <w:rFonts w:ascii="Segoe UI" w:hAnsi="Segoe UI" w:cs="Segoe UI"/>
          <w:sz w:val="20"/>
          <w:szCs w:val="20"/>
        </w:rPr>
        <w:t>.</w:t>
      </w:r>
    </w:p>
    <w:p w14:paraId="1881BB10" w14:textId="18EA5A08" w:rsidR="0019163E" w:rsidRPr="007C75A7" w:rsidRDefault="00DB6D08" w:rsidP="007C75A7">
      <w:pPr>
        <w:pStyle w:val="2"/>
        <w:bidi/>
        <w:rPr>
          <w:rFonts w:ascii="Segoe UI" w:hAnsi="Segoe UI" w:cs="Segoe UI"/>
          <w:sz w:val="22"/>
          <w:szCs w:val="22"/>
          <w:shd w:val="clear" w:color="auto" w:fill="FFFFFF"/>
          <w:rtl/>
        </w:rPr>
      </w:pPr>
      <w:bookmarkStart w:id="3" w:name="_Toc145945020"/>
      <w:r w:rsidRPr="007C75A7">
        <w:rPr>
          <w:rFonts w:ascii="Segoe UI" w:hAnsi="Segoe UI" w:cs="Segoe UI"/>
          <w:sz w:val="22"/>
          <w:szCs w:val="22"/>
          <w:rtl/>
        </w:rPr>
        <w:t>עכשיו, נראה איך נוכל לתקן זאת בעזרת ה</w:t>
      </w:r>
      <w:r w:rsidR="00DD1590" w:rsidRPr="007C75A7">
        <w:rPr>
          <w:rFonts w:ascii="Segoe UI" w:hAnsi="Segoe UI" w:cs="Segoe UI"/>
          <w:sz w:val="22"/>
          <w:szCs w:val="22"/>
        </w:rPr>
        <w:t xml:space="preserve"> </w:t>
      </w:r>
      <w:r w:rsidR="00DD1590" w:rsidRPr="007C75A7">
        <w:rPr>
          <w:rFonts w:ascii="Segoe UI" w:hAnsi="Segoe UI" w:cs="Segoe UI"/>
          <w:sz w:val="22"/>
          <w:szCs w:val="22"/>
          <w:rtl/>
        </w:rPr>
        <w:t>-</w:t>
      </w:r>
      <w:r w:rsidRPr="007C75A7">
        <w:rPr>
          <w:rFonts w:ascii="Segoe UI" w:hAnsi="Segoe UI" w:cs="Segoe UI"/>
          <w:sz w:val="22"/>
          <w:szCs w:val="22"/>
          <w:rtl/>
        </w:rPr>
        <w:t xml:space="preserve"> </w:t>
      </w:r>
      <w:r w:rsidR="00381E77" w:rsidRPr="007C75A7">
        <w:rPr>
          <w:rFonts w:ascii="Segoe UI" w:hAnsi="Segoe UI" w:cs="Segoe UI"/>
          <w:sz w:val="22"/>
          <w:szCs w:val="22"/>
          <w:shd w:val="clear" w:color="auto" w:fill="FFFFFF"/>
        </w:rPr>
        <w:t>SRP</w:t>
      </w:r>
      <w:bookmarkEnd w:id="3"/>
    </w:p>
    <w:p w14:paraId="77D03163" w14:textId="77777777" w:rsidR="00476F96" w:rsidRDefault="00476F96" w:rsidP="00AD0AD4">
      <w:pPr>
        <w:bidi/>
        <w:spacing w:after="0"/>
        <w:rPr>
          <w:rFonts w:cs="Arial"/>
          <w:b/>
          <w:bCs/>
          <w:rtl/>
        </w:rPr>
      </w:pPr>
    </w:p>
    <w:p w14:paraId="3896D6A1" w14:textId="4926FD4C" w:rsidR="00476F96" w:rsidRPr="00476F96" w:rsidRDefault="00476F96" w:rsidP="00476F96">
      <w:pPr>
        <w:bidi/>
        <w:rPr>
          <w:rtl/>
        </w:rPr>
      </w:pPr>
      <w:r w:rsidRPr="009C0C9A">
        <w:rPr>
          <w:rFonts w:cs="Arial"/>
          <w:b/>
          <w:bCs/>
          <w:rtl/>
        </w:rPr>
        <w:t>דוגמה מתוקנת</w:t>
      </w:r>
      <w:r w:rsidRPr="009C0C9A">
        <w:rPr>
          <w:rFonts w:cs="Arial"/>
          <w:b/>
          <w:bCs/>
        </w:rPr>
        <w:t>:</w:t>
      </w:r>
    </w:p>
    <w:p w14:paraId="67222083" w14:textId="22FC2BA5" w:rsidR="0019163E" w:rsidRPr="00CB3A0C" w:rsidRDefault="0019163E" w:rsidP="0019163E">
      <w:pPr>
        <w:rPr>
          <w:rFonts w:ascii="Consolas" w:hAnsi="Consolas" w:cs="Arial"/>
          <w:color w:val="538135" w:themeColor="accent6" w:themeShade="BF"/>
        </w:rPr>
      </w:pPr>
      <w:r w:rsidRPr="00CB3A0C">
        <w:rPr>
          <w:rFonts w:ascii="Consolas" w:hAnsi="Consolas" w:cs="Arial"/>
          <w:color w:val="538135" w:themeColor="accent6" w:themeShade="BF"/>
        </w:rPr>
        <w:t xml:space="preserve">// </w:t>
      </w:r>
      <w:r w:rsidRPr="00115508">
        <w:rPr>
          <w:rFonts w:ascii="Consolas" w:hAnsi="Consolas" w:cs="Arial"/>
          <w:color w:val="538135" w:themeColor="accent6" w:themeShade="BF"/>
        </w:rPr>
        <w:t>S</w:t>
      </w:r>
      <w:r w:rsidR="00EB0A88">
        <w:rPr>
          <w:rFonts w:ascii="Consolas" w:hAnsi="Consolas" w:cs="Arial" w:hint="cs"/>
          <w:color w:val="538135" w:themeColor="accent6" w:themeShade="BF"/>
        </w:rPr>
        <w:t>RP</w:t>
      </w:r>
      <w:r w:rsidRPr="00115508">
        <w:rPr>
          <w:rFonts w:ascii="Consolas" w:hAnsi="Consolas" w:cs="Arial" w:hint="cs"/>
          <w:color w:val="538135" w:themeColor="accent6" w:themeShade="BF"/>
          <w:rtl/>
        </w:rPr>
        <w:t xml:space="preserve">דוגמא </w:t>
      </w:r>
      <w:r>
        <w:rPr>
          <w:rFonts w:ascii="Consolas" w:hAnsi="Consolas" w:cs="Arial" w:hint="cs"/>
          <w:color w:val="538135" w:themeColor="accent6" w:themeShade="BF"/>
          <w:rtl/>
        </w:rPr>
        <w:t>עם</w:t>
      </w:r>
      <w:r w:rsidRPr="00115508">
        <w:rPr>
          <w:rFonts w:ascii="Consolas" w:hAnsi="Consolas" w:cs="Arial" w:hint="cs"/>
          <w:color w:val="538135" w:themeColor="accent6" w:themeShade="BF"/>
          <w:rtl/>
        </w:rPr>
        <w:t xml:space="preserve"> </w:t>
      </w:r>
      <w:r w:rsidRPr="00CB3A0C">
        <w:rPr>
          <w:rFonts w:ascii="Consolas" w:hAnsi="Consolas" w:cs="Arial"/>
          <w:color w:val="538135" w:themeColor="accent6" w:themeShade="BF"/>
        </w:rPr>
        <w:t xml:space="preserve"> </w:t>
      </w:r>
    </w:p>
    <w:p w14:paraId="2149DC90"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14:paraId="299F3AD5"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0D1E6" w14:textId="133C8DE5"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20A13A33" w14:textId="7B8CEBB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0B0B7A7E" w14:textId="6442819B" w:rsidR="0019163E" w:rsidRPr="0019163E" w:rsidRDefault="00EB0A88" w:rsidP="00EB0A88">
      <w:pPr>
        <w:rPr>
          <w:rFonts w:ascii="Consolas" w:hAnsi="Consolas" w:cs="Arial"/>
        </w:rPr>
      </w:pPr>
      <w:r>
        <w:rPr>
          <w:rFonts w:ascii="Cascadia Mono" w:hAnsi="Cascadia Mono" w:cs="Cascadia Mono"/>
          <w:color w:val="000000"/>
          <w:sz w:val="19"/>
          <w:szCs w:val="19"/>
        </w:rPr>
        <w:t>}</w:t>
      </w:r>
    </w:p>
    <w:p w14:paraId="60E8756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EmailSender</w:t>
      </w:r>
      <w:proofErr w:type="spellEnd"/>
    </w:p>
    <w:p w14:paraId="50EC5B8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7F96C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SendEmail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User user,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w:t>
      </w:r>
    </w:p>
    <w:p w14:paraId="37C8BA4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FB3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send email</w:t>
      </w:r>
    </w:p>
    <w:p w14:paraId="4BAA91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$"Sending email to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user.Email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69916462"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50468"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6C67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4438EEB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UserRepository</w:t>
      </w:r>
      <w:proofErr w:type="spellEnd"/>
    </w:p>
    <w:p w14:paraId="572BC03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7B06D4" w14:textId="45B3B8D0"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user)</w:t>
      </w:r>
    </w:p>
    <w:p w14:paraId="3EC1D9F8"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D3C89A"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save user to the database</w:t>
      </w:r>
    </w:p>
    <w:p w14:paraId="30C376B1"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$"Saving user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user.Name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to the database"</w:t>
      </w:r>
      <w:r>
        <w:rPr>
          <w:rFonts w:ascii="Cascadia Mono" w:hAnsi="Cascadia Mono" w:cs="Cascadia Mono"/>
          <w:color w:val="000000"/>
          <w:sz w:val="19"/>
          <w:szCs w:val="19"/>
        </w:rPr>
        <w:t>);</w:t>
      </w:r>
    </w:p>
    <w:p w14:paraId="55AD275C"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7A5C9" w14:textId="77777777" w:rsidR="00EB0A88" w:rsidRDefault="00EB0A88" w:rsidP="00EB0A88">
      <w:pPr>
        <w:bidi/>
        <w:spacing w:after="0" w:line="240" w:lineRule="auto"/>
        <w:jc w:val="right"/>
        <w:rPr>
          <w:rFonts w:ascii="Arial" w:eastAsia="Times New Roman" w:hAnsi="Arial" w:cs="Arial"/>
          <w:color w:val="000000"/>
          <w:spacing w:val="2"/>
          <w:sz w:val="23"/>
          <w:szCs w:val="23"/>
          <w:shd w:val="clear" w:color="auto" w:fill="FFFFFF"/>
          <w:rtl/>
        </w:rPr>
      </w:pPr>
      <w:r>
        <w:rPr>
          <w:rFonts w:ascii="Cascadia Mono" w:hAnsi="Cascadia Mono" w:cs="Cascadia Mono"/>
          <w:color w:val="000000"/>
          <w:sz w:val="19"/>
          <w:szCs w:val="19"/>
        </w:rPr>
        <w:t>}</w:t>
      </w:r>
      <w:r w:rsidRPr="0019163E">
        <w:rPr>
          <w:rFonts w:ascii="Arial" w:eastAsia="Times New Roman" w:hAnsi="Arial" w:cs="Arial"/>
          <w:color w:val="000000"/>
          <w:spacing w:val="2"/>
          <w:sz w:val="23"/>
          <w:szCs w:val="23"/>
          <w:shd w:val="clear" w:color="auto" w:fill="FFFFFF"/>
          <w:rtl/>
        </w:rPr>
        <w:t xml:space="preserve"> </w:t>
      </w:r>
    </w:p>
    <w:p w14:paraId="1F977B03" w14:textId="77777777" w:rsidR="00EB0A88" w:rsidRDefault="00EB0A88" w:rsidP="00EB0A88">
      <w:pPr>
        <w:bidi/>
        <w:spacing w:after="0" w:line="240" w:lineRule="auto"/>
        <w:rPr>
          <w:rFonts w:ascii="Arial" w:eastAsia="Times New Roman" w:hAnsi="Arial" w:cs="Arial"/>
          <w:color w:val="000000"/>
          <w:spacing w:val="2"/>
          <w:sz w:val="23"/>
          <w:szCs w:val="23"/>
          <w:shd w:val="clear" w:color="auto" w:fill="FFFFFF"/>
          <w:rtl/>
        </w:rPr>
      </w:pPr>
    </w:p>
    <w:p w14:paraId="40B00D86" w14:textId="7AA87C33" w:rsidR="0019163E" w:rsidRPr="00A10060" w:rsidRDefault="0019163E" w:rsidP="00EB0A88">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lastRenderedPageBreak/>
        <w:t xml:space="preserve">בקוד המחודש, הפרדנו את האחריות למחלקות שונות. המחלקה </w:t>
      </w:r>
      <w:r w:rsidRPr="0019163E">
        <w:rPr>
          <w:rFonts w:ascii="Segoe UI" w:eastAsia="Times New Roman" w:hAnsi="Segoe UI" w:cs="Segoe UI"/>
          <w:b/>
          <w:bCs/>
          <w:color w:val="000000"/>
          <w:spacing w:val="2"/>
          <w:sz w:val="20"/>
          <w:szCs w:val="20"/>
        </w:rPr>
        <w:t>User</w:t>
      </w:r>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מייצגת כעת רק את ישות המשתמש עם מאפיינים הקשורים אליה</w:t>
      </w:r>
      <w:r w:rsidRPr="00A10060">
        <w:rPr>
          <w:rFonts w:ascii="Segoe UI" w:eastAsia="Times New Roman" w:hAnsi="Segoe UI" w:cs="Segoe UI"/>
          <w:color w:val="000000"/>
          <w:spacing w:val="2"/>
          <w:sz w:val="20"/>
          <w:szCs w:val="20"/>
          <w:shd w:val="clear" w:color="auto" w:fill="FFFFFF"/>
          <w:rtl/>
        </w:rPr>
        <w:t>.</w:t>
      </w:r>
    </w:p>
    <w:p w14:paraId="2CB1BAC6"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74480C16" w14:textId="1C4374C8" w:rsidR="0019163E" w:rsidRPr="0019163E" w:rsidRDefault="0019163E" w:rsidP="0019163E">
      <w:pPr>
        <w:bidi/>
        <w:spacing w:after="0" w:line="240" w:lineRule="auto"/>
        <w:rPr>
          <w:rFonts w:ascii="Segoe UI" w:eastAsia="Times New Roman" w:hAnsi="Segoe UI" w:cs="Segoe UI"/>
          <w:color w:val="000000"/>
          <w:spacing w:val="2"/>
          <w:sz w:val="20"/>
          <w:szCs w:val="20"/>
        </w:rPr>
      </w:pPr>
      <w:r w:rsidRPr="00A10060">
        <w:rPr>
          <w:rFonts w:ascii="Segoe UI" w:eastAsia="Times New Roman" w:hAnsi="Segoe UI" w:cs="Segoe UI"/>
          <w:color w:val="000000"/>
          <w:spacing w:val="2"/>
          <w:sz w:val="20"/>
          <w:szCs w:val="20"/>
          <w:shd w:val="clear" w:color="auto" w:fill="FFFFFF"/>
          <w:rtl/>
        </w:rPr>
        <w:t xml:space="preserve">המתודה </w:t>
      </w:r>
      <w:proofErr w:type="spellStart"/>
      <w:r w:rsidRPr="0019163E">
        <w:rPr>
          <w:rFonts w:ascii="Segoe UI" w:eastAsia="Times New Roman" w:hAnsi="Segoe UI" w:cs="Segoe UI"/>
          <w:b/>
          <w:bCs/>
          <w:color w:val="000000"/>
          <w:spacing w:val="2"/>
          <w:sz w:val="20"/>
          <w:szCs w:val="20"/>
        </w:rPr>
        <w:t>EmailSender</w:t>
      </w:r>
      <w:proofErr w:type="spellEnd"/>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 xml:space="preserve">אחראית על שליחת מיילים. </w:t>
      </w:r>
      <w:r w:rsidRPr="00A10060">
        <w:rPr>
          <w:rFonts w:ascii="Segoe UI" w:eastAsia="Times New Roman" w:hAnsi="Segoe UI" w:cs="Segoe UI"/>
          <w:color w:val="000000"/>
          <w:spacing w:val="2"/>
          <w:sz w:val="20"/>
          <w:szCs w:val="20"/>
          <w:shd w:val="clear" w:color="auto" w:fill="FFFFFF"/>
          <w:rtl/>
        </w:rPr>
        <w:t>ומשתמשת</w:t>
      </w:r>
      <w:r w:rsidRPr="0019163E">
        <w:rPr>
          <w:rFonts w:ascii="Segoe UI" w:eastAsia="Times New Roman" w:hAnsi="Segoe UI" w:cs="Segoe UI"/>
          <w:color w:val="000000"/>
          <w:spacing w:val="2"/>
          <w:sz w:val="20"/>
          <w:szCs w:val="20"/>
          <w:shd w:val="clear" w:color="auto" w:fill="FFFFFF"/>
          <w:rtl/>
        </w:rPr>
        <w:t xml:space="preserve"> </w:t>
      </w:r>
      <w:r w:rsidRPr="00A10060">
        <w:rPr>
          <w:rFonts w:ascii="Segoe UI" w:eastAsia="Times New Roman" w:hAnsi="Segoe UI" w:cs="Segoe UI"/>
          <w:color w:val="000000"/>
          <w:spacing w:val="2"/>
          <w:sz w:val="20"/>
          <w:szCs w:val="20"/>
          <w:shd w:val="clear" w:color="auto" w:fill="FFFFFF"/>
          <w:rtl/>
        </w:rPr>
        <w:t>ב</w:t>
      </w:r>
      <w:r w:rsidRPr="0019163E">
        <w:rPr>
          <w:rFonts w:ascii="Segoe UI" w:eastAsia="Times New Roman" w:hAnsi="Segoe UI" w:cs="Segoe UI"/>
          <w:color w:val="000000"/>
          <w:spacing w:val="2"/>
          <w:sz w:val="20"/>
          <w:szCs w:val="20"/>
          <w:shd w:val="clear" w:color="auto" w:fill="FFFFFF"/>
          <w:rtl/>
        </w:rPr>
        <w:t xml:space="preserve">אובייקט </w:t>
      </w:r>
      <w:r w:rsidRPr="0019163E">
        <w:rPr>
          <w:rFonts w:ascii="Segoe UI" w:eastAsia="Times New Roman" w:hAnsi="Segoe UI" w:cs="Segoe UI"/>
          <w:b/>
          <w:bCs/>
          <w:color w:val="000000"/>
          <w:spacing w:val="2"/>
          <w:sz w:val="20"/>
          <w:szCs w:val="20"/>
        </w:rPr>
        <w:t>User</w:t>
      </w:r>
      <w:r w:rsidRPr="00A10060">
        <w:rPr>
          <w:rFonts w:ascii="Segoe UI" w:eastAsia="Times New Roman" w:hAnsi="Segoe UI" w:cs="Segoe UI"/>
          <w:b/>
          <w:bCs/>
          <w:color w:val="000000"/>
          <w:spacing w:val="2"/>
          <w:sz w:val="20"/>
          <w:szCs w:val="20"/>
          <w:rtl/>
        </w:rPr>
        <w:t xml:space="preserve"> </w:t>
      </w:r>
      <w:r w:rsidRPr="00A10060">
        <w:rPr>
          <w:rFonts w:ascii="Segoe UI" w:eastAsia="Times New Roman" w:hAnsi="Segoe UI" w:cs="Segoe UI"/>
          <w:color w:val="000000"/>
          <w:spacing w:val="2"/>
          <w:sz w:val="20"/>
          <w:szCs w:val="20"/>
          <w:rtl/>
        </w:rPr>
        <w:t xml:space="preserve">ובמשתנה </w:t>
      </w:r>
      <w:r w:rsidRPr="00A10060">
        <w:rPr>
          <w:rFonts w:ascii="Segoe UI" w:hAnsi="Segoe UI" w:cs="Segoe UI"/>
          <w:b/>
          <w:bCs/>
          <w:sz w:val="20"/>
          <w:szCs w:val="20"/>
        </w:rPr>
        <w:t>message</w:t>
      </w:r>
    </w:p>
    <w:p w14:paraId="568D6A40" w14:textId="3956F65A" w:rsidR="0019163E" w:rsidRPr="00A10060" w:rsidRDefault="0019163E" w:rsidP="0019163E">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t xml:space="preserve">כפרמטרים </w:t>
      </w:r>
      <w:r w:rsidRPr="00A10060">
        <w:rPr>
          <w:rFonts w:ascii="Segoe UI" w:eastAsia="Times New Roman" w:hAnsi="Segoe UI" w:cs="Segoe UI"/>
          <w:color w:val="000000"/>
          <w:spacing w:val="2"/>
          <w:sz w:val="20"/>
          <w:szCs w:val="20"/>
          <w:shd w:val="clear" w:color="auto" w:fill="FFFFFF"/>
          <w:rtl/>
        </w:rPr>
        <w:t>ב</w:t>
      </w:r>
      <w:r w:rsidRPr="0019163E">
        <w:rPr>
          <w:rFonts w:ascii="Segoe UI" w:eastAsia="Times New Roman" w:hAnsi="Segoe UI" w:cs="Segoe UI"/>
          <w:color w:val="000000"/>
          <w:spacing w:val="2"/>
          <w:sz w:val="20"/>
          <w:szCs w:val="20"/>
          <w:shd w:val="clear" w:color="auto" w:fill="FFFFFF"/>
          <w:rtl/>
        </w:rPr>
        <w:t>כדי לשלוח דואר אלקטרוני למשתמש</w:t>
      </w:r>
      <w:r w:rsidRPr="0019163E">
        <w:rPr>
          <w:rFonts w:ascii="Segoe UI" w:eastAsia="Times New Roman" w:hAnsi="Segoe UI" w:cs="Segoe UI"/>
          <w:color w:val="000000"/>
          <w:spacing w:val="2"/>
          <w:sz w:val="20"/>
          <w:szCs w:val="20"/>
          <w:shd w:val="clear" w:color="auto" w:fill="FFFFFF"/>
        </w:rPr>
        <w:t xml:space="preserve">. </w:t>
      </w:r>
    </w:p>
    <w:p w14:paraId="5835ABEB"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3C741104" w14:textId="1E112C51" w:rsidR="00B42474" w:rsidRPr="00A10060" w:rsidRDefault="0019163E" w:rsidP="00B42474">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t xml:space="preserve">המחלקה </w:t>
      </w:r>
      <w:proofErr w:type="spellStart"/>
      <w:r w:rsidRPr="0019163E">
        <w:rPr>
          <w:rFonts w:ascii="Segoe UI" w:eastAsia="Times New Roman" w:hAnsi="Segoe UI" w:cs="Segoe UI"/>
          <w:b/>
          <w:bCs/>
          <w:color w:val="000000"/>
          <w:spacing w:val="2"/>
          <w:sz w:val="20"/>
          <w:szCs w:val="20"/>
        </w:rPr>
        <w:t>UserRepository</w:t>
      </w:r>
      <w:proofErr w:type="spellEnd"/>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 xml:space="preserve">אחראית על שמירת משתמשים במסד הנתונים. </w:t>
      </w:r>
      <w:r w:rsidR="00B42474" w:rsidRPr="00A10060">
        <w:rPr>
          <w:rFonts w:ascii="Segoe UI" w:eastAsia="Times New Roman" w:hAnsi="Segoe UI" w:cs="Segoe UI"/>
          <w:color w:val="000000"/>
          <w:spacing w:val="2"/>
          <w:sz w:val="20"/>
          <w:szCs w:val="20"/>
          <w:shd w:val="clear" w:color="auto" w:fill="FFFFFF"/>
          <w:rtl/>
        </w:rPr>
        <w:t>ומשתמשת</w:t>
      </w:r>
      <w:r w:rsidR="00B42474" w:rsidRPr="0019163E">
        <w:rPr>
          <w:rFonts w:ascii="Segoe UI" w:eastAsia="Times New Roman" w:hAnsi="Segoe UI" w:cs="Segoe UI"/>
          <w:color w:val="000000"/>
          <w:spacing w:val="2"/>
          <w:sz w:val="20"/>
          <w:szCs w:val="20"/>
          <w:shd w:val="clear" w:color="auto" w:fill="FFFFFF"/>
          <w:rtl/>
        </w:rPr>
        <w:t xml:space="preserve"> </w:t>
      </w:r>
      <w:r w:rsidR="00B42474" w:rsidRPr="00A10060">
        <w:rPr>
          <w:rFonts w:ascii="Segoe UI" w:eastAsia="Times New Roman" w:hAnsi="Segoe UI" w:cs="Segoe UI"/>
          <w:color w:val="000000"/>
          <w:spacing w:val="2"/>
          <w:sz w:val="20"/>
          <w:szCs w:val="20"/>
          <w:shd w:val="clear" w:color="auto" w:fill="FFFFFF"/>
          <w:rtl/>
        </w:rPr>
        <w:t>ב</w:t>
      </w:r>
      <w:r w:rsidR="00B42474" w:rsidRPr="0019163E">
        <w:rPr>
          <w:rFonts w:ascii="Segoe UI" w:eastAsia="Times New Roman" w:hAnsi="Segoe UI" w:cs="Segoe UI"/>
          <w:color w:val="000000"/>
          <w:spacing w:val="2"/>
          <w:sz w:val="20"/>
          <w:szCs w:val="20"/>
          <w:shd w:val="clear" w:color="auto" w:fill="FFFFFF"/>
          <w:rtl/>
        </w:rPr>
        <w:t xml:space="preserve">אובייקט </w:t>
      </w:r>
      <w:r w:rsidR="00B42474" w:rsidRPr="0019163E">
        <w:rPr>
          <w:rFonts w:ascii="Segoe UI" w:eastAsia="Times New Roman" w:hAnsi="Segoe UI" w:cs="Segoe UI"/>
          <w:b/>
          <w:bCs/>
          <w:color w:val="000000"/>
          <w:spacing w:val="2"/>
          <w:sz w:val="20"/>
          <w:szCs w:val="20"/>
        </w:rPr>
        <w:t>User</w:t>
      </w:r>
      <w:r w:rsidR="00B42474" w:rsidRPr="00A10060">
        <w:rPr>
          <w:rFonts w:ascii="Segoe UI" w:eastAsia="Times New Roman" w:hAnsi="Segoe UI" w:cs="Segoe UI"/>
          <w:b/>
          <w:bCs/>
          <w:color w:val="000000"/>
          <w:spacing w:val="2"/>
          <w:sz w:val="20"/>
          <w:szCs w:val="20"/>
          <w:rtl/>
        </w:rPr>
        <w:t xml:space="preserve"> </w:t>
      </w:r>
      <w:r w:rsidRPr="00A10060">
        <w:rPr>
          <w:rFonts w:ascii="Segoe UI" w:eastAsia="Times New Roman" w:hAnsi="Segoe UI" w:cs="Segoe UI"/>
          <w:color w:val="000000"/>
          <w:spacing w:val="2"/>
          <w:sz w:val="20"/>
          <w:szCs w:val="20"/>
          <w:shd w:val="clear" w:color="auto" w:fill="FFFFFF"/>
          <w:rtl/>
        </w:rPr>
        <w:t>כפרמטר ושומר</w:t>
      </w:r>
      <w:r w:rsidR="00B42474" w:rsidRPr="00A10060">
        <w:rPr>
          <w:rFonts w:ascii="Segoe UI" w:eastAsia="Times New Roman" w:hAnsi="Segoe UI" w:cs="Segoe UI"/>
          <w:color w:val="000000"/>
          <w:spacing w:val="2"/>
          <w:sz w:val="20"/>
          <w:szCs w:val="20"/>
          <w:shd w:val="clear" w:color="auto" w:fill="FFFFFF"/>
          <w:rtl/>
        </w:rPr>
        <w:t>ת</w:t>
      </w:r>
      <w:r w:rsidRPr="00A10060">
        <w:rPr>
          <w:rFonts w:ascii="Segoe UI" w:eastAsia="Times New Roman" w:hAnsi="Segoe UI" w:cs="Segoe UI"/>
          <w:color w:val="000000"/>
          <w:spacing w:val="2"/>
          <w:sz w:val="20"/>
          <w:szCs w:val="20"/>
          <w:shd w:val="clear" w:color="auto" w:fill="FFFFFF"/>
          <w:rtl/>
        </w:rPr>
        <w:t xml:space="preserve"> אותו במסד הנתונים</w:t>
      </w:r>
      <w:r w:rsidR="00B42474" w:rsidRPr="00A10060">
        <w:rPr>
          <w:rFonts w:ascii="Segoe UI" w:eastAsia="Times New Roman" w:hAnsi="Segoe UI" w:cs="Segoe UI"/>
          <w:color w:val="000000"/>
          <w:spacing w:val="2"/>
          <w:sz w:val="20"/>
          <w:szCs w:val="20"/>
          <w:shd w:val="clear" w:color="auto" w:fill="FFFFFF"/>
          <w:rtl/>
        </w:rPr>
        <w:t>.</w:t>
      </w:r>
    </w:p>
    <w:p w14:paraId="13DDE004"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09D330D7" w14:textId="1059DF73" w:rsidR="0084718C" w:rsidRDefault="0019163E" w:rsidP="00EA73EF">
      <w:pPr>
        <w:bidi/>
        <w:spacing w:after="0" w:line="240" w:lineRule="auto"/>
        <w:rPr>
          <w:rFonts w:ascii="Segoe UI" w:eastAsia="Times New Roman" w:hAnsi="Segoe UI" w:cs="Segoe UI"/>
          <w:color w:val="000000"/>
          <w:spacing w:val="2"/>
          <w:sz w:val="20"/>
          <w:szCs w:val="20"/>
          <w:shd w:val="clear" w:color="auto" w:fill="FFFFFF"/>
          <w:rtl/>
        </w:rPr>
      </w:pPr>
      <w:r w:rsidRPr="00A10060">
        <w:rPr>
          <w:rFonts w:ascii="Segoe UI" w:eastAsia="Times New Roman" w:hAnsi="Segoe UI" w:cs="Segoe UI"/>
          <w:color w:val="000000"/>
          <w:spacing w:val="2"/>
          <w:sz w:val="20"/>
          <w:szCs w:val="20"/>
          <w:shd w:val="clear" w:color="auto" w:fill="FFFFFF"/>
          <w:rtl/>
        </w:rPr>
        <w:t xml:space="preserve">על ידי הפרדת האחריות </w:t>
      </w:r>
      <w:r w:rsidR="00B42474" w:rsidRPr="00A10060">
        <w:rPr>
          <w:rFonts w:ascii="Segoe UI" w:eastAsia="Times New Roman" w:hAnsi="Segoe UI" w:cs="Segoe UI"/>
          <w:color w:val="000000"/>
          <w:spacing w:val="2"/>
          <w:sz w:val="20"/>
          <w:szCs w:val="20"/>
          <w:shd w:val="clear" w:color="auto" w:fill="FFFFFF"/>
          <w:rtl/>
        </w:rPr>
        <w:t>למחלקות שונות ולפונקציות שונות</w:t>
      </w:r>
      <w:r w:rsidRPr="00A10060">
        <w:rPr>
          <w:rFonts w:ascii="Segoe UI" w:eastAsia="Times New Roman" w:hAnsi="Segoe UI" w:cs="Segoe UI"/>
          <w:color w:val="000000"/>
          <w:spacing w:val="2"/>
          <w:sz w:val="20"/>
          <w:szCs w:val="20"/>
          <w:shd w:val="clear" w:color="auto" w:fill="FFFFFF"/>
          <w:rtl/>
        </w:rPr>
        <w:t>, אנו דבקים בעקרון האחריות היחידה.</w:t>
      </w:r>
      <w:r w:rsidR="00EA73EF" w:rsidRPr="00A10060">
        <w:rPr>
          <w:rFonts w:ascii="Segoe UI" w:eastAsia="Times New Roman" w:hAnsi="Segoe UI" w:cs="Segoe UI"/>
          <w:color w:val="000000"/>
          <w:spacing w:val="2"/>
          <w:sz w:val="20"/>
          <w:szCs w:val="20"/>
          <w:shd w:val="clear" w:color="auto" w:fill="FFFFFF"/>
        </w:rPr>
        <w:t xml:space="preserve"> </w:t>
      </w:r>
      <w:r w:rsidRPr="00A10060">
        <w:rPr>
          <w:rFonts w:ascii="Segoe UI" w:eastAsia="Times New Roman" w:hAnsi="Segoe UI" w:cs="Segoe UI"/>
          <w:color w:val="000000"/>
          <w:spacing w:val="2"/>
          <w:sz w:val="20"/>
          <w:szCs w:val="20"/>
          <w:shd w:val="clear" w:color="auto" w:fill="FFFFFF"/>
          <w:rtl/>
        </w:rPr>
        <w:t xml:space="preserve">לכל </w:t>
      </w:r>
      <w:r w:rsidR="006A6427">
        <w:rPr>
          <w:rFonts w:ascii="Cascadia Mono" w:hAnsi="Cascadia Mono" w:cs="Cascadia Mono"/>
          <w:color w:val="0000FF"/>
          <w:sz w:val="19"/>
          <w:szCs w:val="19"/>
        </w:rPr>
        <w:t>class</w:t>
      </w:r>
      <w:r w:rsidR="00F70F1C">
        <w:rPr>
          <w:rFonts w:ascii="Segoe UI" w:eastAsia="Times New Roman" w:hAnsi="Segoe UI" w:cs="Segoe UI" w:hint="cs"/>
          <w:color w:val="000000"/>
          <w:spacing w:val="2"/>
          <w:sz w:val="20"/>
          <w:szCs w:val="20"/>
          <w:shd w:val="clear" w:color="auto" w:fill="FFFFFF"/>
          <w:rtl/>
        </w:rPr>
        <w:t xml:space="preserve"> </w:t>
      </w:r>
      <w:r w:rsidRPr="00A10060">
        <w:rPr>
          <w:rFonts w:ascii="Segoe UI" w:eastAsia="Times New Roman" w:hAnsi="Segoe UI" w:cs="Segoe UI"/>
          <w:color w:val="000000"/>
          <w:spacing w:val="2"/>
          <w:sz w:val="20"/>
          <w:szCs w:val="20"/>
          <w:shd w:val="clear" w:color="auto" w:fill="FFFFFF"/>
          <w:rtl/>
        </w:rPr>
        <w:t xml:space="preserve">יש אחריות </w:t>
      </w:r>
      <w:r w:rsidR="00F70F1C">
        <w:rPr>
          <w:rFonts w:ascii="Segoe UI" w:eastAsia="Times New Roman" w:hAnsi="Segoe UI" w:cs="Segoe UI" w:hint="cs"/>
          <w:color w:val="000000"/>
          <w:spacing w:val="2"/>
          <w:sz w:val="20"/>
          <w:szCs w:val="20"/>
          <w:shd w:val="clear" w:color="auto" w:fill="FFFFFF"/>
          <w:rtl/>
        </w:rPr>
        <w:t>אחת ו</w:t>
      </w:r>
      <w:r w:rsidRPr="00A10060">
        <w:rPr>
          <w:rFonts w:ascii="Segoe UI" w:eastAsia="Times New Roman" w:hAnsi="Segoe UI" w:cs="Segoe UI"/>
          <w:color w:val="000000"/>
          <w:spacing w:val="2"/>
          <w:sz w:val="20"/>
          <w:szCs w:val="20"/>
          <w:shd w:val="clear" w:color="auto" w:fill="FFFFFF"/>
          <w:rtl/>
        </w:rPr>
        <w:t>יחידה ו</w:t>
      </w:r>
      <w:r w:rsidR="00A165BB">
        <w:rPr>
          <w:rFonts w:ascii="Segoe UI" w:eastAsia="Times New Roman" w:hAnsi="Segoe UI" w:cs="Segoe UI" w:hint="cs"/>
          <w:color w:val="000000"/>
          <w:spacing w:val="2"/>
          <w:sz w:val="20"/>
          <w:szCs w:val="20"/>
          <w:shd w:val="clear" w:color="auto" w:fill="FFFFFF"/>
          <w:rtl/>
        </w:rPr>
        <w:t>ה</w:t>
      </w:r>
      <w:r w:rsidR="000E7604">
        <w:rPr>
          <w:rFonts w:ascii="Segoe UI" w:eastAsia="Times New Roman" w:hAnsi="Segoe UI" w:cs="Segoe UI" w:hint="cs"/>
          <w:color w:val="000000"/>
          <w:spacing w:val="2"/>
          <w:sz w:val="20"/>
          <w:szCs w:val="20"/>
          <w:shd w:val="clear" w:color="auto" w:fill="FFFFFF"/>
          <w:rtl/>
        </w:rPr>
        <w:t>ו</w:t>
      </w:r>
      <w:r w:rsidRPr="00A10060">
        <w:rPr>
          <w:rFonts w:ascii="Segoe UI" w:eastAsia="Times New Roman" w:hAnsi="Segoe UI" w:cs="Segoe UI"/>
          <w:color w:val="000000"/>
          <w:spacing w:val="2"/>
          <w:sz w:val="20"/>
          <w:szCs w:val="20"/>
          <w:shd w:val="clear" w:color="auto" w:fill="FFFFFF"/>
          <w:rtl/>
        </w:rPr>
        <w:t xml:space="preserve">א ממוקד בביצוע המשימה הספציפית </w:t>
      </w:r>
      <w:r w:rsidR="00F70F1C">
        <w:rPr>
          <w:rFonts w:ascii="Segoe UI" w:eastAsia="Times New Roman" w:hAnsi="Segoe UI" w:cs="Segoe UI" w:hint="cs"/>
          <w:color w:val="000000"/>
          <w:spacing w:val="2"/>
          <w:sz w:val="20"/>
          <w:szCs w:val="20"/>
          <w:shd w:val="clear" w:color="auto" w:fill="FFFFFF"/>
          <w:rtl/>
        </w:rPr>
        <w:t>שהוגדרה לו</w:t>
      </w:r>
      <w:r w:rsidRPr="00A10060">
        <w:rPr>
          <w:rFonts w:ascii="Segoe UI" w:eastAsia="Times New Roman" w:hAnsi="Segoe UI" w:cs="Segoe UI"/>
          <w:color w:val="000000"/>
          <w:spacing w:val="2"/>
          <w:sz w:val="20"/>
          <w:szCs w:val="20"/>
          <w:shd w:val="clear" w:color="auto" w:fill="FFFFFF"/>
          <w:rtl/>
        </w:rPr>
        <w:t xml:space="preserve">. </w:t>
      </w:r>
    </w:p>
    <w:p w14:paraId="146C6DC3" w14:textId="77777777" w:rsidR="0084718C" w:rsidRDefault="0084718C" w:rsidP="0084718C">
      <w:pPr>
        <w:bidi/>
        <w:spacing w:after="0" w:line="240" w:lineRule="auto"/>
        <w:rPr>
          <w:rFonts w:ascii="Segoe UI" w:eastAsia="Times New Roman" w:hAnsi="Segoe UI" w:cs="Segoe UI"/>
          <w:color w:val="000000"/>
          <w:spacing w:val="2"/>
          <w:sz w:val="20"/>
          <w:szCs w:val="20"/>
          <w:shd w:val="clear" w:color="auto" w:fill="FFFFFF"/>
          <w:rtl/>
        </w:rPr>
      </w:pPr>
    </w:p>
    <w:p w14:paraId="5FBCC5DB" w14:textId="5205F8C7" w:rsidR="006235E4" w:rsidRPr="00A10060" w:rsidRDefault="004D69DA" w:rsidP="0084718C">
      <w:pPr>
        <w:bidi/>
        <w:spacing w:after="0" w:line="240" w:lineRule="auto"/>
        <w:rPr>
          <w:rFonts w:ascii="Segoe UI" w:eastAsia="Times New Roman" w:hAnsi="Segoe UI" w:cs="Segoe UI"/>
          <w:color w:val="000000"/>
          <w:spacing w:val="2"/>
          <w:sz w:val="20"/>
          <w:szCs w:val="20"/>
          <w:shd w:val="clear" w:color="auto" w:fill="FFFFFF"/>
          <w:rtl/>
        </w:rPr>
      </w:pPr>
      <w:r>
        <w:rPr>
          <w:rFonts w:ascii="Segoe UI" w:eastAsia="Times New Roman" w:hAnsi="Segoe UI" w:cs="Segoe UI" w:hint="cs"/>
          <w:color w:val="000000"/>
          <w:spacing w:val="2"/>
          <w:sz w:val="20"/>
          <w:szCs w:val="20"/>
          <w:shd w:val="clear" w:color="auto" w:fill="FFFFFF"/>
          <w:rtl/>
        </w:rPr>
        <w:t xml:space="preserve">הקפדה על עקרון זה תסייע לכתיבת </w:t>
      </w:r>
      <w:r w:rsidR="0019163E" w:rsidRPr="00A10060">
        <w:rPr>
          <w:rFonts w:ascii="Segoe UI" w:eastAsia="Times New Roman" w:hAnsi="Segoe UI" w:cs="Segoe UI"/>
          <w:color w:val="000000"/>
          <w:spacing w:val="2"/>
          <w:sz w:val="20"/>
          <w:szCs w:val="20"/>
          <w:shd w:val="clear" w:color="auto" w:fill="FFFFFF"/>
          <w:rtl/>
        </w:rPr>
        <w:t xml:space="preserve">קוד </w:t>
      </w:r>
      <w:r>
        <w:rPr>
          <w:rFonts w:ascii="Segoe UI" w:eastAsia="Times New Roman" w:hAnsi="Segoe UI" w:cs="Segoe UI" w:hint="cs"/>
          <w:color w:val="000000"/>
          <w:spacing w:val="2"/>
          <w:sz w:val="20"/>
          <w:szCs w:val="20"/>
          <w:shd w:val="clear" w:color="auto" w:fill="FFFFFF"/>
          <w:rtl/>
        </w:rPr>
        <w:t>ש</w:t>
      </w:r>
      <w:r w:rsidR="0019163E" w:rsidRPr="00A10060">
        <w:rPr>
          <w:rFonts w:ascii="Segoe UI" w:eastAsia="Times New Roman" w:hAnsi="Segoe UI" w:cs="Segoe UI"/>
          <w:color w:val="000000"/>
          <w:spacing w:val="2"/>
          <w:sz w:val="20"/>
          <w:szCs w:val="20"/>
          <w:shd w:val="clear" w:color="auto" w:fill="FFFFFF"/>
          <w:rtl/>
        </w:rPr>
        <w:t>ניתן לתחזוקה, לבדיקה ולשימוש חוזר</w:t>
      </w:r>
      <w:r w:rsidR="0019163E" w:rsidRPr="00A10060">
        <w:rPr>
          <w:rFonts w:ascii="Segoe UI" w:eastAsia="Times New Roman" w:hAnsi="Segoe UI" w:cs="Segoe UI"/>
          <w:color w:val="000000"/>
          <w:spacing w:val="2"/>
          <w:sz w:val="20"/>
          <w:szCs w:val="20"/>
          <w:shd w:val="clear" w:color="auto" w:fill="FFFFFF"/>
        </w:rPr>
        <w:t>.</w:t>
      </w:r>
    </w:p>
    <w:p w14:paraId="6DE008A3" w14:textId="46B837E5" w:rsidR="00792515" w:rsidRPr="00A10060" w:rsidRDefault="00792515" w:rsidP="00792515">
      <w:pPr>
        <w:bidi/>
        <w:spacing w:after="0" w:line="240" w:lineRule="auto"/>
        <w:rPr>
          <w:rFonts w:ascii="Segoe UI" w:eastAsia="Times New Roman" w:hAnsi="Segoe UI" w:cs="Segoe UI"/>
          <w:color w:val="000000"/>
          <w:spacing w:val="2"/>
          <w:sz w:val="20"/>
          <w:szCs w:val="20"/>
          <w:shd w:val="clear" w:color="auto" w:fill="FFFFFF"/>
          <w:rtl/>
        </w:rPr>
      </w:pPr>
    </w:p>
    <w:p w14:paraId="24452E93" w14:textId="0D1883D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08678B2" w14:textId="41D0F0DF"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7B57B4D" w14:textId="5847E13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8979CD9" w14:textId="4B690E91"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860B36F" w14:textId="50D06C3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66D51B80" w14:textId="188CF84F"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31EBD5F" w14:textId="7D53DB1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5084198" w14:textId="78C9280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8117D24" w14:textId="31FABDC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B500E47" w14:textId="4940AB7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0FE9679" w14:textId="51DF7A2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55EB823" w14:textId="1DCADB8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A538D9A" w14:textId="426C071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4558D565" w14:textId="7BFF6DF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1297FC2" w14:textId="0016FACA"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C9FCB89" w14:textId="69500A6E"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3EAD0648" w14:textId="0ED6C423"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602F2D3B" w14:textId="0CE72B5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B759812" w14:textId="2B3CE47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A15313F" w14:textId="77777777" w:rsidR="00A10060" w:rsidRDefault="00A10060" w:rsidP="00A10060">
      <w:pPr>
        <w:bidi/>
        <w:spacing w:after="0" w:line="240" w:lineRule="auto"/>
        <w:rPr>
          <w:rFonts w:ascii="Segoe UI" w:eastAsia="Times New Roman" w:hAnsi="Segoe UI" w:cs="Segoe UI"/>
          <w:color w:val="000000"/>
          <w:spacing w:val="2"/>
          <w:shd w:val="clear" w:color="auto" w:fill="FFFFFF"/>
          <w:rtl/>
        </w:rPr>
      </w:pPr>
    </w:p>
    <w:p w14:paraId="04DF4864" w14:textId="04E8DD94"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489218C" w14:textId="4BD8ED3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C108263" w14:textId="0066E709"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6B9FA4C" w14:textId="27C3E7AA"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219B3380" w14:textId="5A137C6B"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3898FEEF" w14:textId="6078E1C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879752B" w14:textId="0690B41D"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85A6691" w14:textId="7F10BDC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404D1E82" w14:textId="69984973" w:rsidR="00381E77" w:rsidRDefault="00381E77" w:rsidP="00381E77">
      <w:pPr>
        <w:bidi/>
        <w:spacing w:after="0" w:line="240" w:lineRule="auto"/>
        <w:rPr>
          <w:rFonts w:ascii="Segoe UI" w:eastAsia="Times New Roman" w:hAnsi="Segoe UI" w:cs="Segoe UI"/>
          <w:color w:val="000000"/>
          <w:spacing w:val="2"/>
          <w:shd w:val="clear" w:color="auto" w:fill="FFFFFF"/>
          <w:rtl/>
        </w:rPr>
      </w:pPr>
    </w:p>
    <w:p w14:paraId="1246B405" w14:textId="77777777" w:rsidR="00381E77" w:rsidRDefault="00381E77" w:rsidP="00381E77">
      <w:pPr>
        <w:bidi/>
        <w:spacing w:after="0" w:line="240" w:lineRule="auto"/>
        <w:rPr>
          <w:rFonts w:ascii="Segoe UI" w:eastAsia="Times New Roman" w:hAnsi="Segoe UI" w:cs="Segoe UI"/>
          <w:color w:val="000000"/>
          <w:spacing w:val="2"/>
          <w:shd w:val="clear" w:color="auto" w:fill="FFFFFF"/>
          <w:rtl/>
        </w:rPr>
      </w:pPr>
    </w:p>
    <w:p w14:paraId="639763CC" w14:textId="2E93C4BF" w:rsidR="00833C65" w:rsidRPr="00A33C99" w:rsidRDefault="00792515" w:rsidP="007C75A7">
      <w:pPr>
        <w:pStyle w:val="1"/>
        <w:rPr>
          <w:rFonts w:ascii="Segoe UI" w:hAnsi="Segoe UI"/>
          <w:rtl/>
        </w:rPr>
      </w:pPr>
      <w:bookmarkStart w:id="4" w:name="_Toc145945021"/>
      <w:r w:rsidRPr="00A33C99">
        <w:rPr>
          <w:shd w:val="clear" w:color="auto" w:fill="FFFFFF"/>
        </w:rPr>
        <w:lastRenderedPageBreak/>
        <w:t>Open-Closed</w:t>
      </w:r>
      <w:r w:rsidR="00833C65" w:rsidRPr="00A33C99">
        <w:rPr>
          <w:shd w:val="clear" w:color="auto" w:fill="FFFFFF"/>
        </w:rPr>
        <w:t xml:space="preserve"> Principle</w:t>
      </w:r>
      <w:r w:rsidR="004D310E">
        <w:rPr>
          <w:shd w:val="clear" w:color="auto" w:fill="FFFFFF"/>
        </w:rPr>
        <w:t xml:space="preserve"> (OCP)</w:t>
      </w:r>
      <w:bookmarkEnd w:id="4"/>
      <w:r w:rsidR="004D310E">
        <w:rPr>
          <w:shd w:val="clear" w:color="auto" w:fill="FFFFFF"/>
        </w:rPr>
        <w:t xml:space="preserve"> </w:t>
      </w:r>
    </w:p>
    <w:p w14:paraId="21E589D3" w14:textId="77777777" w:rsidR="007C75A7" w:rsidRDefault="007C75A7" w:rsidP="00381E77">
      <w:pPr>
        <w:bidi/>
        <w:rPr>
          <w:rFonts w:ascii="Segoe UI" w:hAnsi="Segoe UI" w:cs="Segoe UI"/>
          <w:color w:val="000000"/>
          <w:spacing w:val="2"/>
          <w:sz w:val="20"/>
          <w:szCs w:val="20"/>
          <w:shd w:val="clear" w:color="auto" w:fill="FFFFFF"/>
          <w:rtl/>
        </w:rPr>
      </w:pPr>
    </w:p>
    <w:p w14:paraId="26B6945B" w14:textId="6E99EB52" w:rsidR="00A42437" w:rsidRDefault="00792515" w:rsidP="007C75A7">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sidR="006A5E01">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sidR="00A42437">
        <w:rPr>
          <w:rFonts w:ascii="Segoe UI" w:hAnsi="Segoe UI" w:cs="Segoe UI" w:hint="cs"/>
          <w:color w:val="000000"/>
          <w:spacing w:val="2"/>
          <w:sz w:val="20"/>
          <w:szCs w:val="20"/>
          <w:shd w:val="clear" w:color="auto" w:fill="FFFFFF"/>
          <w:rtl/>
        </w:rPr>
        <w:t>ש</w:t>
      </w:r>
    </w:p>
    <w:p w14:paraId="570DBA45" w14:textId="18DC1301" w:rsidR="003B3809" w:rsidRPr="00D3420E" w:rsidRDefault="00D3420E" w:rsidP="003B3809">
      <w:pPr>
        <w:bidi/>
        <w:jc w:val="center"/>
        <w:rPr>
          <w:rFonts w:ascii="Segoe UI" w:hAnsi="Segoe UI" w:cs="Segoe UI"/>
          <w:b/>
          <w:bCs/>
          <w:color w:val="000000"/>
          <w:spacing w:val="2"/>
          <w:sz w:val="26"/>
          <w:szCs w:val="26"/>
          <w:shd w:val="clear" w:color="auto" w:fill="FFFFFF"/>
        </w:rPr>
      </w:pPr>
      <w:r w:rsidRPr="00D3420E">
        <w:rPr>
          <w:rFonts w:ascii="Georgia" w:hAnsi="Georgia" w:cs="Segoe UI"/>
          <w:b/>
          <w:bCs/>
          <w:color w:val="806000" w:themeColor="accent4" w:themeShade="80"/>
          <w:spacing w:val="2"/>
          <w:sz w:val="26"/>
          <w:szCs w:val="26"/>
          <w:shd w:val="clear" w:color="auto" w:fill="FFFFFF"/>
        </w:rPr>
        <w:t>“</w:t>
      </w:r>
      <w:r w:rsidR="003B3809" w:rsidRPr="00D3420E">
        <w:rPr>
          <w:rFonts w:ascii="Georgia" w:hAnsi="Georgia" w:cs="Segoe UI"/>
          <w:b/>
          <w:bCs/>
          <w:color w:val="806000" w:themeColor="accent4" w:themeShade="80"/>
          <w:spacing w:val="2"/>
          <w:sz w:val="26"/>
          <w:szCs w:val="26"/>
          <w:shd w:val="clear" w:color="auto" w:fill="FFFFFF"/>
        </w:rPr>
        <w:t>Modules should be open for extension, but closed for modification</w:t>
      </w:r>
      <w:r w:rsidRPr="00D3420E">
        <w:rPr>
          <w:rFonts w:ascii="Georgia" w:hAnsi="Georgia" w:cs="Segoe UI"/>
          <w:b/>
          <w:bCs/>
          <w:color w:val="806000" w:themeColor="accent4" w:themeShade="80"/>
          <w:spacing w:val="2"/>
          <w:sz w:val="26"/>
          <w:szCs w:val="26"/>
          <w:shd w:val="clear" w:color="auto" w:fill="FFFFFF"/>
        </w:rPr>
        <w:t>”</w:t>
      </w:r>
    </w:p>
    <w:p w14:paraId="7F5C8468" w14:textId="53B821A1" w:rsidR="00D3420E" w:rsidRPr="00B14BEA" w:rsidRDefault="00D3420E" w:rsidP="00D3420E">
      <w:pPr>
        <w:bidi/>
        <w:rPr>
          <w:rFonts w:ascii="Segoe UI" w:hAnsi="Segoe UI" w:cs="Segoe UI"/>
          <w:color w:val="000000"/>
          <w:spacing w:val="2"/>
          <w:sz w:val="20"/>
          <w:szCs w:val="20"/>
          <w:shd w:val="clear" w:color="auto" w:fill="FFFFFF"/>
        </w:rPr>
      </w:pPr>
      <w:r w:rsidRPr="00B14BEA">
        <w:rPr>
          <w:rFonts w:ascii="Georgia" w:hAnsi="Georgia" w:cs="Segoe UI"/>
          <w:color w:val="806000" w:themeColor="accent4" w:themeShade="80"/>
          <w:spacing w:val="2"/>
          <w:sz w:val="20"/>
          <w:szCs w:val="20"/>
          <w:shd w:val="clear" w:color="auto" w:fill="FFFFFF"/>
        </w:rPr>
        <w:t xml:space="preserve"> </w:t>
      </w:r>
      <w:r w:rsidRPr="00B14BEA">
        <w:rPr>
          <w:rFonts w:ascii="Georgia" w:hAnsi="Georgia" w:cs="Segoe UI"/>
          <w:color w:val="210DB3"/>
          <w:spacing w:val="2"/>
          <w:sz w:val="20"/>
          <w:szCs w:val="20"/>
          <w:shd w:val="clear" w:color="auto" w:fill="FFFFFF"/>
        </w:rPr>
        <w:t>-</w:t>
      </w:r>
      <w:r w:rsidRPr="00B14BEA">
        <w:rPr>
          <w:rFonts w:ascii="Georgia" w:hAnsi="Georgia" w:cs="Segoe UI"/>
          <w:color w:val="C00000"/>
          <w:spacing w:val="2"/>
          <w:sz w:val="20"/>
          <w:szCs w:val="20"/>
          <w:shd w:val="clear" w:color="auto" w:fill="FFFFFF"/>
        </w:rPr>
        <w:t xml:space="preserve"> </w:t>
      </w:r>
      <w:r w:rsidRPr="00B14BEA">
        <w:rPr>
          <w:rFonts w:ascii="Georgia" w:hAnsi="Georgia" w:cs="Segoe UI"/>
          <w:color w:val="210DB3"/>
          <w:spacing w:val="2"/>
          <w:sz w:val="20"/>
          <w:szCs w:val="20"/>
          <w:shd w:val="clear" w:color="auto" w:fill="FFFFFF"/>
        </w:rPr>
        <w:t>Bertrand Meyer</w:t>
      </w:r>
      <w:r w:rsidRPr="00B14BEA">
        <w:rPr>
          <w:rFonts w:ascii="Segoe UI" w:hAnsi="Segoe UI" w:cs="Segoe UI"/>
          <w:color w:val="C00000"/>
          <w:spacing w:val="2"/>
          <w:sz w:val="20"/>
          <w:szCs w:val="20"/>
          <w:shd w:val="clear" w:color="auto" w:fill="FFFFFF"/>
        </w:rPr>
        <w:t xml:space="preserve"> </w:t>
      </w:r>
    </w:p>
    <w:p w14:paraId="734A33DF" w14:textId="055DED12" w:rsidR="00A42437" w:rsidRPr="00A42437" w:rsidRDefault="00A42437" w:rsidP="00D3420E">
      <w:pPr>
        <w:bidi/>
        <w:jc w:val="center"/>
        <w:rPr>
          <w:rFonts w:ascii="Segoe UI" w:hAnsi="Segoe UI" w:cs="Segoe UI"/>
          <w:b/>
          <w:bCs/>
          <w:color w:val="000000"/>
          <w:spacing w:val="2"/>
          <w:sz w:val="20"/>
          <w:szCs w:val="20"/>
          <w:shd w:val="clear" w:color="auto" w:fill="FFFFFF"/>
          <w:rtl/>
        </w:rPr>
      </w:pPr>
      <w:r w:rsidRPr="00A42437">
        <w:rPr>
          <w:rFonts w:ascii="Segoe UI" w:hAnsi="Segoe UI" w:cs="Segoe UI" w:hint="cs"/>
          <w:b/>
          <w:bCs/>
          <w:color w:val="000000"/>
          <w:spacing w:val="2"/>
          <w:sz w:val="20"/>
          <w:szCs w:val="20"/>
          <w:shd w:val="clear" w:color="auto" w:fill="FFFFFF"/>
          <w:rtl/>
        </w:rPr>
        <w:t>"</w:t>
      </w:r>
      <w:r w:rsidR="003B3809" w:rsidRPr="003B3809">
        <w:rPr>
          <w:rFonts w:ascii="Segoe UI" w:hAnsi="Segoe UI" w:cs="Segoe UI"/>
          <w:b/>
          <w:bCs/>
          <w:color w:val="000000"/>
          <w:spacing w:val="2"/>
          <w:sz w:val="20"/>
          <w:szCs w:val="20"/>
          <w:shd w:val="clear" w:color="auto" w:fill="FFFFFF"/>
          <w:rtl/>
        </w:rPr>
        <w:t>מודולים צריכים להיות פתוחים להרחבה, אך סגורים לשינוי</w:t>
      </w:r>
      <w:r w:rsidRPr="00A42437">
        <w:rPr>
          <w:rFonts w:ascii="Segoe UI" w:hAnsi="Segoe UI" w:cs="Segoe UI" w:hint="cs"/>
          <w:b/>
          <w:bCs/>
          <w:color w:val="000000"/>
          <w:spacing w:val="2"/>
          <w:sz w:val="20"/>
          <w:szCs w:val="20"/>
          <w:shd w:val="clear" w:color="auto" w:fill="FFFFFF"/>
          <w:rtl/>
        </w:rPr>
        <w:t>"</w:t>
      </w:r>
    </w:p>
    <w:p w14:paraId="61AEDF1D" w14:textId="71EE8077" w:rsidR="00792515" w:rsidRPr="00B14BEA" w:rsidRDefault="00792515" w:rsidP="00B14BEA">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במילים אחרות, ההתנהגות של ישות תוכנה צריכה להיות ניתנת להרחבה בקלות מבלי לשנות את הקוד הקיים שלה</w:t>
      </w:r>
      <w:r w:rsidR="00B14BEA">
        <w:rPr>
          <w:rFonts w:ascii="Segoe UI" w:hAnsi="Segoe UI" w:cs="Segoe UI" w:hint="cs"/>
          <w:color w:val="000000"/>
          <w:spacing w:val="2"/>
          <w:sz w:val="20"/>
          <w:szCs w:val="20"/>
          <w:shd w:val="clear" w:color="auto" w:fill="FFFFFF"/>
          <w:rtl/>
        </w:rPr>
        <w:t xml:space="preserve">, </w:t>
      </w:r>
      <w:r w:rsidR="00B14BEA" w:rsidRPr="00A42437">
        <w:rPr>
          <w:rFonts w:cs="Arial"/>
          <w:rtl/>
        </w:rPr>
        <w:t>מודולים צריכים להיות פתוחים להרחבה, אך סגורים לצורך שינוי</w:t>
      </w:r>
      <w:r w:rsidR="00B14BEA">
        <w:rPr>
          <w:rFonts w:cs="Arial" w:hint="cs"/>
          <w:rtl/>
        </w:rPr>
        <w:t>.</w:t>
      </w:r>
    </w:p>
    <w:p w14:paraId="50A687DE" w14:textId="77777777" w:rsidR="006A5E01" w:rsidRDefault="00792515" w:rsidP="00792515">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הרעיון הוא</w:t>
      </w:r>
      <w:r w:rsidR="006A5E01">
        <w:rPr>
          <w:rFonts w:ascii="Segoe UI" w:hAnsi="Segoe UI" w:cs="Segoe UI" w:hint="cs"/>
          <w:color w:val="000000"/>
          <w:spacing w:val="2"/>
          <w:sz w:val="20"/>
          <w:szCs w:val="20"/>
          <w:shd w:val="clear" w:color="auto" w:fill="FFFFFF"/>
          <w:rtl/>
        </w:rPr>
        <w:t>,</w:t>
      </w:r>
      <w:r w:rsidRPr="00A10060">
        <w:rPr>
          <w:rFonts w:ascii="Segoe UI" w:hAnsi="Segoe UI" w:cs="Segoe UI"/>
          <w:color w:val="000000"/>
          <w:spacing w:val="2"/>
          <w:sz w:val="20"/>
          <w:szCs w:val="20"/>
          <w:shd w:val="clear" w:color="auto" w:fill="FFFFFF"/>
          <w:rtl/>
        </w:rPr>
        <w:t xml:space="preserve"> לעצב תוכנה באופן המאפשר הוספה קלה של תכונות או התנהגויות חדשות ללא צורך לשנות את בסיס הקוד הקיים. </w:t>
      </w:r>
    </w:p>
    <w:p w14:paraId="21C3C9B4" w14:textId="48D2E0A7" w:rsidR="00E06028" w:rsidRPr="007C75A7" w:rsidRDefault="00C25F54" w:rsidP="007C75A7">
      <w:pPr>
        <w:pStyle w:val="2"/>
        <w:bidi/>
        <w:rPr>
          <w:rFonts w:ascii="Segoe UI" w:hAnsi="Segoe UI" w:cs="Segoe UI"/>
          <w:sz w:val="22"/>
          <w:szCs w:val="22"/>
          <w:shd w:val="clear" w:color="auto" w:fill="FFFFFF"/>
          <w:rtl/>
        </w:rPr>
      </w:pPr>
      <w:bookmarkStart w:id="5" w:name="_Toc145945022"/>
      <w:r w:rsidRPr="007C75A7">
        <w:rPr>
          <w:rFonts w:ascii="Segoe UI" w:hAnsi="Segoe UI" w:cs="Segoe UI"/>
          <w:sz w:val="22"/>
          <w:szCs w:val="22"/>
          <w:rtl/>
        </w:rPr>
        <w:t>דוגמה של קוד לפני מימוש ה</w:t>
      </w:r>
      <w:r w:rsidR="00915035" w:rsidRPr="007C75A7">
        <w:rPr>
          <w:rFonts w:ascii="Segoe UI" w:hAnsi="Segoe UI" w:cs="Segoe UI"/>
          <w:sz w:val="22"/>
          <w:szCs w:val="22"/>
          <w:rtl/>
        </w:rPr>
        <w:t xml:space="preserve"> </w:t>
      </w:r>
      <w:r w:rsidRPr="007C75A7">
        <w:rPr>
          <w:rFonts w:ascii="Segoe UI" w:hAnsi="Segoe UI" w:cs="Segoe UI"/>
          <w:sz w:val="22"/>
          <w:szCs w:val="22"/>
          <w:shd w:val="clear" w:color="auto" w:fill="FFFFFF"/>
        </w:rPr>
        <w:t>Open-Closed Principle</w:t>
      </w:r>
      <w:bookmarkEnd w:id="5"/>
      <w:r w:rsidR="000C5507" w:rsidRPr="007C75A7">
        <w:rPr>
          <w:rFonts w:ascii="Segoe UI" w:hAnsi="Segoe UI" w:cs="Segoe UI"/>
          <w:sz w:val="22"/>
          <w:szCs w:val="22"/>
          <w:shd w:val="clear" w:color="auto" w:fill="FFFFFF"/>
          <w:rtl/>
        </w:rPr>
        <w:t xml:space="preserve"> </w:t>
      </w:r>
    </w:p>
    <w:p w14:paraId="59C300DD" w14:textId="77777777" w:rsidR="007C75A7" w:rsidRDefault="007C75A7" w:rsidP="00B14BEA">
      <w:pPr>
        <w:autoSpaceDE w:val="0"/>
        <w:autoSpaceDN w:val="0"/>
        <w:adjustRightInd w:val="0"/>
        <w:spacing w:after="0" w:line="240" w:lineRule="auto"/>
        <w:rPr>
          <w:rFonts w:ascii="Cascadia Mono" w:hAnsi="Cascadia Mono" w:cs="Cascadia Mono"/>
          <w:color w:val="008000"/>
          <w:sz w:val="19"/>
          <w:szCs w:val="19"/>
          <w:rtl/>
        </w:rPr>
      </w:pPr>
    </w:p>
    <w:p w14:paraId="2C34B9F0" w14:textId="483FFC68"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Shape class representing a rectangle</w:t>
      </w:r>
    </w:p>
    <w:p w14:paraId="7DCDF0F8"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p>
    <w:p w14:paraId="60A2508E"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F9382B"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Width of the rectangle</w:t>
      </w:r>
    </w:p>
    <w:p w14:paraId="6CECA8A1"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Height of the rectangle</w:t>
      </w:r>
    </w:p>
    <w:p w14:paraId="4E0E0E9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538D0E"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p>
    <w:p w14:paraId="7C571AC3"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Shape class representing a circle</w:t>
      </w:r>
    </w:p>
    <w:p w14:paraId="34AAB263"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p>
    <w:p w14:paraId="138A4A12"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4860AB"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Radius of the circle</w:t>
      </w:r>
    </w:p>
    <w:p w14:paraId="62B14893"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A220B"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p>
    <w:p w14:paraId="3F38D66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Area Calculator class that violates the Open-Closed Principle</w:t>
      </w:r>
    </w:p>
    <w:p w14:paraId="02857E5E"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AreaCalculator</w:t>
      </w:r>
      <w:proofErr w:type="spellEnd"/>
    </w:p>
    <w:p w14:paraId="564D8CE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24437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calculate the area of a shape</w:t>
      </w:r>
    </w:p>
    <w:p w14:paraId="223CA47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shape)</w:t>
      </w:r>
    </w:p>
    <w:p w14:paraId="0B7D3ABA"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A379"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the type of the shape</w:t>
      </w:r>
    </w:p>
    <w:p w14:paraId="3D8631BF"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(shape </w:t>
      </w:r>
      <w:r>
        <w:rPr>
          <w:rFonts w:ascii="Cascadia Mono" w:hAnsi="Cascadia Mono" w:cs="Cascadia Mono"/>
          <w:color w:val="0000FF"/>
          <w:sz w:val="19"/>
          <w:szCs w:val="19"/>
        </w:rPr>
        <w:t>is</w:t>
      </w:r>
      <w:r>
        <w:rPr>
          <w:rFonts w:ascii="Cascadia Mono" w:hAnsi="Cascadia Mono" w:cs="Cascadia Mono"/>
          <w:color w:val="000000"/>
          <w:sz w:val="19"/>
          <w:szCs w:val="19"/>
        </w:rPr>
        <w:t xml:space="preserve"> Rectangle)</w:t>
      </w:r>
    </w:p>
    <w:p w14:paraId="602F4F97"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D409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rectangle = (Rectangle)shape; </w:t>
      </w:r>
      <w:r>
        <w:rPr>
          <w:rFonts w:ascii="Cascadia Mono" w:hAnsi="Cascadia Mono" w:cs="Cascadia Mono"/>
          <w:color w:val="008000"/>
          <w:sz w:val="19"/>
          <w:szCs w:val="19"/>
        </w:rPr>
        <w:t>// Cast the shape to Rectangle type</w:t>
      </w:r>
    </w:p>
    <w:p w14:paraId="217336BF"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rectangle.Width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rectangle.Height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of the rectangle</w:t>
      </w:r>
    </w:p>
    <w:p w14:paraId="5C081414"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7232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(shape </w:t>
      </w:r>
      <w:r>
        <w:rPr>
          <w:rFonts w:ascii="Cascadia Mono" w:hAnsi="Cascadia Mono" w:cs="Cascadia Mono"/>
          <w:color w:val="0000FF"/>
          <w:sz w:val="19"/>
          <w:szCs w:val="19"/>
        </w:rPr>
        <w:t>is</w:t>
      </w:r>
      <w:r>
        <w:rPr>
          <w:rFonts w:ascii="Cascadia Mono" w:hAnsi="Cascadia Mono" w:cs="Cascadia Mono"/>
          <w:color w:val="000000"/>
          <w:sz w:val="19"/>
          <w:szCs w:val="19"/>
        </w:rPr>
        <w:t xml:space="preserve"> Circle)</w:t>
      </w:r>
    </w:p>
    <w:p w14:paraId="700D3C0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3D737"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circle = (Circle)shape; </w:t>
      </w:r>
      <w:r>
        <w:rPr>
          <w:rFonts w:ascii="Cascadia Mono" w:hAnsi="Cascadia Mono" w:cs="Cascadia Mono"/>
          <w:color w:val="008000"/>
          <w:sz w:val="19"/>
          <w:szCs w:val="19"/>
        </w:rPr>
        <w:t>// Cast the shape to Circle type</w:t>
      </w:r>
    </w:p>
    <w:p w14:paraId="622445B3"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circle.Radius</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circle.Radius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of the circle</w:t>
      </w:r>
    </w:p>
    <w:p w14:paraId="2FC3BA34" w14:textId="139052DA" w:rsidR="00B14BEA" w:rsidRDefault="00B14BEA" w:rsidP="007456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B3CCE"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ArgumentException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"Invalid shape type."</w:t>
      </w:r>
      <w:r>
        <w:rPr>
          <w:rFonts w:ascii="Cascadia Mono" w:hAnsi="Cascadia Mono" w:cs="Cascadia Mono"/>
          <w:color w:val="000000"/>
          <w:sz w:val="19"/>
          <w:szCs w:val="19"/>
        </w:rPr>
        <w:t xml:space="preserve">); </w:t>
      </w:r>
      <w:r>
        <w:rPr>
          <w:rFonts w:ascii="Cascadia Mono" w:hAnsi="Cascadia Mono" w:cs="Cascadia Mono"/>
          <w:color w:val="008000"/>
          <w:sz w:val="19"/>
          <w:szCs w:val="19"/>
        </w:rPr>
        <w:t>// Throw an exception for unsupported shape types</w:t>
      </w:r>
    </w:p>
    <w:p w14:paraId="49E84B2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08A4D0" w14:textId="77777777" w:rsidR="00745687" w:rsidRDefault="00B14BEA" w:rsidP="00745687">
      <w:pPr>
        <w:rPr>
          <w:rFonts w:ascii="Segoe UI" w:eastAsia="Times New Roman" w:hAnsi="Segoe UI" w:cs="Segoe UI"/>
          <w:color w:val="000000"/>
          <w:spacing w:val="2"/>
          <w:sz w:val="20"/>
          <w:szCs w:val="20"/>
          <w:shd w:val="clear" w:color="auto" w:fill="FFFFFF"/>
          <w:rtl/>
        </w:rPr>
      </w:pPr>
      <w:r>
        <w:rPr>
          <w:rFonts w:ascii="Cascadia Mono" w:hAnsi="Cascadia Mono" w:cs="Cascadia Mono"/>
          <w:color w:val="000000"/>
          <w:sz w:val="19"/>
          <w:szCs w:val="19"/>
        </w:rPr>
        <w:t>}</w:t>
      </w:r>
      <w:r>
        <w:rPr>
          <w:rFonts w:ascii="Segoe UI" w:eastAsia="Times New Roman" w:hAnsi="Segoe UI" w:cs="Segoe UI" w:hint="cs"/>
          <w:color w:val="000000"/>
          <w:spacing w:val="2"/>
          <w:sz w:val="20"/>
          <w:szCs w:val="20"/>
          <w:shd w:val="clear" w:color="auto" w:fill="FFFFFF"/>
          <w:rtl/>
        </w:rPr>
        <w:t xml:space="preserve"> </w:t>
      </w:r>
    </w:p>
    <w:p w14:paraId="1EF885E7" w14:textId="6979F3CE" w:rsidR="002122CD" w:rsidRPr="00346594" w:rsidRDefault="002122CD" w:rsidP="002122CD">
      <w:pPr>
        <w:bidi/>
        <w:rPr>
          <w:rFonts w:ascii="Segoe UI" w:eastAsia="Times New Roman" w:hAnsi="Segoe UI" w:cs="Segoe UI"/>
          <w:color w:val="000000"/>
          <w:spacing w:val="2"/>
          <w:sz w:val="20"/>
          <w:szCs w:val="20"/>
          <w:shd w:val="clear" w:color="auto" w:fill="FFFFFF"/>
          <w:rtl/>
        </w:rPr>
      </w:pPr>
      <w:r w:rsidRPr="002122CD">
        <w:rPr>
          <w:rFonts w:ascii="Segoe UI" w:eastAsia="Times New Roman" w:hAnsi="Segoe UI" w:cs="Segoe UI"/>
          <w:color w:val="000000"/>
          <w:spacing w:val="2"/>
          <w:sz w:val="20"/>
          <w:szCs w:val="20"/>
          <w:shd w:val="clear" w:color="auto" w:fill="FFFFFF"/>
          <w:rtl/>
        </w:rPr>
        <w:lastRenderedPageBreak/>
        <w:t xml:space="preserve">בקוד זה, יש לנו מחלקה </w:t>
      </w:r>
      <w:r w:rsidRPr="002122CD">
        <w:rPr>
          <w:rFonts w:ascii="Segoe UI" w:eastAsia="Times New Roman" w:hAnsi="Segoe UI" w:cs="Segoe UI"/>
          <w:b/>
          <w:bCs/>
          <w:color w:val="000000"/>
          <w:spacing w:val="2"/>
          <w:sz w:val="20"/>
          <w:szCs w:val="20"/>
          <w:shd w:val="clear" w:color="auto" w:fill="FFFFFF"/>
        </w:rPr>
        <w:t>Rectangle</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ומחלקה </w:t>
      </w:r>
      <w:r w:rsidRPr="002122CD">
        <w:rPr>
          <w:rFonts w:ascii="Segoe UI" w:eastAsia="Times New Roman" w:hAnsi="Segoe UI" w:cs="Segoe UI"/>
          <w:b/>
          <w:bCs/>
          <w:color w:val="000000"/>
          <w:spacing w:val="2"/>
          <w:sz w:val="20"/>
          <w:szCs w:val="20"/>
          <w:shd w:val="clear" w:color="auto" w:fill="FFFFFF"/>
        </w:rPr>
        <w:t>Circle</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המייצגות צורות שונות. למחלקה </w:t>
      </w:r>
      <w:r>
        <w:rPr>
          <w:rFonts w:ascii="Segoe UI" w:eastAsia="Times New Roman" w:hAnsi="Segoe UI" w:cs="Segoe UI" w:hint="cs"/>
          <w:color w:val="000000"/>
          <w:spacing w:val="2"/>
          <w:sz w:val="20"/>
          <w:szCs w:val="20"/>
          <w:shd w:val="clear" w:color="auto" w:fill="FFFFFF"/>
          <w:rtl/>
        </w:rPr>
        <w:t xml:space="preserve"> </w:t>
      </w:r>
      <w:proofErr w:type="spellStart"/>
      <w:r w:rsidRPr="002122CD">
        <w:rPr>
          <w:rFonts w:ascii="Segoe UI" w:eastAsia="Times New Roman" w:hAnsi="Segoe UI" w:cs="Segoe UI"/>
          <w:b/>
          <w:bCs/>
          <w:color w:val="000000"/>
          <w:spacing w:val="2"/>
          <w:sz w:val="20"/>
          <w:szCs w:val="20"/>
          <w:shd w:val="clear" w:color="auto" w:fill="FFFFFF"/>
        </w:rPr>
        <w:t>AreaCalculator</w:t>
      </w:r>
      <w:proofErr w:type="spellEnd"/>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יש </w:t>
      </w:r>
      <w:r>
        <w:rPr>
          <w:rFonts w:ascii="Segoe UI" w:eastAsia="Times New Roman" w:hAnsi="Segoe UI" w:cs="Segoe UI" w:hint="cs"/>
          <w:color w:val="000000"/>
          <w:spacing w:val="2"/>
          <w:sz w:val="20"/>
          <w:szCs w:val="20"/>
          <w:shd w:val="clear" w:color="auto" w:fill="FFFFFF"/>
          <w:rtl/>
        </w:rPr>
        <w:t xml:space="preserve"> מתודה </w:t>
      </w:r>
      <w:proofErr w:type="spellStart"/>
      <w:r w:rsidRPr="002122CD">
        <w:rPr>
          <w:rFonts w:ascii="Segoe UI" w:eastAsia="Times New Roman" w:hAnsi="Segoe UI" w:cs="Segoe UI"/>
          <w:b/>
          <w:bCs/>
          <w:color w:val="000000"/>
          <w:spacing w:val="2"/>
          <w:sz w:val="20"/>
          <w:szCs w:val="20"/>
          <w:shd w:val="clear" w:color="auto" w:fill="FFFFFF"/>
        </w:rPr>
        <w:t>CalculateArea</w:t>
      </w:r>
      <w:proofErr w:type="spellEnd"/>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שלוקחת פרמטר </w:t>
      </w:r>
      <w:r>
        <w:rPr>
          <w:rFonts w:ascii="Segoe UI" w:eastAsia="Times New Roman" w:hAnsi="Segoe UI" w:cs="Segoe UI" w:hint="cs"/>
          <w:color w:val="000000"/>
          <w:spacing w:val="2"/>
          <w:sz w:val="20"/>
          <w:szCs w:val="20"/>
          <w:shd w:val="clear" w:color="auto" w:fill="FFFFFF"/>
          <w:rtl/>
        </w:rPr>
        <w:t xml:space="preserve"> </w:t>
      </w:r>
      <w:r w:rsidRPr="002122CD">
        <w:rPr>
          <w:rFonts w:ascii="Segoe UI" w:eastAsia="Times New Roman" w:hAnsi="Segoe UI" w:cs="Segoe UI"/>
          <w:b/>
          <w:bCs/>
          <w:color w:val="000000"/>
          <w:spacing w:val="2"/>
          <w:sz w:val="20"/>
          <w:szCs w:val="20"/>
          <w:shd w:val="clear" w:color="auto" w:fill="FFFFFF"/>
        </w:rPr>
        <w:t>object</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המייצג את הצורה. עם זאת, יישום זה מפר את עקרון </w:t>
      </w:r>
      <w:r>
        <w:rPr>
          <w:rFonts w:ascii="Segoe UI" w:eastAsia="Times New Roman" w:hAnsi="Segoe UI" w:cs="Segoe UI" w:hint="cs"/>
          <w:color w:val="000000"/>
          <w:spacing w:val="2"/>
          <w:sz w:val="20"/>
          <w:szCs w:val="20"/>
          <w:shd w:val="clear" w:color="auto" w:fill="FFFFFF"/>
          <w:rtl/>
        </w:rPr>
        <w:t xml:space="preserve">ה </w:t>
      </w:r>
      <w:r w:rsidRPr="00CE2031">
        <w:rPr>
          <w:rFonts w:ascii="Segoe UI" w:eastAsia="Times New Roman" w:hAnsi="Segoe UI" w:cs="Segoe UI"/>
          <w:color w:val="000000"/>
          <w:spacing w:val="2"/>
          <w:sz w:val="20"/>
          <w:szCs w:val="20"/>
          <w:shd w:val="clear" w:color="auto" w:fill="FFFFFF"/>
        </w:rPr>
        <w:t>Open-Closed Principle</w:t>
      </w:r>
      <w:r w:rsidRPr="002122CD">
        <w:rPr>
          <w:rFonts w:ascii="Segoe UI" w:eastAsia="Times New Roman" w:hAnsi="Segoe UI" w:cs="Segoe UI"/>
          <w:color w:val="000000"/>
          <w:spacing w:val="2"/>
          <w:sz w:val="20"/>
          <w:szCs w:val="20"/>
          <w:shd w:val="clear" w:color="auto" w:fill="FFFFFF"/>
          <w:rtl/>
        </w:rPr>
        <w:t xml:space="preserve"> מכיוון שהוא אינו סגור לשינו</w:t>
      </w:r>
      <w:r w:rsidR="00346594">
        <w:rPr>
          <w:rFonts w:ascii="Segoe UI" w:eastAsia="Times New Roman" w:hAnsi="Segoe UI" w:cs="Segoe UI" w:hint="cs"/>
          <w:color w:val="000000"/>
          <w:spacing w:val="2"/>
          <w:sz w:val="20"/>
          <w:szCs w:val="20"/>
          <w:shd w:val="clear" w:color="auto" w:fill="FFFFFF"/>
          <w:rtl/>
        </w:rPr>
        <w:t>י</w:t>
      </w:r>
      <w:r>
        <w:rPr>
          <w:rFonts w:ascii="Segoe UI" w:eastAsia="Times New Roman" w:hAnsi="Segoe UI" w:cs="Segoe UI" w:hint="cs"/>
          <w:color w:val="000000"/>
          <w:spacing w:val="2"/>
          <w:sz w:val="20"/>
          <w:szCs w:val="20"/>
          <w:shd w:val="clear" w:color="auto" w:fill="FFFFFF"/>
          <w:rtl/>
        </w:rPr>
        <w:t xml:space="preserve">, </w:t>
      </w:r>
      <w:r w:rsidRPr="00CE2031">
        <w:rPr>
          <w:rFonts w:ascii="Segoe UI" w:eastAsia="Times New Roman" w:hAnsi="Segoe UI" w:cs="Segoe UI"/>
          <w:color w:val="000000"/>
          <w:spacing w:val="2"/>
          <w:sz w:val="20"/>
          <w:szCs w:val="20"/>
          <w:shd w:val="clear" w:color="auto" w:fill="FFFFFF"/>
          <w:rtl/>
        </w:rPr>
        <w:t xml:space="preserve">כי כאשר אנו רוצים להוסיף תמיכה </w:t>
      </w:r>
      <w:r>
        <w:rPr>
          <w:rFonts w:ascii="Segoe UI" w:eastAsia="Times New Roman" w:hAnsi="Segoe UI" w:cs="Segoe UI" w:hint="cs"/>
          <w:color w:val="000000"/>
          <w:spacing w:val="2"/>
          <w:sz w:val="20"/>
          <w:szCs w:val="20"/>
          <w:shd w:val="clear" w:color="auto" w:fill="FFFFFF"/>
          <w:rtl/>
        </w:rPr>
        <w:t>ב</w:t>
      </w:r>
      <w:r w:rsidRPr="00CE2031">
        <w:rPr>
          <w:rFonts w:ascii="Segoe UI" w:eastAsia="Times New Roman" w:hAnsi="Segoe UI" w:cs="Segoe UI"/>
          <w:color w:val="000000"/>
          <w:spacing w:val="2"/>
          <w:sz w:val="20"/>
          <w:szCs w:val="20"/>
          <w:shd w:val="clear" w:color="auto" w:fill="FFFFFF"/>
          <w:rtl/>
        </w:rPr>
        <w:t>צורות גאומטריות חדשות, כמו מעגלים או משולשים, נצטרך לשנות את קוד ה</w:t>
      </w:r>
      <w:r>
        <w:rPr>
          <w:rFonts w:ascii="Segoe UI" w:eastAsia="Times New Roman" w:hAnsi="Segoe UI" w:cs="Segoe UI"/>
          <w:b/>
          <w:bCs/>
          <w:color w:val="000000"/>
          <w:spacing w:val="2"/>
          <w:sz w:val="20"/>
          <w:szCs w:val="20"/>
          <w:shd w:val="clear" w:color="auto" w:fill="FFFFFF"/>
        </w:rPr>
        <w:t xml:space="preserve"> </w:t>
      </w:r>
      <w:r w:rsidR="00346594">
        <w:rPr>
          <w:rFonts w:ascii="Segoe UI" w:eastAsia="Times New Roman" w:hAnsi="Segoe UI" w:cs="Segoe UI" w:hint="cs"/>
          <w:b/>
          <w:bCs/>
          <w:color w:val="000000"/>
          <w:spacing w:val="2"/>
          <w:sz w:val="20"/>
          <w:szCs w:val="20"/>
          <w:shd w:val="clear" w:color="auto" w:fill="FFFFFF"/>
          <w:rtl/>
        </w:rPr>
        <w:t xml:space="preserve"> </w:t>
      </w:r>
      <w:proofErr w:type="spellStart"/>
      <w:r w:rsidRPr="00CE2031">
        <w:rPr>
          <w:rFonts w:ascii="Segoe UI" w:eastAsia="Times New Roman" w:hAnsi="Segoe UI" w:cs="Segoe UI"/>
          <w:b/>
          <w:bCs/>
          <w:color w:val="000000"/>
          <w:spacing w:val="2"/>
          <w:sz w:val="20"/>
          <w:szCs w:val="20"/>
          <w:shd w:val="clear" w:color="auto" w:fill="FFFFFF"/>
        </w:rPr>
        <w:t>AreaCalculator</w:t>
      </w:r>
      <w:proofErr w:type="spellEnd"/>
      <w:r w:rsidR="00346594">
        <w:rPr>
          <w:rFonts w:ascii="Segoe UI" w:eastAsia="Times New Roman" w:hAnsi="Segoe UI" w:cs="Segoe UI" w:hint="cs"/>
          <w:color w:val="000000"/>
          <w:spacing w:val="2"/>
          <w:sz w:val="20"/>
          <w:szCs w:val="20"/>
          <w:shd w:val="clear" w:color="auto" w:fill="FFFFFF"/>
          <w:rtl/>
        </w:rPr>
        <w:t>.</w:t>
      </w:r>
    </w:p>
    <w:p w14:paraId="79F8CF0E" w14:textId="45915CAD" w:rsidR="00381E77" w:rsidRPr="007C75A7" w:rsidRDefault="00DB6D08" w:rsidP="007C75A7">
      <w:pPr>
        <w:pStyle w:val="2"/>
        <w:bidi/>
        <w:rPr>
          <w:rFonts w:ascii="Segoe UI" w:hAnsi="Segoe UI" w:cs="Segoe UI"/>
          <w:sz w:val="22"/>
          <w:szCs w:val="22"/>
          <w:shd w:val="clear" w:color="auto" w:fill="FFFFFF"/>
          <w:rtl/>
        </w:rPr>
      </w:pPr>
      <w:bookmarkStart w:id="6" w:name="_Toc145945023"/>
      <w:r w:rsidRPr="007C75A7">
        <w:rPr>
          <w:rFonts w:ascii="Segoe UI" w:hAnsi="Segoe UI" w:cs="Segoe UI"/>
          <w:sz w:val="22"/>
          <w:szCs w:val="22"/>
          <w:rtl/>
        </w:rPr>
        <w:t>עכשיו, נראה איך נוכל לתקן זאת בעזרת ה</w:t>
      </w:r>
      <w:r w:rsidR="002D5D2E" w:rsidRPr="007C75A7">
        <w:rPr>
          <w:rFonts w:ascii="Segoe UI" w:hAnsi="Segoe UI" w:cs="Segoe UI"/>
          <w:sz w:val="22"/>
          <w:szCs w:val="22"/>
        </w:rPr>
        <w:t xml:space="preserve"> </w:t>
      </w:r>
      <w:r w:rsidR="002D5D2E" w:rsidRPr="007C75A7">
        <w:rPr>
          <w:rFonts w:ascii="Segoe UI" w:hAnsi="Segoe UI" w:cs="Segoe UI"/>
          <w:sz w:val="22"/>
          <w:szCs w:val="22"/>
          <w:rtl/>
        </w:rPr>
        <w:t>-</w:t>
      </w:r>
      <w:r w:rsidRPr="007C75A7">
        <w:rPr>
          <w:rFonts w:ascii="Segoe UI" w:hAnsi="Segoe UI" w:cs="Segoe UI"/>
          <w:sz w:val="22"/>
          <w:szCs w:val="22"/>
          <w:rtl/>
        </w:rPr>
        <w:t xml:space="preserve"> </w:t>
      </w:r>
      <w:r w:rsidR="00381E77" w:rsidRPr="007C75A7">
        <w:rPr>
          <w:rFonts w:ascii="Segoe UI" w:hAnsi="Segoe UI" w:cs="Segoe UI"/>
          <w:sz w:val="22"/>
          <w:szCs w:val="22"/>
          <w:shd w:val="clear" w:color="auto" w:fill="FFFFFF"/>
        </w:rPr>
        <w:t>OCP</w:t>
      </w:r>
      <w:bookmarkEnd w:id="6"/>
    </w:p>
    <w:p w14:paraId="5A9E8BFC" w14:textId="0F6D1C9D" w:rsidR="00476F96" w:rsidRPr="00476F96" w:rsidRDefault="00476F96" w:rsidP="00476F96">
      <w:pPr>
        <w:bidi/>
      </w:pPr>
      <w:r w:rsidRPr="009C0C9A">
        <w:rPr>
          <w:rFonts w:cs="Arial"/>
          <w:b/>
          <w:bCs/>
          <w:rtl/>
        </w:rPr>
        <w:t>דוגמה מתוקנת</w:t>
      </w:r>
      <w:r w:rsidRPr="009C0C9A">
        <w:rPr>
          <w:rFonts w:cs="Arial"/>
          <w:b/>
          <w:bCs/>
        </w:rPr>
        <w:t>:</w:t>
      </w:r>
    </w:p>
    <w:p w14:paraId="11C4A9D1"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Interface for shapes</w:t>
      </w:r>
    </w:p>
    <w:p w14:paraId="40B37677" w14:textId="6170E26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14:paraId="3FD48E45" w14:textId="3044A021"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62BB24" w14:textId="286C20EA"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B23841" w14:textId="42AAAAED"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251031"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06EB2E4D" w14:textId="57376A2D"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Shape class representing a rectangle</w:t>
      </w:r>
    </w:p>
    <w:p w14:paraId="075BF540" w14:textId="03F130E5"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6DDC5158" w14:textId="56ED6DE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29868B" w14:textId="6D9EE16E"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Width of the rectangle</w:t>
      </w:r>
    </w:p>
    <w:p w14:paraId="2C1B59CA" w14:textId="033B2BFB"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Height of the rectangle</w:t>
      </w:r>
    </w:p>
    <w:p w14:paraId="30506550"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174B7A1E" w14:textId="1012E8C5"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989263" w14:textId="407883F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34B05E" w14:textId="6A6B86A0"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 </w:t>
      </w:r>
      <w:r>
        <w:rPr>
          <w:rFonts w:ascii="Cascadia Mono" w:hAnsi="Cascadia Mono" w:cs="Cascadia Mono"/>
          <w:color w:val="008000"/>
          <w:sz w:val="19"/>
          <w:szCs w:val="19"/>
        </w:rPr>
        <w:t>// Calculate area of the rectangle</w:t>
      </w:r>
    </w:p>
    <w:p w14:paraId="455EB5CE" w14:textId="5C7A8D2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985313" w14:textId="0C77521F" w:rsidR="0034659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B7E163" w14:textId="069FF7D3"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Shape class representing a circle</w:t>
      </w:r>
    </w:p>
    <w:p w14:paraId="114E5282" w14:textId="41F3149F"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Circle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04BFF9E8" w14:textId="256AEFBB"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E2E0FE" w14:textId="2A309986"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Radius of the circle</w:t>
      </w:r>
    </w:p>
    <w:p w14:paraId="41DE5474"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095ABA5D" w14:textId="63E49F3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AC3B8D" w14:textId="54BD1530"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59227"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Radius * Radius; </w:t>
      </w:r>
      <w:r>
        <w:rPr>
          <w:rFonts w:ascii="Cascadia Mono" w:hAnsi="Cascadia Mono" w:cs="Cascadia Mono"/>
          <w:color w:val="008000"/>
          <w:sz w:val="19"/>
          <w:szCs w:val="19"/>
        </w:rPr>
        <w:t>// Calculate area of the circle</w:t>
      </w:r>
    </w:p>
    <w:p w14:paraId="73749471" w14:textId="693CCE9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8D5541" w14:textId="58961DDE" w:rsidR="0034659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0C64C0" w14:textId="734DBF13"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Area Calculator class that adheres to the Open-Closed Principle</w:t>
      </w:r>
    </w:p>
    <w:p w14:paraId="0C81CDD4" w14:textId="08A821B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AreaCalculator</w:t>
      </w:r>
      <w:proofErr w:type="spellEnd"/>
    </w:p>
    <w:p w14:paraId="6AC1FAB5" w14:textId="3522D714"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BBD08A" w14:textId="14A1F36F"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IShape</w:t>
      </w:r>
      <w:proofErr w:type="spellEnd"/>
      <w:r>
        <w:rPr>
          <w:rFonts w:ascii="Cascadia Mono" w:hAnsi="Cascadia Mono" w:cs="Cascadia Mono"/>
          <w:color w:val="000000"/>
          <w:sz w:val="19"/>
          <w:szCs w:val="19"/>
        </w:rPr>
        <w:t xml:space="preserve"> shape)</w:t>
      </w:r>
    </w:p>
    <w:p w14:paraId="763C0F5A" w14:textId="20506BD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25EC00" w14:textId="52146364"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shape.CalculateArea</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using the shape's implementation</w:t>
      </w:r>
    </w:p>
    <w:p w14:paraId="3EDBA307" w14:textId="6D2FF89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CD48A" w14:textId="1204A6BE" w:rsidR="00346594" w:rsidRDefault="00346594" w:rsidP="00C95A6F">
      <w:pPr>
        <w:autoSpaceDE w:val="0"/>
        <w:autoSpaceDN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577D7960" w14:textId="77777777" w:rsidR="00C95A6F" w:rsidRDefault="00C95A6F" w:rsidP="00C95A6F">
      <w:pPr>
        <w:autoSpaceDE w:val="0"/>
        <w:autoSpaceDN w:val="0"/>
        <w:adjustRightInd w:val="0"/>
        <w:spacing w:after="0" w:line="240" w:lineRule="auto"/>
        <w:rPr>
          <w:rFonts w:ascii="Cascadia Mono" w:hAnsi="Cascadia Mono" w:cs="Cascadia Mono"/>
          <w:color w:val="000000"/>
          <w:sz w:val="19"/>
          <w:szCs w:val="19"/>
          <w:rtl/>
        </w:rPr>
      </w:pPr>
    </w:p>
    <w:p w14:paraId="3983CC60" w14:textId="144AE52A"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Circle</w:t>
      </w:r>
      <w:r w:rsidR="001079A4">
        <w:rPr>
          <w:rFonts w:ascii="Cascadia Mono" w:hAnsi="Cascadia Mono" w:cs="Cascadia Mono"/>
          <w:color w:val="000000"/>
          <w:sz w:val="19"/>
          <w:szCs w:val="19"/>
        </w:rPr>
        <w:t xml:space="preserve"> </w:t>
      </w:r>
      <w:proofErr w:type="spellStart"/>
      <w:r w:rsidR="001079A4">
        <w:rPr>
          <w:rFonts w:ascii="Cascadia Mono" w:hAnsi="Cascadia Mono" w:cs="Cascadia Mono"/>
          <w:color w:val="000000"/>
          <w:sz w:val="19"/>
          <w:szCs w:val="19"/>
        </w:rPr>
        <w:t>circle</w:t>
      </w:r>
      <w:proofErr w:type="spellEnd"/>
      <w:r w:rsidR="001079A4">
        <w:rPr>
          <w:rFonts w:ascii="Cascadia Mono" w:hAnsi="Cascadia Mono" w:cs="Cascadia Mono"/>
          <w:color w:val="000000"/>
          <w:sz w:val="19"/>
          <w:szCs w:val="19"/>
        </w:rPr>
        <w:t xml:space="preserve">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sidR="001079A4">
        <w:rPr>
          <w:rFonts w:ascii="Cascadia Mono" w:hAnsi="Cascadia Mono" w:cs="Cascadia Mono"/>
          <w:color w:val="000000"/>
          <w:sz w:val="19"/>
          <w:szCs w:val="19"/>
        </w:rPr>
        <w:t xml:space="preserve"> </w:t>
      </w:r>
      <w:proofErr w:type="gramStart"/>
      <w:r w:rsidR="001079A4">
        <w:rPr>
          <w:rFonts w:ascii="Cascadia Mono" w:hAnsi="Cascadia Mono" w:cs="Cascadia Mono"/>
          <w:color w:val="000000"/>
          <w:sz w:val="19"/>
          <w:szCs w:val="19"/>
        </w:rPr>
        <w:t>{ Radius</w:t>
      </w:r>
      <w:proofErr w:type="gramEnd"/>
      <w:r w:rsidR="001079A4">
        <w:rPr>
          <w:rFonts w:ascii="Cascadia Mono" w:hAnsi="Cascadia Mono" w:cs="Cascadia Mono"/>
          <w:color w:val="000000"/>
          <w:sz w:val="19"/>
          <w:szCs w:val="19"/>
        </w:rPr>
        <w:t xml:space="preserve"> = 5.0 };</w:t>
      </w:r>
    </w:p>
    <w:p w14:paraId="27238C24" w14:textId="2E101DDF"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Rectangle</w:t>
      </w:r>
      <w:r w:rsidR="001079A4">
        <w:rPr>
          <w:rFonts w:ascii="Cascadia Mono" w:hAnsi="Cascadia Mono" w:cs="Cascadia Mono"/>
          <w:color w:val="000000"/>
          <w:sz w:val="19"/>
          <w:szCs w:val="19"/>
        </w:rPr>
        <w:t xml:space="preserve"> </w:t>
      </w:r>
      <w:proofErr w:type="spellStart"/>
      <w:r w:rsidR="001079A4">
        <w:rPr>
          <w:rFonts w:ascii="Cascadia Mono" w:hAnsi="Cascadia Mono" w:cs="Cascadia Mono"/>
          <w:color w:val="000000"/>
          <w:sz w:val="19"/>
          <w:szCs w:val="19"/>
        </w:rPr>
        <w:t>rectangle</w:t>
      </w:r>
      <w:proofErr w:type="spellEnd"/>
      <w:r w:rsidR="001079A4">
        <w:rPr>
          <w:rFonts w:ascii="Cascadia Mono" w:hAnsi="Cascadia Mono" w:cs="Cascadia Mono"/>
          <w:color w:val="000000"/>
          <w:sz w:val="19"/>
          <w:szCs w:val="19"/>
        </w:rPr>
        <w:t xml:space="preserve">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sidR="001079A4">
        <w:rPr>
          <w:rFonts w:ascii="Cascadia Mono" w:hAnsi="Cascadia Mono" w:cs="Cascadia Mono"/>
          <w:color w:val="000000"/>
          <w:sz w:val="19"/>
          <w:szCs w:val="19"/>
        </w:rPr>
        <w:t xml:space="preserve"> </w:t>
      </w:r>
      <w:proofErr w:type="gramStart"/>
      <w:r w:rsidR="001079A4">
        <w:rPr>
          <w:rFonts w:ascii="Cascadia Mono" w:hAnsi="Cascadia Mono" w:cs="Cascadia Mono"/>
          <w:color w:val="000000"/>
          <w:sz w:val="19"/>
          <w:szCs w:val="19"/>
        </w:rPr>
        <w:t>{ Height</w:t>
      </w:r>
      <w:proofErr w:type="gramEnd"/>
      <w:r w:rsidR="001079A4">
        <w:rPr>
          <w:rFonts w:ascii="Cascadia Mono" w:hAnsi="Cascadia Mono" w:cs="Cascadia Mono"/>
          <w:color w:val="000000"/>
          <w:sz w:val="19"/>
          <w:szCs w:val="19"/>
        </w:rPr>
        <w:t xml:space="preserve"> = 20, Width = 30 };</w:t>
      </w:r>
    </w:p>
    <w:p w14:paraId="0EF9ACB5" w14:textId="18464983"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AreaCalculator</w:t>
      </w:r>
      <w:proofErr w:type="spellEnd"/>
      <w:r>
        <w:rPr>
          <w:rFonts w:ascii="Cascadia Mono" w:hAnsi="Cascadia Mono" w:cs="Cascadia Mono"/>
          <w:color w:val="000000"/>
          <w:sz w:val="19"/>
          <w:szCs w:val="19"/>
        </w:rPr>
        <w:t xml:space="preserve"> </w:t>
      </w:r>
      <w:r w:rsidR="001079A4">
        <w:rPr>
          <w:rFonts w:ascii="Cascadia Mono" w:hAnsi="Cascadia Mono" w:cs="Cascadia Mono"/>
          <w:color w:val="000000"/>
          <w:sz w:val="19"/>
          <w:szCs w:val="19"/>
        </w:rPr>
        <w:t xml:space="preserve">calculator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AreaCalculator</w:t>
      </w:r>
      <w:proofErr w:type="spellEnd"/>
      <w:r w:rsidR="001079A4">
        <w:rPr>
          <w:rFonts w:ascii="Cascadia Mono" w:hAnsi="Cascadia Mono" w:cs="Cascadia Mono"/>
          <w:color w:val="000000"/>
          <w:sz w:val="19"/>
          <w:szCs w:val="19"/>
        </w:rPr>
        <w:t>(</w:t>
      </w:r>
      <w:proofErr w:type="gramEnd"/>
      <w:r w:rsidR="001079A4">
        <w:rPr>
          <w:rFonts w:ascii="Cascadia Mono" w:hAnsi="Cascadia Mono" w:cs="Cascadia Mono"/>
          <w:color w:val="000000"/>
          <w:sz w:val="19"/>
          <w:szCs w:val="19"/>
        </w:rPr>
        <w:t>);</w:t>
      </w:r>
    </w:p>
    <w:p w14:paraId="1A2A0704" w14:textId="77777777" w:rsidR="00C95A6F" w:rsidRDefault="00C95A6F" w:rsidP="00C95A6F">
      <w:pPr>
        <w:autoSpaceDE w:val="0"/>
        <w:autoSpaceDN w:val="0"/>
        <w:adjustRightInd w:val="0"/>
        <w:spacing w:after="0" w:line="240" w:lineRule="auto"/>
        <w:rPr>
          <w:rFonts w:ascii="Cascadia Mono" w:hAnsi="Cascadia Mono" w:cs="Cascadia Mono"/>
          <w:color w:val="0000FF"/>
          <w:sz w:val="19"/>
          <w:szCs w:val="19"/>
          <w:rtl/>
        </w:rPr>
      </w:pPr>
    </w:p>
    <w:p w14:paraId="4D420C54" w14:textId="03A6341E" w:rsidR="001079A4" w:rsidRDefault="001079A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circleArea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calculator.CalculateArea</w:t>
      </w:r>
      <w:proofErr w:type="spellEnd"/>
      <w:proofErr w:type="gramEnd"/>
      <w:r>
        <w:rPr>
          <w:rFonts w:ascii="Cascadia Mono" w:hAnsi="Cascadia Mono" w:cs="Cascadia Mono"/>
          <w:color w:val="000000"/>
          <w:sz w:val="19"/>
          <w:szCs w:val="19"/>
        </w:rPr>
        <w:t xml:space="preserve">(circle); </w:t>
      </w:r>
    </w:p>
    <w:p w14:paraId="79DFC7DB" w14:textId="77777777" w:rsidR="001079A4" w:rsidRDefault="001079A4" w:rsidP="001079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rectangleArea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calculator.CalculateArea</w:t>
      </w:r>
      <w:proofErr w:type="spellEnd"/>
      <w:proofErr w:type="gramEnd"/>
      <w:r>
        <w:rPr>
          <w:rFonts w:ascii="Cascadia Mono" w:hAnsi="Cascadia Mono" w:cs="Cascadia Mono"/>
          <w:color w:val="000000"/>
          <w:sz w:val="19"/>
          <w:szCs w:val="19"/>
        </w:rPr>
        <w:t>(rectangle);</w:t>
      </w:r>
    </w:p>
    <w:p w14:paraId="28448C82" w14:textId="23DB8CCB" w:rsidR="001079A4" w:rsidRDefault="001079A4" w:rsidP="001079A4">
      <w:pPr>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$"The area of the circle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circleArea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The area of the rectangle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rectangleArea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8B51CCA" w14:textId="3D99441B" w:rsidR="007C7120" w:rsidRDefault="007C7120" w:rsidP="007C7120">
      <w:pPr>
        <w:bidi/>
        <w:rPr>
          <w:rFonts w:ascii="Segoe UI" w:hAnsi="Segoe UI" w:cs="Segoe UI"/>
          <w:color w:val="000000"/>
          <w:spacing w:val="2"/>
          <w:sz w:val="20"/>
          <w:szCs w:val="20"/>
          <w:shd w:val="clear" w:color="auto" w:fill="FFFFFF"/>
          <w:rtl/>
        </w:rPr>
      </w:pPr>
      <w:r>
        <w:rPr>
          <w:rFonts w:ascii="Segoe UI" w:hAnsi="Segoe UI" w:cs="Segoe UI" w:hint="cs"/>
          <w:color w:val="000000"/>
          <w:spacing w:val="2"/>
          <w:sz w:val="20"/>
          <w:szCs w:val="20"/>
          <w:shd w:val="clear" w:color="auto" w:fill="FFFFFF"/>
          <w:rtl/>
        </w:rPr>
        <w:t>זו תהיה התוצאה שנקבל:</w:t>
      </w:r>
    </w:p>
    <w:p w14:paraId="3BD69B26" w14:textId="52512D06" w:rsidR="007C7120" w:rsidRPr="007C7120" w:rsidRDefault="007C7120" w:rsidP="007C7120">
      <w:pPr>
        <w:bidi/>
        <w:jc w:val="right"/>
        <w:rPr>
          <w:rFonts w:ascii="Consolas" w:hAnsi="Consolas" w:cs="Segoe UI"/>
          <w:color w:val="000000"/>
          <w:spacing w:val="2"/>
          <w:sz w:val="20"/>
          <w:szCs w:val="20"/>
          <w:shd w:val="clear" w:color="auto" w:fill="FFFFFF"/>
          <w:rtl/>
        </w:rPr>
      </w:pPr>
      <w:r w:rsidRPr="007C7120">
        <w:rPr>
          <w:rFonts w:ascii="Consolas" w:hAnsi="Consolas" w:cs="Segoe UI"/>
          <w:color w:val="000000"/>
          <w:spacing w:val="2"/>
          <w:sz w:val="20"/>
          <w:szCs w:val="20"/>
          <w:shd w:val="clear" w:color="auto" w:fill="FFFFFF"/>
        </w:rPr>
        <w:t>The area of the circle is: 78.53981633974483, The area of the rectangle is: 600</w:t>
      </w:r>
    </w:p>
    <w:p w14:paraId="12A3BDBF" w14:textId="7F807119" w:rsidR="004F5397" w:rsidRDefault="004F5397" w:rsidP="004F5397">
      <w:pPr>
        <w:bidi/>
        <w:rPr>
          <w:rFonts w:ascii="Segoe UI" w:hAnsi="Segoe UI" w:cs="Segoe UI"/>
          <w:color w:val="000000"/>
          <w:spacing w:val="2"/>
          <w:sz w:val="20"/>
          <w:szCs w:val="20"/>
          <w:shd w:val="clear" w:color="auto" w:fill="FFFFFF"/>
          <w:rtl/>
        </w:rPr>
      </w:pPr>
      <w:r w:rsidRPr="004F5397">
        <w:rPr>
          <w:rFonts w:ascii="Segoe UI" w:hAnsi="Segoe UI" w:cs="Segoe UI"/>
          <w:color w:val="000000"/>
          <w:spacing w:val="2"/>
          <w:sz w:val="20"/>
          <w:szCs w:val="20"/>
          <w:shd w:val="clear" w:color="auto" w:fill="FFFFFF"/>
          <w:rtl/>
        </w:rPr>
        <w:lastRenderedPageBreak/>
        <w:t xml:space="preserve">בקוד המעודכן הזה, אנו מציגים את </w:t>
      </w:r>
      <w:r>
        <w:rPr>
          <w:rFonts w:ascii="Segoe UI" w:hAnsi="Segoe UI" w:cs="Segoe UI" w:hint="cs"/>
          <w:color w:val="000000"/>
          <w:spacing w:val="2"/>
          <w:sz w:val="20"/>
          <w:szCs w:val="20"/>
          <w:shd w:val="clear" w:color="auto" w:fill="FFFFFF"/>
          <w:rtl/>
        </w:rPr>
        <w:t xml:space="preserve">ה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המגדיר </w:t>
      </w:r>
      <w:r>
        <w:rPr>
          <w:rFonts w:ascii="Segoe UI" w:hAnsi="Segoe UI" w:cs="Segoe UI" w:hint="cs"/>
          <w:color w:val="000000"/>
          <w:spacing w:val="2"/>
          <w:sz w:val="20"/>
          <w:szCs w:val="20"/>
          <w:shd w:val="clear" w:color="auto" w:fill="FFFFFF"/>
          <w:rtl/>
        </w:rPr>
        <w:t xml:space="preserve">התודה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המחלקות</w:t>
      </w:r>
      <w:r>
        <w:rPr>
          <w:rFonts w:ascii="Segoe UI" w:hAnsi="Segoe UI" w:cs="Segoe UI" w:hint="cs"/>
          <w:color w:val="000000"/>
          <w:spacing w:val="2"/>
          <w:sz w:val="20"/>
          <w:szCs w:val="20"/>
          <w:shd w:val="clear" w:color="auto" w:fill="FFFFFF"/>
          <w:rtl/>
        </w:rPr>
        <w:t xml:space="preserve"> </w:t>
      </w:r>
      <w:r w:rsidRPr="004F5397">
        <w:rPr>
          <w:rFonts w:ascii="Segoe UI" w:hAnsi="Segoe UI" w:cs="Segoe UI"/>
          <w:b/>
          <w:bCs/>
          <w:color w:val="000000"/>
          <w:spacing w:val="2"/>
          <w:sz w:val="20"/>
          <w:szCs w:val="20"/>
          <w:shd w:val="clear" w:color="auto" w:fill="FFFFFF"/>
        </w:rPr>
        <w:t>Rectangle</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ו</w:t>
      </w:r>
      <w:r w:rsidRPr="004F5397">
        <w:rPr>
          <w:rFonts w:ascii="Segoe UI" w:hAnsi="Segoe UI" w:cs="Segoe UI"/>
          <w:color w:val="000000"/>
          <w:spacing w:val="2"/>
          <w:sz w:val="20"/>
          <w:szCs w:val="20"/>
          <w:shd w:val="clear" w:color="auto" w:fill="FFFFFF"/>
        </w:rPr>
        <w:t>-</w:t>
      </w:r>
      <w:r>
        <w:rPr>
          <w:rFonts w:ascii="Segoe UI" w:hAnsi="Segoe UI" w:cs="Segoe UI" w:hint="cs"/>
          <w:color w:val="000000"/>
          <w:spacing w:val="2"/>
          <w:sz w:val="20"/>
          <w:szCs w:val="20"/>
          <w:shd w:val="clear" w:color="auto" w:fill="FFFFFF"/>
          <w:rtl/>
        </w:rPr>
        <w:t xml:space="preserve"> </w:t>
      </w:r>
      <w:r w:rsidRPr="004F5397">
        <w:rPr>
          <w:rFonts w:ascii="Segoe UI" w:hAnsi="Segoe UI" w:cs="Segoe UI"/>
          <w:b/>
          <w:bCs/>
          <w:color w:val="000000"/>
          <w:spacing w:val="2"/>
          <w:sz w:val="20"/>
          <w:szCs w:val="20"/>
          <w:shd w:val="clear" w:color="auto" w:fill="FFFFFF"/>
        </w:rPr>
        <w:t>Circle</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מיישמות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זה</w:t>
      </w:r>
      <w:r>
        <w:rPr>
          <w:rFonts w:ascii="Segoe UI" w:hAnsi="Segoe UI" w:cs="Segoe UI" w:hint="cs"/>
          <w:color w:val="000000"/>
          <w:spacing w:val="2"/>
          <w:sz w:val="20"/>
          <w:szCs w:val="20"/>
          <w:shd w:val="clear" w:color="auto" w:fill="FFFFFF"/>
          <w:rtl/>
        </w:rPr>
        <w:t>,</w:t>
      </w:r>
      <w:r w:rsidRPr="004F5397">
        <w:rPr>
          <w:rFonts w:ascii="Segoe UI" w:hAnsi="Segoe UI" w:cs="Segoe UI"/>
          <w:color w:val="000000"/>
          <w:spacing w:val="2"/>
          <w:sz w:val="20"/>
          <w:szCs w:val="20"/>
          <w:shd w:val="clear" w:color="auto" w:fill="FFFFFF"/>
          <w:rtl/>
        </w:rPr>
        <w:t xml:space="preserve"> ומספקות יישום משלהן של </w:t>
      </w:r>
      <w:r>
        <w:rPr>
          <w:rFonts w:ascii="Segoe UI" w:hAnsi="Segoe UI" w:cs="Segoe UI" w:hint="cs"/>
          <w:color w:val="000000"/>
          <w:spacing w:val="2"/>
          <w:sz w:val="20"/>
          <w:szCs w:val="20"/>
          <w:shd w:val="clear" w:color="auto" w:fill="FFFFFF"/>
          <w:rtl/>
        </w:rPr>
        <w:t xml:space="preserve">מתודת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בהתבסס על חישובי הצורה הספציפיים שלהן</w:t>
      </w:r>
      <w:r w:rsidRPr="004F5397">
        <w:rPr>
          <w:rFonts w:ascii="Segoe UI" w:hAnsi="Segoe UI" w:cs="Segoe UI"/>
          <w:color w:val="000000"/>
          <w:spacing w:val="2"/>
          <w:sz w:val="20"/>
          <w:szCs w:val="20"/>
          <w:shd w:val="clear" w:color="auto" w:fill="FFFFFF"/>
        </w:rPr>
        <w:t>.</w:t>
      </w:r>
      <w:r w:rsidRPr="004F5397">
        <w:rPr>
          <w:rFonts w:ascii="Segoe UI" w:hAnsi="Segoe UI" w:cs="Segoe UI"/>
          <w:color w:val="000000"/>
          <w:spacing w:val="2"/>
          <w:sz w:val="20"/>
          <w:szCs w:val="20"/>
          <w:shd w:val="clear" w:color="auto" w:fill="FFFFFF"/>
          <w:rtl/>
        </w:rPr>
        <w:t xml:space="preserve"> </w:t>
      </w:r>
    </w:p>
    <w:p w14:paraId="4B3D0585" w14:textId="5BD68CA0" w:rsidR="004F5397" w:rsidRDefault="004F5397" w:rsidP="004F5397">
      <w:pPr>
        <w:bidi/>
        <w:rPr>
          <w:rFonts w:ascii="Segoe UI" w:hAnsi="Segoe UI" w:cs="Segoe UI"/>
          <w:color w:val="000000"/>
          <w:spacing w:val="2"/>
          <w:sz w:val="20"/>
          <w:szCs w:val="20"/>
          <w:shd w:val="clear" w:color="auto" w:fill="FFFFFF"/>
          <w:rtl/>
        </w:rPr>
      </w:pPr>
      <w:r w:rsidRPr="004F5397">
        <w:rPr>
          <w:rFonts w:ascii="Segoe UI" w:hAnsi="Segoe UI" w:cs="Segoe UI"/>
          <w:color w:val="000000"/>
          <w:spacing w:val="2"/>
          <w:sz w:val="20"/>
          <w:szCs w:val="20"/>
          <w:shd w:val="clear" w:color="auto" w:fill="FFFFFF"/>
          <w:rtl/>
        </w:rPr>
        <w:t xml:space="preserve">המחלקה </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מקבלת כעת אובייקט </w:t>
      </w:r>
      <w:r>
        <w:rPr>
          <w:rFonts w:ascii="Segoe UI" w:hAnsi="Segoe UI" w:cs="Segoe UI" w:hint="cs"/>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כפרמטר </w:t>
      </w:r>
      <w:r>
        <w:rPr>
          <w:rFonts w:ascii="Segoe UI" w:hAnsi="Segoe UI" w:cs="Segoe UI" w:hint="cs"/>
          <w:color w:val="000000"/>
          <w:spacing w:val="2"/>
          <w:sz w:val="20"/>
          <w:szCs w:val="20"/>
          <w:shd w:val="clear" w:color="auto" w:fill="FFFFFF"/>
          <w:rtl/>
        </w:rPr>
        <w:t>במתודה</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hint="cs"/>
          <w:color w:val="000000"/>
          <w:spacing w:val="2"/>
          <w:sz w:val="20"/>
          <w:szCs w:val="20"/>
          <w:shd w:val="clear" w:color="auto" w:fill="FFFFFF"/>
          <w:rtl/>
        </w:rPr>
        <w:t>ו</w:t>
      </w:r>
      <w:r w:rsidRPr="004F5397">
        <w:rPr>
          <w:rFonts w:ascii="Segoe UI" w:hAnsi="Segoe UI" w:cs="Segoe UI"/>
          <w:color w:val="000000"/>
          <w:spacing w:val="2"/>
          <w:sz w:val="20"/>
          <w:szCs w:val="20"/>
          <w:shd w:val="clear" w:color="auto" w:fill="FFFFFF"/>
          <w:rtl/>
        </w:rPr>
        <w:t>זה מאפשר ל</w:t>
      </w:r>
      <w:r w:rsidRPr="004F5397">
        <w:rPr>
          <w:rFonts w:ascii="Segoe UI" w:hAnsi="Segoe UI" w:cs="Segoe UI"/>
          <w:color w:val="000000"/>
          <w:spacing w:val="2"/>
          <w:sz w:val="20"/>
          <w:szCs w:val="20"/>
          <w:shd w:val="clear" w:color="auto" w:fill="FFFFFF"/>
        </w:rPr>
        <w:t>-</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לעבוד עם כל צורה המיישמת את </w:t>
      </w:r>
      <w:r>
        <w:rPr>
          <w:rFonts w:ascii="Cascadia Mono" w:hAnsi="Cascadia Mono" w:cs="Cascadia Mono"/>
          <w:color w:val="0000FF"/>
          <w:sz w:val="19"/>
          <w:szCs w:val="19"/>
        </w:rPr>
        <w:t>interface</w:t>
      </w:r>
      <w:r w:rsidRPr="004F5397">
        <w:rPr>
          <w:rFonts w:ascii="Segoe UI" w:hAnsi="Segoe UI" w:cs="Segoe UI"/>
          <w:b/>
          <w:bCs/>
          <w:color w:val="000000"/>
          <w:spacing w:val="2"/>
          <w:sz w:val="20"/>
          <w:szCs w:val="20"/>
          <w:shd w:val="clear" w:color="auto" w:fill="FFFFFF"/>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ללא צורך בשינוי. </w:t>
      </w:r>
    </w:p>
    <w:p w14:paraId="0EA31773" w14:textId="48189E56" w:rsidR="004F5397" w:rsidRPr="004F5397" w:rsidRDefault="004F5397" w:rsidP="004F5397">
      <w:pPr>
        <w:bidi/>
        <w:rPr>
          <w:rFonts w:ascii="Segoe UI" w:hAnsi="Segoe UI" w:cs="Segoe UI"/>
          <w:b/>
          <w:bCs/>
          <w:color w:val="000000"/>
          <w:spacing w:val="2"/>
          <w:sz w:val="20"/>
          <w:szCs w:val="20"/>
          <w:shd w:val="clear" w:color="auto" w:fill="FFFFFF"/>
        </w:rPr>
      </w:pPr>
      <w:r>
        <w:rPr>
          <w:rFonts w:ascii="Segoe UI" w:hAnsi="Segoe UI" w:cs="Segoe UI" w:hint="cs"/>
          <w:color w:val="000000"/>
          <w:spacing w:val="2"/>
          <w:sz w:val="20"/>
          <w:szCs w:val="20"/>
          <w:shd w:val="clear" w:color="auto" w:fill="FFFFFF"/>
          <w:rtl/>
        </w:rPr>
        <w:t xml:space="preserve">וכמובן </w:t>
      </w:r>
      <w:r w:rsidRPr="004F5397">
        <w:rPr>
          <w:rFonts w:ascii="Segoe UI" w:hAnsi="Segoe UI" w:cs="Segoe UI"/>
          <w:color w:val="000000"/>
          <w:spacing w:val="2"/>
          <w:sz w:val="20"/>
          <w:szCs w:val="20"/>
          <w:shd w:val="clear" w:color="auto" w:fill="FFFFFF"/>
          <w:rtl/>
        </w:rPr>
        <w:t>זה עומד ב</w:t>
      </w:r>
      <w:r>
        <w:rPr>
          <w:rFonts w:ascii="Segoe UI" w:hAnsi="Segoe UI" w:cs="Segoe UI" w:hint="cs"/>
          <w:color w:val="000000"/>
          <w:spacing w:val="2"/>
          <w:sz w:val="20"/>
          <w:szCs w:val="20"/>
          <w:shd w:val="clear" w:color="auto" w:fill="FFFFFF"/>
          <w:rtl/>
        </w:rPr>
        <w:t xml:space="preserve"> </w:t>
      </w:r>
      <w:r w:rsidRPr="00771ED3">
        <w:rPr>
          <w:rFonts w:cstheme="minorHAnsi"/>
          <w:shd w:val="clear" w:color="auto" w:fill="FFFFFF"/>
        </w:rPr>
        <w:t>Open-Closed Principle</w:t>
      </w:r>
      <w:r>
        <w:rPr>
          <w:rFonts w:ascii="Segoe UI" w:hAnsi="Segoe UI" w:cs="Segoe UI" w:hint="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Pr>
        <w:t xml:space="preserve"> </w:t>
      </w:r>
      <w:r w:rsidRPr="004F5397">
        <w:rPr>
          <w:rFonts w:ascii="Segoe UI" w:hAnsi="Segoe UI" w:cs="Segoe UI"/>
          <w:color w:val="000000"/>
          <w:spacing w:val="2"/>
          <w:sz w:val="20"/>
          <w:szCs w:val="20"/>
          <w:shd w:val="clear" w:color="auto" w:fill="FFFFFF"/>
          <w:rtl/>
        </w:rPr>
        <w:t xml:space="preserve">מכיוון שהמחלקה </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סגורה כעת לשינוי אך פתוחה להרחבה על ידי הצגת מחלקות צורה חדשות המיישמות את ה</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color w:val="000000"/>
          <w:spacing w:val="2"/>
          <w:sz w:val="20"/>
          <w:szCs w:val="20"/>
          <w:shd w:val="clear" w:color="auto" w:fill="FFFFFF"/>
          <w:rtl/>
        </w:rPr>
        <w:t>.</w:t>
      </w:r>
      <w:r>
        <w:rPr>
          <w:rFonts w:ascii="Segoe UI" w:hAnsi="Segoe UI" w:cs="Segoe UI" w:hint="cs"/>
          <w:b/>
          <w:bCs/>
          <w:color w:val="000000"/>
          <w:spacing w:val="2"/>
          <w:sz w:val="20"/>
          <w:szCs w:val="20"/>
          <w:shd w:val="clear" w:color="auto" w:fill="FFFFFF"/>
          <w:rtl/>
        </w:rPr>
        <w:t xml:space="preserve"> </w:t>
      </w:r>
    </w:p>
    <w:p w14:paraId="5C60F9D4" w14:textId="0E68A187" w:rsidR="001079A4" w:rsidRDefault="001079A4" w:rsidP="001079A4">
      <w:pPr>
        <w:bidi/>
        <w:rPr>
          <w:rFonts w:ascii="Segoe UI" w:hAnsi="Segoe UI" w:cs="Segoe UI"/>
          <w:color w:val="000000"/>
          <w:spacing w:val="2"/>
          <w:sz w:val="20"/>
          <w:szCs w:val="20"/>
          <w:shd w:val="clear" w:color="auto" w:fill="FFFFFF"/>
          <w:rtl/>
        </w:rPr>
      </w:pPr>
    </w:p>
    <w:p w14:paraId="5F097303" w14:textId="088E120F" w:rsidR="004F5397" w:rsidRDefault="004F5397" w:rsidP="004F5397">
      <w:pPr>
        <w:bidi/>
        <w:rPr>
          <w:rFonts w:ascii="Segoe UI" w:hAnsi="Segoe UI" w:cs="Segoe UI"/>
          <w:color w:val="000000"/>
          <w:spacing w:val="2"/>
          <w:sz w:val="20"/>
          <w:szCs w:val="20"/>
          <w:shd w:val="clear" w:color="auto" w:fill="FFFFFF"/>
          <w:rtl/>
        </w:rPr>
      </w:pPr>
    </w:p>
    <w:p w14:paraId="4D57865E" w14:textId="31CA917A" w:rsidR="004F5397" w:rsidRDefault="004F5397" w:rsidP="004F5397">
      <w:pPr>
        <w:bidi/>
        <w:rPr>
          <w:rFonts w:ascii="Segoe UI" w:hAnsi="Segoe UI" w:cs="Segoe UI"/>
          <w:color w:val="000000"/>
          <w:spacing w:val="2"/>
          <w:sz w:val="20"/>
          <w:szCs w:val="20"/>
          <w:shd w:val="clear" w:color="auto" w:fill="FFFFFF"/>
          <w:rtl/>
        </w:rPr>
      </w:pPr>
    </w:p>
    <w:p w14:paraId="433BBA2E" w14:textId="65624DC7" w:rsidR="004F5397" w:rsidRDefault="004F5397" w:rsidP="004F5397">
      <w:pPr>
        <w:bidi/>
        <w:rPr>
          <w:rFonts w:ascii="Segoe UI" w:hAnsi="Segoe UI" w:cs="Segoe UI"/>
          <w:color w:val="000000"/>
          <w:spacing w:val="2"/>
          <w:sz w:val="20"/>
          <w:szCs w:val="20"/>
          <w:shd w:val="clear" w:color="auto" w:fill="FFFFFF"/>
          <w:rtl/>
        </w:rPr>
      </w:pPr>
    </w:p>
    <w:p w14:paraId="074EA7AF" w14:textId="6F8396A0" w:rsidR="004F5397" w:rsidRDefault="004F5397" w:rsidP="004F5397">
      <w:pPr>
        <w:bidi/>
        <w:rPr>
          <w:rFonts w:ascii="Segoe UI" w:hAnsi="Segoe UI" w:cs="Segoe UI"/>
          <w:color w:val="000000"/>
          <w:spacing w:val="2"/>
          <w:sz w:val="20"/>
          <w:szCs w:val="20"/>
          <w:shd w:val="clear" w:color="auto" w:fill="FFFFFF"/>
          <w:rtl/>
        </w:rPr>
      </w:pPr>
    </w:p>
    <w:p w14:paraId="26365EDB" w14:textId="0EE1AC3D" w:rsidR="004F5397" w:rsidRDefault="004F5397" w:rsidP="004F5397">
      <w:pPr>
        <w:bidi/>
        <w:rPr>
          <w:rFonts w:ascii="Segoe UI" w:hAnsi="Segoe UI" w:cs="Segoe UI"/>
          <w:color w:val="000000"/>
          <w:spacing w:val="2"/>
          <w:sz w:val="20"/>
          <w:szCs w:val="20"/>
          <w:shd w:val="clear" w:color="auto" w:fill="FFFFFF"/>
          <w:rtl/>
        </w:rPr>
      </w:pPr>
    </w:p>
    <w:p w14:paraId="029947E0" w14:textId="4D671A31" w:rsidR="004F5397" w:rsidRDefault="004F5397" w:rsidP="004F5397">
      <w:pPr>
        <w:bidi/>
        <w:rPr>
          <w:rFonts w:ascii="Segoe UI" w:hAnsi="Segoe UI" w:cs="Segoe UI"/>
          <w:color w:val="000000"/>
          <w:spacing w:val="2"/>
          <w:sz w:val="20"/>
          <w:szCs w:val="20"/>
          <w:shd w:val="clear" w:color="auto" w:fill="FFFFFF"/>
          <w:rtl/>
        </w:rPr>
      </w:pPr>
    </w:p>
    <w:p w14:paraId="07649E07" w14:textId="77777777" w:rsidR="004F5397" w:rsidRDefault="004F5397" w:rsidP="004F5397">
      <w:pPr>
        <w:bidi/>
        <w:rPr>
          <w:rFonts w:ascii="Segoe UI" w:hAnsi="Segoe UI" w:cs="Segoe UI"/>
          <w:color w:val="000000"/>
          <w:spacing w:val="2"/>
          <w:sz w:val="20"/>
          <w:szCs w:val="20"/>
          <w:shd w:val="clear" w:color="auto" w:fill="FFFFFF"/>
        </w:rPr>
      </w:pPr>
    </w:p>
    <w:p w14:paraId="099CCDC0" w14:textId="3C821E40" w:rsidR="00D04D0A" w:rsidRDefault="00D04D0A" w:rsidP="00D04D0A">
      <w:pPr>
        <w:bidi/>
        <w:rPr>
          <w:rFonts w:ascii="Segoe UI" w:hAnsi="Segoe UI" w:cs="Segoe UI"/>
          <w:color w:val="000000"/>
          <w:spacing w:val="2"/>
          <w:sz w:val="20"/>
          <w:szCs w:val="20"/>
          <w:shd w:val="clear" w:color="auto" w:fill="FFFFFF"/>
          <w:rtl/>
        </w:rPr>
      </w:pPr>
    </w:p>
    <w:p w14:paraId="66CF501E" w14:textId="77777777" w:rsidR="004F5397" w:rsidRDefault="004F5397" w:rsidP="004F5397">
      <w:pPr>
        <w:bidi/>
        <w:rPr>
          <w:rFonts w:ascii="Segoe UI" w:hAnsi="Segoe UI" w:cs="Segoe UI"/>
          <w:color w:val="000000"/>
          <w:spacing w:val="2"/>
          <w:sz w:val="20"/>
          <w:szCs w:val="20"/>
          <w:shd w:val="clear" w:color="auto" w:fill="FFFFFF"/>
          <w:rtl/>
        </w:rPr>
      </w:pPr>
    </w:p>
    <w:p w14:paraId="646FC2C8" w14:textId="2E9067FF" w:rsidR="00D04D0A" w:rsidRDefault="00D04D0A" w:rsidP="00D04D0A">
      <w:pPr>
        <w:bidi/>
        <w:rPr>
          <w:rFonts w:ascii="Segoe UI" w:hAnsi="Segoe UI" w:cs="Segoe UI"/>
          <w:color w:val="000000"/>
          <w:spacing w:val="2"/>
          <w:sz w:val="20"/>
          <w:szCs w:val="20"/>
          <w:shd w:val="clear" w:color="auto" w:fill="FFFFFF"/>
          <w:rtl/>
        </w:rPr>
      </w:pPr>
    </w:p>
    <w:p w14:paraId="74F26658" w14:textId="5227B2CD" w:rsidR="00D04D0A" w:rsidRDefault="004F5397" w:rsidP="00D04D0A">
      <w:pPr>
        <w:bidi/>
        <w:rPr>
          <w:rFonts w:ascii="Segoe UI" w:hAnsi="Segoe UI" w:cs="Segoe UI"/>
          <w:color w:val="000000"/>
          <w:spacing w:val="2"/>
          <w:sz w:val="20"/>
          <w:szCs w:val="20"/>
          <w:shd w:val="clear" w:color="auto" w:fill="FFFFFF"/>
          <w:rtl/>
        </w:rPr>
      </w:pPr>
      <w:r>
        <w:rPr>
          <w:rFonts w:ascii="Segoe UI" w:hAnsi="Segoe UI" w:cs="Segoe UI" w:hint="cs"/>
          <w:color w:val="000000"/>
          <w:spacing w:val="2"/>
          <w:sz w:val="20"/>
          <w:szCs w:val="20"/>
          <w:shd w:val="clear" w:color="auto" w:fill="FFFFFF"/>
          <w:rtl/>
        </w:rPr>
        <w:t xml:space="preserve"> </w:t>
      </w:r>
    </w:p>
    <w:p w14:paraId="35D5EC7F" w14:textId="6ADE9BCD" w:rsidR="00D04D0A" w:rsidRDefault="00D04D0A" w:rsidP="00D04D0A">
      <w:pPr>
        <w:bidi/>
        <w:rPr>
          <w:rFonts w:ascii="Segoe UI" w:hAnsi="Segoe UI" w:cs="Segoe UI"/>
          <w:color w:val="000000"/>
          <w:spacing w:val="2"/>
          <w:sz w:val="20"/>
          <w:szCs w:val="20"/>
          <w:shd w:val="clear" w:color="auto" w:fill="FFFFFF"/>
          <w:rtl/>
        </w:rPr>
      </w:pPr>
    </w:p>
    <w:p w14:paraId="790BF53D" w14:textId="5ACC2968" w:rsidR="00D04D0A" w:rsidRDefault="00D04D0A" w:rsidP="00D04D0A">
      <w:pPr>
        <w:bidi/>
        <w:rPr>
          <w:rFonts w:ascii="Segoe UI" w:hAnsi="Segoe UI" w:cs="Segoe UI"/>
          <w:color w:val="000000"/>
          <w:spacing w:val="2"/>
          <w:sz w:val="20"/>
          <w:szCs w:val="20"/>
          <w:shd w:val="clear" w:color="auto" w:fill="FFFFFF"/>
          <w:rtl/>
        </w:rPr>
      </w:pPr>
    </w:p>
    <w:p w14:paraId="655D6B8C" w14:textId="4BF3C1DC" w:rsidR="00D04D0A" w:rsidRDefault="00D04D0A" w:rsidP="00D04D0A">
      <w:pPr>
        <w:bidi/>
        <w:rPr>
          <w:rFonts w:ascii="Segoe UI" w:hAnsi="Segoe UI" w:cs="Segoe UI"/>
          <w:color w:val="000000"/>
          <w:spacing w:val="2"/>
          <w:sz w:val="20"/>
          <w:szCs w:val="20"/>
          <w:shd w:val="clear" w:color="auto" w:fill="FFFFFF"/>
          <w:rtl/>
        </w:rPr>
      </w:pPr>
    </w:p>
    <w:p w14:paraId="6160F341" w14:textId="5F60F8C0" w:rsidR="00D04D0A" w:rsidRDefault="00D04D0A" w:rsidP="00D04D0A">
      <w:pPr>
        <w:bidi/>
        <w:rPr>
          <w:rFonts w:ascii="Segoe UI" w:hAnsi="Segoe UI" w:cs="Segoe UI"/>
          <w:color w:val="000000"/>
          <w:spacing w:val="2"/>
          <w:sz w:val="20"/>
          <w:szCs w:val="20"/>
          <w:shd w:val="clear" w:color="auto" w:fill="FFFFFF"/>
          <w:rtl/>
        </w:rPr>
      </w:pPr>
    </w:p>
    <w:p w14:paraId="2633CC6C" w14:textId="2C360994" w:rsidR="00D04D0A" w:rsidRDefault="00D04D0A" w:rsidP="00D04D0A">
      <w:pPr>
        <w:bidi/>
        <w:rPr>
          <w:rFonts w:ascii="Segoe UI" w:hAnsi="Segoe UI" w:cs="Segoe UI"/>
          <w:color w:val="000000"/>
          <w:spacing w:val="2"/>
          <w:sz w:val="20"/>
          <w:szCs w:val="20"/>
          <w:shd w:val="clear" w:color="auto" w:fill="FFFFFF"/>
          <w:rtl/>
        </w:rPr>
      </w:pPr>
    </w:p>
    <w:p w14:paraId="301A2B0A" w14:textId="76F1E1EA" w:rsidR="00D04D0A" w:rsidRDefault="00D04D0A" w:rsidP="00D04D0A">
      <w:pPr>
        <w:bidi/>
        <w:rPr>
          <w:rFonts w:ascii="Segoe UI" w:hAnsi="Segoe UI" w:cs="Segoe UI"/>
          <w:color w:val="000000"/>
          <w:spacing w:val="2"/>
          <w:sz w:val="20"/>
          <w:szCs w:val="20"/>
          <w:shd w:val="clear" w:color="auto" w:fill="FFFFFF"/>
          <w:rtl/>
        </w:rPr>
      </w:pPr>
    </w:p>
    <w:p w14:paraId="3874D28F" w14:textId="74BE77DC" w:rsidR="00D04D0A" w:rsidRDefault="00D04D0A" w:rsidP="00D04D0A">
      <w:pPr>
        <w:bidi/>
        <w:rPr>
          <w:rFonts w:ascii="Segoe UI" w:hAnsi="Segoe UI" w:cs="Segoe UI"/>
          <w:color w:val="000000"/>
          <w:spacing w:val="2"/>
          <w:sz w:val="20"/>
          <w:szCs w:val="20"/>
          <w:shd w:val="clear" w:color="auto" w:fill="FFFFFF"/>
          <w:rtl/>
        </w:rPr>
      </w:pPr>
    </w:p>
    <w:p w14:paraId="4A0930CD" w14:textId="5DA2084E" w:rsidR="00D04D0A" w:rsidRDefault="00D04D0A" w:rsidP="00D04D0A">
      <w:pPr>
        <w:bidi/>
        <w:rPr>
          <w:rFonts w:ascii="Segoe UI" w:hAnsi="Segoe UI" w:cs="Segoe UI"/>
          <w:color w:val="000000"/>
          <w:spacing w:val="2"/>
          <w:sz w:val="20"/>
          <w:szCs w:val="20"/>
          <w:shd w:val="clear" w:color="auto" w:fill="FFFFFF"/>
          <w:rtl/>
        </w:rPr>
      </w:pPr>
    </w:p>
    <w:p w14:paraId="2C257E64" w14:textId="77777777" w:rsidR="00D04D0A" w:rsidRDefault="00D04D0A" w:rsidP="00D04D0A">
      <w:pPr>
        <w:bidi/>
        <w:rPr>
          <w:rFonts w:ascii="Segoe UI" w:hAnsi="Segoe UI" w:cs="Segoe UI"/>
          <w:color w:val="000000"/>
          <w:spacing w:val="2"/>
          <w:sz w:val="20"/>
          <w:szCs w:val="20"/>
          <w:shd w:val="clear" w:color="auto" w:fill="FFFFFF"/>
          <w:rtl/>
        </w:rPr>
      </w:pPr>
    </w:p>
    <w:p w14:paraId="77BFBD70" w14:textId="77777777" w:rsidR="001079A4" w:rsidRDefault="001079A4" w:rsidP="001079A4">
      <w:pPr>
        <w:bidi/>
        <w:rPr>
          <w:rFonts w:ascii="Segoe UI" w:hAnsi="Segoe UI" w:cs="Segoe UI"/>
          <w:color w:val="000000"/>
          <w:spacing w:val="2"/>
          <w:sz w:val="20"/>
          <w:szCs w:val="20"/>
          <w:shd w:val="clear" w:color="auto" w:fill="FFFFFF"/>
          <w:rtl/>
        </w:rPr>
      </w:pPr>
    </w:p>
    <w:p w14:paraId="1D787F66" w14:textId="576A327F" w:rsidR="00253FFB" w:rsidRPr="00A33C99" w:rsidRDefault="00253FFB" w:rsidP="007C75A7">
      <w:pPr>
        <w:pStyle w:val="1"/>
        <w:rPr>
          <w:rFonts w:ascii="Segoe UI" w:hAnsi="Segoe UI"/>
          <w:rtl/>
        </w:rPr>
      </w:pPr>
      <w:bookmarkStart w:id="7" w:name="_Toc145945024"/>
      <w:r w:rsidRPr="00A33C99">
        <w:rPr>
          <w:shd w:val="clear" w:color="auto" w:fill="FFFFFF"/>
        </w:rPr>
        <w:lastRenderedPageBreak/>
        <w:t>Liskov Substitution Principle</w:t>
      </w:r>
      <w:r w:rsidR="00057AFE">
        <w:rPr>
          <w:shd w:val="clear" w:color="auto" w:fill="FFFFFF"/>
        </w:rPr>
        <w:t xml:space="preserve"> (LSP)</w:t>
      </w:r>
      <w:bookmarkEnd w:id="7"/>
      <w:r w:rsidRPr="00A33C99">
        <w:rPr>
          <w:rtl/>
        </w:rPr>
        <w:t xml:space="preserve"> </w:t>
      </w:r>
    </w:p>
    <w:p w14:paraId="0CD0B572" w14:textId="77777777" w:rsidR="00057AFE" w:rsidRDefault="00057AFE" w:rsidP="00F04C89">
      <w:pPr>
        <w:bidi/>
        <w:rPr>
          <w:rFonts w:ascii="Segoe UI" w:hAnsi="Segoe UI" w:cs="Segoe UI"/>
          <w:color w:val="000000"/>
          <w:spacing w:val="2"/>
          <w:sz w:val="20"/>
          <w:szCs w:val="20"/>
          <w:shd w:val="clear" w:color="auto" w:fill="FFFFFF"/>
          <w:rtl/>
        </w:rPr>
      </w:pPr>
    </w:p>
    <w:p w14:paraId="49370EB8" w14:textId="202028FA" w:rsidR="00F04C89" w:rsidRDefault="00F04C89" w:rsidP="00057AFE">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Pr>
          <w:rFonts w:ascii="Segoe UI" w:hAnsi="Segoe UI" w:cs="Segoe UI" w:hint="cs"/>
          <w:color w:val="000000"/>
          <w:spacing w:val="2"/>
          <w:sz w:val="20"/>
          <w:szCs w:val="20"/>
          <w:shd w:val="clear" w:color="auto" w:fill="FFFFFF"/>
          <w:rtl/>
        </w:rPr>
        <w:t>ש... ואני מצטט את המילים של ברברה ליסקוב</w:t>
      </w:r>
    </w:p>
    <w:p w14:paraId="1DFD4567" w14:textId="08385C92" w:rsidR="00F04C89" w:rsidRPr="00D3420E" w:rsidRDefault="00F04C89" w:rsidP="00F04C89">
      <w:pPr>
        <w:bidi/>
        <w:jc w:val="center"/>
        <w:rPr>
          <w:rFonts w:ascii="Segoe UI" w:hAnsi="Segoe UI" w:cs="Segoe UI"/>
          <w:b/>
          <w:bCs/>
          <w:color w:val="000000"/>
          <w:spacing w:val="2"/>
          <w:sz w:val="26"/>
          <w:szCs w:val="26"/>
          <w:shd w:val="clear" w:color="auto" w:fill="FFFFFF"/>
        </w:rPr>
      </w:pPr>
      <w:r w:rsidRPr="00D3420E">
        <w:rPr>
          <w:rFonts w:ascii="Georgia" w:hAnsi="Georgia" w:cs="Segoe UI"/>
          <w:b/>
          <w:bCs/>
          <w:color w:val="806000" w:themeColor="accent4" w:themeShade="80"/>
          <w:spacing w:val="2"/>
          <w:sz w:val="26"/>
          <w:szCs w:val="26"/>
          <w:shd w:val="clear" w:color="auto" w:fill="FFFFFF"/>
        </w:rPr>
        <w:t xml:space="preserve"> “</w:t>
      </w:r>
      <w:r w:rsidRPr="00F04C89">
        <w:rPr>
          <w:rFonts w:ascii="Georgia" w:hAnsi="Georgia" w:cs="Segoe UI"/>
          <w:b/>
          <w:bCs/>
          <w:color w:val="806000" w:themeColor="accent4" w:themeShade="80"/>
          <w:spacing w:val="2"/>
          <w:sz w:val="26"/>
          <w:szCs w:val="26"/>
          <w:shd w:val="clear" w:color="auto" w:fill="FFFFFF"/>
        </w:rPr>
        <w:t>Subtype should behave like a super type as far you can tell, by using the super type methods.</w:t>
      </w:r>
      <w:r w:rsidRPr="00D3420E">
        <w:rPr>
          <w:rFonts w:ascii="Georgia" w:hAnsi="Georgia" w:cs="Segoe UI"/>
          <w:b/>
          <w:bCs/>
          <w:color w:val="806000" w:themeColor="accent4" w:themeShade="80"/>
          <w:spacing w:val="2"/>
          <w:sz w:val="26"/>
          <w:szCs w:val="26"/>
          <w:shd w:val="clear" w:color="auto" w:fill="FFFFFF"/>
        </w:rPr>
        <w:t>”</w:t>
      </w:r>
    </w:p>
    <w:p w14:paraId="41FFB289" w14:textId="77777777" w:rsidR="00CC5818" w:rsidRDefault="003B5935" w:rsidP="00CC5818">
      <w:pPr>
        <w:bidi/>
        <w:jc w:val="right"/>
      </w:pPr>
      <w:hyperlink r:id="rId8" w:history="1">
        <w:r w:rsidR="00CC5818">
          <w:rPr>
            <w:rStyle w:val="Hyperlink"/>
          </w:rPr>
          <w:t>https://www.youtube.com/watch?v=-Z-17h3jG0A</w:t>
        </w:r>
      </w:hyperlink>
    </w:p>
    <w:p w14:paraId="6017198B" w14:textId="3A8B3D2B" w:rsidR="00F04C89" w:rsidRDefault="00F04C89" w:rsidP="00CC5818">
      <w:pPr>
        <w:bidi/>
        <w:rPr>
          <w:rFonts w:ascii="Segoe UI" w:hAnsi="Segoe UI" w:cs="Segoe UI"/>
          <w:sz w:val="20"/>
          <w:szCs w:val="20"/>
          <w:rtl/>
        </w:rPr>
      </w:pPr>
      <w:r>
        <w:rPr>
          <w:rFonts w:ascii="Segoe UI" w:hAnsi="Segoe UI" w:cs="Segoe UI" w:hint="cs"/>
          <w:sz w:val="20"/>
          <w:szCs w:val="20"/>
          <w:rtl/>
        </w:rPr>
        <w:t>והיא מסבירה, שימוש במושג "</w:t>
      </w:r>
      <w:r w:rsidRPr="00F04C89">
        <w:t xml:space="preserve"> </w:t>
      </w:r>
      <w:r w:rsidRPr="00F04C89">
        <w:rPr>
          <w:rFonts w:ascii="Segoe UI" w:hAnsi="Segoe UI" w:cs="Segoe UI"/>
          <w:sz w:val="20"/>
          <w:szCs w:val="20"/>
        </w:rPr>
        <w:t>Type hierarchy</w:t>
      </w:r>
      <w:r>
        <w:rPr>
          <w:rFonts w:ascii="Segoe UI" w:hAnsi="Segoe UI" w:cs="Segoe UI" w:hint="cs"/>
          <w:sz w:val="20"/>
          <w:szCs w:val="20"/>
          <w:rtl/>
        </w:rPr>
        <w:t xml:space="preserve">", </w:t>
      </w:r>
      <w:r w:rsidRPr="00F04C89">
        <w:rPr>
          <w:rFonts w:ascii="Segoe UI" w:hAnsi="Segoe UI" w:cs="Segoe UI"/>
          <w:sz w:val="20"/>
          <w:szCs w:val="20"/>
          <w:rtl/>
        </w:rPr>
        <w:t>הרעיון ה</w:t>
      </w:r>
      <w:r>
        <w:rPr>
          <w:rFonts w:ascii="Segoe UI" w:hAnsi="Segoe UI" w:cs="Segoe UI" w:hint="cs"/>
          <w:sz w:val="20"/>
          <w:szCs w:val="20"/>
          <w:rtl/>
        </w:rPr>
        <w:t>וא</w:t>
      </w:r>
      <w:r w:rsidRPr="00F04C89">
        <w:rPr>
          <w:rFonts w:ascii="Segoe UI" w:hAnsi="Segoe UI" w:cs="Segoe UI"/>
          <w:sz w:val="20"/>
          <w:szCs w:val="20"/>
          <w:rtl/>
        </w:rPr>
        <w:t xml:space="preserve"> ש- </w:t>
      </w:r>
      <w:r w:rsidRPr="00F04C89">
        <w:rPr>
          <w:rFonts w:ascii="Segoe UI" w:hAnsi="Segoe UI" w:cs="Segoe UI"/>
          <w:sz w:val="20"/>
          <w:szCs w:val="20"/>
        </w:rPr>
        <w:t>superclass</w:t>
      </w:r>
      <w:r w:rsidRPr="00F04C89">
        <w:rPr>
          <w:rFonts w:ascii="Segoe UI" w:hAnsi="Segoe UI" w:cs="Segoe UI"/>
          <w:sz w:val="20"/>
          <w:szCs w:val="20"/>
          <w:rtl/>
        </w:rPr>
        <w:t xml:space="preserve"> </w:t>
      </w:r>
      <w:r>
        <w:rPr>
          <w:rFonts w:ascii="Segoe UI" w:hAnsi="Segoe UI" w:cs="Segoe UI" w:hint="cs"/>
          <w:sz w:val="20"/>
          <w:szCs w:val="20"/>
          <w:rtl/>
        </w:rPr>
        <w:t>י</w:t>
      </w:r>
      <w:r w:rsidRPr="00F04C89">
        <w:rPr>
          <w:rFonts w:ascii="Segoe UI" w:hAnsi="Segoe UI" w:cs="Segoe UI"/>
          <w:sz w:val="20"/>
          <w:szCs w:val="20"/>
          <w:rtl/>
        </w:rPr>
        <w:t>גדיר טיפוס על ואז תת-מחלקה תרחיב את זה כדי להפוך לתת-סוג.</w:t>
      </w:r>
      <w:r>
        <w:rPr>
          <w:rFonts w:ascii="Segoe UI" w:hAnsi="Segoe UI" w:cs="Segoe UI" w:hint="cs"/>
          <w:sz w:val="20"/>
          <w:szCs w:val="20"/>
          <w:rtl/>
        </w:rPr>
        <w:t xml:space="preserve"> </w:t>
      </w:r>
    </w:p>
    <w:p w14:paraId="4D503410" w14:textId="482C018B" w:rsidR="00F04C89" w:rsidRDefault="00F04C89" w:rsidP="00F04C89">
      <w:pPr>
        <w:bidi/>
        <w:rPr>
          <w:rFonts w:ascii="Segoe UI" w:hAnsi="Segoe UI" w:cs="Segoe UI"/>
          <w:sz w:val="20"/>
          <w:szCs w:val="20"/>
          <w:rtl/>
        </w:rPr>
      </w:pPr>
      <w:r w:rsidRPr="00F04C89">
        <w:rPr>
          <w:rFonts w:ascii="Segoe UI" w:hAnsi="Segoe UI" w:cs="Segoe UI"/>
          <w:sz w:val="20"/>
          <w:szCs w:val="20"/>
          <w:rtl/>
        </w:rPr>
        <w:t>אז זה לא שה</w:t>
      </w:r>
      <w:r w:rsidR="00F27066">
        <w:rPr>
          <w:rFonts w:ascii="Segoe UI" w:hAnsi="Segoe UI" w:cs="Segoe UI"/>
          <w:sz w:val="20"/>
          <w:szCs w:val="20"/>
        </w:rPr>
        <w:t>sub</w:t>
      </w:r>
      <w:r w:rsidR="003A0221">
        <w:rPr>
          <w:rFonts w:ascii="Segoe UI" w:hAnsi="Segoe UI" w:cs="Segoe UI"/>
          <w:sz w:val="20"/>
          <w:szCs w:val="20"/>
        </w:rPr>
        <w:t xml:space="preserve">type </w:t>
      </w:r>
      <w:r w:rsidR="003A0221">
        <w:rPr>
          <w:rFonts w:ascii="Segoe UI" w:hAnsi="Segoe UI" w:cs="Segoe UI" w:hint="cs"/>
          <w:sz w:val="20"/>
          <w:szCs w:val="20"/>
          <w:rtl/>
        </w:rPr>
        <w:t xml:space="preserve"> </w:t>
      </w:r>
      <w:r w:rsidRPr="00F04C89">
        <w:rPr>
          <w:rFonts w:ascii="Segoe UI" w:hAnsi="Segoe UI" w:cs="Segoe UI"/>
          <w:sz w:val="20"/>
          <w:szCs w:val="20"/>
          <w:rtl/>
        </w:rPr>
        <w:t>לא יכול היה להתנהג אחרת, אלא שכל עוד תגביל את האינטראקציה שלך עם האובייקט  לשיטות העל, תקבל את ההתנהגות שאתה מצפה לה.</w:t>
      </w:r>
    </w:p>
    <w:p w14:paraId="6D5E2B5D" w14:textId="5B441081" w:rsidR="00417179" w:rsidRDefault="003A0221" w:rsidP="00417179">
      <w:pPr>
        <w:bidi/>
        <w:rPr>
          <w:rFonts w:ascii="Segoe UI" w:hAnsi="Segoe UI" w:cs="Segoe UI"/>
          <w:sz w:val="20"/>
          <w:szCs w:val="20"/>
          <w:rtl/>
        </w:rPr>
      </w:pPr>
      <w:r>
        <w:rPr>
          <w:rFonts w:ascii="Segoe UI" w:hAnsi="Segoe UI" w:cs="Segoe UI" w:hint="cs"/>
          <w:sz w:val="20"/>
          <w:szCs w:val="20"/>
          <w:rtl/>
        </w:rPr>
        <w:t>ו</w:t>
      </w:r>
      <w:r w:rsidR="00417179">
        <w:rPr>
          <w:rFonts w:ascii="Segoe UI" w:hAnsi="Segoe UI" w:cs="Segoe UI" w:hint="cs"/>
          <w:sz w:val="20"/>
          <w:szCs w:val="20"/>
          <w:rtl/>
        </w:rPr>
        <w:t xml:space="preserve">על פי ההסבר של </w:t>
      </w:r>
      <w:r w:rsidR="00417179">
        <w:rPr>
          <w:rFonts w:ascii="Segoe UI" w:hAnsi="Segoe UI" w:cs="Segoe UI" w:hint="cs"/>
          <w:sz w:val="20"/>
          <w:szCs w:val="20"/>
        </w:rPr>
        <w:t>U</w:t>
      </w:r>
      <w:r w:rsidR="00417179">
        <w:rPr>
          <w:rFonts w:ascii="Segoe UI" w:hAnsi="Segoe UI" w:cs="Segoe UI"/>
          <w:sz w:val="20"/>
          <w:szCs w:val="20"/>
        </w:rPr>
        <w:t>ncle Bob</w:t>
      </w:r>
      <w:r w:rsidR="00417179">
        <w:rPr>
          <w:rFonts w:ascii="Segoe UI" w:hAnsi="Segoe UI" w:cs="Segoe UI" w:hint="cs"/>
          <w:sz w:val="20"/>
          <w:szCs w:val="20"/>
          <w:rtl/>
        </w:rPr>
        <w:t xml:space="preserve">, </w:t>
      </w:r>
    </w:p>
    <w:p w14:paraId="271B4F3B" w14:textId="78DA64E9" w:rsidR="00417179" w:rsidRPr="005772A8" w:rsidRDefault="00417179" w:rsidP="00417179">
      <w:pPr>
        <w:bidi/>
        <w:jc w:val="center"/>
        <w:rPr>
          <w:rFonts w:ascii="Segoe UI" w:hAnsi="Segoe UI" w:cs="Segoe UI"/>
          <w:b/>
          <w:bCs/>
          <w:sz w:val="20"/>
          <w:szCs w:val="20"/>
          <w:rtl/>
        </w:rPr>
      </w:pPr>
      <w:r>
        <w:rPr>
          <w:rFonts w:ascii="Segoe UI" w:hAnsi="Segoe UI" w:cs="Segoe UI" w:hint="cs"/>
          <w:b/>
          <w:bCs/>
          <w:sz w:val="20"/>
          <w:szCs w:val="20"/>
          <w:rtl/>
        </w:rPr>
        <w:t>"</w:t>
      </w:r>
      <w:r w:rsidRPr="005772A8">
        <w:rPr>
          <w:rFonts w:ascii="Segoe UI" w:hAnsi="Segoe UI" w:cs="Segoe UI"/>
          <w:b/>
          <w:bCs/>
          <w:sz w:val="20"/>
          <w:szCs w:val="20"/>
          <w:rtl/>
        </w:rPr>
        <w:t>מחלקות נגזרות חייבות להיות ניתנות לשימוש דרך ממשק המחלקה הבסיסית, ללא צורך שהמשתמש יידע את ההבדל</w:t>
      </w:r>
      <w:r>
        <w:rPr>
          <w:rFonts w:ascii="Segoe UI" w:hAnsi="Segoe UI" w:cs="Segoe UI" w:hint="cs"/>
          <w:b/>
          <w:bCs/>
          <w:sz w:val="20"/>
          <w:szCs w:val="20"/>
          <w:rtl/>
        </w:rPr>
        <w:t>"</w:t>
      </w:r>
    </w:p>
    <w:p w14:paraId="5DBB6339" w14:textId="77777777" w:rsidR="00417179" w:rsidRDefault="00417179" w:rsidP="00417179">
      <w:pPr>
        <w:bidi/>
        <w:rPr>
          <w:rFonts w:ascii="Segoe UI" w:hAnsi="Segoe UI" w:cs="Segoe UI"/>
          <w:sz w:val="20"/>
          <w:szCs w:val="20"/>
          <w:rtl/>
        </w:rPr>
      </w:pPr>
      <w:r w:rsidRPr="005772A8">
        <w:rPr>
          <w:rFonts w:ascii="Segoe UI" w:hAnsi="Segoe UI" w:cs="Segoe UI"/>
          <w:sz w:val="20"/>
          <w:szCs w:val="20"/>
          <w:rtl/>
        </w:rPr>
        <w:t>מושג זה מתייחס לעקרון הפולימורפיזם ולעקרון ה</w:t>
      </w:r>
      <w:r>
        <w:rPr>
          <w:rFonts w:ascii="Segoe UI" w:hAnsi="Segoe UI" w:cs="Segoe UI" w:hint="cs"/>
          <w:sz w:val="20"/>
          <w:szCs w:val="20"/>
          <w:rtl/>
        </w:rPr>
        <w:t>ה</w:t>
      </w:r>
      <w:r w:rsidRPr="005772A8">
        <w:rPr>
          <w:rFonts w:ascii="Segoe UI" w:hAnsi="Segoe UI" w:cs="Segoe UI"/>
          <w:sz w:val="20"/>
          <w:szCs w:val="20"/>
          <w:rtl/>
        </w:rPr>
        <w:t>חלפ</w:t>
      </w:r>
      <w:r>
        <w:rPr>
          <w:rFonts w:ascii="Segoe UI" w:hAnsi="Segoe UI" w:cs="Segoe UI" w:hint="cs"/>
          <w:sz w:val="20"/>
          <w:szCs w:val="20"/>
          <w:rtl/>
        </w:rPr>
        <w:t>ה</w:t>
      </w:r>
      <w:r w:rsidRPr="005772A8">
        <w:rPr>
          <w:rFonts w:ascii="Segoe UI" w:hAnsi="Segoe UI" w:cs="Segoe UI"/>
          <w:sz w:val="20"/>
          <w:szCs w:val="20"/>
          <w:rtl/>
        </w:rPr>
        <w:t xml:space="preserve"> </w:t>
      </w:r>
      <w:r>
        <w:rPr>
          <w:rFonts w:ascii="Segoe UI" w:hAnsi="Segoe UI" w:cs="Segoe UI" w:hint="cs"/>
          <w:sz w:val="20"/>
          <w:szCs w:val="20"/>
          <w:rtl/>
        </w:rPr>
        <w:t xml:space="preserve">של </w:t>
      </w:r>
      <w:r w:rsidRPr="005772A8">
        <w:rPr>
          <w:rFonts w:ascii="Segoe UI" w:hAnsi="Segoe UI" w:cs="Segoe UI"/>
          <w:sz w:val="20"/>
          <w:szCs w:val="20"/>
          <w:rtl/>
        </w:rPr>
        <w:t>ליסקוב</w:t>
      </w:r>
      <w:r w:rsidRPr="005772A8">
        <w:rPr>
          <w:rFonts w:ascii="Segoe UI" w:hAnsi="Segoe UI" w:cs="Segoe UI"/>
          <w:sz w:val="20"/>
          <w:szCs w:val="20"/>
        </w:rPr>
        <w:t xml:space="preserve"> (LSP) </w:t>
      </w:r>
      <w:r w:rsidRPr="005772A8">
        <w:rPr>
          <w:rFonts w:ascii="Segoe UI" w:hAnsi="Segoe UI" w:cs="Segoe UI"/>
          <w:sz w:val="20"/>
          <w:szCs w:val="20"/>
          <w:rtl/>
        </w:rPr>
        <w:t>הוא מדגיש כי מחלקות נגזרות צריכות להיות מסוגלות להחליף את מחלקת הבסיס ולספק יישום משלהן תוך הקפדה על הממשק של מחלקת הבסיס</w:t>
      </w:r>
      <w:r w:rsidRPr="005772A8">
        <w:rPr>
          <w:rFonts w:ascii="Segoe UI" w:hAnsi="Segoe UI" w:cs="Segoe UI"/>
          <w:sz w:val="20"/>
          <w:szCs w:val="20"/>
        </w:rPr>
        <w:t>.</w:t>
      </w:r>
    </w:p>
    <w:p w14:paraId="1E76E084" w14:textId="057695EE" w:rsidR="00EA2EBA" w:rsidRDefault="00417179" w:rsidP="00EA2EBA">
      <w:pPr>
        <w:bidi/>
        <w:rPr>
          <w:rFonts w:ascii="Segoe UI" w:hAnsi="Segoe UI" w:cs="Segoe UI"/>
          <w:sz w:val="20"/>
          <w:szCs w:val="20"/>
          <w:rtl/>
        </w:rPr>
      </w:pPr>
      <w:r>
        <w:rPr>
          <w:rFonts w:ascii="Segoe UI" w:hAnsi="Segoe UI" w:cs="Segoe UI" w:hint="cs"/>
          <w:sz w:val="20"/>
          <w:szCs w:val="20"/>
          <w:rtl/>
        </w:rPr>
        <w:t>והוא מסביר:</w:t>
      </w:r>
    </w:p>
    <w:p w14:paraId="06D0F75B" w14:textId="5C5C8F45" w:rsidR="00EA2EBA" w:rsidRDefault="00EA2EBA" w:rsidP="00EA2EBA">
      <w:pPr>
        <w:bidi/>
        <w:rPr>
          <w:rFonts w:ascii="Segoe UI" w:hAnsi="Segoe UI" w:cs="Segoe UI"/>
          <w:sz w:val="20"/>
          <w:szCs w:val="20"/>
          <w:rtl/>
        </w:rPr>
      </w:pPr>
      <w:r w:rsidRPr="00EA2EBA">
        <w:rPr>
          <w:rFonts w:ascii="Segoe UI" w:hAnsi="Segoe UI" w:cs="Segoe UI"/>
          <w:sz w:val="20"/>
          <w:szCs w:val="20"/>
        </w:rPr>
        <w:t>"</w:t>
      </w:r>
      <w:r w:rsidRPr="00EA2EBA">
        <w:rPr>
          <w:rFonts w:ascii="Segoe UI" w:hAnsi="Segoe UI" w:cs="Segoe UI"/>
          <w:sz w:val="20"/>
          <w:szCs w:val="20"/>
          <w:rtl/>
        </w:rPr>
        <w:t>פונקציות המשתמשות במצביעים או הפניות למחלקה בסיסית חייבות להיות מסוגלות להשתמש באובייקטים מכל מחלקה נגזרת מבלי לדעת זאת</w:t>
      </w:r>
      <w:r w:rsidRPr="00EA2EBA">
        <w:rPr>
          <w:rFonts w:ascii="Segoe UI" w:hAnsi="Segoe UI" w:cs="Segoe UI"/>
          <w:sz w:val="20"/>
          <w:szCs w:val="20"/>
        </w:rPr>
        <w:t>."</w:t>
      </w:r>
    </w:p>
    <w:p w14:paraId="2B545014" w14:textId="77777777" w:rsidR="00EA2EBA" w:rsidRDefault="00EA2EBA" w:rsidP="00EA2EBA">
      <w:pPr>
        <w:bidi/>
        <w:rPr>
          <w:rFonts w:ascii="Segoe UI" w:hAnsi="Segoe UI" w:cs="Segoe UI"/>
          <w:sz w:val="20"/>
          <w:szCs w:val="20"/>
          <w:rtl/>
        </w:rPr>
      </w:pPr>
      <w:r w:rsidRPr="00EA2EBA">
        <w:rPr>
          <w:rFonts w:ascii="Segoe UI" w:hAnsi="Segoe UI" w:cs="Segoe UI"/>
          <w:sz w:val="20"/>
          <w:szCs w:val="20"/>
          <w:rtl/>
        </w:rPr>
        <w:t>במילים פשוטות יותר, אם יש לך מחלקה בסיסית ואתה יוצר ממנה מחלקות נגזרות, אתה אמור להיות מסוגל להשתמש במחלקות הנגזרות בכל מקום שבו צפויה מחלקת הבסיס, מבלי לגרום לבעיות או לשבור את הפונקציונליות</w:t>
      </w:r>
      <w:r w:rsidRPr="00EA2EBA">
        <w:rPr>
          <w:rFonts w:ascii="Segoe UI" w:hAnsi="Segoe UI" w:cs="Segoe UI"/>
          <w:sz w:val="20"/>
          <w:szCs w:val="20"/>
        </w:rPr>
        <w:t>.</w:t>
      </w:r>
    </w:p>
    <w:p w14:paraId="0F1CCFB1" w14:textId="3A3657C9" w:rsidR="00EA2EBA" w:rsidRDefault="00EA2EBA" w:rsidP="00EA2EBA">
      <w:pPr>
        <w:bidi/>
        <w:rPr>
          <w:rFonts w:ascii="Segoe UI" w:hAnsi="Segoe UI" w:cs="Segoe UI"/>
          <w:sz w:val="20"/>
          <w:szCs w:val="20"/>
          <w:rtl/>
        </w:rPr>
      </w:pPr>
      <w:r w:rsidRPr="00EA2EBA">
        <w:rPr>
          <w:rFonts w:ascii="Segoe UI" w:hAnsi="Segoe UI" w:cs="Segoe UI"/>
          <w:sz w:val="20"/>
          <w:szCs w:val="20"/>
          <w:rtl/>
        </w:rPr>
        <w:t>הדוד בוב מסביר עוד שהקפדה על ה</w:t>
      </w:r>
      <w:r w:rsidRPr="00EA2EBA">
        <w:rPr>
          <w:rFonts w:ascii="Segoe UI" w:hAnsi="Segoe UI" w:cs="Segoe UI"/>
          <w:sz w:val="20"/>
          <w:szCs w:val="20"/>
        </w:rPr>
        <w:t xml:space="preserve">LSP </w:t>
      </w:r>
      <w:r>
        <w:rPr>
          <w:rFonts w:ascii="Segoe UI" w:hAnsi="Segoe UI" w:cs="Segoe UI" w:hint="cs"/>
          <w:sz w:val="20"/>
          <w:szCs w:val="20"/>
          <w:rtl/>
        </w:rPr>
        <w:t xml:space="preserve"> </w:t>
      </w:r>
      <w:r w:rsidRPr="00EA2EBA">
        <w:rPr>
          <w:rFonts w:ascii="Segoe UI" w:hAnsi="Segoe UI" w:cs="Segoe UI"/>
          <w:sz w:val="20"/>
          <w:szCs w:val="20"/>
          <w:rtl/>
        </w:rPr>
        <w:t>מחייבת שמחלקות נגזרות לא ישנו את ההתנהגות של מחלקת הבסיס. הם יכולים רק לשפר או להרחיב את הפונקציונליות, אבל הם לא צריכים לשנות את ההתנהגות הצפויה שהוגדרה על ידי מחלקת הבסיס</w:t>
      </w:r>
      <w:r w:rsidRPr="00EA2EBA">
        <w:rPr>
          <w:rFonts w:ascii="Segoe UI" w:hAnsi="Segoe UI" w:cs="Segoe UI"/>
          <w:sz w:val="20"/>
          <w:szCs w:val="20"/>
        </w:rPr>
        <w:t>.</w:t>
      </w:r>
    </w:p>
    <w:p w14:paraId="51D28FF6" w14:textId="15E9B752" w:rsidR="009B7D4D" w:rsidRDefault="009B7D4D" w:rsidP="009B7D4D">
      <w:pPr>
        <w:bidi/>
        <w:rPr>
          <w:rFonts w:ascii="Segoe UI" w:hAnsi="Segoe UI" w:cs="Segoe UI"/>
          <w:sz w:val="20"/>
          <w:szCs w:val="20"/>
          <w:rtl/>
        </w:rPr>
      </w:pPr>
    </w:p>
    <w:p w14:paraId="422A8E4B" w14:textId="68A6D09D" w:rsidR="009B7D4D" w:rsidRDefault="009B7D4D" w:rsidP="009B7D4D">
      <w:pPr>
        <w:bidi/>
        <w:rPr>
          <w:rFonts w:ascii="Segoe UI" w:hAnsi="Segoe UI" w:cs="Segoe UI"/>
          <w:sz w:val="20"/>
          <w:szCs w:val="20"/>
          <w:rtl/>
        </w:rPr>
      </w:pPr>
    </w:p>
    <w:p w14:paraId="629E1091" w14:textId="232A75BF" w:rsidR="009B7D4D" w:rsidRDefault="009B7D4D" w:rsidP="009B7D4D">
      <w:pPr>
        <w:bidi/>
        <w:rPr>
          <w:rFonts w:ascii="Segoe UI" w:hAnsi="Segoe UI" w:cs="Segoe UI"/>
          <w:sz w:val="20"/>
          <w:szCs w:val="20"/>
          <w:rtl/>
        </w:rPr>
      </w:pPr>
    </w:p>
    <w:p w14:paraId="2EF3F2A9" w14:textId="0520CA42" w:rsidR="009B7D4D" w:rsidRDefault="009B7D4D" w:rsidP="009B7D4D">
      <w:pPr>
        <w:bidi/>
        <w:rPr>
          <w:rFonts w:ascii="Segoe UI" w:hAnsi="Segoe UI" w:cs="Segoe UI"/>
          <w:sz w:val="20"/>
          <w:szCs w:val="20"/>
          <w:rtl/>
        </w:rPr>
      </w:pPr>
    </w:p>
    <w:p w14:paraId="55FBF5C8" w14:textId="47FC60EE" w:rsidR="009B7D4D" w:rsidRDefault="009B7D4D" w:rsidP="009B7D4D">
      <w:pPr>
        <w:bidi/>
        <w:rPr>
          <w:rFonts w:ascii="Segoe UI" w:hAnsi="Segoe UI" w:cs="Segoe UI"/>
          <w:sz w:val="20"/>
          <w:szCs w:val="20"/>
          <w:rtl/>
        </w:rPr>
      </w:pPr>
    </w:p>
    <w:p w14:paraId="3EBEB8A4" w14:textId="4BC0AD7A" w:rsidR="009B7D4D" w:rsidRDefault="009B7D4D" w:rsidP="009B7D4D">
      <w:pPr>
        <w:bidi/>
        <w:rPr>
          <w:rFonts w:ascii="Segoe UI" w:hAnsi="Segoe UI" w:cs="Segoe UI"/>
          <w:sz w:val="20"/>
          <w:szCs w:val="20"/>
          <w:rtl/>
        </w:rPr>
      </w:pPr>
    </w:p>
    <w:p w14:paraId="39CC062D" w14:textId="26FE3936" w:rsidR="009B7D4D" w:rsidRDefault="009B7D4D" w:rsidP="009B7D4D">
      <w:pPr>
        <w:bidi/>
        <w:rPr>
          <w:rFonts w:ascii="Segoe UI" w:hAnsi="Segoe UI" w:cs="Segoe UI"/>
          <w:sz w:val="20"/>
          <w:szCs w:val="20"/>
          <w:rtl/>
        </w:rPr>
      </w:pPr>
    </w:p>
    <w:p w14:paraId="01E5856B" w14:textId="49ADD178" w:rsidR="009B7D4D" w:rsidRDefault="009B7D4D" w:rsidP="009B7D4D">
      <w:pPr>
        <w:bidi/>
        <w:rPr>
          <w:rFonts w:ascii="Segoe UI" w:hAnsi="Segoe UI" w:cs="Segoe UI"/>
          <w:sz w:val="20"/>
          <w:szCs w:val="20"/>
          <w:rtl/>
        </w:rPr>
      </w:pPr>
    </w:p>
    <w:p w14:paraId="06CE23E1" w14:textId="05482C3E" w:rsidR="00B70036" w:rsidRPr="007C75A7" w:rsidRDefault="00C25F54" w:rsidP="007C75A7">
      <w:pPr>
        <w:pStyle w:val="2"/>
        <w:bidi/>
        <w:rPr>
          <w:rFonts w:ascii="Segoe UI" w:hAnsi="Segoe UI" w:cs="Segoe UI"/>
          <w:sz w:val="22"/>
          <w:szCs w:val="22"/>
          <w:rtl/>
        </w:rPr>
      </w:pPr>
      <w:bookmarkStart w:id="8" w:name="_Toc145945025"/>
      <w:r w:rsidRPr="007C75A7">
        <w:rPr>
          <w:rFonts w:ascii="Segoe UI" w:hAnsi="Segoe UI" w:cs="Segoe UI"/>
          <w:sz w:val="22"/>
          <w:szCs w:val="22"/>
          <w:rtl/>
        </w:rPr>
        <w:lastRenderedPageBreak/>
        <w:t>דוגמה של קוד לפני מימוש ה</w:t>
      </w:r>
      <w:r w:rsidR="00B70036" w:rsidRPr="007C75A7">
        <w:rPr>
          <w:rFonts w:ascii="Segoe UI" w:hAnsi="Segoe UI" w:cs="Segoe UI"/>
          <w:sz w:val="22"/>
          <w:szCs w:val="22"/>
        </w:rPr>
        <w:t>Liskov Substitution Principle</w:t>
      </w:r>
      <w:r w:rsidR="005B5498" w:rsidRPr="007C75A7">
        <w:rPr>
          <w:rFonts w:ascii="Segoe UI" w:hAnsi="Segoe UI" w:cs="Segoe UI"/>
          <w:sz w:val="22"/>
          <w:szCs w:val="22"/>
        </w:rPr>
        <w:t xml:space="preserve"> -</w:t>
      </w:r>
      <w:bookmarkEnd w:id="8"/>
      <w:r w:rsidR="005B5498" w:rsidRPr="007C75A7">
        <w:rPr>
          <w:rFonts w:ascii="Segoe UI" w:hAnsi="Segoe UI" w:cs="Segoe UI"/>
          <w:sz w:val="22"/>
          <w:szCs w:val="22"/>
        </w:rPr>
        <w:t xml:space="preserve"> </w:t>
      </w:r>
    </w:p>
    <w:p w14:paraId="7590DA37" w14:textId="77777777" w:rsidR="00C25F54" w:rsidRDefault="00C25F54" w:rsidP="0067355E">
      <w:pPr>
        <w:bidi/>
        <w:rPr>
          <w:rFonts w:ascii="Segoe UI" w:hAnsi="Segoe UI" w:cs="Segoe UI"/>
          <w:sz w:val="20"/>
          <w:szCs w:val="20"/>
          <w:rtl/>
        </w:rPr>
      </w:pPr>
    </w:p>
    <w:p w14:paraId="33E16282" w14:textId="77777777" w:rsidR="00EA2EBA" w:rsidRDefault="00EA2EBA" w:rsidP="00EA2EB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p>
    <w:p w14:paraId="688CE77F"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9DDEA"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9E30744"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59A8A75"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14BE65D0"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7549A5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1DF8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w:t>
      </w:r>
    </w:p>
    <w:p w14:paraId="49D8E6A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57FBE"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2652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327F6DCC"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Square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Rectangle</w:t>
      </w:r>
    </w:p>
    <w:p w14:paraId="5DA402C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B53B2"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w:t>
      </w:r>
    </w:p>
    <w:p w14:paraId="6596D7D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3167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r>
        <w:rPr>
          <w:rFonts w:ascii="Cascadia Mono" w:hAnsi="Cascadia Mono" w:cs="Cascadia Mono"/>
          <w:color w:val="000000"/>
          <w:sz w:val="19"/>
          <w:szCs w:val="19"/>
        </w:rPr>
        <w:t>; }</w:t>
      </w:r>
    </w:p>
    <w:p w14:paraId="30E1B863" w14:textId="77777777" w:rsidR="00EA2EBA" w:rsidRDefault="00EA2EBA" w:rsidP="00EA2EBA">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E6B69AE"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22F7F"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proofErr w:type="gramEnd"/>
      <w:r>
        <w:rPr>
          <w:rFonts w:ascii="Cascadia Mono" w:hAnsi="Cascadia Mono" w:cs="Cascadia Mono"/>
          <w:color w:val="000000"/>
          <w:sz w:val="19"/>
          <w:szCs w:val="19"/>
        </w:rPr>
        <w:t xml:space="preserve"> = value;</w:t>
      </w:r>
    </w:p>
    <w:p w14:paraId="09A4FB93"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proofErr w:type="gramEnd"/>
      <w:r>
        <w:rPr>
          <w:rFonts w:ascii="Cascadia Mono" w:hAnsi="Cascadia Mono" w:cs="Cascadia Mono"/>
          <w:color w:val="000000"/>
          <w:sz w:val="19"/>
          <w:szCs w:val="19"/>
        </w:rPr>
        <w:t xml:space="preserve"> = value;</w:t>
      </w:r>
    </w:p>
    <w:p w14:paraId="1953E11D"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EFDD8B"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2E654"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321AED4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w:t>
      </w:r>
    </w:p>
    <w:p w14:paraId="4E0D583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E2240"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r>
        <w:rPr>
          <w:rFonts w:ascii="Cascadia Mono" w:hAnsi="Cascadia Mono" w:cs="Cascadia Mono"/>
          <w:color w:val="000000"/>
          <w:sz w:val="19"/>
          <w:szCs w:val="19"/>
        </w:rPr>
        <w:t>; }</w:t>
      </w:r>
    </w:p>
    <w:p w14:paraId="6074DD25" w14:textId="77777777" w:rsidR="00EA2EBA" w:rsidRDefault="00EA2EBA" w:rsidP="00EA2EBA">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7E54C3DB"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AAC9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proofErr w:type="gramEnd"/>
      <w:r>
        <w:rPr>
          <w:rFonts w:ascii="Cascadia Mono" w:hAnsi="Cascadia Mono" w:cs="Cascadia Mono"/>
          <w:color w:val="000000"/>
          <w:sz w:val="19"/>
          <w:szCs w:val="19"/>
        </w:rPr>
        <w:t xml:space="preserve"> = value;</w:t>
      </w:r>
    </w:p>
    <w:p w14:paraId="09EBAC12"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proofErr w:type="gramEnd"/>
      <w:r>
        <w:rPr>
          <w:rFonts w:ascii="Cascadia Mono" w:hAnsi="Cascadia Mono" w:cs="Cascadia Mono"/>
          <w:color w:val="000000"/>
          <w:sz w:val="19"/>
          <w:szCs w:val="19"/>
        </w:rPr>
        <w:t xml:space="preserve"> = value;</w:t>
      </w:r>
    </w:p>
    <w:p w14:paraId="3134DD25"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4AD88"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11862" w14:textId="3852131F" w:rsidR="00EA2EBA" w:rsidRDefault="00EA2EBA" w:rsidP="00EA2EBA">
      <w:pPr>
        <w:rPr>
          <w:rFonts w:ascii="Segoe UI" w:hAnsi="Segoe UI" w:cs="Segoe UI"/>
          <w:sz w:val="20"/>
          <w:szCs w:val="20"/>
          <w:rtl/>
        </w:rPr>
      </w:pPr>
      <w:r>
        <w:rPr>
          <w:rFonts w:ascii="Cascadia Mono" w:hAnsi="Cascadia Mono" w:cs="Cascadia Mono"/>
          <w:color w:val="000000"/>
          <w:sz w:val="19"/>
          <w:szCs w:val="19"/>
        </w:rPr>
        <w:t xml:space="preserve"> }</w:t>
      </w:r>
    </w:p>
    <w:p w14:paraId="23F8B0DA" w14:textId="0559AA89" w:rsidR="00665EE9" w:rsidRDefault="009B7D4D" w:rsidP="00665EE9">
      <w:pPr>
        <w:bidi/>
        <w:rPr>
          <w:rFonts w:ascii="Segoe UI" w:hAnsi="Segoe UI" w:cs="Segoe UI"/>
          <w:sz w:val="20"/>
          <w:szCs w:val="20"/>
          <w:rtl/>
        </w:rPr>
      </w:pPr>
      <w:r w:rsidRPr="009B7D4D">
        <w:rPr>
          <w:rFonts w:ascii="Segoe UI" w:hAnsi="Segoe UI" w:cs="Segoe UI"/>
          <w:sz w:val="20"/>
          <w:szCs w:val="20"/>
          <w:rtl/>
        </w:rPr>
        <w:t>הבעיה עם הקוד הנתון היא שהוא מפר את עקרון ה</w:t>
      </w:r>
      <w:r w:rsidRPr="009B7D4D">
        <w:rPr>
          <w:rFonts w:ascii="Segoe UI" w:hAnsi="Segoe UI" w:cs="Segoe UI"/>
          <w:sz w:val="20"/>
          <w:szCs w:val="20"/>
        </w:rPr>
        <w:t xml:space="preserve">LSP </w:t>
      </w:r>
      <w:r w:rsidR="004C6838">
        <w:rPr>
          <w:rFonts w:ascii="Segoe UI" w:hAnsi="Segoe UI" w:cs="Segoe UI" w:hint="cs"/>
          <w:sz w:val="20"/>
          <w:szCs w:val="20"/>
          <w:rtl/>
        </w:rPr>
        <w:t xml:space="preserve"> </w:t>
      </w:r>
      <w:r w:rsidRPr="009B7D4D">
        <w:rPr>
          <w:rFonts w:ascii="Segoe UI" w:hAnsi="Segoe UI" w:cs="Segoe UI"/>
          <w:sz w:val="20"/>
          <w:szCs w:val="20"/>
          <w:rtl/>
        </w:rPr>
        <w:t>על ידי שבירת ההתנהגות הצפויה של מחלקת הבסיס</w:t>
      </w:r>
      <w:r w:rsidRPr="009B7D4D">
        <w:rPr>
          <w:rFonts w:ascii="Segoe UI" w:hAnsi="Segoe UI" w:cs="Segoe UI"/>
          <w:sz w:val="20"/>
          <w:szCs w:val="20"/>
        </w:rPr>
        <w:t xml:space="preserve"> (</w:t>
      </w:r>
      <w:r w:rsidRPr="009B7D4D">
        <w:rPr>
          <w:rFonts w:ascii="Segoe UI" w:hAnsi="Segoe UI" w:cs="Segoe UI"/>
          <w:b/>
          <w:bCs/>
          <w:sz w:val="20"/>
          <w:szCs w:val="20"/>
        </w:rPr>
        <w:t>Rectangle</w:t>
      </w:r>
      <w:r w:rsidRPr="009B7D4D">
        <w:rPr>
          <w:rFonts w:ascii="Segoe UI" w:hAnsi="Segoe UI" w:cs="Segoe UI"/>
          <w:sz w:val="20"/>
          <w:szCs w:val="20"/>
        </w:rPr>
        <w:t xml:space="preserve">) </w:t>
      </w:r>
      <w:r w:rsidR="004C6838">
        <w:rPr>
          <w:rFonts w:ascii="Segoe UI" w:hAnsi="Segoe UI" w:cs="Segoe UI" w:hint="cs"/>
          <w:sz w:val="20"/>
          <w:szCs w:val="20"/>
          <w:rtl/>
        </w:rPr>
        <w:t xml:space="preserve"> </w:t>
      </w:r>
      <w:r w:rsidRPr="009B7D4D">
        <w:rPr>
          <w:rFonts w:ascii="Segoe UI" w:hAnsi="Segoe UI" w:cs="Segoe UI"/>
          <w:sz w:val="20"/>
          <w:szCs w:val="20"/>
          <w:rtl/>
        </w:rPr>
        <w:t>במחלקה הנגזרת</w:t>
      </w:r>
      <w:r w:rsidR="00665EE9">
        <w:rPr>
          <w:rFonts w:ascii="Segoe UI" w:hAnsi="Segoe UI" w:cs="Segoe UI" w:hint="cs"/>
          <w:sz w:val="20"/>
          <w:szCs w:val="20"/>
          <w:rtl/>
        </w:rPr>
        <w:t xml:space="preserve"> </w:t>
      </w:r>
      <w:r w:rsidRPr="009B7D4D">
        <w:rPr>
          <w:rFonts w:ascii="Segoe UI" w:hAnsi="Segoe UI" w:cs="Segoe UI"/>
          <w:sz w:val="20"/>
          <w:szCs w:val="20"/>
        </w:rPr>
        <w:t>(</w:t>
      </w:r>
      <w:r w:rsidRPr="009B7D4D">
        <w:rPr>
          <w:rFonts w:ascii="Segoe UI" w:hAnsi="Segoe UI" w:cs="Segoe UI"/>
          <w:b/>
          <w:bCs/>
          <w:sz w:val="20"/>
          <w:szCs w:val="20"/>
        </w:rPr>
        <w:t>Square</w:t>
      </w:r>
      <w:r w:rsidRPr="009B7D4D">
        <w:rPr>
          <w:rFonts w:ascii="Segoe UI" w:hAnsi="Segoe UI" w:cs="Segoe UI"/>
          <w:sz w:val="20"/>
          <w:szCs w:val="20"/>
        </w:rPr>
        <w:t>)</w:t>
      </w:r>
      <w:r w:rsidR="00665EE9">
        <w:rPr>
          <w:rFonts w:ascii="Segoe UI" w:hAnsi="Segoe UI" w:cs="Segoe UI" w:hint="cs"/>
          <w:sz w:val="20"/>
          <w:szCs w:val="20"/>
          <w:rtl/>
        </w:rPr>
        <w:t>.</w:t>
      </w:r>
    </w:p>
    <w:p w14:paraId="4046E5A5" w14:textId="746F852B" w:rsidR="00665EE9" w:rsidRDefault="009B7D4D" w:rsidP="00665EE9">
      <w:pPr>
        <w:bidi/>
        <w:rPr>
          <w:rFonts w:ascii="Segoe UI" w:hAnsi="Segoe UI" w:cs="Segoe UI"/>
          <w:sz w:val="20"/>
          <w:szCs w:val="20"/>
          <w:rtl/>
        </w:rPr>
      </w:pPr>
      <w:r w:rsidRPr="009B7D4D">
        <w:rPr>
          <w:rFonts w:ascii="Segoe UI" w:hAnsi="Segoe UI" w:cs="Segoe UI"/>
          <w:sz w:val="20"/>
          <w:szCs w:val="20"/>
          <w:rtl/>
        </w:rPr>
        <w:t xml:space="preserve">בקוד, המחלקה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נגזרת מהמחלקה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00A153B3">
        <w:rPr>
          <w:rFonts w:ascii="Segoe UI" w:hAnsi="Segoe UI" w:cs="Segoe UI" w:hint="cs"/>
          <w:sz w:val="20"/>
          <w:szCs w:val="20"/>
          <w:rtl/>
        </w:rPr>
        <w:t xml:space="preserve">ו </w:t>
      </w:r>
      <w:r w:rsidR="00A153B3">
        <w:rPr>
          <w:rFonts w:ascii="Cascadia Mono" w:hAnsi="Cascadia Mono" w:cs="Cascadia Mono"/>
          <w:color w:val="0000FF"/>
          <w:sz w:val="19"/>
          <w:szCs w:val="19"/>
        </w:rPr>
        <w:t>override</w:t>
      </w:r>
      <w:r w:rsidR="00A153B3">
        <w:rPr>
          <w:rFonts w:ascii="Segoe UI" w:hAnsi="Segoe UI" w:cs="Segoe UI" w:hint="cs"/>
          <w:sz w:val="20"/>
          <w:szCs w:val="20"/>
          <w:rtl/>
        </w:rPr>
        <w:t xml:space="preserve"> מחדש</w:t>
      </w:r>
      <w:r w:rsidRPr="009B7D4D">
        <w:rPr>
          <w:rFonts w:ascii="Segoe UI" w:hAnsi="Segoe UI" w:cs="Segoe UI"/>
          <w:sz w:val="20"/>
          <w:szCs w:val="20"/>
          <w:rtl/>
        </w:rPr>
        <w:t xml:space="preserve"> את המאפיינים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w:t>
      </w:r>
      <w:r w:rsidR="00665EE9">
        <w:rPr>
          <w:rFonts w:ascii="Segoe UI" w:hAnsi="Segoe UI" w:cs="Segoe UI" w:hint="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המאפיינים ש</w:t>
      </w:r>
      <w:r w:rsidR="00A153B3">
        <w:rPr>
          <w:rFonts w:ascii="Segoe UI" w:hAnsi="Segoe UI" w:cs="Segoe UI" w:hint="cs"/>
          <w:sz w:val="20"/>
          <w:szCs w:val="20"/>
          <w:rtl/>
        </w:rPr>
        <w:t xml:space="preserve"> </w:t>
      </w:r>
      <w:r w:rsidR="00A153B3">
        <w:rPr>
          <w:rFonts w:ascii="Cascadia Mono" w:hAnsi="Cascadia Mono" w:cs="Cascadia Mono"/>
          <w:color w:val="0000FF"/>
          <w:sz w:val="19"/>
          <w:szCs w:val="19"/>
        </w:rPr>
        <w:t>override</w:t>
      </w:r>
      <w:r w:rsidR="00A153B3" w:rsidRPr="009B7D4D">
        <w:rPr>
          <w:rFonts w:ascii="Segoe UI" w:hAnsi="Segoe UI" w:cs="Segoe UI"/>
          <w:sz w:val="20"/>
          <w:szCs w:val="20"/>
          <w:rtl/>
        </w:rPr>
        <w:t xml:space="preserve"> </w:t>
      </w:r>
      <w:r w:rsidRPr="009B7D4D">
        <w:rPr>
          <w:rFonts w:ascii="Segoe UI" w:hAnsi="Segoe UI" w:cs="Segoe UI"/>
          <w:sz w:val="20"/>
          <w:szCs w:val="20"/>
          <w:rtl/>
        </w:rPr>
        <w:t xml:space="preserve">במחלקה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אוכפים </w:t>
      </w:r>
      <w:r w:rsidR="008F6AFF">
        <w:rPr>
          <w:rFonts w:ascii="Segoe UI" w:hAnsi="Segoe UI" w:cs="Segoe UI" w:hint="cs"/>
          <w:sz w:val="20"/>
          <w:szCs w:val="20"/>
          <w:rtl/>
        </w:rPr>
        <w:t xml:space="preserve">הם: </w:t>
      </w:r>
      <w:r w:rsidRPr="009B7D4D">
        <w:rPr>
          <w:rFonts w:ascii="Segoe UI" w:hAnsi="Segoe UI" w:cs="Segoe UI"/>
          <w:sz w:val="20"/>
          <w:szCs w:val="20"/>
          <w:rtl/>
        </w:rPr>
        <w:t>שה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תמיד שווים. משמעות הדבר היא שכאשר אתה מגדיר את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או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של אובייקט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הוא יתאים אוטומטית את הממד השני כך שיתאים לו</w:t>
      </w:r>
      <w:r w:rsidRPr="009B7D4D">
        <w:rPr>
          <w:rFonts w:ascii="Segoe UI" w:hAnsi="Segoe UI" w:cs="Segoe UI"/>
          <w:sz w:val="20"/>
          <w:szCs w:val="20"/>
        </w:rPr>
        <w:t>.</w:t>
      </w:r>
    </w:p>
    <w:p w14:paraId="6ABA5C34" w14:textId="4DEEA1F5" w:rsidR="00665EE9" w:rsidRDefault="009B7D4D" w:rsidP="00665EE9">
      <w:pPr>
        <w:bidi/>
        <w:rPr>
          <w:rFonts w:ascii="Segoe UI" w:hAnsi="Segoe UI" w:cs="Segoe UI"/>
          <w:sz w:val="20"/>
          <w:szCs w:val="20"/>
          <w:rtl/>
        </w:rPr>
      </w:pPr>
      <w:r w:rsidRPr="009B7D4D">
        <w:rPr>
          <w:rFonts w:ascii="Segoe UI" w:hAnsi="Segoe UI" w:cs="Segoe UI"/>
          <w:sz w:val="20"/>
          <w:szCs w:val="20"/>
          <w:rtl/>
        </w:rPr>
        <w:t>עם זאת, זה מפר את ה</w:t>
      </w:r>
      <w:r w:rsidR="003D214C">
        <w:rPr>
          <w:rFonts w:ascii="Segoe UI" w:hAnsi="Segoe UI" w:cs="Segoe UI"/>
          <w:sz w:val="20"/>
          <w:szCs w:val="20"/>
        </w:rPr>
        <w:t xml:space="preserve"> </w:t>
      </w:r>
      <w:r w:rsidRPr="009B7D4D">
        <w:rPr>
          <w:rFonts w:ascii="Segoe UI" w:hAnsi="Segoe UI" w:cs="Segoe UI"/>
          <w:sz w:val="20"/>
          <w:szCs w:val="20"/>
        </w:rPr>
        <w:t xml:space="preserve">LSP </w:t>
      </w:r>
      <w:r w:rsidRPr="009B7D4D">
        <w:rPr>
          <w:rFonts w:ascii="Segoe UI" w:hAnsi="Segoe UI" w:cs="Segoe UI"/>
          <w:sz w:val="20"/>
          <w:szCs w:val="20"/>
          <w:rtl/>
        </w:rPr>
        <w:t>מכיוון שהוא משנה את ההתנהגות של מחלקת הבסיס. במחלקת הבסיס</w:t>
      </w:r>
      <w:r w:rsidR="00665EE9">
        <w:rPr>
          <w:rFonts w:ascii="Segoe UI" w:hAnsi="Segoe UI" w:cs="Segoe UI" w:hint="cs"/>
          <w:sz w:val="20"/>
          <w:szCs w:val="20"/>
          <w:rtl/>
        </w:rPr>
        <w:t xml:space="preserve"> (</w:t>
      </w:r>
      <w:r w:rsidRPr="009B7D4D">
        <w:rPr>
          <w:rFonts w:ascii="Segoe UI" w:hAnsi="Segoe UI" w:cs="Segoe UI"/>
          <w:sz w:val="20"/>
          <w:szCs w:val="20"/>
        </w:rPr>
        <w:t>(</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ל</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יכולים להיות ערכים שונים, המייצגים מלבן בעל ממדים שונים. על ידי הפיכת המחלקה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לאכוף ממדים שווים, היא מגבילה את ההתנהגות של מחלקת הבסיס ומציגה התנהגות בלתי צפויה כאשר מתייחסים לאובייקט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כאל </w:t>
      </w:r>
      <w:r w:rsidR="00665EE9">
        <w:rPr>
          <w:rFonts w:ascii="Segoe UI" w:hAnsi="Segoe UI" w:cs="Segoe UI" w:hint="cs"/>
          <w:sz w:val="20"/>
          <w:szCs w:val="20"/>
          <w:rtl/>
        </w:rPr>
        <w:t xml:space="preserve">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Pr>
        <w:t>.</w:t>
      </w:r>
    </w:p>
    <w:p w14:paraId="42F467BF" w14:textId="77777777" w:rsidR="008F6AFF" w:rsidRDefault="009B7D4D" w:rsidP="00665EE9">
      <w:pPr>
        <w:bidi/>
        <w:rPr>
          <w:rFonts w:ascii="Segoe UI" w:hAnsi="Segoe UI" w:cs="Segoe UI"/>
          <w:sz w:val="20"/>
          <w:szCs w:val="20"/>
        </w:rPr>
      </w:pPr>
      <w:r w:rsidRPr="009B7D4D">
        <w:rPr>
          <w:rFonts w:ascii="Segoe UI" w:hAnsi="Segoe UI" w:cs="Segoe UI"/>
          <w:sz w:val="20"/>
          <w:szCs w:val="20"/>
          <w:rtl/>
        </w:rPr>
        <w:t xml:space="preserve">לדוגמה, אם יש לך </w:t>
      </w:r>
      <w:r w:rsidR="008F6AFF">
        <w:rPr>
          <w:rFonts w:ascii="Segoe UI" w:hAnsi="Segoe UI" w:cs="Segoe UI" w:hint="cs"/>
          <w:sz w:val="20"/>
          <w:szCs w:val="20"/>
          <w:rtl/>
        </w:rPr>
        <w:t>מתודה</w:t>
      </w:r>
      <w:r w:rsidRPr="009B7D4D">
        <w:rPr>
          <w:rFonts w:ascii="Segoe UI" w:hAnsi="Segoe UI" w:cs="Segoe UI"/>
          <w:sz w:val="20"/>
          <w:szCs w:val="20"/>
          <w:rtl/>
        </w:rPr>
        <w:t xml:space="preserve"> שמצפה לאובייקט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ואתה מעביר אליו אובייקט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00A153B3">
        <w:rPr>
          <w:rFonts w:ascii="Segoe UI" w:hAnsi="Segoe UI" w:cs="Segoe UI" w:hint="cs"/>
          <w:sz w:val="20"/>
          <w:szCs w:val="20"/>
          <w:rtl/>
        </w:rPr>
        <w:t>המתודה</w:t>
      </w:r>
      <w:r w:rsidRPr="009B7D4D">
        <w:rPr>
          <w:rFonts w:ascii="Segoe UI" w:hAnsi="Segoe UI" w:cs="Segoe UI"/>
          <w:sz w:val="20"/>
          <w:szCs w:val="20"/>
          <w:rtl/>
        </w:rPr>
        <w:t xml:space="preserve"> עשויה להניח שהיא יכולה להגדיר באופן עצמאי את 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 xml:space="preserve">אבל עם הקוד הנתון, שינוי </w:t>
      </w:r>
      <w:r w:rsidR="008F6AFF">
        <w:rPr>
          <w:rFonts w:ascii="Segoe UI" w:hAnsi="Segoe UI" w:cs="Segoe UI" w:hint="cs"/>
          <w:sz w:val="20"/>
          <w:szCs w:val="20"/>
          <w:rtl/>
        </w:rPr>
        <w:t xml:space="preserve">מאפיין </w:t>
      </w:r>
      <w:r w:rsidRPr="009B7D4D">
        <w:rPr>
          <w:rFonts w:ascii="Segoe UI" w:hAnsi="Segoe UI" w:cs="Segoe UI"/>
          <w:sz w:val="20"/>
          <w:szCs w:val="20"/>
          <w:rtl/>
        </w:rPr>
        <w:t>אחד ישנה אוטומטית את השני, מה שעלול להוביל לתוצאות בלתי צפויות ולחוסר עקביות</w:t>
      </w:r>
      <w:r w:rsidRPr="009B7D4D">
        <w:rPr>
          <w:rFonts w:ascii="Segoe UI" w:hAnsi="Segoe UI" w:cs="Segoe UI"/>
          <w:sz w:val="20"/>
          <w:szCs w:val="20"/>
        </w:rPr>
        <w:t>.</w:t>
      </w:r>
    </w:p>
    <w:p w14:paraId="35BC663A" w14:textId="7BB752E7" w:rsidR="009B7D4D" w:rsidRPr="005B5498" w:rsidRDefault="009B7D4D" w:rsidP="008F6AFF">
      <w:pPr>
        <w:bidi/>
        <w:rPr>
          <w:rFonts w:ascii="Segoe UI" w:hAnsi="Segoe UI" w:cs="Segoe UI"/>
          <w:sz w:val="20"/>
          <w:szCs w:val="20"/>
          <w:rtl/>
        </w:rPr>
      </w:pPr>
      <w:r w:rsidRPr="009B7D4D">
        <w:rPr>
          <w:rFonts w:ascii="Segoe UI" w:hAnsi="Segoe UI" w:cs="Segoe UI"/>
          <w:sz w:val="20"/>
          <w:szCs w:val="20"/>
        </w:rPr>
        <w:lastRenderedPageBreak/>
        <w:t xml:space="preserve"> </w:t>
      </w:r>
      <w:r w:rsidRPr="009B7D4D">
        <w:rPr>
          <w:rFonts w:ascii="Segoe UI" w:hAnsi="Segoe UI" w:cs="Segoe UI"/>
          <w:sz w:val="20"/>
          <w:szCs w:val="20"/>
          <w:rtl/>
        </w:rPr>
        <w:t>כדי לדבוק בעקרון החלפת ליסקוב, המחלקה הנגזרת</w:t>
      </w:r>
      <w:r w:rsidRPr="009B7D4D">
        <w:rPr>
          <w:rFonts w:ascii="Segoe UI" w:hAnsi="Segoe UI" w:cs="Segoe UI"/>
          <w:sz w:val="20"/>
          <w:szCs w:val="20"/>
        </w:rPr>
        <w:t xml:space="preserve"> (</w:t>
      </w:r>
      <w:r w:rsidRPr="009B7D4D">
        <w:rPr>
          <w:rFonts w:ascii="Segoe UI" w:hAnsi="Segoe UI" w:cs="Segoe UI"/>
          <w:b/>
          <w:bCs/>
          <w:sz w:val="20"/>
          <w:szCs w:val="20"/>
        </w:rPr>
        <w:t>Square</w:t>
      </w:r>
      <w:r w:rsidRPr="009B7D4D">
        <w:rPr>
          <w:rFonts w:ascii="Segoe UI" w:hAnsi="Segoe UI" w:cs="Segoe UI"/>
          <w:sz w:val="20"/>
          <w:szCs w:val="20"/>
        </w:rPr>
        <w:t xml:space="preserve">) </w:t>
      </w:r>
      <w:r w:rsidRPr="009B7D4D">
        <w:rPr>
          <w:rFonts w:ascii="Segoe UI" w:hAnsi="Segoe UI" w:cs="Segoe UI"/>
          <w:sz w:val="20"/>
          <w:szCs w:val="20"/>
          <w:rtl/>
        </w:rPr>
        <w:t>לא צריכה לשנות את ההתנהגות של מחלקת הבסיס</w:t>
      </w:r>
      <w:r w:rsidRPr="009B7D4D">
        <w:rPr>
          <w:rFonts w:ascii="Segoe UI" w:hAnsi="Segoe UI" w:cs="Segoe UI"/>
          <w:sz w:val="20"/>
          <w:szCs w:val="20"/>
        </w:rPr>
        <w:t xml:space="preserve"> (</w:t>
      </w:r>
      <w:r w:rsidRPr="009B7D4D">
        <w:rPr>
          <w:rFonts w:ascii="Segoe UI" w:hAnsi="Segoe UI" w:cs="Segoe UI"/>
          <w:b/>
          <w:bCs/>
          <w:sz w:val="20"/>
          <w:szCs w:val="20"/>
        </w:rPr>
        <w:t>Rectangle</w:t>
      </w:r>
      <w:r w:rsidRPr="009B7D4D">
        <w:rPr>
          <w:rFonts w:ascii="Segoe UI" w:hAnsi="Segoe UI" w:cs="Segoe UI"/>
          <w:sz w:val="20"/>
          <w:szCs w:val="20"/>
        </w:rPr>
        <w:t xml:space="preserve">) </w:t>
      </w:r>
      <w:r w:rsidRPr="009B7D4D">
        <w:rPr>
          <w:rFonts w:ascii="Segoe UI" w:hAnsi="Segoe UI" w:cs="Segoe UI"/>
          <w:sz w:val="20"/>
          <w:szCs w:val="20"/>
          <w:rtl/>
        </w:rPr>
        <w:t xml:space="preserve">במקום זאת, זה צריך רק לשפר או להרחיב אותו. במקרה זה, התייחסות לאובייקט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כאובייקט </w:t>
      </w:r>
      <w:r w:rsidR="00665EE9">
        <w:rPr>
          <w:rFonts w:ascii="Segoe UI" w:hAnsi="Segoe UI" w:cs="Segoe UI" w:hint="cs"/>
          <w:sz w:val="20"/>
          <w:szCs w:val="20"/>
          <w:rtl/>
        </w:rPr>
        <w:t xml:space="preserve">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tl/>
        </w:rPr>
        <w:t>אמור לשמור על היכולת להגדיר ערכים בלתי תלויים עבור 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p>
    <w:p w14:paraId="427CCCFC" w14:textId="57B8E6E0" w:rsidR="005B5498" w:rsidRPr="007C75A7" w:rsidRDefault="005B5498" w:rsidP="007C75A7">
      <w:pPr>
        <w:pStyle w:val="2"/>
        <w:bidi/>
        <w:rPr>
          <w:rFonts w:ascii="Segoe UI" w:hAnsi="Segoe UI" w:cs="Segoe UI"/>
          <w:sz w:val="22"/>
          <w:szCs w:val="22"/>
          <w:rtl/>
        </w:rPr>
      </w:pPr>
      <w:bookmarkStart w:id="9" w:name="_Toc145945026"/>
      <w:r w:rsidRPr="007C75A7">
        <w:rPr>
          <w:rFonts w:ascii="Segoe UI" w:hAnsi="Segoe UI" w:cs="Segoe UI"/>
          <w:sz w:val="22"/>
          <w:szCs w:val="22"/>
          <w:rtl/>
        </w:rPr>
        <w:t>עכשיו, נראה איך נוכל לתקן זא</w:t>
      </w:r>
      <w:r w:rsidR="00C25F54" w:rsidRPr="007C75A7">
        <w:rPr>
          <w:rFonts w:ascii="Segoe UI" w:hAnsi="Segoe UI" w:cs="Segoe UI"/>
          <w:sz w:val="22"/>
          <w:szCs w:val="22"/>
          <w:rtl/>
        </w:rPr>
        <w:t xml:space="preserve">ת בעזרת ה - </w:t>
      </w:r>
      <w:r w:rsidR="00C25F54" w:rsidRPr="007C75A7">
        <w:rPr>
          <w:rFonts w:ascii="Segoe UI" w:hAnsi="Segoe UI" w:cs="Segoe UI"/>
          <w:sz w:val="22"/>
          <w:szCs w:val="22"/>
        </w:rPr>
        <w:t>LSP</w:t>
      </w:r>
      <w:bookmarkEnd w:id="9"/>
    </w:p>
    <w:p w14:paraId="27E7BEFA" w14:textId="77777777" w:rsidR="008F6AFF" w:rsidRDefault="008F6AFF" w:rsidP="0067355E">
      <w:pPr>
        <w:bidi/>
        <w:rPr>
          <w:rFonts w:ascii="Segoe UI" w:hAnsi="Segoe UI" w:cs="Segoe UI"/>
          <w:b/>
          <w:bCs/>
          <w:sz w:val="20"/>
          <w:szCs w:val="20"/>
          <w:rtl/>
        </w:rPr>
      </w:pPr>
    </w:p>
    <w:p w14:paraId="242A1DBB" w14:textId="7B5FDE80" w:rsidR="001668DF" w:rsidRPr="001668DF" w:rsidRDefault="001668DF" w:rsidP="008F6AFF">
      <w:pPr>
        <w:bidi/>
        <w:rPr>
          <w:rFonts w:ascii="Segoe UI" w:hAnsi="Segoe UI" w:cs="Segoe UI"/>
          <w:b/>
          <w:bCs/>
          <w:sz w:val="20"/>
          <w:szCs w:val="20"/>
          <w:rtl/>
        </w:rPr>
      </w:pPr>
      <w:r w:rsidRPr="001668DF">
        <w:rPr>
          <w:rFonts w:ascii="Segoe UI" w:hAnsi="Segoe UI" w:cs="Segoe UI" w:hint="cs"/>
          <w:b/>
          <w:bCs/>
          <w:sz w:val="20"/>
          <w:szCs w:val="20"/>
          <w:rtl/>
        </w:rPr>
        <w:t>דוגמה מתוקנת:</w:t>
      </w:r>
    </w:p>
    <w:p w14:paraId="4F92E227" w14:textId="77777777" w:rsidR="000A5ECD" w:rsidRDefault="000A5ECD" w:rsidP="000A5ECD">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p>
    <w:p w14:paraId="50FAE0F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961630"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DE05D4"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92806A"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65539A7"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Shape</w:t>
      </w:r>
    </w:p>
    <w:p w14:paraId="5E9178A8"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CEBFB1"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F9CAA0A"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8341913"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1B2C6C5"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803761"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94679"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w:t>
      </w:r>
    </w:p>
    <w:p w14:paraId="39717FAD"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BE304"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1021E"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63B27C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Square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Shape</w:t>
      </w:r>
    </w:p>
    <w:p w14:paraId="767269FD"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59078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8834A6B"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3FCACC6E"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115E77"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1F883"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w:t>
      </w:r>
    </w:p>
    <w:p w14:paraId="7C878809"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ACE84D" w14:textId="77777777" w:rsidR="000A5ECD" w:rsidRDefault="000A5ECD" w:rsidP="000A5ECD">
      <w:pPr>
        <w:rPr>
          <w:rFonts w:ascii="Segoe UI" w:hAnsi="Segoe UI" w:cs="Segoe UI"/>
          <w:sz w:val="20"/>
          <w:szCs w:val="20"/>
          <w:rtl/>
        </w:rPr>
      </w:pPr>
      <w:r>
        <w:rPr>
          <w:rFonts w:ascii="Cascadia Mono" w:hAnsi="Cascadia Mono" w:cs="Cascadia Mono"/>
          <w:color w:val="000000"/>
          <w:sz w:val="19"/>
          <w:szCs w:val="19"/>
        </w:rPr>
        <w:t>}</w:t>
      </w:r>
      <w:r w:rsidRPr="000A5ECD">
        <w:rPr>
          <w:rFonts w:ascii="Segoe UI" w:hAnsi="Segoe UI" w:cs="Segoe UI"/>
          <w:sz w:val="20"/>
          <w:szCs w:val="20"/>
          <w:rtl/>
        </w:rPr>
        <w:t xml:space="preserve"> </w:t>
      </w:r>
    </w:p>
    <w:p w14:paraId="45FF2A36" w14:textId="77777777" w:rsidR="004B1C7B" w:rsidRDefault="000A5ECD" w:rsidP="000A5ECD">
      <w:pPr>
        <w:bidi/>
        <w:rPr>
          <w:rFonts w:ascii="Segoe UI" w:hAnsi="Segoe UI" w:cs="Segoe UI"/>
          <w:sz w:val="20"/>
          <w:szCs w:val="20"/>
          <w:rtl/>
        </w:rPr>
      </w:pPr>
      <w:r w:rsidRPr="000A5ECD">
        <w:rPr>
          <w:rFonts w:ascii="Segoe UI" w:hAnsi="Segoe UI" w:cs="Segoe UI"/>
          <w:sz w:val="20"/>
          <w:szCs w:val="20"/>
          <w:rtl/>
        </w:rPr>
        <w:t xml:space="preserve">בקוד הזה, יש לנו </w:t>
      </w:r>
      <w:r w:rsidRPr="000A5ECD">
        <w:rPr>
          <w:rFonts w:ascii="Cascadia Mono" w:hAnsi="Cascadia Mono" w:cs="Cascadia Mono"/>
          <w:b/>
          <w:bCs/>
          <w:color w:val="000000" w:themeColor="text1"/>
          <w:sz w:val="19"/>
          <w:szCs w:val="19"/>
        </w:rPr>
        <w:t>abstract class</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 xml:space="preserve"> </w:t>
      </w:r>
      <w:r w:rsidRPr="000A5ECD">
        <w:rPr>
          <w:rFonts w:ascii="Segoe UI" w:hAnsi="Segoe UI" w:cs="Segoe UI"/>
          <w:sz w:val="20"/>
          <w:szCs w:val="20"/>
          <w:rtl/>
        </w:rPr>
        <w:t xml:space="preserve">בשם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tl/>
        </w:rPr>
        <w:t>המספק חוזה לחישוב השטח של צורות שונות.</w:t>
      </w:r>
    </w:p>
    <w:p w14:paraId="77A68E34" w14:textId="24CC6EE8" w:rsidR="000A5ECD" w:rsidRDefault="004B1C7B" w:rsidP="004B1C7B">
      <w:pPr>
        <w:bidi/>
        <w:rPr>
          <w:rFonts w:ascii="Segoe UI" w:hAnsi="Segoe UI" w:cs="Segoe UI"/>
          <w:sz w:val="20"/>
          <w:szCs w:val="20"/>
          <w:rtl/>
        </w:rPr>
      </w:pPr>
      <w:r>
        <w:rPr>
          <w:rFonts w:ascii="Segoe UI" w:hAnsi="Segoe UI" w:cs="Segoe UI" w:hint="cs"/>
          <w:sz w:val="20"/>
          <w:szCs w:val="20"/>
          <w:rtl/>
        </w:rPr>
        <w:t>ה -</w:t>
      </w:r>
      <w:r w:rsidR="000A5ECD" w:rsidRPr="000A5ECD">
        <w:rPr>
          <w:rFonts w:ascii="Segoe UI" w:hAnsi="Segoe UI" w:cs="Segoe UI"/>
          <w:sz w:val="20"/>
          <w:szCs w:val="20"/>
          <w:rtl/>
        </w:rPr>
        <w:t xml:space="preserve"> </w:t>
      </w:r>
      <w:r w:rsidR="000A5ECD" w:rsidRPr="004B1C7B">
        <w:rPr>
          <w:rFonts w:ascii="Cascadia Mono" w:hAnsi="Cascadia Mono" w:cs="Cascadia Mono"/>
          <w:b/>
          <w:bCs/>
          <w:color w:val="000000" w:themeColor="text1"/>
          <w:sz w:val="19"/>
          <w:szCs w:val="19"/>
        </w:rPr>
        <w:t>abstract class</w:t>
      </w:r>
      <w:r w:rsidR="000A5ECD" w:rsidRPr="000A5ECD">
        <w:rPr>
          <w:rFonts w:ascii="Segoe UI" w:hAnsi="Segoe UI" w:cs="Segoe UI"/>
          <w:sz w:val="20"/>
          <w:szCs w:val="20"/>
          <w:rtl/>
        </w:rPr>
        <w:t xml:space="preserve"> מכריז על </w:t>
      </w:r>
      <w:r>
        <w:rPr>
          <w:rFonts w:ascii="Segoe UI" w:hAnsi="Segoe UI" w:cs="Segoe UI" w:hint="cs"/>
          <w:sz w:val="20"/>
          <w:szCs w:val="20"/>
          <w:rtl/>
        </w:rPr>
        <w:t xml:space="preserve">מתודת </w:t>
      </w:r>
      <w:r w:rsidRPr="004B1C7B">
        <w:rPr>
          <w:rFonts w:ascii="Cascadia Mono" w:hAnsi="Cascadia Mono" w:cs="Cascadia Mono"/>
          <w:b/>
          <w:bCs/>
          <w:color w:val="000000" w:themeColor="text1"/>
          <w:sz w:val="19"/>
          <w:szCs w:val="19"/>
        </w:rPr>
        <w:t>abstract</w:t>
      </w:r>
      <w:r>
        <w:rPr>
          <w:rFonts w:ascii="Segoe UI" w:hAnsi="Segoe UI" w:cs="Segoe UI" w:hint="cs"/>
          <w:sz w:val="20"/>
          <w:szCs w:val="20"/>
          <w:rtl/>
        </w:rPr>
        <w:t xml:space="preserve"> </w:t>
      </w:r>
      <w:r w:rsidR="000A5ECD" w:rsidRPr="000A5ECD">
        <w:rPr>
          <w:rFonts w:ascii="Segoe UI" w:hAnsi="Segoe UI" w:cs="Segoe UI"/>
          <w:sz w:val="20"/>
          <w:szCs w:val="20"/>
          <w:rtl/>
        </w:rPr>
        <w:t xml:space="preserve"> </w:t>
      </w:r>
      <w:proofErr w:type="spellStart"/>
      <w:r w:rsidR="000A5ECD" w:rsidRPr="000A5ECD">
        <w:rPr>
          <w:rFonts w:ascii="Segoe UI" w:hAnsi="Segoe UI" w:cs="Segoe UI"/>
          <w:b/>
          <w:bCs/>
          <w:sz w:val="20"/>
          <w:szCs w:val="20"/>
        </w:rPr>
        <w:t>CalculateArea</w:t>
      </w:r>
      <w:proofErr w:type="spellEnd"/>
      <w:r w:rsidR="000A5ECD" w:rsidRPr="000A5ECD">
        <w:rPr>
          <w:rFonts w:ascii="Segoe UI" w:hAnsi="Segoe UI" w:cs="Segoe UI"/>
          <w:b/>
          <w:bCs/>
          <w:sz w:val="20"/>
          <w:szCs w:val="20"/>
        </w:rPr>
        <w:t>()</w:t>
      </w:r>
      <w:r w:rsidR="000A5ECD">
        <w:rPr>
          <w:rFonts w:ascii="Segoe UI" w:hAnsi="Segoe UI" w:cs="Segoe UI" w:hint="cs"/>
          <w:b/>
          <w:bCs/>
          <w:sz w:val="20"/>
          <w:szCs w:val="20"/>
          <w:rtl/>
        </w:rPr>
        <w:t xml:space="preserve"> </w:t>
      </w:r>
      <w:r w:rsidR="000A5ECD" w:rsidRPr="000A5ECD">
        <w:rPr>
          <w:rFonts w:ascii="Segoe UI" w:hAnsi="Segoe UI" w:cs="Segoe UI"/>
          <w:sz w:val="20"/>
          <w:szCs w:val="20"/>
          <w:rtl/>
        </w:rPr>
        <w:t>שכל מחלקה נגזרת חייבת ליישם</w:t>
      </w:r>
      <w:r w:rsidR="000A5ECD" w:rsidRPr="000A5ECD">
        <w:rPr>
          <w:rFonts w:ascii="Segoe UI" w:hAnsi="Segoe UI" w:cs="Segoe UI"/>
          <w:sz w:val="20"/>
          <w:szCs w:val="20"/>
        </w:rPr>
        <w:t>.</w:t>
      </w:r>
    </w:p>
    <w:p w14:paraId="2B35851C" w14:textId="77777777" w:rsidR="000A5ECD" w:rsidRDefault="000A5ECD" w:rsidP="000A5ECD">
      <w:pPr>
        <w:bidi/>
        <w:rPr>
          <w:rFonts w:ascii="Segoe UI" w:hAnsi="Segoe UI" w:cs="Segoe UI"/>
          <w:sz w:val="20"/>
          <w:szCs w:val="20"/>
          <w:rtl/>
        </w:rPr>
      </w:pPr>
      <w:r w:rsidRPr="000A5ECD">
        <w:rPr>
          <w:rFonts w:ascii="Segoe UI" w:hAnsi="Segoe UI" w:cs="Segoe UI"/>
          <w:sz w:val="20"/>
          <w:szCs w:val="20"/>
          <w:rtl/>
        </w:rPr>
        <w:t xml:space="preserve">המחלקה </w:t>
      </w:r>
      <w:r w:rsidRPr="000A5ECD">
        <w:rPr>
          <w:rFonts w:ascii="Segoe UI" w:hAnsi="Segoe UI" w:cs="Segoe UI"/>
          <w:b/>
          <w:bCs/>
          <w:sz w:val="20"/>
          <w:szCs w:val="20"/>
        </w:rPr>
        <w:t>Rectangle</w:t>
      </w:r>
      <w:r>
        <w:rPr>
          <w:rFonts w:ascii="Segoe UI" w:hAnsi="Segoe UI" w:cs="Segoe UI" w:hint="cs"/>
          <w:b/>
          <w:bCs/>
          <w:sz w:val="20"/>
          <w:szCs w:val="20"/>
          <w:rtl/>
        </w:rPr>
        <w:t xml:space="preserve"> </w:t>
      </w:r>
      <w:r w:rsidRPr="000A5ECD">
        <w:rPr>
          <w:rFonts w:ascii="Segoe UI" w:hAnsi="Segoe UI" w:cs="Segoe UI"/>
          <w:sz w:val="20"/>
          <w:szCs w:val="20"/>
          <w:rtl/>
        </w:rPr>
        <w:t xml:space="preserve">והמחלקה </w:t>
      </w:r>
      <w:r>
        <w:rPr>
          <w:rFonts w:ascii="Segoe UI" w:hAnsi="Segoe UI" w:cs="Segoe UI" w:hint="cs"/>
          <w:sz w:val="20"/>
          <w:szCs w:val="20"/>
          <w:rtl/>
        </w:rPr>
        <w:t xml:space="preserve"> </w:t>
      </w:r>
      <w:r w:rsidRPr="000A5ECD">
        <w:rPr>
          <w:rFonts w:ascii="Segoe UI" w:hAnsi="Segoe UI" w:cs="Segoe UI"/>
          <w:b/>
          <w:bCs/>
          <w:sz w:val="20"/>
          <w:szCs w:val="20"/>
        </w:rPr>
        <w:t>Square</w:t>
      </w:r>
      <w:r>
        <w:rPr>
          <w:rFonts w:ascii="Segoe UI" w:hAnsi="Segoe UI" w:cs="Segoe UI" w:hint="cs"/>
          <w:b/>
          <w:bCs/>
          <w:sz w:val="20"/>
          <w:szCs w:val="20"/>
          <w:rtl/>
        </w:rPr>
        <w:t xml:space="preserve"> </w:t>
      </w:r>
      <w:r w:rsidRPr="000A5ECD">
        <w:rPr>
          <w:rFonts w:ascii="Segoe UI" w:hAnsi="Segoe UI" w:cs="Segoe UI"/>
          <w:sz w:val="20"/>
          <w:szCs w:val="20"/>
          <w:rtl/>
        </w:rPr>
        <w:t xml:space="preserve">שתיהן יורשות ממחלקת הבסיס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Pr>
        <w:t>.</w:t>
      </w:r>
      <w:r>
        <w:rPr>
          <w:rFonts w:ascii="Segoe UI" w:hAnsi="Segoe UI" w:cs="Segoe UI" w:hint="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 xml:space="preserve">כל מחלקה מספקת יישום משלה של שיטת </w:t>
      </w:r>
      <w:proofErr w:type="spellStart"/>
      <w:r w:rsidRPr="000A5ECD">
        <w:rPr>
          <w:rFonts w:ascii="Segoe UI" w:hAnsi="Segoe UI" w:cs="Segoe UI"/>
          <w:b/>
          <w:bCs/>
          <w:sz w:val="20"/>
          <w:szCs w:val="20"/>
        </w:rPr>
        <w:t>CalculateArea</w:t>
      </w:r>
      <w:proofErr w:type="spellEnd"/>
      <w:r w:rsidRPr="000A5ECD">
        <w:rPr>
          <w:rFonts w:ascii="Segoe UI" w:hAnsi="Segoe UI" w:cs="Segoe UI"/>
          <w:b/>
          <w:bCs/>
          <w:sz w:val="20"/>
          <w:szCs w:val="20"/>
        </w:rPr>
        <w:t>()</w:t>
      </w:r>
      <w:r>
        <w:rPr>
          <w:rFonts w:ascii="Segoe UI" w:hAnsi="Segoe UI" w:cs="Segoe UI" w:hint="cs"/>
          <w:b/>
          <w:bCs/>
          <w:sz w:val="20"/>
          <w:szCs w:val="20"/>
          <w:rtl/>
        </w:rPr>
        <w:t xml:space="preserve"> </w:t>
      </w:r>
      <w:r w:rsidRPr="000A5ECD">
        <w:rPr>
          <w:rFonts w:ascii="Segoe UI" w:hAnsi="Segoe UI" w:cs="Segoe UI"/>
          <w:sz w:val="20"/>
          <w:szCs w:val="20"/>
          <w:rtl/>
        </w:rPr>
        <w:t>בהתבסס על הלוגיקה הספציפית של חישוב הצורה שלה</w:t>
      </w:r>
      <w:r w:rsidRPr="000A5ECD">
        <w:rPr>
          <w:rFonts w:ascii="Segoe UI" w:hAnsi="Segoe UI" w:cs="Segoe UI"/>
          <w:sz w:val="20"/>
          <w:szCs w:val="20"/>
        </w:rPr>
        <w:t>.</w:t>
      </w:r>
    </w:p>
    <w:p w14:paraId="30CCA9F3" w14:textId="77777777" w:rsidR="004B1C7B" w:rsidRDefault="000A5ECD" w:rsidP="000A5ECD">
      <w:pPr>
        <w:bidi/>
        <w:rPr>
          <w:rFonts w:ascii="Segoe UI" w:hAnsi="Segoe UI" w:cs="Segoe UI"/>
          <w:sz w:val="20"/>
          <w:szCs w:val="20"/>
          <w:rtl/>
        </w:rPr>
      </w:pPr>
      <w:r w:rsidRPr="000A5ECD">
        <w:rPr>
          <w:rFonts w:ascii="Segoe UI" w:hAnsi="Segoe UI" w:cs="Segoe UI"/>
          <w:sz w:val="20"/>
          <w:szCs w:val="20"/>
          <w:rtl/>
        </w:rPr>
        <w:t>על ידי שימוש ב</w:t>
      </w:r>
      <w:r w:rsidR="004B1C7B">
        <w:rPr>
          <w:rFonts w:ascii="Segoe UI" w:hAnsi="Segoe UI" w:cs="Segoe UI" w:hint="cs"/>
          <w:sz w:val="20"/>
          <w:szCs w:val="20"/>
          <w:rtl/>
        </w:rPr>
        <w:t xml:space="preserve"> </w:t>
      </w:r>
      <w:r w:rsidR="004B1C7B" w:rsidRPr="000A5ECD">
        <w:rPr>
          <w:rFonts w:ascii="Cascadia Mono" w:hAnsi="Cascadia Mono" w:cs="Cascadia Mono"/>
          <w:b/>
          <w:bCs/>
          <w:color w:val="000000" w:themeColor="text1"/>
          <w:sz w:val="19"/>
          <w:szCs w:val="19"/>
        </w:rPr>
        <w:t>abstract class</w:t>
      </w:r>
      <w:r w:rsidRPr="000A5ECD">
        <w:rPr>
          <w:rFonts w:ascii="Segoe UI" w:hAnsi="Segoe UI" w:cs="Segoe UI"/>
          <w:sz w:val="20"/>
          <w:szCs w:val="20"/>
          <w:rtl/>
        </w:rPr>
        <w:t xml:space="preserve"> והפעלת כל מחלקה נגזרת של שיטת חישוב השטח, אנו מבטיחים שההתנהגות של מחלקת הבסיס לא תשתנה על ידי המחלקות הנגזרות. </w:t>
      </w:r>
    </w:p>
    <w:p w14:paraId="08F15B18" w14:textId="0302749C" w:rsidR="009C1167" w:rsidRDefault="000A5ECD" w:rsidP="00665EE9">
      <w:pPr>
        <w:bidi/>
        <w:rPr>
          <w:rFonts w:ascii="Segoe UI" w:hAnsi="Segoe UI" w:cs="Segoe UI"/>
          <w:sz w:val="20"/>
          <w:szCs w:val="20"/>
          <w:rtl/>
        </w:rPr>
      </w:pPr>
      <w:r w:rsidRPr="000A5ECD">
        <w:rPr>
          <w:rFonts w:ascii="Segoe UI" w:hAnsi="Segoe UI" w:cs="Segoe UI"/>
          <w:sz w:val="20"/>
          <w:szCs w:val="20"/>
          <w:rtl/>
        </w:rPr>
        <w:t>הקפדה זו על עקרון ההחלפה של</w:t>
      </w:r>
      <w:r w:rsidRPr="000A5ECD">
        <w:rPr>
          <w:rFonts w:ascii="Segoe UI" w:hAnsi="Segoe UI" w:cs="Segoe UI"/>
          <w:sz w:val="20"/>
          <w:szCs w:val="20"/>
        </w:rPr>
        <w:t xml:space="preserve"> Liskov </w:t>
      </w:r>
      <w:r>
        <w:rPr>
          <w:rFonts w:ascii="Segoe UI" w:hAnsi="Segoe UI" w:cs="Segoe UI" w:hint="cs"/>
          <w:sz w:val="20"/>
          <w:szCs w:val="20"/>
          <w:rtl/>
        </w:rPr>
        <w:t xml:space="preserve"> </w:t>
      </w:r>
      <w:r w:rsidRPr="000A5ECD">
        <w:rPr>
          <w:rFonts w:ascii="Segoe UI" w:hAnsi="Segoe UI" w:cs="Segoe UI"/>
          <w:sz w:val="20"/>
          <w:szCs w:val="20"/>
          <w:rtl/>
        </w:rPr>
        <w:t>מאפשרת לנו להשתמש באובייקטים מכל מחלקה נגזרת</w:t>
      </w:r>
      <w:r w:rsidRPr="000A5ECD">
        <w:rPr>
          <w:rFonts w:ascii="Segoe UI" w:hAnsi="Segoe UI" w:cs="Segoe UI"/>
          <w:sz w:val="20"/>
          <w:szCs w:val="20"/>
        </w:rPr>
        <w:t xml:space="preserve"> </w:t>
      </w:r>
      <w:r>
        <w:rPr>
          <w:rFonts w:ascii="Segoe UI" w:hAnsi="Segoe UI" w:cs="Segoe UI" w:hint="cs"/>
          <w:sz w:val="20"/>
          <w:szCs w:val="20"/>
          <w:rtl/>
        </w:rPr>
        <w:t xml:space="preserve"> (</w:t>
      </w:r>
      <w:r w:rsidRPr="000A5ECD">
        <w:rPr>
          <w:rFonts w:ascii="Segoe UI" w:hAnsi="Segoe UI" w:cs="Segoe UI"/>
          <w:b/>
          <w:bCs/>
          <w:sz w:val="20"/>
          <w:szCs w:val="20"/>
        </w:rPr>
        <w:t>Rectangle</w:t>
      </w:r>
      <w:r>
        <w:rPr>
          <w:rFonts w:ascii="Segoe UI" w:hAnsi="Segoe UI" w:cs="Segoe UI" w:hint="cs"/>
          <w:b/>
          <w:bCs/>
          <w:sz w:val="20"/>
          <w:szCs w:val="20"/>
          <w:rtl/>
        </w:rPr>
        <w:t xml:space="preserve"> </w:t>
      </w:r>
      <w:r w:rsidRPr="000A5ECD">
        <w:rPr>
          <w:rFonts w:ascii="Segoe UI" w:hAnsi="Segoe UI" w:cs="Segoe UI"/>
          <w:sz w:val="20"/>
          <w:szCs w:val="20"/>
          <w:rtl/>
        </w:rPr>
        <w:t xml:space="preserve">או </w:t>
      </w:r>
      <w:r>
        <w:rPr>
          <w:rFonts w:ascii="Segoe UI" w:hAnsi="Segoe UI" w:cs="Segoe UI" w:hint="cs"/>
          <w:sz w:val="20"/>
          <w:szCs w:val="20"/>
          <w:rtl/>
        </w:rPr>
        <w:t xml:space="preserve"> </w:t>
      </w:r>
      <w:r w:rsidRPr="000A5ECD">
        <w:rPr>
          <w:rFonts w:ascii="Segoe UI" w:hAnsi="Segoe UI" w:cs="Segoe UI"/>
          <w:b/>
          <w:bCs/>
          <w:sz w:val="20"/>
          <w:szCs w:val="20"/>
        </w:rPr>
        <w:t>Square</w:t>
      </w:r>
      <w:r>
        <w:rPr>
          <w:rFonts w:ascii="Segoe UI" w:hAnsi="Segoe UI" w:cs="Segoe UI" w:hint="cs"/>
          <w:sz w:val="20"/>
          <w:szCs w:val="20"/>
          <w:rtl/>
        </w:rPr>
        <w:t>)</w:t>
      </w:r>
      <w:r>
        <w:rPr>
          <w:rFonts w:ascii="Segoe UI" w:hAnsi="Segoe UI" w:cs="Segoe UI" w:hint="cs"/>
          <w:b/>
          <w:b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 xml:space="preserve">בכל מקום בו צפויה מחלקת הבסיס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מבלי לגרום לבעיות בלתי צפויות או לשבור פונקציונליות</w:t>
      </w:r>
      <w:r w:rsidRPr="000A5ECD">
        <w:rPr>
          <w:rFonts w:ascii="Segoe UI" w:hAnsi="Segoe UI" w:cs="Segoe UI"/>
          <w:sz w:val="20"/>
          <w:szCs w:val="20"/>
        </w:rPr>
        <w:t>.</w:t>
      </w:r>
    </w:p>
    <w:p w14:paraId="0A052B1F" w14:textId="73FCEE3F" w:rsidR="009C1167" w:rsidRDefault="009C1167" w:rsidP="009C1167">
      <w:pPr>
        <w:bidi/>
        <w:rPr>
          <w:rFonts w:ascii="Segoe UI" w:hAnsi="Segoe UI" w:cs="Segoe UI"/>
          <w:sz w:val="20"/>
          <w:szCs w:val="20"/>
          <w:rtl/>
        </w:rPr>
      </w:pPr>
    </w:p>
    <w:p w14:paraId="494CE584" w14:textId="70142096" w:rsidR="009C1167" w:rsidRDefault="009C1167" w:rsidP="009C1167">
      <w:pPr>
        <w:bidi/>
        <w:rPr>
          <w:rFonts w:ascii="Segoe UI" w:hAnsi="Segoe UI" w:cs="Segoe UI"/>
          <w:sz w:val="20"/>
          <w:szCs w:val="20"/>
          <w:rtl/>
        </w:rPr>
      </w:pPr>
    </w:p>
    <w:p w14:paraId="4F3305B7" w14:textId="736F149F" w:rsidR="00BF252A" w:rsidRDefault="00BF252A" w:rsidP="00BF252A">
      <w:pPr>
        <w:bidi/>
        <w:rPr>
          <w:rFonts w:ascii="Segoe UI" w:hAnsi="Segoe UI" w:cs="Segoe UI"/>
          <w:sz w:val="20"/>
          <w:szCs w:val="20"/>
          <w:rtl/>
        </w:rPr>
      </w:pPr>
    </w:p>
    <w:p w14:paraId="0776FB1F" w14:textId="7A8C8257" w:rsidR="00BF252A" w:rsidRDefault="00BF252A" w:rsidP="00BF252A">
      <w:pPr>
        <w:bidi/>
        <w:rPr>
          <w:rFonts w:ascii="Segoe UI" w:hAnsi="Segoe UI" w:cs="Segoe UI"/>
          <w:sz w:val="20"/>
          <w:szCs w:val="20"/>
          <w:rtl/>
        </w:rPr>
      </w:pPr>
    </w:p>
    <w:p w14:paraId="7B7138A4" w14:textId="10DA710A" w:rsidR="00BF252A" w:rsidRPr="007C75A7" w:rsidRDefault="00052336" w:rsidP="007C75A7">
      <w:pPr>
        <w:pStyle w:val="2"/>
        <w:bidi/>
        <w:rPr>
          <w:rFonts w:ascii="Segoe UI" w:hAnsi="Segoe UI" w:cs="Segoe UI"/>
          <w:sz w:val="22"/>
          <w:szCs w:val="22"/>
          <w:rtl/>
        </w:rPr>
      </w:pPr>
      <w:bookmarkStart w:id="10" w:name="_Toc145945027"/>
      <w:r w:rsidRPr="007C75A7">
        <w:rPr>
          <w:rFonts w:ascii="Segoe UI" w:hAnsi="Segoe UI" w:cs="Segoe UI"/>
          <w:sz w:val="22"/>
          <w:szCs w:val="22"/>
          <w:rtl/>
        </w:rPr>
        <w:lastRenderedPageBreak/>
        <w:t xml:space="preserve">הנה דוגמה נוספת שמדגימה הפרה של </w:t>
      </w:r>
      <w:r w:rsidRPr="007C75A7">
        <w:rPr>
          <w:rFonts w:ascii="Segoe UI" w:hAnsi="Segoe UI" w:cs="Segoe UI"/>
          <w:sz w:val="22"/>
          <w:szCs w:val="22"/>
        </w:rPr>
        <w:t>SLP</w:t>
      </w:r>
      <w:bookmarkEnd w:id="10"/>
    </w:p>
    <w:p w14:paraId="5EE6C2FD" w14:textId="77777777" w:rsidR="003A0221" w:rsidRDefault="003A0221" w:rsidP="00052336">
      <w:pPr>
        <w:bidi/>
        <w:rPr>
          <w:rFonts w:ascii="Segoe UI" w:hAnsi="Segoe UI" w:cs="Segoe UI"/>
          <w:sz w:val="20"/>
          <w:szCs w:val="20"/>
          <w:rtl/>
        </w:rPr>
      </w:pPr>
    </w:p>
    <w:p w14:paraId="272F41AF" w14:textId="673B0975" w:rsidR="00052336" w:rsidRPr="00052336" w:rsidRDefault="00052336" w:rsidP="003A0221">
      <w:pPr>
        <w:bidi/>
        <w:rPr>
          <w:rFonts w:ascii="Segoe UI" w:hAnsi="Segoe UI" w:cs="Segoe UI"/>
          <w:sz w:val="20"/>
          <w:szCs w:val="20"/>
          <w:rtl/>
        </w:rPr>
      </w:pPr>
      <w:r w:rsidRPr="00052336">
        <w:rPr>
          <w:rFonts w:ascii="Segoe UI" w:hAnsi="Segoe UI" w:cs="Segoe UI"/>
          <w:sz w:val="20"/>
          <w:szCs w:val="20"/>
          <w:rtl/>
        </w:rPr>
        <w:t xml:space="preserve">דמיינו לעצמכם היררכיית מחלקות המייצגת סוגים שונים של ציפורים: מחלקת בסיס בשם </w:t>
      </w:r>
      <w:r w:rsidRPr="00052336">
        <w:rPr>
          <w:rFonts w:ascii="Segoe UI" w:hAnsi="Segoe UI" w:cs="Segoe UI"/>
          <w:b/>
          <w:bCs/>
          <w:sz w:val="20"/>
          <w:szCs w:val="20"/>
        </w:rPr>
        <w:t>Bird</w:t>
      </w:r>
      <w:r>
        <w:rPr>
          <w:rFonts w:ascii="Segoe UI" w:hAnsi="Segoe UI" w:cs="Segoe UI" w:hint="cs"/>
          <w:b/>
          <w:bCs/>
          <w:sz w:val="20"/>
          <w:szCs w:val="20"/>
          <w:rtl/>
        </w:rPr>
        <w:t xml:space="preserve"> </w:t>
      </w:r>
      <w:r w:rsidRPr="00052336">
        <w:rPr>
          <w:rFonts w:ascii="Segoe UI" w:hAnsi="Segoe UI" w:cs="Segoe UI"/>
          <w:sz w:val="20"/>
          <w:szCs w:val="20"/>
          <w:rtl/>
        </w:rPr>
        <w:t>ושתי תת מחלקות</w:t>
      </w:r>
      <w:r w:rsidRPr="00052336">
        <w:rPr>
          <w:rFonts w:ascii="Segoe UI" w:hAnsi="Segoe UI" w:cs="Segoe UI"/>
          <w:sz w:val="20"/>
          <w:szCs w:val="20"/>
        </w:rPr>
        <w:t xml:space="preserve">, </w:t>
      </w:r>
      <w:r>
        <w:rPr>
          <w:rFonts w:ascii="Segoe UI" w:hAnsi="Segoe UI" w:cs="Segoe UI" w:hint="cs"/>
          <w:sz w:val="20"/>
          <w:szCs w:val="20"/>
          <w:rtl/>
        </w:rPr>
        <w:t xml:space="preserve"> </w:t>
      </w:r>
      <w:r>
        <w:rPr>
          <w:rFonts w:ascii="Segoe UI" w:hAnsi="Segoe UI" w:cs="Segoe UI" w:hint="cs"/>
          <w:b/>
          <w:bCs/>
          <w:sz w:val="20"/>
          <w:szCs w:val="20"/>
          <w:rtl/>
        </w:rPr>
        <w:t xml:space="preserve"> </w:t>
      </w:r>
      <w:r w:rsidRPr="00052336">
        <w:rPr>
          <w:rFonts w:ascii="Segoe UI" w:hAnsi="Segoe UI" w:cs="Segoe UI"/>
          <w:b/>
          <w:bCs/>
          <w:sz w:val="20"/>
          <w:szCs w:val="20"/>
        </w:rPr>
        <w:t>Duck</w:t>
      </w:r>
      <w:r>
        <w:rPr>
          <w:rFonts w:ascii="Segoe UI" w:hAnsi="Segoe UI" w:cs="Segoe UI" w:hint="cs"/>
          <w:b/>
          <w:bCs/>
          <w:sz w:val="20"/>
          <w:szCs w:val="20"/>
          <w:rtl/>
        </w:rPr>
        <w:t xml:space="preserve"> </w:t>
      </w:r>
      <w:r w:rsidRPr="00052336">
        <w:rPr>
          <w:rFonts w:ascii="Segoe UI" w:hAnsi="Segoe UI" w:cs="Segoe UI"/>
          <w:sz w:val="20"/>
          <w:szCs w:val="20"/>
          <w:rtl/>
        </w:rPr>
        <w:t>ו</w:t>
      </w:r>
      <w:r>
        <w:rPr>
          <w:rFonts w:ascii="Segoe UI" w:hAnsi="Segoe UI" w:cs="Segoe UI" w:hint="cs"/>
          <w:sz w:val="20"/>
          <w:szCs w:val="20"/>
          <w:rtl/>
        </w:rPr>
        <w:t xml:space="preserve"> </w:t>
      </w:r>
      <w:r w:rsidRPr="00052336">
        <w:rPr>
          <w:rFonts w:ascii="Segoe UI" w:hAnsi="Segoe UI" w:cs="Segoe UI"/>
          <w:b/>
          <w:bCs/>
          <w:sz w:val="20"/>
          <w:szCs w:val="20"/>
        </w:rPr>
        <w:t>Ostrich</w:t>
      </w:r>
      <w:r>
        <w:rPr>
          <w:rFonts w:ascii="Segoe UI" w:hAnsi="Segoe UI" w:cs="Segoe UI" w:hint="cs"/>
          <w:b/>
          <w:bCs/>
          <w:sz w:val="20"/>
          <w:szCs w:val="20"/>
          <w:rtl/>
        </w:rPr>
        <w:t xml:space="preserve"> </w:t>
      </w:r>
      <w:r w:rsidRPr="00052336">
        <w:rPr>
          <w:rFonts w:ascii="Segoe UI" w:hAnsi="Segoe UI" w:cs="Segoe UI"/>
          <w:sz w:val="20"/>
          <w:szCs w:val="20"/>
        </w:rPr>
        <w:t xml:space="preserve">, </w:t>
      </w:r>
      <w:r w:rsidRPr="00052336">
        <w:rPr>
          <w:rFonts w:ascii="Segoe UI" w:hAnsi="Segoe UI" w:cs="Segoe UI"/>
          <w:sz w:val="20"/>
          <w:szCs w:val="20"/>
          <w:rtl/>
        </w:rPr>
        <w:t>שתיהן יורשות מ</w:t>
      </w:r>
      <w:r>
        <w:rPr>
          <w:rFonts w:ascii="Segoe UI" w:hAnsi="Segoe UI" w:cs="Segoe UI" w:hint="cs"/>
          <w:sz w:val="20"/>
          <w:szCs w:val="20"/>
          <w:rtl/>
        </w:rPr>
        <w:t xml:space="preserve"> </w:t>
      </w:r>
      <w:r w:rsidRPr="00052336">
        <w:rPr>
          <w:rFonts w:ascii="Segoe UI" w:hAnsi="Segoe UI" w:cs="Segoe UI"/>
          <w:b/>
          <w:bCs/>
          <w:sz w:val="20"/>
          <w:szCs w:val="20"/>
        </w:rPr>
        <w:t>Bird</w:t>
      </w:r>
      <w:r>
        <w:rPr>
          <w:rFonts w:ascii="Segoe UI" w:hAnsi="Segoe UI" w:cs="Segoe UI" w:hint="cs"/>
          <w:b/>
          <w:bCs/>
          <w:sz w:val="20"/>
          <w:szCs w:val="20"/>
          <w:rtl/>
        </w:rPr>
        <w:t xml:space="preserve"> </w:t>
      </w:r>
      <w:r w:rsidRPr="00052336">
        <w:rPr>
          <w:rFonts w:ascii="Segoe UI" w:hAnsi="Segoe UI" w:cs="Segoe UI"/>
          <w:sz w:val="20"/>
          <w:szCs w:val="20"/>
        </w:rPr>
        <w:t xml:space="preserve"> </w:t>
      </w:r>
      <w:r w:rsidRPr="00052336">
        <w:rPr>
          <w:rFonts w:ascii="Segoe UI" w:hAnsi="Segoe UI" w:cs="Segoe UI"/>
          <w:sz w:val="20"/>
          <w:szCs w:val="20"/>
          <w:rtl/>
        </w:rPr>
        <w:t xml:space="preserve">לכל ציפור יש </w:t>
      </w:r>
      <w:r>
        <w:rPr>
          <w:rFonts w:ascii="Segoe UI" w:hAnsi="Segoe UI" w:cs="Segoe UI" w:hint="cs"/>
          <w:sz w:val="20"/>
          <w:szCs w:val="20"/>
          <w:rtl/>
        </w:rPr>
        <w:t>מתודה</w:t>
      </w:r>
      <w:r w:rsidRPr="00052336">
        <w:rPr>
          <w:rFonts w:ascii="Segoe UI" w:hAnsi="Segoe UI" w:cs="Segoe UI"/>
          <w:sz w:val="20"/>
          <w:szCs w:val="20"/>
          <w:rtl/>
        </w:rPr>
        <w:t xml:space="preserve"> הנקראת </w:t>
      </w:r>
      <w:r>
        <w:rPr>
          <w:rFonts w:ascii="Segoe UI" w:hAnsi="Segoe UI" w:cs="Segoe UI" w:hint="cs"/>
          <w:sz w:val="20"/>
          <w:szCs w:val="20"/>
          <w:rtl/>
        </w:rPr>
        <w:t xml:space="preserve"> </w:t>
      </w:r>
      <w:r w:rsidRPr="00052336">
        <w:rPr>
          <w:rFonts w:ascii="Segoe UI" w:hAnsi="Segoe UI" w:cs="Segoe UI"/>
          <w:b/>
          <w:bCs/>
          <w:sz w:val="20"/>
          <w:szCs w:val="20"/>
        </w:rPr>
        <w:t>Fly</w:t>
      </w:r>
      <w:r>
        <w:rPr>
          <w:rFonts w:ascii="Segoe UI" w:hAnsi="Segoe UI" w:cs="Segoe UI"/>
          <w:b/>
          <w:bCs/>
          <w:sz w:val="20"/>
          <w:szCs w:val="20"/>
        </w:rPr>
        <w:t>()</w:t>
      </w:r>
      <w:r>
        <w:rPr>
          <w:rFonts w:ascii="Segoe UI" w:hAnsi="Segoe UI" w:cs="Segoe UI" w:hint="cs"/>
          <w:sz w:val="20"/>
          <w:szCs w:val="20"/>
          <w:rtl/>
        </w:rPr>
        <w:t xml:space="preserve"> שתפקידה </w:t>
      </w:r>
      <w:r w:rsidRPr="00052336">
        <w:rPr>
          <w:rFonts w:ascii="Segoe UI" w:hAnsi="Segoe UI" w:cs="Segoe UI"/>
          <w:sz w:val="20"/>
          <w:szCs w:val="20"/>
          <w:rtl/>
        </w:rPr>
        <w:t>לייצג את התנהגות הטיסה שלה</w:t>
      </w:r>
      <w:r w:rsidRPr="00052336">
        <w:rPr>
          <w:rFonts w:ascii="Segoe UI" w:hAnsi="Segoe UI" w:cs="Segoe UI"/>
          <w:sz w:val="20"/>
          <w:szCs w:val="20"/>
        </w:rPr>
        <w:t>.</w:t>
      </w:r>
    </w:p>
    <w:p w14:paraId="16E87673"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Bird</w:t>
      </w:r>
    </w:p>
    <w:p w14:paraId="6F14E42E"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82A0B7"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Common bird properties and methods</w:t>
      </w:r>
    </w:p>
    <w:p w14:paraId="215C4474"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6BBAE3EA"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C676AC"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w:t>
      </w:r>
      <w:r>
        <w:rPr>
          <w:rFonts w:ascii="Cascadia Mono" w:hAnsi="Cascadia Mono" w:cs="Cascadia Mono"/>
          <w:color w:val="000000"/>
          <w:sz w:val="19"/>
          <w:szCs w:val="19"/>
        </w:rPr>
        <w:t>);</w:t>
      </w:r>
    </w:p>
    <w:p w14:paraId="07C3AFA1"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572CD"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820EF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p>
    <w:p w14:paraId="22851A8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Duck</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6757B676"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FFABA7"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2D68F6E4"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45EC6"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 like a duck..."</w:t>
      </w:r>
      <w:r>
        <w:rPr>
          <w:rFonts w:ascii="Cascadia Mono" w:hAnsi="Cascadia Mono" w:cs="Cascadia Mono"/>
          <w:color w:val="000000"/>
          <w:sz w:val="19"/>
          <w:szCs w:val="19"/>
        </w:rPr>
        <w:t>);</w:t>
      </w:r>
    </w:p>
    <w:p w14:paraId="24449285"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5C1D1"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D97665"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p>
    <w:p w14:paraId="299FEA1E"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76E54A2D"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5B92E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351FEA82"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744C5A"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NotSupportedException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"Ostriches cannot fly!"</w:t>
      </w:r>
      <w:r>
        <w:rPr>
          <w:rFonts w:ascii="Cascadia Mono" w:hAnsi="Cascadia Mono" w:cs="Cascadia Mono"/>
          <w:color w:val="000000"/>
          <w:sz w:val="19"/>
          <w:szCs w:val="19"/>
        </w:rPr>
        <w:t>);</w:t>
      </w:r>
    </w:p>
    <w:p w14:paraId="1CA1EB58"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DBB82" w14:textId="0ACE4FDC" w:rsidR="00BF252A" w:rsidRDefault="00052336" w:rsidP="00052336">
      <w:pPr>
        <w:rPr>
          <w:rFonts w:ascii="Segoe UI" w:hAnsi="Segoe UI" w:cs="Segoe UI"/>
          <w:sz w:val="20"/>
          <w:szCs w:val="20"/>
        </w:rPr>
      </w:pPr>
      <w:r>
        <w:rPr>
          <w:rFonts w:ascii="Cascadia Mono" w:hAnsi="Cascadia Mono" w:cs="Cascadia Mono"/>
          <w:color w:val="000000"/>
          <w:sz w:val="19"/>
          <w:szCs w:val="19"/>
        </w:rPr>
        <w:t>}</w:t>
      </w:r>
    </w:p>
    <w:p w14:paraId="7ADE2F34" w14:textId="4E3C3E85" w:rsidR="009C1167" w:rsidRDefault="00052336" w:rsidP="00052336">
      <w:pPr>
        <w:bidi/>
        <w:rPr>
          <w:rFonts w:ascii="Segoe UI" w:hAnsi="Segoe UI" w:cs="Segoe UI"/>
          <w:sz w:val="20"/>
          <w:szCs w:val="20"/>
          <w:rtl/>
        </w:rPr>
      </w:pPr>
      <w:r w:rsidRPr="00052336">
        <w:rPr>
          <w:rFonts w:ascii="Segoe UI" w:hAnsi="Segoe UI" w:cs="Segoe UI"/>
          <w:sz w:val="20"/>
          <w:szCs w:val="20"/>
          <w:rtl/>
        </w:rPr>
        <w:t>בדוגמה זו, ה</w:t>
      </w:r>
      <w:r>
        <w:rPr>
          <w:rFonts w:ascii="Segoe UI" w:hAnsi="Segoe UI" w:cs="Segoe UI" w:hint="cs"/>
          <w:sz w:val="20"/>
          <w:szCs w:val="20"/>
          <w:rtl/>
        </w:rPr>
        <w:t>מתודה</w:t>
      </w:r>
      <w:r w:rsidRPr="00052336">
        <w:rPr>
          <w:rFonts w:ascii="Segoe UI" w:hAnsi="Segoe UI" w:cs="Segoe UI"/>
          <w:b/>
          <w:bCs/>
          <w:sz w:val="20"/>
          <w:szCs w:val="20"/>
        </w:rPr>
        <w:t>Fly</w:t>
      </w:r>
      <w:r>
        <w:rPr>
          <w:rFonts w:ascii="Segoe UI" w:hAnsi="Segoe UI" w:cs="Segoe UI"/>
          <w:b/>
          <w:bCs/>
          <w:sz w:val="20"/>
          <w:szCs w:val="20"/>
        </w:rPr>
        <w:t>()</w:t>
      </w:r>
      <w:r>
        <w:rPr>
          <w:rFonts w:ascii="Segoe UI" w:hAnsi="Segoe UI" w:cs="Segoe UI"/>
          <w:sz w:val="20"/>
          <w:szCs w:val="20"/>
        </w:rPr>
        <w:t xml:space="preserve"> </w:t>
      </w:r>
      <w:r>
        <w:rPr>
          <w:rFonts w:ascii="Segoe UI" w:hAnsi="Segoe UI" w:cs="Segoe UI" w:hint="cs"/>
          <w:sz w:val="20"/>
          <w:szCs w:val="20"/>
          <w:rtl/>
        </w:rPr>
        <w:t xml:space="preserve"> נכתבת מחדש</w:t>
      </w:r>
      <w:r w:rsidRPr="00052336">
        <w:rPr>
          <w:rFonts w:ascii="Segoe UI" w:hAnsi="Segoe UI" w:cs="Segoe UI"/>
          <w:sz w:val="20"/>
          <w:szCs w:val="20"/>
          <w:rtl/>
        </w:rPr>
        <w:t xml:space="preserve"> במחלקה </w:t>
      </w:r>
      <w:r w:rsidRPr="00052336">
        <w:rPr>
          <w:rFonts w:ascii="Segoe UI" w:hAnsi="Segoe UI" w:cs="Segoe UI"/>
          <w:b/>
          <w:bCs/>
          <w:sz w:val="20"/>
          <w:szCs w:val="20"/>
        </w:rPr>
        <w:t>Duck</w:t>
      </w:r>
      <w:r>
        <w:rPr>
          <w:rFonts w:ascii="Segoe UI" w:hAnsi="Segoe UI" w:cs="Segoe UI" w:hint="cs"/>
          <w:b/>
          <w:bCs/>
          <w:sz w:val="20"/>
          <w:szCs w:val="20"/>
          <w:rtl/>
        </w:rPr>
        <w:t xml:space="preserve"> </w:t>
      </w:r>
      <w:r w:rsidRPr="00052336">
        <w:rPr>
          <w:rFonts w:ascii="Segoe UI" w:hAnsi="Segoe UI" w:cs="Segoe UI"/>
          <w:sz w:val="20"/>
          <w:szCs w:val="20"/>
          <w:rtl/>
        </w:rPr>
        <w:t xml:space="preserve">כדי לייצג את התנהגות הטיסה הספציפית לברווזים. עם זאת, המחלקה </w:t>
      </w:r>
      <w:r w:rsidRPr="00052336">
        <w:rPr>
          <w:rFonts w:ascii="Segoe UI" w:hAnsi="Segoe UI" w:cs="Segoe UI"/>
          <w:b/>
          <w:bCs/>
          <w:sz w:val="20"/>
          <w:szCs w:val="20"/>
        </w:rPr>
        <w:t>Ostrich</w:t>
      </w:r>
      <w:r>
        <w:rPr>
          <w:rFonts w:ascii="Segoe UI" w:hAnsi="Segoe UI" w:cs="Segoe UI" w:hint="cs"/>
          <w:b/>
          <w:bCs/>
          <w:sz w:val="20"/>
          <w:szCs w:val="20"/>
          <w:rtl/>
        </w:rPr>
        <w:t xml:space="preserve"> </w:t>
      </w:r>
      <w:r>
        <w:rPr>
          <w:rFonts w:ascii="Segoe UI" w:hAnsi="Segoe UI" w:cs="Segoe UI" w:hint="cs"/>
          <w:sz w:val="20"/>
          <w:szCs w:val="20"/>
          <w:rtl/>
        </w:rPr>
        <w:t xml:space="preserve">כותבת מחדש המתודה </w:t>
      </w:r>
      <w:r w:rsidRPr="00052336">
        <w:rPr>
          <w:rFonts w:ascii="Segoe UI" w:hAnsi="Segoe UI" w:cs="Segoe UI"/>
          <w:sz w:val="20"/>
          <w:szCs w:val="20"/>
          <w:rtl/>
        </w:rPr>
        <w:t xml:space="preserve"> </w:t>
      </w:r>
      <w:r>
        <w:rPr>
          <w:rFonts w:ascii="Segoe UI" w:hAnsi="Segoe UI" w:cs="Segoe UI"/>
          <w:b/>
          <w:bCs/>
          <w:sz w:val="20"/>
          <w:szCs w:val="20"/>
        </w:rPr>
        <w:t xml:space="preserve"> </w:t>
      </w:r>
      <w:r w:rsidRPr="00052336">
        <w:rPr>
          <w:rFonts w:ascii="Segoe UI" w:hAnsi="Segoe UI" w:cs="Segoe UI"/>
          <w:b/>
          <w:bCs/>
          <w:sz w:val="20"/>
          <w:szCs w:val="20"/>
        </w:rPr>
        <w:t>Fly</w:t>
      </w:r>
      <w:r>
        <w:rPr>
          <w:rFonts w:ascii="Segoe UI" w:hAnsi="Segoe UI" w:cs="Segoe UI"/>
          <w:b/>
          <w:bCs/>
          <w:sz w:val="20"/>
          <w:szCs w:val="20"/>
        </w:rPr>
        <w:t>()</w:t>
      </w:r>
      <w:r w:rsidRPr="00052336">
        <w:rPr>
          <w:rFonts w:ascii="Segoe UI" w:hAnsi="Segoe UI" w:cs="Segoe UI"/>
          <w:sz w:val="20"/>
          <w:szCs w:val="20"/>
          <w:rtl/>
        </w:rPr>
        <w:t xml:space="preserve">אך זורקת </w:t>
      </w:r>
      <w:proofErr w:type="spellStart"/>
      <w:r w:rsidRPr="00052336">
        <w:rPr>
          <w:rFonts w:ascii="Segoe UI" w:hAnsi="Segoe UI" w:cs="Segoe UI"/>
          <w:b/>
          <w:bCs/>
          <w:sz w:val="20"/>
          <w:szCs w:val="20"/>
        </w:rPr>
        <w:t>NotSupportedException</w:t>
      </w:r>
      <w:proofErr w:type="spellEnd"/>
      <w:r>
        <w:rPr>
          <w:rFonts w:ascii="Segoe UI" w:hAnsi="Segoe UI" w:cs="Segoe UI" w:hint="cs"/>
          <w:b/>
          <w:bCs/>
          <w:sz w:val="20"/>
          <w:szCs w:val="20"/>
          <w:rtl/>
        </w:rPr>
        <w:t xml:space="preserve"> </w:t>
      </w:r>
      <w:r w:rsidRPr="00052336">
        <w:rPr>
          <w:rFonts w:ascii="Segoe UI" w:hAnsi="Segoe UI" w:cs="Segoe UI"/>
          <w:sz w:val="20"/>
          <w:szCs w:val="20"/>
          <w:rtl/>
        </w:rPr>
        <w:t>מכיוון שהיענים הם ציפורים חסרות מעוף</w:t>
      </w:r>
      <w:r w:rsidRPr="00052336">
        <w:rPr>
          <w:rFonts w:ascii="Segoe UI" w:hAnsi="Segoe UI" w:cs="Segoe UI"/>
          <w:sz w:val="20"/>
          <w:szCs w:val="20"/>
        </w:rPr>
        <w:t>.</w:t>
      </w:r>
    </w:p>
    <w:p w14:paraId="619BA227" w14:textId="4257B188" w:rsidR="00052336" w:rsidRDefault="00052336" w:rsidP="00052336">
      <w:pPr>
        <w:bidi/>
        <w:rPr>
          <w:rFonts w:ascii="Segoe UI" w:hAnsi="Segoe UI" w:cs="Segoe UI"/>
          <w:sz w:val="20"/>
          <w:szCs w:val="20"/>
          <w:rtl/>
        </w:rPr>
      </w:pPr>
      <w:r>
        <w:rPr>
          <w:rFonts w:ascii="Segoe UI" w:hAnsi="Segoe UI" w:cs="Segoe UI" w:hint="cs"/>
          <w:sz w:val="20"/>
          <w:szCs w:val="20"/>
          <w:rtl/>
        </w:rPr>
        <w:t xml:space="preserve">כעת, אם נתבונן בקוד הבא: </w:t>
      </w:r>
    </w:p>
    <w:p w14:paraId="3E58CCE4" w14:textId="2C6937E5"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Bird bird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942755D" w14:textId="2F4A131C" w:rsidR="00052336" w:rsidRDefault="00052336" w:rsidP="00052336">
      <w:pPr>
        <w:rPr>
          <w:rFonts w:ascii="Segoe UI" w:hAnsi="Segoe UI" w:cs="Segoe UI"/>
          <w:sz w:val="20"/>
          <w:szCs w:val="20"/>
        </w:rPr>
      </w:pPr>
      <w:proofErr w:type="gramStart"/>
      <w:r>
        <w:rPr>
          <w:rFonts w:ascii="Cascadia Mono" w:hAnsi="Cascadia Mono" w:cs="Cascadia Mono"/>
          <w:color w:val="000000"/>
          <w:sz w:val="19"/>
          <w:szCs w:val="19"/>
        </w:rPr>
        <w:t>bird.Fly</w:t>
      </w:r>
      <w:proofErr w:type="gramEnd"/>
      <w:r>
        <w:rPr>
          <w:rFonts w:ascii="Cascadia Mono" w:hAnsi="Cascadia Mono" w:cs="Cascadia Mono"/>
          <w:color w:val="000000"/>
          <w:sz w:val="19"/>
          <w:szCs w:val="19"/>
        </w:rPr>
        <w:t>();</w:t>
      </w:r>
    </w:p>
    <w:p w14:paraId="42902698" w14:textId="77777777" w:rsidR="005777E4" w:rsidRDefault="00475063" w:rsidP="005777E4">
      <w:pPr>
        <w:bidi/>
        <w:rPr>
          <w:rFonts w:ascii="Segoe UI" w:hAnsi="Segoe UI" w:cs="Segoe UI"/>
          <w:sz w:val="20"/>
          <w:szCs w:val="20"/>
        </w:rPr>
      </w:pPr>
      <w:r w:rsidRPr="00475063">
        <w:rPr>
          <w:rFonts w:ascii="Segoe UI" w:hAnsi="Segoe UI" w:cs="Segoe UI"/>
          <w:sz w:val="20"/>
          <w:szCs w:val="20"/>
          <w:rtl/>
        </w:rPr>
        <w:t xml:space="preserve">על פי עקרון </w:t>
      </w:r>
      <w:r w:rsidR="005777E4">
        <w:rPr>
          <w:rFonts w:ascii="Segoe UI" w:hAnsi="Segoe UI" w:cs="Segoe UI"/>
          <w:sz w:val="20"/>
          <w:szCs w:val="20"/>
        </w:rPr>
        <w:t xml:space="preserve"> </w:t>
      </w:r>
      <w:r>
        <w:rPr>
          <w:rFonts w:ascii="Segoe UI" w:hAnsi="Segoe UI" w:cs="Segoe UI" w:hint="cs"/>
          <w:sz w:val="20"/>
          <w:szCs w:val="20"/>
        </w:rPr>
        <w:t>SLP</w:t>
      </w:r>
      <w:r w:rsidRPr="00475063">
        <w:rPr>
          <w:rFonts w:ascii="Segoe UI" w:hAnsi="Segoe UI" w:cs="Segoe UI"/>
          <w:sz w:val="20"/>
          <w:szCs w:val="20"/>
          <w:rtl/>
        </w:rPr>
        <w:t>קוד זה אמור לעבוד כהלכה מכיוון ש</w:t>
      </w:r>
      <w:r w:rsidR="005777E4">
        <w:rPr>
          <w:rFonts w:ascii="Segoe UI" w:hAnsi="Segoe UI" w:cs="Segoe UI" w:hint="cs"/>
          <w:sz w:val="20"/>
          <w:szCs w:val="20"/>
        </w:rPr>
        <w:t xml:space="preserve">  </w:t>
      </w:r>
      <w:r w:rsidRPr="00475063">
        <w:rPr>
          <w:rFonts w:ascii="Segoe UI" w:hAnsi="Segoe UI" w:cs="Segoe UI"/>
          <w:b/>
          <w:bCs/>
          <w:sz w:val="20"/>
          <w:szCs w:val="20"/>
        </w:rPr>
        <w:t>Ostrich</w:t>
      </w:r>
      <w:r w:rsidR="005777E4">
        <w:rPr>
          <w:rFonts w:ascii="Segoe UI" w:hAnsi="Segoe UI" w:cs="Segoe UI"/>
          <w:b/>
          <w:bCs/>
          <w:sz w:val="20"/>
          <w:szCs w:val="20"/>
        </w:rPr>
        <w:t xml:space="preserve"> </w:t>
      </w:r>
      <w:r w:rsidRPr="00475063">
        <w:rPr>
          <w:rFonts w:ascii="Segoe UI" w:hAnsi="Segoe UI" w:cs="Segoe UI"/>
          <w:sz w:val="20"/>
          <w:szCs w:val="20"/>
          <w:rtl/>
        </w:rPr>
        <w:t xml:space="preserve">הוא תת-מחלקה של </w:t>
      </w:r>
      <w:r w:rsidR="005777E4">
        <w:rPr>
          <w:rFonts w:ascii="Segoe UI" w:hAnsi="Segoe UI" w:cs="Segoe UI"/>
          <w:b/>
          <w:bCs/>
          <w:sz w:val="20"/>
          <w:szCs w:val="20"/>
        </w:rPr>
        <w:t xml:space="preserve"> </w:t>
      </w:r>
      <w:r w:rsidRPr="00475063">
        <w:rPr>
          <w:rFonts w:ascii="Segoe UI" w:hAnsi="Segoe UI" w:cs="Segoe UI"/>
          <w:b/>
          <w:bCs/>
          <w:sz w:val="20"/>
          <w:szCs w:val="20"/>
        </w:rPr>
        <w:t>Bird</w:t>
      </w:r>
      <w:r w:rsidR="005777E4">
        <w:rPr>
          <w:rFonts w:ascii="Segoe UI" w:hAnsi="Segoe UI" w:cs="Segoe UI" w:hint="cs"/>
          <w:b/>
          <w:bCs/>
          <w:sz w:val="20"/>
          <w:szCs w:val="20"/>
        </w:rPr>
        <w:t xml:space="preserve"> </w:t>
      </w:r>
      <w:r w:rsidRPr="00475063">
        <w:rPr>
          <w:rFonts w:ascii="Segoe UI" w:hAnsi="Segoe UI" w:cs="Segoe UI"/>
          <w:sz w:val="20"/>
          <w:szCs w:val="20"/>
          <w:rtl/>
        </w:rPr>
        <w:t xml:space="preserve">עם זאת, במקרה זה, </w:t>
      </w:r>
      <w:r w:rsidR="005777E4" w:rsidRPr="00052336">
        <w:rPr>
          <w:rFonts w:ascii="Segoe UI" w:hAnsi="Segoe UI" w:cs="Segoe UI"/>
          <w:sz w:val="20"/>
          <w:szCs w:val="20"/>
          <w:rtl/>
        </w:rPr>
        <w:t>ה</w:t>
      </w:r>
      <w:r w:rsidR="005777E4">
        <w:rPr>
          <w:rFonts w:ascii="Segoe UI" w:hAnsi="Segoe UI" w:cs="Segoe UI" w:hint="cs"/>
          <w:sz w:val="20"/>
          <w:szCs w:val="20"/>
          <w:rtl/>
        </w:rPr>
        <w:t>מתודה</w:t>
      </w:r>
      <w:r w:rsidR="005777E4">
        <w:rPr>
          <w:rFonts w:ascii="Segoe UI" w:hAnsi="Segoe UI" w:cs="Segoe UI"/>
          <w:b/>
          <w:bCs/>
          <w:sz w:val="20"/>
          <w:szCs w:val="20"/>
        </w:rPr>
        <w:t xml:space="preserve"> </w:t>
      </w:r>
      <w:r w:rsidR="005777E4" w:rsidRPr="00052336">
        <w:rPr>
          <w:rFonts w:ascii="Segoe UI" w:hAnsi="Segoe UI" w:cs="Segoe UI"/>
          <w:b/>
          <w:bCs/>
          <w:sz w:val="20"/>
          <w:szCs w:val="20"/>
        </w:rPr>
        <w:t>Fly</w:t>
      </w:r>
      <w:r w:rsidR="005777E4">
        <w:rPr>
          <w:rFonts w:ascii="Segoe UI" w:hAnsi="Segoe UI" w:cs="Segoe UI"/>
          <w:b/>
          <w:bCs/>
          <w:sz w:val="20"/>
          <w:szCs w:val="20"/>
        </w:rPr>
        <w:t>()</w:t>
      </w:r>
      <w:r w:rsidRPr="00475063">
        <w:rPr>
          <w:rFonts w:ascii="Segoe UI" w:hAnsi="Segoe UI" w:cs="Segoe UI"/>
          <w:sz w:val="20"/>
          <w:szCs w:val="20"/>
          <w:rtl/>
        </w:rPr>
        <w:t xml:space="preserve">במחלקה </w:t>
      </w:r>
      <w:r w:rsidR="005777E4">
        <w:rPr>
          <w:rFonts w:ascii="Segoe UI" w:hAnsi="Segoe UI" w:cs="Segoe UI"/>
          <w:b/>
          <w:bCs/>
          <w:sz w:val="20"/>
          <w:szCs w:val="20"/>
        </w:rPr>
        <w:t xml:space="preserve"> </w:t>
      </w:r>
      <w:r w:rsidRPr="00475063">
        <w:rPr>
          <w:rFonts w:ascii="Segoe UI" w:hAnsi="Segoe UI" w:cs="Segoe UI"/>
          <w:b/>
          <w:bCs/>
          <w:sz w:val="20"/>
          <w:szCs w:val="20"/>
        </w:rPr>
        <w:t>Ostrich</w:t>
      </w:r>
      <w:r w:rsidRPr="00475063">
        <w:rPr>
          <w:rFonts w:ascii="Segoe UI" w:hAnsi="Segoe UI" w:cs="Segoe UI"/>
          <w:sz w:val="20"/>
          <w:szCs w:val="20"/>
          <w:rtl/>
        </w:rPr>
        <w:t>זורקת</w:t>
      </w:r>
      <w:r w:rsidR="005777E4">
        <w:rPr>
          <w:rFonts w:ascii="Segoe UI" w:hAnsi="Segoe UI" w:cs="Segoe UI"/>
          <w:b/>
          <w:bCs/>
          <w:sz w:val="20"/>
          <w:szCs w:val="20"/>
        </w:rPr>
        <w:t xml:space="preserve"> </w:t>
      </w:r>
      <w:proofErr w:type="spellStart"/>
      <w:r w:rsidRPr="00475063">
        <w:rPr>
          <w:rFonts w:ascii="Segoe UI" w:hAnsi="Segoe UI" w:cs="Segoe UI"/>
          <w:b/>
          <w:bCs/>
          <w:sz w:val="20"/>
          <w:szCs w:val="20"/>
        </w:rPr>
        <w:t>NotSupportedException</w:t>
      </w:r>
      <w:proofErr w:type="spellEnd"/>
      <w:r w:rsidR="005777E4">
        <w:rPr>
          <w:rFonts w:ascii="Segoe UI" w:hAnsi="Segoe UI" w:cs="Segoe UI" w:hint="cs"/>
          <w:sz w:val="20"/>
          <w:szCs w:val="20"/>
        </w:rPr>
        <w:t xml:space="preserve"> </w:t>
      </w:r>
      <w:r w:rsidRPr="00475063">
        <w:rPr>
          <w:rFonts w:ascii="Segoe UI" w:hAnsi="Segoe UI" w:cs="Segoe UI"/>
          <w:sz w:val="20"/>
          <w:szCs w:val="20"/>
          <w:rtl/>
        </w:rPr>
        <w:t>במקום לספק התנהגות משמעותית</w:t>
      </w:r>
      <w:r w:rsidRPr="00475063">
        <w:rPr>
          <w:rFonts w:ascii="Segoe UI" w:hAnsi="Segoe UI" w:cs="Segoe UI"/>
          <w:sz w:val="20"/>
          <w:szCs w:val="20"/>
        </w:rPr>
        <w:t>.</w:t>
      </w:r>
    </w:p>
    <w:p w14:paraId="4A8F3E84" w14:textId="77777777" w:rsidR="005777E4" w:rsidRDefault="00475063" w:rsidP="005777E4">
      <w:pPr>
        <w:bidi/>
        <w:rPr>
          <w:rFonts w:ascii="Segoe UI" w:hAnsi="Segoe UI" w:cs="Segoe UI"/>
          <w:sz w:val="20"/>
          <w:szCs w:val="20"/>
        </w:rPr>
      </w:pPr>
      <w:r w:rsidRPr="00475063">
        <w:rPr>
          <w:rFonts w:ascii="Segoe UI" w:hAnsi="Segoe UI" w:cs="Segoe UI"/>
          <w:sz w:val="20"/>
          <w:szCs w:val="20"/>
          <w:rtl/>
        </w:rPr>
        <w:t>זה מפר את עקרון ההחלפה של</w:t>
      </w:r>
      <w:r w:rsidRPr="00475063">
        <w:rPr>
          <w:rFonts w:ascii="Segoe UI" w:hAnsi="Segoe UI" w:cs="Segoe UI"/>
          <w:sz w:val="20"/>
          <w:szCs w:val="20"/>
        </w:rPr>
        <w:t xml:space="preserve"> Liskov </w:t>
      </w:r>
      <w:r w:rsidRPr="00475063">
        <w:rPr>
          <w:rFonts w:ascii="Segoe UI" w:hAnsi="Segoe UI" w:cs="Segoe UI"/>
          <w:sz w:val="20"/>
          <w:szCs w:val="20"/>
          <w:rtl/>
        </w:rPr>
        <w:t>מכיוון שכאשר אנו מחליפים אובייקט</w:t>
      </w:r>
      <w:r w:rsidR="005777E4">
        <w:rPr>
          <w:rFonts w:ascii="Segoe UI" w:hAnsi="Segoe UI" w:cs="Segoe UI"/>
          <w:b/>
          <w:bCs/>
          <w:sz w:val="20"/>
          <w:szCs w:val="20"/>
        </w:rPr>
        <w:t xml:space="preserve"> </w:t>
      </w:r>
      <w:r w:rsidRPr="00475063">
        <w:rPr>
          <w:rFonts w:ascii="Segoe UI" w:hAnsi="Segoe UI" w:cs="Segoe UI"/>
          <w:b/>
          <w:bCs/>
          <w:sz w:val="20"/>
          <w:szCs w:val="20"/>
        </w:rPr>
        <w:t>Ostrich</w:t>
      </w:r>
      <w:r w:rsidR="005777E4">
        <w:rPr>
          <w:rFonts w:ascii="Segoe UI" w:hAnsi="Segoe UI" w:cs="Segoe UI" w:hint="cs"/>
          <w:b/>
          <w:bCs/>
          <w:sz w:val="20"/>
          <w:szCs w:val="20"/>
        </w:rPr>
        <w:t xml:space="preserve"> </w:t>
      </w:r>
      <w:r w:rsidRPr="00475063">
        <w:rPr>
          <w:rFonts w:ascii="Segoe UI" w:hAnsi="Segoe UI" w:cs="Segoe UI"/>
          <w:sz w:val="20"/>
          <w:szCs w:val="20"/>
          <w:rtl/>
        </w:rPr>
        <w:t>באובייקט</w:t>
      </w:r>
      <w:r w:rsidR="005777E4">
        <w:rPr>
          <w:rFonts w:ascii="Segoe UI" w:hAnsi="Segoe UI" w:cs="Segoe UI"/>
          <w:b/>
          <w:bCs/>
          <w:sz w:val="20"/>
          <w:szCs w:val="20"/>
        </w:rPr>
        <w:t xml:space="preserve"> </w:t>
      </w:r>
      <w:r w:rsidRPr="00475063">
        <w:rPr>
          <w:rFonts w:ascii="Segoe UI" w:hAnsi="Segoe UI" w:cs="Segoe UI"/>
          <w:b/>
          <w:bCs/>
          <w:sz w:val="20"/>
          <w:szCs w:val="20"/>
        </w:rPr>
        <w:t>Bird</w:t>
      </w:r>
      <w:r w:rsidR="005777E4">
        <w:rPr>
          <w:rFonts w:ascii="Segoe UI" w:hAnsi="Segoe UI" w:cs="Segoe UI" w:hint="cs"/>
          <w:b/>
          <w:bCs/>
          <w:sz w:val="20"/>
          <w:szCs w:val="20"/>
        </w:rPr>
        <w:t xml:space="preserve"> </w:t>
      </w:r>
      <w:r w:rsidRPr="00475063">
        <w:rPr>
          <w:rFonts w:ascii="Segoe UI" w:hAnsi="Segoe UI" w:cs="Segoe UI"/>
          <w:sz w:val="20"/>
          <w:szCs w:val="20"/>
          <w:rtl/>
        </w:rPr>
        <w:t>ההתנהגות של התוכנית נשברת ויוצאת חריגה. ההתנהגות הצפויה, שהיא לבצע התנהגות תעופה הגיונית עבור הציפור הספציפית, אינה נשמרת</w:t>
      </w:r>
      <w:r w:rsidRPr="00475063">
        <w:rPr>
          <w:rFonts w:ascii="Segoe UI" w:hAnsi="Segoe UI" w:cs="Segoe UI"/>
          <w:sz w:val="20"/>
          <w:szCs w:val="20"/>
        </w:rPr>
        <w:t>.</w:t>
      </w:r>
    </w:p>
    <w:p w14:paraId="47CBD7F6" w14:textId="58BDC144" w:rsidR="00475063" w:rsidRDefault="00475063" w:rsidP="005777E4">
      <w:pPr>
        <w:bidi/>
        <w:rPr>
          <w:rFonts w:ascii="Segoe UI" w:hAnsi="Segoe UI" w:cs="Segoe UI"/>
          <w:sz w:val="20"/>
          <w:szCs w:val="20"/>
          <w:rtl/>
        </w:rPr>
      </w:pPr>
      <w:r w:rsidRPr="00475063">
        <w:rPr>
          <w:rFonts w:ascii="Segoe UI" w:hAnsi="Segoe UI" w:cs="Segoe UI"/>
          <w:sz w:val="20"/>
          <w:szCs w:val="20"/>
          <w:rtl/>
        </w:rPr>
        <w:t>דוגמה זו ממחישה הפרה של עקרון ההחלפה של</w:t>
      </w:r>
      <w:r w:rsidRPr="00475063">
        <w:rPr>
          <w:rFonts w:ascii="Segoe UI" w:hAnsi="Segoe UI" w:cs="Segoe UI"/>
          <w:sz w:val="20"/>
          <w:szCs w:val="20"/>
        </w:rPr>
        <w:t xml:space="preserve"> Liskov </w:t>
      </w:r>
      <w:r w:rsidRPr="00475063">
        <w:rPr>
          <w:rFonts w:ascii="Segoe UI" w:hAnsi="Segoe UI" w:cs="Segoe UI"/>
          <w:sz w:val="20"/>
          <w:szCs w:val="20"/>
          <w:rtl/>
        </w:rPr>
        <w:t>על ידי אי שמירה על ההתנהגות הצפויה בעת החלפת מחלקה נגזרת</w:t>
      </w:r>
      <w:r w:rsidRPr="00475063">
        <w:rPr>
          <w:rFonts w:ascii="Segoe UI" w:hAnsi="Segoe UI" w:cs="Segoe UI"/>
          <w:sz w:val="20"/>
          <w:szCs w:val="20"/>
        </w:rPr>
        <w:t xml:space="preserve"> (</w:t>
      </w:r>
      <w:r w:rsidRPr="00475063">
        <w:rPr>
          <w:rFonts w:ascii="Segoe UI" w:hAnsi="Segoe UI" w:cs="Segoe UI"/>
          <w:b/>
          <w:bCs/>
          <w:sz w:val="20"/>
          <w:szCs w:val="20"/>
        </w:rPr>
        <w:t>Ostrich</w:t>
      </w:r>
      <w:r w:rsidRPr="00475063">
        <w:rPr>
          <w:rFonts w:ascii="Segoe UI" w:hAnsi="Segoe UI" w:cs="Segoe UI"/>
          <w:sz w:val="20"/>
          <w:szCs w:val="20"/>
        </w:rPr>
        <w:t xml:space="preserve">) </w:t>
      </w:r>
      <w:r w:rsidRPr="00475063">
        <w:rPr>
          <w:rFonts w:ascii="Segoe UI" w:hAnsi="Segoe UI" w:cs="Segoe UI"/>
          <w:sz w:val="20"/>
          <w:szCs w:val="20"/>
          <w:rtl/>
        </w:rPr>
        <w:t>במחלקה הבסיסית שלה</w:t>
      </w:r>
      <w:r w:rsidR="005777E4">
        <w:rPr>
          <w:rFonts w:ascii="Segoe UI" w:hAnsi="Segoe UI" w:cs="Segoe UI"/>
          <w:sz w:val="20"/>
          <w:szCs w:val="20"/>
        </w:rPr>
        <w:t>.</w:t>
      </w:r>
      <w:r w:rsidRPr="00475063">
        <w:rPr>
          <w:rFonts w:ascii="Segoe UI" w:hAnsi="Segoe UI" w:cs="Segoe UI"/>
          <w:sz w:val="20"/>
          <w:szCs w:val="20"/>
        </w:rPr>
        <w:t>(</w:t>
      </w:r>
      <w:r w:rsidRPr="00475063">
        <w:rPr>
          <w:rFonts w:ascii="Segoe UI" w:hAnsi="Segoe UI" w:cs="Segoe UI"/>
          <w:b/>
          <w:bCs/>
          <w:sz w:val="20"/>
          <w:szCs w:val="20"/>
        </w:rPr>
        <w:t>Bird</w:t>
      </w:r>
      <w:r w:rsidRPr="00475063">
        <w:rPr>
          <w:rFonts w:ascii="Segoe UI" w:hAnsi="Segoe UI" w:cs="Segoe UI"/>
          <w:sz w:val="20"/>
          <w:szCs w:val="20"/>
        </w:rPr>
        <w:t>)</w:t>
      </w:r>
      <w:r w:rsidR="005777E4">
        <w:rPr>
          <w:rFonts w:ascii="Segoe UI" w:hAnsi="Segoe UI" w:cs="Segoe UI" w:hint="cs"/>
          <w:sz w:val="20"/>
          <w:szCs w:val="20"/>
        </w:rPr>
        <w:t xml:space="preserve"> </w:t>
      </w:r>
    </w:p>
    <w:p w14:paraId="02AC406C" w14:textId="2530263C" w:rsidR="00576FF8" w:rsidRDefault="00576FF8" w:rsidP="00576FF8">
      <w:pPr>
        <w:bidi/>
        <w:rPr>
          <w:rFonts w:ascii="Segoe UI" w:hAnsi="Segoe UI" w:cs="Segoe UI"/>
          <w:sz w:val="20"/>
          <w:szCs w:val="20"/>
          <w:rtl/>
        </w:rPr>
      </w:pPr>
    </w:p>
    <w:p w14:paraId="43378BB7" w14:textId="77777777" w:rsidR="00576FF8" w:rsidRPr="00475063" w:rsidRDefault="00576FF8" w:rsidP="00576FF8">
      <w:pPr>
        <w:bidi/>
        <w:rPr>
          <w:rFonts w:ascii="Segoe UI" w:hAnsi="Segoe UI" w:cs="Segoe UI"/>
          <w:sz w:val="20"/>
          <w:szCs w:val="20"/>
          <w:rtl/>
        </w:rPr>
      </w:pPr>
    </w:p>
    <w:p w14:paraId="42F48AA7" w14:textId="77777777" w:rsidR="00052336" w:rsidRPr="007C75A7" w:rsidRDefault="00052336" w:rsidP="007C75A7">
      <w:pPr>
        <w:pStyle w:val="2"/>
        <w:bidi/>
        <w:rPr>
          <w:rFonts w:ascii="Segoe UI" w:hAnsi="Segoe UI" w:cs="Segoe UI"/>
          <w:sz w:val="22"/>
          <w:szCs w:val="22"/>
          <w:rtl/>
        </w:rPr>
      </w:pPr>
      <w:bookmarkStart w:id="11" w:name="_Toc145945028"/>
      <w:r w:rsidRPr="007C75A7">
        <w:rPr>
          <w:rFonts w:ascii="Segoe UI" w:hAnsi="Segoe UI" w:cs="Segoe UI"/>
          <w:sz w:val="22"/>
          <w:szCs w:val="22"/>
          <w:rtl/>
        </w:rPr>
        <w:lastRenderedPageBreak/>
        <w:t xml:space="preserve">עכשיו, נראה איך נוכל לתקן זאת בעזרת ה - </w:t>
      </w:r>
      <w:r w:rsidRPr="007C75A7">
        <w:rPr>
          <w:rFonts w:ascii="Segoe UI" w:hAnsi="Segoe UI" w:cs="Segoe UI"/>
          <w:sz w:val="22"/>
          <w:szCs w:val="22"/>
        </w:rPr>
        <w:t>LSP</w:t>
      </w:r>
      <w:bookmarkEnd w:id="11"/>
    </w:p>
    <w:p w14:paraId="5DC29D9B" w14:textId="3A78002F" w:rsidR="00052336" w:rsidRDefault="00052336" w:rsidP="00052336">
      <w:pPr>
        <w:bidi/>
        <w:rPr>
          <w:rFonts w:ascii="Segoe UI" w:hAnsi="Segoe UI" w:cs="Segoe UI"/>
          <w:sz w:val="20"/>
          <w:szCs w:val="20"/>
          <w:rtl/>
        </w:rPr>
      </w:pPr>
    </w:p>
    <w:p w14:paraId="62A03F38"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IFlyable</w:t>
      </w:r>
      <w:proofErr w:type="spellEnd"/>
    </w:p>
    <w:p w14:paraId="38A644ED"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AEFC0E"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1D089BA0"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470A3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36609A1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Bird</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IFlyable</w:t>
      </w:r>
      <w:proofErr w:type="spellEnd"/>
    </w:p>
    <w:p w14:paraId="3303DBE4"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177F8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Common bird properties and methods</w:t>
      </w:r>
    </w:p>
    <w:p w14:paraId="3E839B9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59F4788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16F66"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w:t>
      </w:r>
      <w:r>
        <w:rPr>
          <w:rFonts w:ascii="Cascadia Mono" w:hAnsi="Cascadia Mono" w:cs="Cascadia Mono"/>
          <w:color w:val="000000"/>
          <w:sz w:val="19"/>
          <w:szCs w:val="19"/>
        </w:rPr>
        <w:t>);</w:t>
      </w:r>
    </w:p>
    <w:p w14:paraId="21DB5C0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6F07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247A6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69785B1E"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Duck</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IFlyable</w:t>
      </w:r>
      <w:proofErr w:type="spellEnd"/>
    </w:p>
    <w:p w14:paraId="494C735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F21B4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270DA65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279B8"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 like a duck..."</w:t>
      </w:r>
      <w:r>
        <w:rPr>
          <w:rFonts w:ascii="Cascadia Mono" w:hAnsi="Cascadia Mono" w:cs="Cascadia Mono"/>
          <w:color w:val="000000"/>
          <w:sz w:val="19"/>
          <w:szCs w:val="19"/>
        </w:rPr>
        <w:t>);</w:t>
      </w:r>
    </w:p>
    <w:p w14:paraId="46F47131"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74D7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5411A4"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0735B5FF"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32939D07"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FBE18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51078C3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A550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"Ostriches cannot fly!"</w:t>
      </w:r>
      <w:r>
        <w:rPr>
          <w:rFonts w:ascii="Cascadia Mono" w:hAnsi="Cascadia Mono" w:cs="Cascadia Mono"/>
          <w:color w:val="000000"/>
          <w:sz w:val="19"/>
          <w:szCs w:val="19"/>
        </w:rPr>
        <w:t>);</w:t>
      </w:r>
    </w:p>
    <w:p w14:paraId="20BD8301"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DF71E" w14:textId="7E2828F5" w:rsidR="005777E4" w:rsidRDefault="005777E4" w:rsidP="00FB0352">
      <w:pPr>
        <w:rPr>
          <w:rFonts w:ascii="Segoe UI" w:hAnsi="Segoe UI" w:cs="Segoe UI"/>
          <w:sz w:val="20"/>
          <w:szCs w:val="20"/>
        </w:rPr>
      </w:pPr>
      <w:r>
        <w:rPr>
          <w:rFonts w:ascii="Cascadia Mono" w:hAnsi="Cascadia Mono" w:cs="Cascadia Mono"/>
          <w:color w:val="000000"/>
          <w:sz w:val="19"/>
          <w:szCs w:val="19"/>
        </w:rPr>
        <w:t>}</w:t>
      </w:r>
    </w:p>
    <w:p w14:paraId="473C299B" w14:textId="69AB6FE8" w:rsidR="00FB0352" w:rsidRDefault="00FB0352" w:rsidP="00FB0352">
      <w:pPr>
        <w:bidi/>
        <w:rPr>
          <w:rFonts w:ascii="Segoe UI" w:hAnsi="Segoe UI" w:cs="Segoe UI"/>
          <w:sz w:val="20"/>
          <w:szCs w:val="20"/>
        </w:rPr>
      </w:pPr>
      <w:r w:rsidRPr="00FB0352">
        <w:rPr>
          <w:rFonts w:ascii="Segoe UI" w:hAnsi="Segoe UI" w:cs="Segoe UI"/>
          <w:sz w:val="20"/>
          <w:szCs w:val="20"/>
          <w:rtl/>
        </w:rPr>
        <w:t xml:space="preserve">בפתרון זה, אנו מציגים </w:t>
      </w:r>
      <w:r>
        <w:rPr>
          <w:rFonts w:ascii="Cascadia Mono" w:hAnsi="Cascadia Mono" w:cs="Cascadia Mono"/>
          <w:color w:val="0000FF"/>
          <w:sz w:val="19"/>
          <w:szCs w:val="19"/>
        </w:rPr>
        <w:t>interface</w:t>
      </w:r>
      <w:r>
        <w:rPr>
          <w:rFonts w:ascii="Segoe UI" w:hAnsi="Segoe UI" w:cs="Segoe UI" w:hint="cs"/>
          <w:b/>
          <w:bCs/>
          <w:sz w:val="20"/>
          <w:szCs w:val="20"/>
          <w:rtl/>
        </w:rPr>
        <w:t xml:space="preserve">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המגדיר את התנהגות הטיסה. כל מחלקת ציפורים שמסוגלת לעוף יכולה ליישם את הממשק הזה</w:t>
      </w:r>
      <w:r w:rsidRPr="00FB0352">
        <w:rPr>
          <w:rFonts w:ascii="Segoe UI" w:hAnsi="Segoe UI" w:cs="Segoe UI"/>
          <w:sz w:val="20"/>
          <w:szCs w:val="20"/>
        </w:rPr>
        <w:t>.</w:t>
      </w:r>
    </w:p>
    <w:p w14:paraId="58A0C29F" w14:textId="77777777" w:rsidR="00FB0352" w:rsidRDefault="00FB0352" w:rsidP="00FB0352">
      <w:pPr>
        <w:bidi/>
        <w:rPr>
          <w:rFonts w:ascii="Segoe UI" w:hAnsi="Segoe UI" w:cs="Segoe UI"/>
          <w:sz w:val="20"/>
          <w:szCs w:val="20"/>
        </w:rPr>
      </w:pPr>
      <w:r w:rsidRPr="00FB0352">
        <w:rPr>
          <w:rFonts w:ascii="Segoe UI" w:hAnsi="Segoe UI" w:cs="Segoe UI"/>
          <w:sz w:val="20"/>
          <w:szCs w:val="20"/>
          <w:rtl/>
        </w:rPr>
        <w:t xml:space="preserve">המחלקה </w:t>
      </w:r>
      <w:r w:rsidRPr="00FB0352">
        <w:rPr>
          <w:rFonts w:ascii="Segoe UI" w:hAnsi="Segoe UI" w:cs="Segoe UI"/>
          <w:b/>
          <w:bCs/>
          <w:sz w:val="20"/>
          <w:szCs w:val="20"/>
        </w:rPr>
        <w:t>Bird</w:t>
      </w:r>
      <w:r>
        <w:rPr>
          <w:rFonts w:ascii="Segoe UI" w:hAnsi="Segoe UI" w:cs="Segoe UI" w:hint="cs"/>
          <w:b/>
          <w:bCs/>
          <w:sz w:val="20"/>
          <w:szCs w:val="20"/>
          <w:rtl/>
        </w:rPr>
        <w:t xml:space="preserve"> </w:t>
      </w:r>
      <w:r w:rsidRPr="00FB0352">
        <w:rPr>
          <w:rFonts w:ascii="Segoe UI" w:hAnsi="Segoe UI" w:cs="Segoe UI"/>
          <w:sz w:val="20"/>
          <w:szCs w:val="20"/>
          <w:rtl/>
        </w:rPr>
        <w:t xml:space="preserve">מיישמת את ממשק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 xml:space="preserve">ומספקת יישום נפוץ להתנהגות טיסה. המחלקה </w:t>
      </w:r>
      <w:r w:rsidRPr="00FB0352">
        <w:rPr>
          <w:rFonts w:ascii="Segoe UI" w:hAnsi="Segoe UI" w:cs="Segoe UI"/>
          <w:b/>
          <w:bCs/>
          <w:sz w:val="20"/>
          <w:szCs w:val="20"/>
        </w:rPr>
        <w:t>Duck</w:t>
      </w:r>
      <w:r>
        <w:rPr>
          <w:rFonts w:ascii="Segoe UI" w:hAnsi="Segoe UI" w:cs="Segoe UI" w:hint="cs"/>
          <w:b/>
          <w:bCs/>
          <w:sz w:val="20"/>
          <w:szCs w:val="20"/>
          <w:rtl/>
        </w:rPr>
        <w:t xml:space="preserve"> </w:t>
      </w:r>
      <w:r w:rsidRPr="00FB0352">
        <w:rPr>
          <w:rFonts w:ascii="Segoe UI" w:hAnsi="Segoe UI" w:cs="Segoe UI"/>
          <w:sz w:val="20"/>
          <w:szCs w:val="20"/>
          <w:rtl/>
        </w:rPr>
        <w:t xml:space="preserve">מיישמת גם את ממשק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ומספקת התנהגות טיסה ספציפית משלה</w:t>
      </w:r>
      <w:r w:rsidRPr="00FB0352">
        <w:rPr>
          <w:rFonts w:ascii="Segoe UI" w:hAnsi="Segoe UI" w:cs="Segoe UI"/>
          <w:sz w:val="20"/>
          <w:szCs w:val="20"/>
        </w:rPr>
        <w:t>.</w:t>
      </w:r>
    </w:p>
    <w:p w14:paraId="73E1C78A" w14:textId="3F90B80A" w:rsidR="00FB0352" w:rsidRDefault="00FB0352" w:rsidP="00FB0352">
      <w:pPr>
        <w:bidi/>
        <w:rPr>
          <w:rFonts w:ascii="Segoe UI" w:hAnsi="Segoe UI" w:cs="Segoe UI"/>
          <w:sz w:val="20"/>
          <w:szCs w:val="20"/>
          <w:rtl/>
        </w:rPr>
      </w:pPr>
      <w:r w:rsidRPr="00FB0352">
        <w:rPr>
          <w:rFonts w:ascii="Segoe UI" w:hAnsi="Segoe UI" w:cs="Segoe UI"/>
          <w:sz w:val="20"/>
          <w:szCs w:val="20"/>
          <w:rtl/>
        </w:rPr>
        <w:t xml:space="preserve">המחלקה </w:t>
      </w:r>
      <w:r w:rsidRPr="00FB0352">
        <w:rPr>
          <w:rFonts w:ascii="Segoe UI" w:hAnsi="Segoe UI" w:cs="Segoe UI"/>
          <w:b/>
          <w:bCs/>
          <w:sz w:val="20"/>
          <w:szCs w:val="20"/>
        </w:rPr>
        <w:t>Ostrich</w:t>
      </w:r>
      <w:r>
        <w:rPr>
          <w:rFonts w:ascii="Segoe UI" w:hAnsi="Segoe UI" w:cs="Segoe UI" w:hint="cs"/>
          <w:b/>
          <w:bCs/>
          <w:sz w:val="20"/>
          <w:szCs w:val="20"/>
          <w:rtl/>
        </w:rPr>
        <w:t xml:space="preserve"> </w:t>
      </w:r>
      <w:r w:rsidRPr="00FB0352">
        <w:rPr>
          <w:rFonts w:ascii="Segoe UI" w:hAnsi="Segoe UI" w:cs="Segoe UI"/>
          <w:sz w:val="20"/>
          <w:szCs w:val="20"/>
        </w:rPr>
        <w:t xml:space="preserve"> </w:t>
      </w:r>
      <w:r w:rsidRPr="00FB0352">
        <w:rPr>
          <w:rFonts w:ascii="Segoe UI" w:hAnsi="Segoe UI" w:cs="Segoe UI"/>
          <w:sz w:val="20"/>
          <w:szCs w:val="20"/>
          <w:rtl/>
        </w:rPr>
        <w:t xml:space="preserve">שהיא ציפור חסרת מעוף, יורשת מהמחלקה </w:t>
      </w:r>
      <w:r w:rsidRPr="00FB0352">
        <w:rPr>
          <w:rFonts w:ascii="Segoe UI" w:hAnsi="Segoe UI" w:cs="Segoe UI"/>
          <w:b/>
          <w:bCs/>
          <w:sz w:val="20"/>
          <w:szCs w:val="20"/>
        </w:rPr>
        <w:t>Bird</w:t>
      </w:r>
      <w:r>
        <w:rPr>
          <w:rFonts w:ascii="Segoe UI" w:hAnsi="Segoe UI" w:cs="Segoe UI" w:hint="cs"/>
          <w:b/>
          <w:bCs/>
          <w:sz w:val="20"/>
          <w:szCs w:val="20"/>
          <w:rtl/>
        </w:rPr>
        <w:t xml:space="preserve"> </w:t>
      </w:r>
      <w:r w:rsidRPr="00FB0352">
        <w:rPr>
          <w:rFonts w:ascii="Segoe UI" w:hAnsi="Segoe UI" w:cs="Segoe UI"/>
          <w:sz w:val="20"/>
          <w:szCs w:val="20"/>
          <w:rtl/>
        </w:rPr>
        <w:t xml:space="preserve">אך מסתירה את </w:t>
      </w:r>
      <w:r w:rsidR="00576FF8" w:rsidRPr="00052336">
        <w:rPr>
          <w:rFonts w:ascii="Segoe UI" w:hAnsi="Segoe UI" w:cs="Segoe UI"/>
          <w:sz w:val="20"/>
          <w:szCs w:val="20"/>
          <w:rtl/>
        </w:rPr>
        <w:t>ה</w:t>
      </w:r>
      <w:r w:rsidR="00576FF8">
        <w:rPr>
          <w:rFonts w:ascii="Segoe UI" w:hAnsi="Segoe UI" w:cs="Segoe UI" w:hint="cs"/>
          <w:sz w:val="20"/>
          <w:szCs w:val="20"/>
          <w:rtl/>
        </w:rPr>
        <w:t>מתודה</w:t>
      </w:r>
      <w:r w:rsidR="00576FF8">
        <w:rPr>
          <w:rFonts w:ascii="Segoe UI" w:hAnsi="Segoe UI" w:cs="Segoe UI"/>
          <w:b/>
          <w:bCs/>
          <w:sz w:val="20"/>
          <w:szCs w:val="20"/>
        </w:rPr>
        <w:t xml:space="preserve"> </w:t>
      </w:r>
      <w:r w:rsidR="00576FF8" w:rsidRPr="00052336">
        <w:rPr>
          <w:rFonts w:ascii="Segoe UI" w:hAnsi="Segoe UI" w:cs="Segoe UI"/>
          <w:b/>
          <w:bCs/>
          <w:sz w:val="20"/>
          <w:szCs w:val="20"/>
        </w:rPr>
        <w:t>Fly</w:t>
      </w:r>
      <w:r w:rsidR="00576FF8">
        <w:rPr>
          <w:rFonts w:ascii="Segoe UI" w:hAnsi="Segoe UI" w:cs="Segoe UI"/>
          <w:b/>
          <w:bCs/>
          <w:sz w:val="20"/>
          <w:szCs w:val="20"/>
        </w:rPr>
        <w:t>()</w:t>
      </w:r>
      <w:r>
        <w:rPr>
          <w:rFonts w:ascii="Segoe UI" w:hAnsi="Segoe UI" w:cs="Segoe UI" w:hint="cs"/>
          <w:b/>
          <w:bCs/>
          <w:sz w:val="20"/>
          <w:szCs w:val="20"/>
          <w:rtl/>
        </w:rPr>
        <w:t xml:space="preserve"> </w:t>
      </w:r>
      <w:r w:rsidRPr="00FB0352">
        <w:rPr>
          <w:rFonts w:ascii="Segoe UI" w:hAnsi="Segoe UI" w:cs="Segoe UI"/>
          <w:sz w:val="20"/>
          <w:szCs w:val="20"/>
          <w:rtl/>
        </w:rPr>
        <w:t xml:space="preserve">באמצעות מילת המפתח </w:t>
      </w:r>
      <w:r w:rsidRPr="00FB0352">
        <w:rPr>
          <w:rFonts w:ascii="Segoe UI" w:hAnsi="Segoe UI" w:cs="Segoe UI"/>
          <w:b/>
          <w:bCs/>
          <w:sz w:val="20"/>
          <w:szCs w:val="20"/>
        </w:rPr>
        <w:t>new</w:t>
      </w:r>
      <w:r>
        <w:rPr>
          <w:rFonts w:ascii="Segoe UI" w:hAnsi="Segoe UI" w:cs="Segoe UI" w:hint="cs"/>
          <w:b/>
          <w:bCs/>
          <w:sz w:val="20"/>
          <w:szCs w:val="20"/>
          <w:rtl/>
        </w:rPr>
        <w:t xml:space="preserve"> </w:t>
      </w:r>
      <w:r w:rsidRPr="00FB0352">
        <w:rPr>
          <w:rFonts w:ascii="Segoe UI" w:hAnsi="Segoe UI" w:cs="Segoe UI"/>
          <w:sz w:val="20"/>
          <w:szCs w:val="20"/>
          <w:rtl/>
        </w:rPr>
        <w:t>כדי לציין שיענים לא יכולים לעוף</w:t>
      </w:r>
      <w:r w:rsidRPr="00FB0352">
        <w:rPr>
          <w:rFonts w:ascii="Segoe UI" w:hAnsi="Segoe UI" w:cs="Segoe UI"/>
          <w:sz w:val="20"/>
          <w:szCs w:val="20"/>
        </w:rPr>
        <w:t>.</w:t>
      </w:r>
    </w:p>
    <w:p w14:paraId="2DF13FA2" w14:textId="64B229AD" w:rsidR="003D4421" w:rsidRDefault="003D4421" w:rsidP="003D4421">
      <w:pPr>
        <w:bidi/>
        <w:rPr>
          <w:rFonts w:ascii="Segoe UI" w:hAnsi="Segoe UI" w:cs="Segoe UI"/>
          <w:sz w:val="20"/>
          <w:szCs w:val="20"/>
          <w:rtl/>
        </w:rPr>
      </w:pPr>
      <w:r w:rsidRPr="00FB0352">
        <w:rPr>
          <w:rFonts w:ascii="Segoe UI" w:hAnsi="Segoe UI" w:cs="Segoe UI"/>
          <w:sz w:val="20"/>
          <w:szCs w:val="20"/>
          <w:rtl/>
        </w:rPr>
        <w:t xml:space="preserve">מילת המפתח </w:t>
      </w:r>
      <w:r w:rsidRPr="00FB0352">
        <w:rPr>
          <w:rFonts w:ascii="Segoe UI" w:hAnsi="Segoe UI" w:cs="Segoe UI"/>
          <w:b/>
          <w:bCs/>
          <w:sz w:val="20"/>
          <w:szCs w:val="20"/>
        </w:rPr>
        <w:t>new</w:t>
      </w:r>
      <w:r>
        <w:rPr>
          <w:rFonts w:ascii="Segoe UI" w:hAnsi="Segoe UI" w:cs="Segoe UI" w:hint="cs"/>
          <w:sz w:val="20"/>
          <w:szCs w:val="20"/>
          <w:rtl/>
        </w:rPr>
        <w:t xml:space="preserve"> מציינת ומדגישה שאני רוצה לציין התנהגות שונה מהמצופה מהמתודה </w:t>
      </w:r>
      <w:r>
        <w:rPr>
          <w:rFonts w:ascii="Segoe UI" w:hAnsi="Segoe UI" w:cs="Segoe UI"/>
          <w:sz w:val="20"/>
          <w:szCs w:val="20"/>
        </w:rPr>
        <w:t>Fly()</w:t>
      </w:r>
      <w:r>
        <w:rPr>
          <w:rFonts w:ascii="Segoe UI" w:hAnsi="Segoe UI" w:cs="Segoe UI" w:hint="cs"/>
          <w:sz w:val="20"/>
          <w:szCs w:val="20"/>
          <w:rtl/>
        </w:rPr>
        <w:t xml:space="preserve"> והיא: לספר למשתמש ש "יענים לא יכולים לעוף". </w:t>
      </w:r>
    </w:p>
    <w:p w14:paraId="65B84A25" w14:textId="4CAF5F56" w:rsidR="00FB0352" w:rsidRDefault="00FB0352" w:rsidP="00FB0352">
      <w:pPr>
        <w:bidi/>
        <w:rPr>
          <w:rFonts w:ascii="Segoe UI" w:hAnsi="Segoe UI" w:cs="Segoe UI"/>
          <w:sz w:val="20"/>
          <w:szCs w:val="20"/>
          <w:rtl/>
        </w:rPr>
      </w:pPr>
      <w:r w:rsidRPr="00FB0352">
        <w:rPr>
          <w:rFonts w:ascii="Segoe UI" w:hAnsi="Segoe UI" w:cs="Segoe UI"/>
          <w:sz w:val="20"/>
          <w:szCs w:val="20"/>
          <w:rtl/>
        </w:rPr>
        <w:t>כעת, בואו נבחן את הקוד המתוקן</w:t>
      </w:r>
      <w:r w:rsidRPr="00FB0352">
        <w:rPr>
          <w:rFonts w:ascii="Segoe UI" w:hAnsi="Segoe UI" w:cs="Segoe UI"/>
          <w:sz w:val="20"/>
          <w:szCs w:val="20"/>
        </w:rPr>
        <w:t>:</w:t>
      </w:r>
    </w:p>
    <w:p w14:paraId="5C2BAEBB" w14:textId="371D83D0" w:rsidR="00FB0352" w:rsidRDefault="00FB0352" w:rsidP="00FB035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IFlyable</w:t>
      </w:r>
      <w:proofErr w:type="spellEnd"/>
      <w:r>
        <w:rPr>
          <w:rFonts w:ascii="Cascadia Mono" w:hAnsi="Cascadia Mono" w:cs="Cascadia Mono"/>
          <w:color w:val="000000"/>
          <w:sz w:val="19"/>
          <w:szCs w:val="19"/>
        </w:rPr>
        <w:t xml:space="preserve"> bird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
    <w:p w14:paraId="7EE93E81" w14:textId="18391109" w:rsidR="00FB0352" w:rsidRDefault="00FB0352" w:rsidP="00FB0352">
      <w:pPr>
        <w:rPr>
          <w:rFonts w:ascii="Segoe UI" w:hAnsi="Segoe UI" w:cs="Segoe UI"/>
          <w:sz w:val="20"/>
          <w:szCs w:val="20"/>
        </w:rPr>
      </w:pPr>
      <w:proofErr w:type="gramStart"/>
      <w:r>
        <w:rPr>
          <w:rFonts w:ascii="Cascadia Mono" w:hAnsi="Cascadia Mono" w:cs="Cascadia Mono"/>
          <w:color w:val="000000"/>
          <w:sz w:val="19"/>
          <w:szCs w:val="19"/>
        </w:rPr>
        <w:t>bird.Fly</w:t>
      </w:r>
      <w:proofErr w:type="gramEnd"/>
      <w:r>
        <w:rPr>
          <w:rFonts w:ascii="Cascadia Mono" w:hAnsi="Cascadia Mono" w:cs="Cascadia Mono"/>
          <w:color w:val="000000"/>
          <w:sz w:val="19"/>
          <w:szCs w:val="19"/>
        </w:rPr>
        <w:t>();</w:t>
      </w:r>
    </w:p>
    <w:p w14:paraId="6FEB6866" w14:textId="2D490058" w:rsidR="00FB0352" w:rsidRPr="00FB0352" w:rsidRDefault="00FB0352" w:rsidP="001E1EE3">
      <w:pPr>
        <w:bidi/>
        <w:rPr>
          <w:rFonts w:ascii="Segoe UI" w:hAnsi="Segoe UI" w:cs="Segoe UI"/>
          <w:sz w:val="20"/>
          <w:szCs w:val="20"/>
          <w:rtl/>
        </w:rPr>
      </w:pPr>
      <w:r w:rsidRPr="00FB0352">
        <w:rPr>
          <w:rFonts w:ascii="Segoe UI" w:hAnsi="Segoe UI" w:cs="Segoe UI"/>
          <w:sz w:val="20"/>
          <w:szCs w:val="20"/>
          <w:rtl/>
        </w:rPr>
        <w:t>במקרה זה, הפלט יהיה "יענים לא יכולים לעוף!", המייצג נכון את התנהגותו של יען</w:t>
      </w:r>
      <w:r w:rsidRPr="00FB0352">
        <w:rPr>
          <w:rFonts w:ascii="Segoe UI" w:hAnsi="Segoe UI" w:cs="Segoe UI"/>
          <w:sz w:val="20"/>
          <w:szCs w:val="20"/>
        </w:rPr>
        <w:t>.</w:t>
      </w:r>
    </w:p>
    <w:p w14:paraId="5D67EF6F" w14:textId="77777777" w:rsidR="00E447B1" w:rsidRDefault="00FB0352" w:rsidP="00FB0352">
      <w:pPr>
        <w:bidi/>
        <w:rPr>
          <w:rFonts w:ascii="Segoe UI" w:hAnsi="Segoe UI" w:cs="Segoe UI"/>
          <w:sz w:val="20"/>
          <w:szCs w:val="20"/>
          <w:rtl/>
        </w:rPr>
      </w:pPr>
      <w:r w:rsidRPr="00FB0352">
        <w:rPr>
          <w:rFonts w:ascii="Segoe UI" w:hAnsi="Segoe UI" w:cs="Segoe UI"/>
          <w:sz w:val="20"/>
          <w:szCs w:val="20"/>
          <w:rtl/>
        </w:rPr>
        <w:t xml:space="preserve">על ידי שימוש ויישום </w:t>
      </w:r>
      <w:r>
        <w:rPr>
          <w:rFonts w:ascii="Cascadia Mono" w:hAnsi="Cascadia Mono" w:cs="Cascadia Mono"/>
          <w:color w:val="0000FF"/>
          <w:sz w:val="19"/>
          <w:szCs w:val="19"/>
        </w:rPr>
        <w:t>interface</w:t>
      </w:r>
      <w:r>
        <w:rPr>
          <w:rFonts w:ascii="Segoe UI" w:hAnsi="Segoe UI" w:cs="Segoe UI" w:hint="cs"/>
          <w:b/>
          <w:bCs/>
          <w:sz w:val="20"/>
          <w:szCs w:val="20"/>
          <w:rtl/>
        </w:rPr>
        <w:t xml:space="preserve"> </w:t>
      </w:r>
      <w:proofErr w:type="spellStart"/>
      <w:r w:rsidRPr="00FB0352">
        <w:rPr>
          <w:rFonts w:ascii="Segoe UI" w:hAnsi="Segoe UI" w:cs="Segoe UI"/>
          <w:b/>
          <w:bCs/>
          <w:sz w:val="20"/>
          <w:szCs w:val="20"/>
        </w:rPr>
        <w:t>IFlyable</w:t>
      </w:r>
      <w:proofErr w:type="spellEnd"/>
      <w:r w:rsidRPr="00FB0352">
        <w:rPr>
          <w:rFonts w:ascii="Segoe UI" w:hAnsi="Segoe UI" w:cs="Segoe UI"/>
          <w:sz w:val="20"/>
          <w:szCs w:val="20"/>
          <w:rtl/>
        </w:rPr>
        <w:t xml:space="preserve">, נוכל לנתק את התנהגות הטיסה מההיררכיה של המחלקות. זה מאפשר לנו גמישות רבה יותר ולהימנע מהפרת עקרון החלפת ליסקוב. </w:t>
      </w:r>
    </w:p>
    <w:p w14:paraId="604F56D1" w14:textId="274D594F" w:rsidR="00FB0352" w:rsidRPr="00FB0352" w:rsidRDefault="00FB0352" w:rsidP="00E447B1">
      <w:pPr>
        <w:bidi/>
        <w:rPr>
          <w:rFonts w:ascii="Segoe UI" w:hAnsi="Segoe UI" w:cs="Segoe UI"/>
          <w:sz w:val="20"/>
          <w:szCs w:val="20"/>
          <w:rtl/>
        </w:rPr>
      </w:pPr>
      <w:r w:rsidRPr="00FB0352">
        <w:rPr>
          <w:rFonts w:ascii="Segoe UI" w:hAnsi="Segoe UI" w:cs="Segoe UI"/>
          <w:sz w:val="20"/>
          <w:szCs w:val="20"/>
          <w:rtl/>
        </w:rPr>
        <w:t>בנוסף, הוא מספק פתרון יעיל יותר וניתן לתחזוקה מכיוון שהוא מקדם שימוש חוזר בקוד</w:t>
      </w:r>
      <w:r>
        <w:rPr>
          <w:rFonts w:ascii="Segoe UI" w:hAnsi="Segoe UI" w:cs="Segoe UI" w:hint="cs"/>
          <w:sz w:val="20"/>
          <w:szCs w:val="20"/>
          <w:rtl/>
        </w:rPr>
        <w:t xml:space="preserve">. </w:t>
      </w:r>
    </w:p>
    <w:p w14:paraId="572F1D01" w14:textId="2E701568" w:rsidR="00CE303B" w:rsidRPr="00FC6636" w:rsidRDefault="00CE303B" w:rsidP="007C75A7">
      <w:pPr>
        <w:pStyle w:val="1"/>
        <w:rPr>
          <w:rFonts w:ascii="Segoe UI" w:hAnsi="Segoe UI"/>
          <w:sz w:val="36"/>
          <w:szCs w:val="36"/>
          <w:rtl/>
        </w:rPr>
      </w:pPr>
      <w:r w:rsidRPr="00FC6636">
        <w:rPr>
          <w:rFonts w:ascii="Segoe UI" w:hAnsi="Segoe UI"/>
          <w:rtl/>
        </w:rPr>
        <w:lastRenderedPageBreak/>
        <w:t xml:space="preserve"> </w:t>
      </w:r>
      <w:bookmarkStart w:id="12" w:name="_Toc145945029"/>
      <w:r w:rsidRPr="00FC6636">
        <w:rPr>
          <w:shd w:val="clear" w:color="auto" w:fill="FFFFFF"/>
        </w:rPr>
        <w:t>Interface Segregation Principle</w:t>
      </w:r>
      <w:r w:rsidR="00057AFE">
        <w:rPr>
          <w:shd w:val="clear" w:color="auto" w:fill="FFFFFF"/>
        </w:rPr>
        <w:t xml:space="preserve"> (ISP)</w:t>
      </w:r>
      <w:bookmarkEnd w:id="12"/>
    </w:p>
    <w:p w14:paraId="7F071847" w14:textId="77777777" w:rsidR="00915035" w:rsidRDefault="00915035" w:rsidP="00AB7DEE">
      <w:pPr>
        <w:bidi/>
        <w:rPr>
          <w:rFonts w:ascii="Segoe UI" w:hAnsi="Segoe UI" w:cs="Segoe UI"/>
          <w:color w:val="000000"/>
          <w:spacing w:val="2"/>
          <w:sz w:val="20"/>
          <w:szCs w:val="20"/>
          <w:shd w:val="clear" w:color="auto" w:fill="FFFFFF"/>
          <w:rtl/>
        </w:rPr>
      </w:pPr>
    </w:p>
    <w:p w14:paraId="31A0C741" w14:textId="269140BD" w:rsidR="00DD37D5" w:rsidRDefault="00DD37D5" w:rsidP="00DD37D5">
      <w:pPr>
        <w:bidi/>
        <w:jc w:val="center"/>
        <w:rPr>
          <w:rFonts w:ascii="Segoe UI" w:hAnsi="Segoe UI" w:cs="Segoe UI"/>
          <w:color w:val="000000"/>
          <w:spacing w:val="2"/>
          <w:sz w:val="20"/>
          <w:szCs w:val="20"/>
          <w:shd w:val="clear" w:color="auto" w:fill="FFFFFF"/>
          <w:rtl/>
        </w:rPr>
      </w:pPr>
      <w:r>
        <w:rPr>
          <w:rFonts w:ascii="Georgia" w:hAnsi="Georgia" w:cs="Segoe UI"/>
          <w:b/>
          <w:bCs/>
          <w:color w:val="806000" w:themeColor="accent4" w:themeShade="80"/>
          <w:spacing w:val="2"/>
          <w:sz w:val="26"/>
          <w:szCs w:val="26"/>
          <w:shd w:val="clear" w:color="auto" w:fill="FFFFFF"/>
        </w:rPr>
        <w:t>"Design interfaces in such a way that the classes that implement those interfaces does not have many unused functions."</w:t>
      </w:r>
    </w:p>
    <w:p w14:paraId="72729A92" w14:textId="77777777" w:rsidR="00DD37D5" w:rsidRDefault="00DD37D5" w:rsidP="002B19FC">
      <w:pPr>
        <w:bidi/>
        <w:rPr>
          <w:rFonts w:ascii="Segoe UI" w:hAnsi="Segoe UI" w:cs="Segoe UI"/>
          <w:color w:val="000000"/>
          <w:spacing w:val="2"/>
          <w:sz w:val="20"/>
          <w:szCs w:val="20"/>
          <w:shd w:val="clear" w:color="auto" w:fill="FFFFFF"/>
          <w:rtl/>
        </w:rPr>
      </w:pPr>
    </w:p>
    <w:p w14:paraId="6926AE94" w14:textId="53A4C050" w:rsidR="002B19FC" w:rsidRPr="002B19FC" w:rsidRDefault="002B19FC" w:rsidP="00DD37D5">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עקרון</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זה,</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מתרכז בעקרון הסֶגְרֵגַצְיָה</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הַפְרָדָה, הַבְדָּלָה</w:t>
      </w:r>
      <w:r>
        <w:rPr>
          <w:rFonts w:ascii="Segoe UI" w:hAnsi="Segoe UI" w:cs="Segoe UI" w:hint="cs"/>
          <w:color w:val="000000"/>
          <w:spacing w:val="2"/>
          <w:sz w:val="20"/>
          <w:szCs w:val="20"/>
          <w:shd w:val="clear" w:color="auto" w:fill="FFFFFF"/>
          <w:rtl/>
        </w:rPr>
        <w:t>)</w:t>
      </w:r>
      <w:r w:rsidRPr="002B19FC">
        <w:rPr>
          <w:rFonts w:ascii="Segoe UI" w:hAnsi="Segoe UI" w:cs="Segoe UI"/>
          <w:color w:val="000000"/>
          <w:spacing w:val="2"/>
          <w:sz w:val="20"/>
          <w:szCs w:val="20"/>
          <w:shd w:val="clear" w:color="auto" w:fill="FFFFFF"/>
          <w:rtl/>
        </w:rPr>
        <w:t xml:space="preserve"> של ממשקים. הע</w:t>
      </w:r>
      <w:r>
        <w:rPr>
          <w:rFonts w:ascii="Segoe UI" w:hAnsi="Segoe UI" w:cs="Segoe UI" w:hint="cs"/>
          <w:color w:val="000000"/>
          <w:spacing w:val="2"/>
          <w:sz w:val="20"/>
          <w:szCs w:val="20"/>
          <w:shd w:val="clear" w:color="auto" w:fill="FFFFFF"/>
          <w:rtl/>
        </w:rPr>
        <w:t>י</w:t>
      </w:r>
      <w:r w:rsidRPr="002B19FC">
        <w:rPr>
          <w:rFonts w:ascii="Segoe UI" w:hAnsi="Segoe UI" w:cs="Segoe UI"/>
          <w:color w:val="000000"/>
          <w:spacing w:val="2"/>
          <w:sz w:val="20"/>
          <w:szCs w:val="20"/>
          <w:shd w:val="clear" w:color="auto" w:fill="FFFFFF"/>
          <w:rtl/>
        </w:rPr>
        <w:t>קרון מתייחס לאופן שבו ממשקים</w:t>
      </w:r>
      <w:r w:rsidRPr="002B19FC">
        <w:rPr>
          <w:rFonts w:ascii="Segoe UI" w:hAnsi="Segoe UI" w:cs="Segoe UI"/>
          <w:color w:val="000000"/>
          <w:spacing w:val="2"/>
          <w:sz w:val="20"/>
          <w:szCs w:val="20"/>
          <w:shd w:val="clear" w:color="auto" w:fill="FFFFFF"/>
        </w:rPr>
        <w:t xml:space="preserve"> (</w:t>
      </w:r>
      <w:r>
        <w:rPr>
          <w:rFonts w:ascii="Cascadia Mono" w:hAnsi="Cascadia Mono" w:cs="Cascadia Mono"/>
          <w:color w:val="0000FF"/>
          <w:sz w:val="19"/>
          <w:szCs w:val="19"/>
        </w:rPr>
        <w:t>interfaces</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מוגדרים וכיצד מחלקות מממשות אותם</w:t>
      </w:r>
      <w:r w:rsidRPr="002B19FC">
        <w:rPr>
          <w:rFonts w:ascii="Segoe UI" w:hAnsi="Segoe UI" w:cs="Segoe UI"/>
          <w:color w:val="000000"/>
          <w:spacing w:val="2"/>
          <w:sz w:val="20"/>
          <w:szCs w:val="20"/>
          <w:shd w:val="clear" w:color="auto" w:fill="FFFFFF"/>
        </w:rPr>
        <w:t>.</w:t>
      </w:r>
    </w:p>
    <w:p w14:paraId="0C046399" w14:textId="39F74B97" w:rsidR="002B19FC" w:rsidRPr="002B19FC" w:rsidRDefault="002B19FC" w:rsidP="002B19FC">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 xml:space="preserve">בצורה פשוטה: עקרון זה אומר שמחלקה לא צריכה להיות </w:t>
      </w:r>
      <w:r w:rsidRPr="002B19FC">
        <w:rPr>
          <w:rFonts w:ascii="Segoe UI" w:hAnsi="Segoe UI" w:cs="Segoe UI" w:hint="cs"/>
          <w:color w:val="000000"/>
          <w:spacing w:val="2"/>
          <w:sz w:val="20"/>
          <w:szCs w:val="20"/>
          <w:shd w:val="clear" w:color="auto" w:fill="FFFFFF"/>
          <w:rtl/>
        </w:rPr>
        <w:t>מחויבת</w:t>
      </w:r>
      <w:r w:rsidRPr="002B19FC">
        <w:rPr>
          <w:rFonts w:ascii="Segoe UI" w:hAnsi="Segoe UI" w:cs="Segoe UI"/>
          <w:color w:val="000000"/>
          <w:spacing w:val="2"/>
          <w:sz w:val="20"/>
          <w:szCs w:val="20"/>
          <w:shd w:val="clear" w:color="auto" w:fill="FFFFFF"/>
          <w:rtl/>
        </w:rPr>
        <w:t xml:space="preserve"> לממש פעולות מ</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שהיא לא צריכה או לא משתמשת בהן</w:t>
      </w:r>
      <w:r w:rsidRPr="002B19FC">
        <w:rPr>
          <w:rFonts w:ascii="Segoe UI" w:hAnsi="Segoe UI" w:cs="Segoe UI"/>
          <w:color w:val="000000"/>
          <w:spacing w:val="2"/>
          <w:sz w:val="20"/>
          <w:szCs w:val="20"/>
          <w:shd w:val="clear" w:color="auto" w:fill="FFFFFF"/>
        </w:rPr>
        <w:t>.</w:t>
      </w:r>
    </w:p>
    <w:p w14:paraId="1F6D936A" w14:textId="234C3509" w:rsidR="002B19FC" w:rsidRPr="002B19FC" w:rsidRDefault="002B19FC" w:rsidP="002B19FC">
      <w:pPr>
        <w:bidi/>
        <w:rPr>
          <w:rFonts w:ascii="Segoe UI" w:hAnsi="Segoe UI" w:cs="Segoe UI"/>
          <w:color w:val="000000"/>
          <w:spacing w:val="2"/>
          <w:sz w:val="20"/>
          <w:szCs w:val="20"/>
          <w:shd w:val="clear" w:color="auto" w:fill="FFFFFF"/>
          <w:rtl/>
        </w:rPr>
      </w:pPr>
      <w:r w:rsidRPr="00916318">
        <w:rPr>
          <w:rFonts w:ascii="Segoe UI" w:hAnsi="Segoe UI" w:cs="Segoe UI"/>
          <w:b/>
          <w:bCs/>
          <w:color w:val="000000"/>
          <w:spacing w:val="2"/>
          <w:sz w:val="20"/>
          <w:szCs w:val="20"/>
          <w:shd w:val="clear" w:color="auto" w:fill="FFFFFF"/>
          <w:rtl/>
        </w:rPr>
        <w:t>דוגמה</w:t>
      </w:r>
      <w:r w:rsidRPr="00916318">
        <w:rPr>
          <w:rFonts w:ascii="Segoe UI" w:hAnsi="Segoe UI" w:cs="Segoe UI"/>
          <w:b/>
          <w:bCs/>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נניח יש לנו</w:t>
      </w:r>
      <w:r>
        <w:rPr>
          <w:rFonts w:ascii="Segoe UI" w:hAnsi="Segoe UI" w:cs="Segoe UI" w:hint="cs"/>
          <w:b/>
          <w:bCs/>
          <w:color w:val="000000"/>
          <w:spacing w:val="2"/>
          <w:sz w:val="20"/>
          <w:szCs w:val="20"/>
          <w:shd w:val="clear" w:color="auto" w:fill="FFFFFF"/>
          <w:rtl/>
        </w:rPr>
        <w:t xml:space="preserve"> </w:t>
      </w:r>
      <w:r>
        <w:rPr>
          <w:rFonts w:ascii="Cascadia Mono" w:hAnsi="Cascadia Mono" w:cs="Cascadia Mono"/>
          <w:color w:val="0000FF"/>
          <w:sz w:val="19"/>
          <w:szCs w:val="19"/>
        </w:rPr>
        <w:t>interface</w:t>
      </w:r>
      <w:r>
        <w:rPr>
          <w:rFonts w:ascii="Segoe UI" w:hAnsi="Segoe UI" w:cs="Segoe UI" w:hint="cs"/>
          <w:b/>
          <w:bCs/>
          <w:color w:val="000000"/>
          <w:spacing w:val="2"/>
          <w:sz w:val="20"/>
          <w:szCs w:val="20"/>
          <w:shd w:val="clear" w:color="auto" w:fill="FFFFFF"/>
          <w:rtl/>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Pr>
          <w:rFonts w:ascii="Segoe UI" w:hAnsi="Segoe UI" w:cs="Segoe UI"/>
          <w:b/>
          <w:bCs/>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שמגדיר שתי פעולות</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Work()</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וְ </w:t>
      </w:r>
      <w:r>
        <w:rPr>
          <w:rFonts w:ascii="Segoe UI" w:hAnsi="Segoe UI" w:cs="Segoe UI"/>
          <w:b/>
          <w:bCs/>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Rest()</w:t>
      </w:r>
      <w:r w:rsidRPr="002B19FC">
        <w:rPr>
          <w:rFonts w:ascii="Segoe UI" w:hAnsi="Segoe UI" w:cs="Segoe UI"/>
          <w:color w:val="000000"/>
          <w:spacing w:val="2"/>
          <w:sz w:val="20"/>
          <w:szCs w:val="20"/>
          <w:shd w:val="clear" w:color="auto" w:fill="FFFFFF"/>
          <w:rtl/>
        </w:rPr>
        <w:t>וכעת יש לנו שתי מחלקות</w:t>
      </w:r>
      <w:r w:rsidRPr="002B19FC">
        <w:rPr>
          <w:rFonts w:ascii="Segoe UI" w:hAnsi="Segoe UI" w:cs="Segoe UI"/>
          <w:color w:val="000000"/>
          <w:spacing w:val="2"/>
          <w:sz w:val="20"/>
          <w:szCs w:val="20"/>
          <w:shd w:val="clear" w:color="auto" w:fill="FFFFFF"/>
        </w:rPr>
        <w:t xml:space="preserve">: </w:t>
      </w:r>
      <w:r>
        <w:rPr>
          <w:rFonts w:ascii="Segoe UI" w:hAnsi="Segoe UI" w:cs="Segoe UI"/>
          <w:b/>
          <w:bCs/>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Manager</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שבה ממומשים שני הפעולות ו</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שבה ממומשת רק הפעולה </w:t>
      </w:r>
      <w:r w:rsidRPr="002B19FC">
        <w:rPr>
          <w:rFonts w:ascii="Segoe UI" w:hAnsi="Segoe UI" w:cs="Segoe UI"/>
          <w:b/>
          <w:bCs/>
          <w:color w:val="000000"/>
          <w:spacing w:val="2"/>
          <w:sz w:val="20"/>
          <w:szCs w:val="20"/>
          <w:shd w:val="clear" w:color="auto" w:fill="FFFFFF"/>
        </w:rPr>
        <w:t>Work()</w:t>
      </w:r>
    </w:p>
    <w:p w14:paraId="49BD1124" w14:textId="3423E115" w:rsidR="002B19FC" w:rsidRPr="002B19FC" w:rsidRDefault="002B19FC" w:rsidP="002B19FC">
      <w:pPr>
        <w:bidi/>
        <w:rPr>
          <w:rFonts w:ascii="Segoe UI" w:hAnsi="Segoe UI" w:cs="Segoe UI"/>
          <w:color w:val="000000"/>
          <w:spacing w:val="2"/>
          <w:sz w:val="20"/>
          <w:szCs w:val="20"/>
          <w:shd w:val="clear" w:color="auto" w:fill="FFFFFF"/>
          <w:rtl/>
        </w:rPr>
      </w:pPr>
      <w:r w:rsidRPr="002B19FC">
        <w:rPr>
          <w:rFonts w:ascii="Segoe UI" w:hAnsi="Segoe UI" w:cs="Segoe UI"/>
          <w:color w:val="000000"/>
          <w:spacing w:val="2"/>
          <w:sz w:val="20"/>
          <w:szCs w:val="20"/>
          <w:shd w:val="clear" w:color="auto" w:fill="FFFFFF"/>
          <w:rtl/>
        </w:rPr>
        <w:t>עקרון ה</w:t>
      </w:r>
      <w:r>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Pr>
        <w:t xml:space="preserve">ISP </w:t>
      </w:r>
      <w:r w:rsidRPr="002B19FC">
        <w:rPr>
          <w:rFonts w:ascii="Segoe UI" w:hAnsi="Segoe UI" w:cs="Segoe UI"/>
          <w:color w:val="000000"/>
          <w:spacing w:val="2"/>
          <w:sz w:val="20"/>
          <w:szCs w:val="20"/>
          <w:shd w:val="clear" w:color="auto" w:fill="FFFFFF"/>
          <w:rtl/>
        </w:rPr>
        <w:t>אומר שאנחנו לא צריכים להכריח את ה</w:t>
      </w:r>
      <w:r>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לממש את הפעולה</w:t>
      </w:r>
      <w:r w:rsidRPr="002B19FC">
        <w:rPr>
          <w:rFonts w:ascii="Segoe UI" w:hAnsi="Segoe UI" w:cs="Segoe UI"/>
          <w:b/>
          <w:bCs/>
          <w:color w:val="000000"/>
          <w:spacing w:val="2"/>
          <w:sz w:val="20"/>
          <w:szCs w:val="20"/>
          <w:shd w:val="clear" w:color="auto" w:fill="FFFFFF"/>
        </w:rPr>
        <w:t>Rest()</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שהוא לא משתמש בה. אנחנו יכולים לפצל את ה</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ל</w:t>
      </w:r>
      <w:r>
        <w:rPr>
          <w:rFonts w:ascii="Segoe UI" w:hAnsi="Segoe UI" w:cs="Segoe UI" w:hint="cs"/>
          <w:color w:val="000000"/>
          <w:spacing w:val="2"/>
          <w:sz w:val="20"/>
          <w:szCs w:val="20"/>
          <w:shd w:val="clear" w:color="auto" w:fill="FFFFFF"/>
          <w:rtl/>
        </w:rPr>
        <w:t xml:space="preserve">כמה </w:t>
      </w:r>
      <w:r>
        <w:rPr>
          <w:rFonts w:ascii="Cascadia Mono" w:hAnsi="Cascadia Mono" w:cs="Cascadia Mono"/>
          <w:color w:val="0000FF"/>
          <w:sz w:val="19"/>
          <w:szCs w:val="19"/>
        </w:rPr>
        <w:t>interfaces</w:t>
      </w:r>
      <w:r w:rsidRPr="002B19FC">
        <w:rPr>
          <w:rFonts w:ascii="Segoe UI" w:hAnsi="Segoe UI" w:cs="Segoe UI"/>
          <w:color w:val="000000"/>
          <w:spacing w:val="2"/>
          <w:sz w:val="20"/>
          <w:szCs w:val="20"/>
          <w:shd w:val="clear" w:color="auto" w:fill="FFFFFF"/>
          <w:rtl/>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 xml:space="preserve">יחידים, לדוגמה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ו</w:t>
      </w:r>
      <w:r w:rsidRPr="002B19FC">
        <w:rPr>
          <w:rFonts w:ascii="Segoe UI" w:hAnsi="Segoe UI" w:cs="Segoe UI"/>
          <w:color w:val="000000"/>
          <w:spacing w:val="2"/>
          <w:sz w:val="20"/>
          <w:szCs w:val="20"/>
          <w:shd w:val="clear" w:color="auto" w:fill="FFFFFF"/>
        </w:rPr>
        <w:t xml:space="preserve"> </w:t>
      </w:r>
      <w:proofErr w:type="spellStart"/>
      <w:r w:rsidRPr="002B19FC">
        <w:rPr>
          <w:rFonts w:ascii="Segoe UI" w:hAnsi="Segoe UI" w:cs="Segoe UI"/>
          <w:b/>
          <w:bCs/>
          <w:color w:val="000000"/>
          <w:spacing w:val="2"/>
          <w:sz w:val="20"/>
          <w:szCs w:val="20"/>
          <w:shd w:val="clear" w:color="auto" w:fill="FFFFFF"/>
        </w:rPr>
        <w:t>IRestable</w:t>
      </w:r>
      <w:proofErr w:type="spellEnd"/>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כך שה</w:t>
      </w:r>
      <w:r>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יממש רק את </w:t>
      </w:r>
      <w:r>
        <w:rPr>
          <w:rFonts w:ascii="Segoe UI" w:hAnsi="Segoe UI" w:cs="Segoe UI"/>
          <w:b/>
          <w:bCs/>
          <w:color w:val="000000"/>
          <w:spacing w:val="2"/>
          <w:sz w:val="20"/>
          <w:szCs w:val="20"/>
          <w:shd w:val="clear" w:color="auto" w:fill="FFFFFF"/>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ולא את </w:t>
      </w:r>
      <w:proofErr w:type="spellStart"/>
      <w:r w:rsidRPr="002B19FC">
        <w:rPr>
          <w:rFonts w:ascii="Segoe UI" w:hAnsi="Segoe UI" w:cs="Segoe UI"/>
          <w:b/>
          <w:bCs/>
          <w:color w:val="000000"/>
          <w:spacing w:val="2"/>
          <w:sz w:val="20"/>
          <w:szCs w:val="20"/>
          <w:shd w:val="clear" w:color="auto" w:fill="FFFFFF"/>
        </w:rPr>
        <w:t>IRestable</w:t>
      </w:r>
      <w:proofErr w:type="spellEnd"/>
      <w:r>
        <w:rPr>
          <w:rFonts w:ascii="Segoe UI" w:hAnsi="Segoe UI" w:cs="Segoe UI" w:hint="cs"/>
          <w:color w:val="000000"/>
          <w:spacing w:val="2"/>
          <w:sz w:val="20"/>
          <w:szCs w:val="20"/>
          <w:shd w:val="clear" w:color="auto" w:fill="FFFFFF"/>
          <w:rtl/>
        </w:rPr>
        <w:t>.</w:t>
      </w:r>
    </w:p>
    <w:p w14:paraId="75475E6D" w14:textId="1AE066FA" w:rsidR="002B19FC" w:rsidRPr="002B19FC" w:rsidRDefault="002B19FC" w:rsidP="002B19FC">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בסיכום</w:t>
      </w:r>
      <w:r w:rsidRPr="002B19FC">
        <w:rPr>
          <w:rFonts w:ascii="Segoe UI" w:hAnsi="Segoe UI" w:cs="Segoe UI"/>
          <w:color w:val="000000"/>
          <w:spacing w:val="2"/>
          <w:sz w:val="20"/>
          <w:szCs w:val="20"/>
          <w:shd w:val="clear" w:color="auto" w:fill="FFFFFF"/>
        </w:rPr>
        <w:t xml:space="preserve"> ISP </w:t>
      </w:r>
      <w:r w:rsidRPr="002B19FC">
        <w:rPr>
          <w:rFonts w:ascii="Segoe UI" w:hAnsi="Segoe UI" w:cs="Segoe UI"/>
          <w:color w:val="000000"/>
          <w:spacing w:val="2"/>
          <w:sz w:val="20"/>
          <w:szCs w:val="20"/>
          <w:shd w:val="clear" w:color="auto" w:fill="FFFFFF"/>
          <w:rtl/>
        </w:rPr>
        <w:t>מתייחס לכך שמחלקות לא יכולות להיות תלויות בפעולות שהן לא צריכות או שאינן משתמשות בהן. זה מקנה גמישות ואחריות בתכנון כדי למנוע תלויות מיותרת ובעיות פוטנציאליות</w:t>
      </w:r>
      <w:r w:rsidRPr="002B19FC">
        <w:rPr>
          <w:rFonts w:ascii="Segoe UI" w:hAnsi="Segoe UI" w:cs="Segoe UI"/>
          <w:color w:val="000000"/>
          <w:spacing w:val="2"/>
          <w:sz w:val="20"/>
          <w:szCs w:val="20"/>
          <w:shd w:val="clear" w:color="auto" w:fill="FFFFFF"/>
        </w:rPr>
        <w:t>.</w:t>
      </w:r>
    </w:p>
    <w:p w14:paraId="4D381569" w14:textId="60082100" w:rsidR="00670D0C" w:rsidRPr="007C75A7" w:rsidRDefault="00E265C4" w:rsidP="007C75A7">
      <w:pPr>
        <w:pStyle w:val="2"/>
        <w:bidi/>
        <w:rPr>
          <w:rFonts w:ascii="Segoe UI" w:hAnsi="Segoe UI" w:cs="Segoe UI"/>
          <w:spacing w:val="2"/>
          <w:sz w:val="22"/>
          <w:szCs w:val="22"/>
          <w:shd w:val="clear" w:color="auto" w:fill="FFFFFF"/>
          <w:rtl/>
        </w:rPr>
      </w:pPr>
      <w:bookmarkStart w:id="13" w:name="_Toc145945030"/>
      <w:r w:rsidRPr="007C75A7">
        <w:rPr>
          <w:rFonts w:ascii="Segoe UI" w:hAnsi="Segoe UI" w:cs="Segoe UI"/>
          <w:sz w:val="22"/>
          <w:szCs w:val="22"/>
          <w:rtl/>
        </w:rPr>
        <w:t>דוגמה של קוד לפני מימוש ה</w:t>
      </w:r>
      <w:r w:rsidRPr="007C75A7">
        <w:rPr>
          <w:rFonts w:ascii="Segoe UI" w:hAnsi="Segoe UI" w:cs="Segoe UI"/>
          <w:sz w:val="22"/>
          <w:szCs w:val="22"/>
          <w:shd w:val="clear" w:color="auto" w:fill="FFFFFF"/>
        </w:rPr>
        <w:t>Interface Segregation Principle</w:t>
      </w:r>
      <w:bookmarkEnd w:id="13"/>
      <w:r w:rsidR="00670D0C" w:rsidRPr="007C75A7">
        <w:rPr>
          <w:rFonts w:ascii="Segoe UI" w:hAnsi="Segoe UI" w:cs="Segoe UI"/>
          <w:spacing w:val="2"/>
          <w:sz w:val="22"/>
          <w:szCs w:val="22"/>
          <w:shd w:val="clear" w:color="auto" w:fill="FFFFFF"/>
        </w:rPr>
        <w:t xml:space="preserve"> </w:t>
      </w:r>
    </w:p>
    <w:p w14:paraId="5741E8EB" w14:textId="77777777" w:rsidR="00E265C4" w:rsidRDefault="00E265C4" w:rsidP="00670D0C">
      <w:pPr>
        <w:bidi/>
        <w:rPr>
          <w:rFonts w:ascii="Segoe UI" w:hAnsi="Segoe UI" w:cs="Segoe UI"/>
          <w:color w:val="000000"/>
          <w:spacing w:val="2"/>
          <w:sz w:val="20"/>
          <w:szCs w:val="20"/>
          <w:shd w:val="clear" w:color="auto" w:fill="FFFFFF"/>
          <w:rtl/>
        </w:rPr>
      </w:pPr>
    </w:p>
    <w:p w14:paraId="7B9A340F" w14:textId="6E12833F" w:rsidR="00670D0C" w:rsidRPr="00670D0C" w:rsidRDefault="00670D0C" w:rsidP="00E265C4">
      <w:pPr>
        <w:bidi/>
        <w:rPr>
          <w:rFonts w:ascii="Segoe UI" w:hAnsi="Segoe UI" w:cs="Segoe UI"/>
          <w:color w:val="000000"/>
          <w:spacing w:val="2"/>
          <w:sz w:val="20"/>
          <w:szCs w:val="20"/>
          <w:shd w:val="clear" w:color="auto" w:fill="FFFFFF"/>
        </w:rPr>
      </w:pPr>
      <w:r w:rsidRPr="00670D0C">
        <w:rPr>
          <w:rFonts w:ascii="Segoe UI" w:hAnsi="Segoe UI" w:cs="Segoe UI"/>
          <w:color w:val="000000"/>
          <w:spacing w:val="2"/>
          <w:sz w:val="20"/>
          <w:szCs w:val="20"/>
          <w:shd w:val="clear" w:color="auto" w:fill="FFFFFF"/>
          <w:rtl/>
        </w:rPr>
        <w:t xml:space="preserve">נניח שיש לנו ממשק </w:t>
      </w:r>
      <w:proofErr w:type="spellStart"/>
      <w:r w:rsidRPr="00670D0C">
        <w:rPr>
          <w:rFonts w:ascii="Segoe UI" w:hAnsi="Segoe UI" w:cs="Segoe UI"/>
          <w:b/>
          <w:bCs/>
          <w:color w:val="000000"/>
          <w:spacing w:val="2"/>
          <w:sz w:val="20"/>
          <w:szCs w:val="20"/>
          <w:shd w:val="clear" w:color="auto" w:fill="FFFFFF"/>
        </w:rPr>
        <w:t>IWorker</w:t>
      </w:r>
      <w:proofErr w:type="spellEnd"/>
      <w:r w:rsidRPr="00670D0C">
        <w:rPr>
          <w:rFonts w:ascii="Segoe UI" w:hAnsi="Segoe UI" w:cs="Segoe UI"/>
          <w:color w:val="000000"/>
          <w:spacing w:val="2"/>
          <w:sz w:val="20"/>
          <w:szCs w:val="20"/>
          <w:shd w:val="clear" w:color="auto" w:fill="FFFFFF"/>
        </w:rPr>
        <w:t xml:space="preserve"> </w:t>
      </w:r>
      <w:r w:rsidR="009C0C9A">
        <w:rPr>
          <w:rFonts w:ascii="Segoe UI" w:hAnsi="Segoe UI" w:cs="Segoe UI" w:hint="cs"/>
          <w:color w:val="000000"/>
          <w:spacing w:val="2"/>
          <w:sz w:val="20"/>
          <w:szCs w:val="20"/>
          <w:shd w:val="clear" w:color="auto" w:fill="FFFFFF"/>
          <w:rtl/>
        </w:rPr>
        <w:t xml:space="preserve"> </w:t>
      </w:r>
      <w:r w:rsidRPr="00670D0C">
        <w:rPr>
          <w:rFonts w:ascii="Segoe UI" w:hAnsi="Segoe UI" w:cs="Segoe UI"/>
          <w:color w:val="000000"/>
          <w:spacing w:val="2"/>
          <w:sz w:val="20"/>
          <w:szCs w:val="20"/>
          <w:shd w:val="clear" w:color="auto" w:fill="FFFFFF"/>
          <w:rtl/>
        </w:rPr>
        <w:t>שמגדיר שתי פעולות</w:t>
      </w:r>
      <w:r w:rsidRPr="00670D0C">
        <w:rPr>
          <w:rFonts w:ascii="Segoe UI" w:hAnsi="Segoe UI" w:cs="Segoe UI"/>
          <w:color w:val="000000"/>
          <w:spacing w:val="2"/>
          <w:sz w:val="20"/>
          <w:szCs w:val="20"/>
          <w:shd w:val="clear" w:color="auto" w:fill="FFFFFF"/>
        </w:rPr>
        <w:t xml:space="preserve"> </w:t>
      </w:r>
      <w:r w:rsidRPr="00670D0C">
        <w:rPr>
          <w:rFonts w:ascii="Segoe UI" w:hAnsi="Segoe UI" w:cs="Segoe UI"/>
          <w:b/>
          <w:bCs/>
          <w:color w:val="000000"/>
          <w:spacing w:val="2"/>
          <w:sz w:val="20"/>
          <w:szCs w:val="20"/>
          <w:shd w:val="clear" w:color="auto" w:fill="FFFFFF"/>
        </w:rPr>
        <w:t>Work()</w:t>
      </w:r>
      <w:r w:rsidRPr="00670D0C">
        <w:rPr>
          <w:rFonts w:ascii="Segoe UI" w:hAnsi="Segoe UI" w:cs="Segoe UI"/>
          <w:color w:val="000000"/>
          <w:spacing w:val="2"/>
          <w:sz w:val="20"/>
          <w:szCs w:val="20"/>
          <w:shd w:val="clear" w:color="auto" w:fill="FFFFFF"/>
        </w:rPr>
        <w:t xml:space="preserve"> </w:t>
      </w:r>
      <w:r w:rsidRPr="00670D0C">
        <w:rPr>
          <w:rFonts w:ascii="Segoe UI" w:hAnsi="Segoe UI" w:cs="Segoe UI"/>
          <w:color w:val="000000"/>
          <w:spacing w:val="2"/>
          <w:sz w:val="20"/>
          <w:szCs w:val="20"/>
          <w:shd w:val="clear" w:color="auto" w:fill="FFFFFF"/>
          <w:rtl/>
        </w:rPr>
        <w:t xml:space="preserve">וְ </w:t>
      </w:r>
      <w:r w:rsidRPr="00670D0C">
        <w:rPr>
          <w:rFonts w:ascii="Segoe UI" w:hAnsi="Segoe UI" w:cs="Segoe UI"/>
          <w:b/>
          <w:bCs/>
          <w:color w:val="000000"/>
          <w:spacing w:val="2"/>
          <w:sz w:val="20"/>
          <w:szCs w:val="20"/>
          <w:shd w:val="clear" w:color="auto" w:fill="FFFFFF"/>
        </w:rPr>
        <w:t>Rest()</w:t>
      </w:r>
      <w:r w:rsidR="009C0C9A">
        <w:rPr>
          <w:rFonts w:ascii="Segoe UI" w:hAnsi="Segoe UI" w:cs="Segoe UI" w:hint="cs"/>
          <w:color w:val="000000"/>
          <w:spacing w:val="2"/>
          <w:sz w:val="20"/>
          <w:szCs w:val="20"/>
          <w:shd w:val="clear" w:color="auto" w:fill="FFFFFF"/>
          <w:rtl/>
        </w:rPr>
        <w:t xml:space="preserve"> </w:t>
      </w:r>
      <w:r w:rsidRPr="00670D0C">
        <w:rPr>
          <w:rFonts w:ascii="Segoe UI" w:hAnsi="Segoe UI" w:cs="Segoe UI"/>
          <w:color w:val="000000"/>
          <w:spacing w:val="2"/>
          <w:sz w:val="20"/>
          <w:szCs w:val="20"/>
          <w:shd w:val="clear" w:color="auto" w:fill="FFFFFF"/>
          <w:rtl/>
        </w:rPr>
        <w:t xml:space="preserve">ונרצה לממש אותו ממשק במחלקה </w:t>
      </w:r>
      <w:r w:rsidRPr="00670D0C">
        <w:rPr>
          <w:rFonts w:ascii="Segoe UI" w:hAnsi="Segoe UI" w:cs="Segoe UI"/>
          <w:b/>
          <w:bCs/>
          <w:color w:val="000000"/>
          <w:spacing w:val="2"/>
          <w:sz w:val="20"/>
          <w:szCs w:val="20"/>
          <w:shd w:val="clear" w:color="auto" w:fill="FFFFFF"/>
        </w:rPr>
        <w:t>Manager</w:t>
      </w:r>
    </w:p>
    <w:p w14:paraId="30033473"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IWorker</w:t>
      </w:r>
      <w:proofErr w:type="spellEnd"/>
    </w:p>
    <w:p w14:paraId="05FFED4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DA96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4698EFF8"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743ADA3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D2DAC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0420F4D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Manager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p>
    <w:p w14:paraId="7F5EAEE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69C8D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6B4A94A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34CB1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working."</w:t>
      </w:r>
      <w:r>
        <w:rPr>
          <w:rFonts w:ascii="Cascadia Mono" w:hAnsi="Cascadia Mono" w:cs="Cascadia Mono"/>
          <w:color w:val="000000"/>
          <w:sz w:val="19"/>
          <w:szCs w:val="19"/>
        </w:rPr>
        <w:t>);</w:t>
      </w:r>
    </w:p>
    <w:p w14:paraId="2F5F1847"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3321C"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3D163F9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1992D24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9FE1B"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resting."</w:t>
      </w:r>
      <w:r>
        <w:rPr>
          <w:rFonts w:ascii="Cascadia Mono" w:hAnsi="Cascadia Mono" w:cs="Cascadia Mono"/>
          <w:color w:val="000000"/>
          <w:sz w:val="19"/>
          <w:szCs w:val="19"/>
        </w:rPr>
        <w:t>);</w:t>
      </w:r>
    </w:p>
    <w:p w14:paraId="1EB6258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181648" w14:textId="4CC99B95" w:rsidR="00B9406F" w:rsidRPr="00670D0C" w:rsidRDefault="009C0C9A" w:rsidP="009C0C9A">
      <w:pPr>
        <w:rPr>
          <w:rFonts w:ascii="Segoe UI" w:hAnsi="Segoe UI" w:cs="Segoe UI"/>
          <w:color w:val="000000"/>
          <w:spacing w:val="2"/>
          <w:sz w:val="20"/>
          <w:szCs w:val="20"/>
          <w:shd w:val="clear" w:color="auto" w:fill="FFFFFF"/>
        </w:rPr>
      </w:pPr>
      <w:r>
        <w:rPr>
          <w:rFonts w:ascii="Cascadia Mono" w:hAnsi="Cascadia Mono" w:cs="Cascadia Mono"/>
          <w:color w:val="000000"/>
          <w:sz w:val="19"/>
          <w:szCs w:val="19"/>
        </w:rPr>
        <w:t>}</w:t>
      </w:r>
    </w:p>
    <w:p w14:paraId="408A7135" w14:textId="5F1BB98B" w:rsidR="009C0C9A" w:rsidRDefault="009C0C9A" w:rsidP="00DD37D5">
      <w:pPr>
        <w:bidi/>
        <w:rPr>
          <w:rFonts w:cs="Arial"/>
          <w:b/>
          <w:bCs/>
          <w:rtl/>
        </w:rPr>
      </w:pPr>
      <w:r w:rsidRPr="009C0C9A">
        <w:rPr>
          <w:rFonts w:cs="Arial"/>
          <w:rtl/>
        </w:rPr>
        <w:t xml:space="preserve">בדוגמה זו, המחלקה </w:t>
      </w:r>
      <w:r>
        <w:rPr>
          <w:rFonts w:cs="Arial"/>
          <w:b/>
          <w:bCs/>
        </w:rPr>
        <w:t xml:space="preserve"> </w:t>
      </w:r>
      <w:r w:rsidRPr="009C0C9A">
        <w:rPr>
          <w:rFonts w:cs="Arial"/>
          <w:b/>
          <w:bCs/>
        </w:rPr>
        <w:t>Manager</w:t>
      </w:r>
      <w:r w:rsidRPr="009C0C9A">
        <w:rPr>
          <w:rFonts w:cs="Arial"/>
        </w:rPr>
        <w:t xml:space="preserve"> </w:t>
      </w:r>
      <w:r w:rsidRPr="009C0C9A">
        <w:rPr>
          <w:rFonts w:cs="Arial"/>
          <w:rtl/>
        </w:rPr>
        <w:t>מממשת את ה</w:t>
      </w:r>
      <w:r>
        <w:rPr>
          <w:rFonts w:cs="Arial" w:hint="cs"/>
          <w:rtl/>
        </w:rPr>
        <w:t xml:space="preserve"> </w:t>
      </w:r>
      <w:r>
        <w:rPr>
          <w:rFonts w:ascii="Cascadia Mono" w:hAnsi="Cascadia Mono" w:cs="Cascadia Mono"/>
          <w:color w:val="0000FF"/>
          <w:sz w:val="19"/>
          <w:szCs w:val="19"/>
        </w:rPr>
        <w:t>interface</w:t>
      </w:r>
      <w:r>
        <w:rPr>
          <w:rFonts w:ascii="Segoe UI" w:hAnsi="Segoe UI" w:cs="Segoe UI" w:hint="cs"/>
          <w:b/>
          <w:bCs/>
          <w:color w:val="000000"/>
          <w:spacing w:val="2"/>
          <w:sz w:val="20"/>
          <w:szCs w:val="20"/>
          <w:shd w:val="clear" w:color="auto" w:fill="FFFFFF"/>
          <w:rtl/>
        </w:rPr>
        <w:t xml:space="preserve"> </w:t>
      </w:r>
      <w:proofErr w:type="spellStart"/>
      <w:r w:rsidRPr="009C0C9A">
        <w:rPr>
          <w:rFonts w:cs="Arial"/>
          <w:b/>
          <w:bCs/>
        </w:rPr>
        <w:t>IWorker</w:t>
      </w:r>
      <w:proofErr w:type="spellEnd"/>
      <w:r w:rsidRPr="009C0C9A">
        <w:rPr>
          <w:rFonts w:cs="Arial"/>
        </w:rPr>
        <w:t xml:space="preserve"> </w:t>
      </w:r>
      <w:r>
        <w:rPr>
          <w:rFonts w:cs="Arial" w:hint="cs"/>
          <w:rtl/>
        </w:rPr>
        <w:t xml:space="preserve"> </w:t>
      </w:r>
      <w:r w:rsidRPr="009C0C9A">
        <w:rPr>
          <w:rFonts w:cs="Arial"/>
          <w:rtl/>
        </w:rPr>
        <w:t>שמגדיר שתי פעולות</w:t>
      </w:r>
      <w:r w:rsidRPr="009C0C9A">
        <w:rPr>
          <w:rFonts w:cs="Arial"/>
        </w:rPr>
        <w:t xml:space="preserve"> </w:t>
      </w:r>
      <w:r w:rsidRPr="009C0C9A">
        <w:rPr>
          <w:rFonts w:cs="Arial"/>
          <w:b/>
          <w:bCs/>
        </w:rPr>
        <w:t>Work()</w:t>
      </w:r>
      <w:r w:rsidRPr="009C0C9A">
        <w:rPr>
          <w:rFonts w:cs="Arial"/>
        </w:rPr>
        <w:t xml:space="preserve"> </w:t>
      </w:r>
      <w:r w:rsidRPr="009C0C9A">
        <w:rPr>
          <w:rFonts w:cs="Arial"/>
          <w:rtl/>
        </w:rPr>
        <w:t xml:space="preserve">וְ </w:t>
      </w:r>
      <w:r w:rsidRPr="009C0C9A">
        <w:rPr>
          <w:rFonts w:cs="Arial"/>
          <w:b/>
          <w:bCs/>
        </w:rPr>
        <w:t>Rest()</w:t>
      </w:r>
      <w:r>
        <w:rPr>
          <w:rFonts w:cs="Arial" w:hint="cs"/>
          <w:rtl/>
        </w:rPr>
        <w:t xml:space="preserve"> </w:t>
      </w:r>
      <w:r w:rsidRPr="009C0C9A">
        <w:rPr>
          <w:rFonts w:cs="Arial"/>
          <w:rtl/>
        </w:rPr>
        <w:t xml:space="preserve">אך הבעיה היא שרק מנהלים יכולים להשתמש בפעולה </w:t>
      </w:r>
      <w:r>
        <w:rPr>
          <w:rFonts w:cs="Arial"/>
          <w:b/>
          <w:bCs/>
        </w:rPr>
        <w:t xml:space="preserve"> </w:t>
      </w:r>
      <w:r w:rsidRPr="009C0C9A">
        <w:rPr>
          <w:rFonts w:cs="Arial"/>
          <w:b/>
          <w:bCs/>
        </w:rPr>
        <w:t>Rest()</w:t>
      </w:r>
      <w:r w:rsidRPr="009C0C9A">
        <w:rPr>
          <w:rFonts w:cs="Arial"/>
          <w:rtl/>
        </w:rPr>
        <w:t>והיא לא רלוונטית לכל העובדים באופן כללי</w:t>
      </w:r>
      <w:r w:rsidRPr="009C0C9A">
        <w:rPr>
          <w:rFonts w:cs="Arial"/>
        </w:rPr>
        <w:t>.</w:t>
      </w:r>
    </w:p>
    <w:p w14:paraId="45A9F398" w14:textId="77777777" w:rsidR="00BE174D" w:rsidRDefault="00BE174D" w:rsidP="00BE174D">
      <w:pPr>
        <w:bidi/>
        <w:rPr>
          <w:rFonts w:cs="Arial"/>
          <w:b/>
          <w:bCs/>
          <w:rtl/>
        </w:rPr>
      </w:pPr>
    </w:p>
    <w:p w14:paraId="1738F902" w14:textId="70DF7E55" w:rsidR="00E265C4" w:rsidRPr="00E21965" w:rsidRDefault="00E265C4" w:rsidP="00E21965">
      <w:pPr>
        <w:pStyle w:val="2"/>
        <w:bidi/>
        <w:rPr>
          <w:rFonts w:ascii="Segoe UI" w:hAnsi="Segoe UI" w:cs="Segoe UI"/>
          <w:sz w:val="20"/>
          <w:szCs w:val="20"/>
        </w:rPr>
      </w:pPr>
      <w:bookmarkStart w:id="14" w:name="_Toc145945031"/>
      <w:r w:rsidRPr="00E21965">
        <w:rPr>
          <w:rFonts w:ascii="Segoe UI" w:hAnsi="Segoe UI" w:cs="Segoe UI"/>
          <w:sz w:val="22"/>
          <w:szCs w:val="22"/>
          <w:rtl/>
        </w:rPr>
        <w:lastRenderedPageBreak/>
        <w:t xml:space="preserve">עכשיו, נראה איך נוכל לתקן זאת בעזרת ה - </w:t>
      </w:r>
      <w:r w:rsidRPr="00E21965">
        <w:rPr>
          <w:rFonts w:ascii="Segoe UI" w:hAnsi="Segoe UI" w:cs="Segoe UI"/>
          <w:sz w:val="22"/>
          <w:szCs w:val="22"/>
        </w:rPr>
        <w:t>ISP</w:t>
      </w:r>
      <w:bookmarkEnd w:id="14"/>
    </w:p>
    <w:p w14:paraId="65C9BC07" w14:textId="77777777" w:rsidR="00E265C4" w:rsidRDefault="00E265C4" w:rsidP="009C0C9A">
      <w:pPr>
        <w:bidi/>
        <w:rPr>
          <w:rFonts w:cs="Arial"/>
          <w:rtl/>
        </w:rPr>
      </w:pPr>
    </w:p>
    <w:p w14:paraId="53FB9126" w14:textId="48FE7B37" w:rsidR="009C0C9A" w:rsidRPr="009C0C9A" w:rsidRDefault="009C0C9A" w:rsidP="00E265C4">
      <w:pPr>
        <w:bidi/>
        <w:rPr>
          <w:rFonts w:cs="Arial"/>
        </w:rPr>
      </w:pPr>
      <w:r w:rsidRPr="009C0C9A">
        <w:rPr>
          <w:rFonts w:cs="Arial"/>
          <w:rtl/>
        </w:rPr>
        <w:t>אנו יכולים לפצל את ה</w:t>
      </w:r>
      <w:r>
        <w:rPr>
          <w:rFonts w:cs="Arial" w:hint="cs"/>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proofErr w:type="spellStart"/>
      <w:r w:rsidRPr="009C0C9A">
        <w:rPr>
          <w:rFonts w:cs="Arial"/>
          <w:b/>
          <w:bCs/>
        </w:rPr>
        <w:t>IWorker</w:t>
      </w:r>
      <w:proofErr w:type="spellEnd"/>
      <w:r w:rsidRPr="009C0C9A">
        <w:rPr>
          <w:rFonts w:cs="Arial"/>
        </w:rPr>
        <w:t xml:space="preserve"> </w:t>
      </w:r>
      <w:r>
        <w:rPr>
          <w:rFonts w:cs="Arial" w:hint="cs"/>
          <w:rtl/>
        </w:rPr>
        <w:t xml:space="preserve"> </w:t>
      </w:r>
      <w:r w:rsidRPr="009C0C9A">
        <w:rPr>
          <w:rFonts w:cs="Arial"/>
          <w:rtl/>
        </w:rPr>
        <w:t>לשני ממשקים</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 xml:space="preserve">וְ </w:t>
      </w:r>
      <w:proofErr w:type="spellStart"/>
      <w:r w:rsidRPr="009C0C9A">
        <w:rPr>
          <w:rFonts w:cs="Arial"/>
          <w:b/>
          <w:bCs/>
        </w:rPr>
        <w:t>IRestable</w:t>
      </w:r>
      <w:proofErr w:type="spellEnd"/>
      <w:r w:rsidRPr="009C0C9A">
        <w:rPr>
          <w:rFonts w:cs="Arial"/>
        </w:rPr>
        <w:t xml:space="preserve"> </w:t>
      </w:r>
      <w:r>
        <w:rPr>
          <w:rFonts w:cs="Arial" w:hint="cs"/>
          <w:rtl/>
        </w:rPr>
        <w:t xml:space="preserve"> </w:t>
      </w:r>
      <w:r w:rsidRPr="009C0C9A">
        <w:rPr>
          <w:rFonts w:cs="Arial"/>
          <w:rtl/>
        </w:rPr>
        <w:t>ולממש רק את ה</w:t>
      </w:r>
      <w:r>
        <w:rPr>
          <w:rFonts w:cs="Arial" w:hint="cs"/>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r w:rsidRPr="009C0C9A">
        <w:rPr>
          <w:rFonts w:cs="Arial"/>
          <w:rtl/>
        </w:rPr>
        <w:t xml:space="preserve">שרלוונטי לכל מחלקה. הנה דוגמה </w:t>
      </w:r>
      <w:r w:rsidRPr="009C0C9A">
        <w:rPr>
          <w:rFonts w:cs="Arial" w:hint="cs"/>
          <w:rtl/>
        </w:rPr>
        <w:t>כיצד</w:t>
      </w:r>
      <w:r w:rsidRPr="009C0C9A">
        <w:rPr>
          <w:rFonts w:cs="Arial"/>
          <w:rtl/>
        </w:rPr>
        <w:t xml:space="preserve"> ניתן לעשות זאת</w:t>
      </w:r>
      <w:r w:rsidRPr="009C0C9A">
        <w:rPr>
          <w:rFonts w:cs="Arial"/>
        </w:rPr>
        <w:t>:</w:t>
      </w:r>
    </w:p>
    <w:p w14:paraId="74FC4754" w14:textId="77777777" w:rsidR="009C0C9A" w:rsidRPr="009C0C9A" w:rsidRDefault="009C0C9A" w:rsidP="009C0C9A">
      <w:pPr>
        <w:bidi/>
        <w:rPr>
          <w:rFonts w:cs="Arial"/>
        </w:rPr>
      </w:pPr>
      <w:r w:rsidRPr="009C0C9A">
        <w:rPr>
          <w:rFonts w:cs="Arial"/>
          <w:b/>
          <w:bCs/>
          <w:rtl/>
        </w:rPr>
        <w:t>דוגמה מתוקנת</w:t>
      </w:r>
      <w:r w:rsidRPr="009C0C9A">
        <w:rPr>
          <w:rFonts w:cs="Arial"/>
          <w:b/>
          <w:bCs/>
        </w:rPr>
        <w:t>:</w:t>
      </w:r>
    </w:p>
    <w:p w14:paraId="0081081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IWorker</w:t>
      </w:r>
      <w:proofErr w:type="spellEnd"/>
    </w:p>
    <w:p w14:paraId="711F874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94DE5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2721D206"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82E8A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54250D0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IRestable</w:t>
      </w:r>
      <w:proofErr w:type="spellEnd"/>
    </w:p>
    <w:p w14:paraId="2C720A7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07EB78"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00E1209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9A4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6D4A0E0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Manager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IRestable</w:t>
      </w:r>
      <w:proofErr w:type="spellEnd"/>
    </w:p>
    <w:p w14:paraId="4D07FF8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E1A1C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59070AD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75D2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working."</w:t>
      </w:r>
      <w:r>
        <w:rPr>
          <w:rFonts w:ascii="Cascadia Mono" w:hAnsi="Cascadia Mono" w:cs="Cascadia Mono"/>
          <w:color w:val="000000"/>
          <w:sz w:val="19"/>
          <w:szCs w:val="19"/>
        </w:rPr>
        <w:t>);</w:t>
      </w:r>
    </w:p>
    <w:p w14:paraId="2CFE725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5827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0F1C0487"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40E65FF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FC9E6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resting."</w:t>
      </w:r>
      <w:r>
        <w:rPr>
          <w:rFonts w:ascii="Cascadia Mono" w:hAnsi="Cascadia Mono" w:cs="Cascadia Mono"/>
          <w:color w:val="000000"/>
          <w:sz w:val="19"/>
          <w:szCs w:val="19"/>
        </w:rPr>
        <w:t>);</w:t>
      </w:r>
    </w:p>
    <w:p w14:paraId="5655080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1694E"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D1A5BB"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40CFF35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Intern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p>
    <w:p w14:paraId="04B631FC"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855EE"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40F56CF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613F7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intern is working."</w:t>
      </w:r>
      <w:r>
        <w:rPr>
          <w:rFonts w:ascii="Cascadia Mono" w:hAnsi="Cascadia Mono" w:cs="Cascadia Mono"/>
          <w:color w:val="000000"/>
          <w:sz w:val="19"/>
          <w:szCs w:val="19"/>
        </w:rPr>
        <w:t>);</w:t>
      </w:r>
    </w:p>
    <w:p w14:paraId="07CC202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070A4B" w14:textId="10A3CD34" w:rsidR="00057188" w:rsidRDefault="009C0C9A" w:rsidP="009C0C9A">
      <w:pPr>
        <w:rPr>
          <w:rFonts w:cs="Arial"/>
        </w:rPr>
      </w:pPr>
      <w:r>
        <w:rPr>
          <w:rFonts w:ascii="Cascadia Mono" w:hAnsi="Cascadia Mono" w:cs="Cascadia Mono"/>
          <w:color w:val="000000"/>
          <w:sz w:val="19"/>
          <w:szCs w:val="19"/>
        </w:rPr>
        <w:t>}</w:t>
      </w:r>
    </w:p>
    <w:p w14:paraId="7703F1BE" w14:textId="20C105F8" w:rsidR="009C0C9A" w:rsidRDefault="009C0C9A" w:rsidP="009C0C9A">
      <w:pPr>
        <w:bidi/>
        <w:rPr>
          <w:rFonts w:cs="Arial"/>
          <w:rtl/>
        </w:rPr>
      </w:pPr>
      <w:r w:rsidRPr="009C0C9A">
        <w:rPr>
          <w:rFonts w:cs="Arial"/>
          <w:rtl/>
        </w:rPr>
        <w:t xml:space="preserve">בדוגמה המתוקנת, יש לנו שני </w:t>
      </w:r>
      <w:r>
        <w:rPr>
          <w:rFonts w:ascii="Cascadia Mono" w:hAnsi="Cascadia Mono" w:cs="Cascadia Mono"/>
          <w:color w:val="0000FF"/>
          <w:sz w:val="19"/>
          <w:szCs w:val="19"/>
        </w:rPr>
        <w:t>interfaces</w:t>
      </w:r>
      <w:r>
        <w:rPr>
          <w:rFonts w:ascii="Segoe UI" w:hAnsi="Segoe UI" w:cs="Segoe UI" w:hint="cs"/>
          <w:color w:val="000000"/>
          <w:spacing w:val="2"/>
          <w:sz w:val="20"/>
          <w:szCs w:val="20"/>
          <w:shd w:val="clear" w:color="auto" w:fill="FFFFFF"/>
          <w:rtl/>
        </w:rPr>
        <w:t xml:space="preserve"> </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ו</w:t>
      </w:r>
      <w:r>
        <w:rPr>
          <w:rFonts w:cs="Arial"/>
        </w:rPr>
        <w:t xml:space="preserve"> </w:t>
      </w:r>
      <w:r w:rsidRPr="009C0C9A">
        <w:rPr>
          <w:rFonts w:cs="Arial"/>
        </w:rPr>
        <w:t xml:space="preserve"> </w:t>
      </w:r>
      <w:proofErr w:type="spellStart"/>
      <w:r w:rsidRPr="009C0C9A">
        <w:rPr>
          <w:rFonts w:cs="Arial"/>
          <w:b/>
          <w:bCs/>
        </w:rPr>
        <w:t>IRestable</w:t>
      </w:r>
      <w:proofErr w:type="spellEnd"/>
      <w:r w:rsidRPr="009C0C9A">
        <w:rPr>
          <w:rFonts w:cs="Arial"/>
        </w:rPr>
        <w:t xml:space="preserve"> </w:t>
      </w:r>
      <w:r w:rsidRPr="009C0C9A">
        <w:rPr>
          <w:rFonts w:cs="Arial"/>
          <w:rtl/>
        </w:rPr>
        <w:t>המחלקה</w:t>
      </w:r>
      <w:r>
        <w:rPr>
          <w:rFonts w:cs="Arial"/>
          <w:b/>
          <w:bCs/>
        </w:rPr>
        <w:t xml:space="preserve"> </w:t>
      </w:r>
      <w:r w:rsidRPr="009C0C9A">
        <w:rPr>
          <w:rFonts w:cs="Arial"/>
          <w:b/>
          <w:bCs/>
        </w:rPr>
        <w:t>Manager</w:t>
      </w:r>
      <w:r w:rsidRPr="009C0C9A">
        <w:rPr>
          <w:rFonts w:cs="Arial"/>
        </w:rPr>
        <w:t xml:space="preserve"> </w:t>
      </w:r>
      <w:r w:rsidRPr="009C0C9A">
        <w:rPr>
          <w:rFonts w:cs="Arial"/>
          <w:rtl/>
        </w:rPr>
        <w:t>מממשת את שני ה</w:t>
      </w:r>
      <w:r>
        <w:rPr>
          <w:rFonts w:cs="Arial" w:hint="cs"/>
          <w:rtl/>
        </w:rPr>
        <w:t xml:space="preserve"> </w:t>
      </w:r>
      <w:r>
        <w:rPr>
          <w:rFonts w:ascii="Cascadia Mono" w:hAnsi="Cascadia Mono" w:cs="Cascadia Mono"/>
          <w:color w:val="0000FF"/>
          <w:sz w:val="19"/>
          <w:szCs w:val="19"/>
        </w:rPr>
        <w:t>interfaces</w:t>
      </w:r>
      <w:r>
        <w:rPr>
          <w:rFonts w:ascii="Segoe UI" w:hAnsi="Segoe UI" w:cs="Segoe UI" w:hint="cs"/>
          <w:color w:val="000000"/>
          <w:spacing w:val="2"/>
          <w:sz w:val="20"/>
          <w:szCs w:val="20"/>
          <w:shd w:val="clear" w:color="auto" w:fill="FFFFFF"/>
          <w:rtl/>
        </w:rPr>
        <w:t xml:space="preserve"> </w:t>
      </w:r>
      <w:r w:rsidRPr="009C0C9A">
        <w:rPr>
          <w:rFonts w:cs="Arial"/>
        </w:rPr>
        <w:t xml:space="preserve"> </w:t>
      </w:r>
      <w:r w:rsidRPr="009C0C9A">
        <w:rPr>
          <w:rFonts w:cs="Arial"/>
          <w:rtl/>
        </w:rPr>
        <w:t xml:space="preserve">, </w:t>
      </w:r>
      <w:r>
        <w:rPr>
          <w:rFonts w:cs="Arial" w:hint="cs"/>
          <w:rtl/>
        </w:rPr>
        <w:t>ו</w:t>
      </w:r>
      <w:r w:rsidRPr="009C0C9A">
        <w:rPr>
          <w:rFonts w:cs="Arial"/>
          <w:rtl/>
        </w:rPr>
        <w:t xml:space="preserve">המחלקה </w:t>
      </w:r>
      <w:r w:rsidRPr="009C0C9A">
        <w:rPr>
          <w:rFonts w:cs="Arial"/>
          <w:b/>
          <w:bCs/>
        </w:rPr>
        <w:t>Intern</w:t>
      </w:r>
      <w:r w:rsidRPr="009C0C9A">
        <w:rPr>
          <w:rFonts w:cs="Arial"/>
        </w:rPr>
        <w:t xml:space="preserve"> </w:t>
      </w:r>
      <w:r>
        <w:rPr>
          <w:rFonts w:cs="Arial" w:hint="cs"/>
          <w:rtl/>
        </w:rPr>
        <w:t xml:space="preserve"> </w:t>
      </w:r>
      <w:r w:rsidRPr="009C0C9A">
        <w:rPr>
          <w:rFonts w:cs="Arial"/>
          <w:rtl/>
        </w:rPr>
        <w:t>מממשת רק את ה</w:t>
      </w:r>
      <w:r>
        <w:rPr>
          <w:rFonts w:cs="Arial" w:hint="cs"/>
          <w:rtl/>
        </w:rPr>
        <w:t xml:space="preserve"> </w:t>
      </w:r>
      <w:r>
        <w:rPr>
          <w:rFonts w:ascii="Cascadia Mono" w:hAnsi="Cascadia Mono" w:cs="Cascadia Mono"/>
          <w:color w:val="0000FF"/>
          <w:sz w:val="19"/>
          <w:szCs w:val="19"/>
        </w:rPr>
        <w:t>interface</w:t>
      </w:r>
      <w:r>
        <w:rPr>
          <w:rFonts w:ascii="Segoe UI" w:hAnsi="Segoe UI" w:cs="Segoe UI" w:hint="cs"/>
          <w:color w:val="000000"/>
          <w:spacing w:val="2"/>
          <w:sz w:val="20"/>
          <w:szCs w:val="20"/>
          <w:shd w:val="clear" w:color="auto" w:fill="FFFFFF"/>
          <w:rtl/>
        </w:rPr>
        <w:t xml:space="preserve"> </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באופן</w:t>
      </w:r>
      <w:r>
        <w:rPr>
          <w:rFonts w:cs="Arial" w:hint="cs"/>
          <w:rtl/>
        </w:rPr>
        <w:t xml:space="preserve"> הזה </w:t>
      </w:r>
      <w:r w:rsidRPr="009C0C9A">
        <w:rPr>
          <w:rFonts w:cs="Arial"/>
          <w:rtl/>
        </w:rPr>
        <w:t>אנחנו מתקנים את הקוד ומתעלים את הבעיה שבה מחלקות מממשות פעולות שאינן רלוונטיות להן</w:t>
      </w:r>
      <w:r w:rsidRPr="009C0C9A">
        <w:rPr>
          <w:rFonts w:cs="Arial"/>
        </w:rPr>
        <w:t>.</w:t>
      </w:r>
    </w:p>
    <w:p w14:paraId="280EBAA2" w14:textId="581AB3E3" w:rsidR="009E3DE1" w:rsidRDefault="009E3DE1" w:rsidP="009E3DE1">
      <w:pPr>
        <w:bidi/>
        <w:rPr>
          <w:rFonts w:cs="Arial"/>
          <w:rtl/>
        </w:rPr>
      </w:pPr>
    </w:p>
    <w:p w14:paraId="1373FFE8" w14:textId="7CB2DE1A" w:rsidR="009E3DE1" w:rsidRDefault="009E3DE1" w:rsidP="009E3DE1">
      <w:pPr>
        <w:bidi/>
        <w:rPr>
          <w:rFonts w:cs="Arial"/>
          <w:rtl/>
        </w:rPr>
      </w:pPr>
    </w:p>
    <w:p w14:paraId="74FF8D5E" w14:textId="4E818E28" w:rsidR="009E3DE1" w:rsidRDefault="009E3DE1" w:rsidP="009E3DE1">
      <w:pPr>
        <w:bidi/>
        <w:rPr>
          <w:rFonts w:cs="Arial"/>
          <w:rtl/>
        </w:rPr>
      </w:pPr>
    </w:p>
    <w:p w14:paraId="5B377F01" w14:textId="34F7288C" w:rsidR="009E3DE1" w:rsidRDefault="009E3DE1" w:rsidP="009E3DE1">
      <w:pPr>
        <w:bidi/>
        <w:rPr>
          <w:rFonts w:cs="Arial"/>
          <w:rtl/>
        </w:rPr>
      </w:pPr>
    </w:p>
    <w:p w14:paraId="08DB470C" w14:textId="7544587E" w:rsidR="009E3DE1" w:rsidRDefault="009E3DE1" w:rsidP="009E3DE1">
      <w:pPr>
        <w:bidi/>
        <w:rPr>
          <w:rFonts w:cs="Arial"/>
          <w:rtl/>
        </w:rPr>
      </w:pPr>
    </w:p>
    <w:p w14:paraId="5A03E032" w14:textId="69E4A217" w:rsidR="009E3DE1" w:rsidRDefault="009E3DE1" w:rsidP="009E3DE1">
      <w:pPr>
        <w:bidi/>
        <w:rPr>
          <w:rFonts w:cs="Arial"/>
          <w:rtl/>
        </w:rPr>
      </w:pPr>
    </w:p>
    <w:p w14:paraId="31577B3E" w14:textId="3E67F071" w:rsidR="00057188" w:rsidRPr="00FC6636" w:rsidRDefault="00057188" w:rsidP="007C75A7">
      <w:pPr>
        <w:pStyle w:val="1"/>
        <w:rPr>
          <w:rFonts w:ascii="Segoe UI" w:hAnsi="Segoe UI"/>
          <w:rtl/>
        </w:rPr>
      </w:pPr>
      <w:bookmarkStart w:id="15" w:name="_Toc145945032"/>
      <w:r w:rsidRPr="00FC6636">
        <w:rPr>
          <w:shd w:val="clear" w:color="auto" w:fill="FFFFFF"/>
        </w:rPr>
        <w:lastRenderedPageBreak/>
        <w:t>Dependency Inversion Principle</w:t>
      </w:r>
      <w:r w:rsidR="00D549BB">
        <w:rPr>
          <w:shd w:val="clear" w:color="auto" w:fill="FFFFFF"/>
        </w:rPr>
        <w:t xml:space="preserve"> (DIP)</w:t>
      </w:r>
      <w:bookmarkEnd w:id="15"/>
      <w:r w:rsidRPr="00FC6636">
        <w:rPr>
          <w:rtl/>
        </w:rPr>
        <w:t xml:space="preserve"> </w:t>
      </w:r>
    </w:p>
    <w:p w14:paraId="11F0785D" w14:textId="69422173" w:rsidR="005E337E" w:rsidRDefault="0087424A" w:rsidP="005E337E">
      <w:pPr>
        <w:bidi/>
        <w:jc w:val="center"/>
        <w:rPr>
          <w:rFonts w:ascii="Georgia" w:hAnsi="Georgia" w:cs="Segoe UI"/>
          <w:b/>
          <w:bCs/>
          <w:color w:val="806000" w:themeColor="accent4" w:themeShade="80"/>
          <w:spacing w:val="2"/>
          <w:sz w:val="26"/>
          <w:szCs w:val="26"/>
          <w:shd w:val="clear" w:color="auto" w:fill="FFFFFF"/>
        </w:rPr>
      </w:pPr>
      <w:r w:rsidRPr="0087424A">
        <w:br/>
      </w:r>
      <w:r w:rsidR="005E337E">
        <w:rPr>
          <w:rFonts w:ascii="Georgia" w:hAnsi="Georgia" w:cs="Segoe UI"/>
          <w:b/>
          <w:bCs/>
          <w:color w:val="806000" w:themeColor="accent4" w:themeShade="80"/>
          <w:spacing w:val="2"/>
          <w:sz w:val="26"/>
          <w:szCs w:val="26"/>
          <w:shd w:val="clear" w:color="auto" w:fill="FFFFFF"/>
        </w:rPr>
        <w:t xml:space="preserve">"High level modules should not depend on low level modules. </w:t>
      </w:r>
    </w:p>
    <w:p w14:paraId="10A99081" w14:textId="77777777" w:rsidR="005E337E" w:rsidRDefault="005E337E" w:rsidP="005E337E">
      <w:pPr>
        <w:bidi/>
        <w:jc w:val="center"/>
        <w:rPr>
          <w:rFonts w:ascii="Georgia" w:hAnsi="Georgia" w:cs="Segoe UI"/>
          <w:b/>
          <w:bCs/>
          <w:color w:val="806000" w:themeColor="accent4" w:themeShade="80"/>
          <w:spacing w:val="2"/>
          <w:sz w:val="26"/>
          <w:szCs w:val="26"/>
          <w:shd w:val="clear" w:color="auto" w:fill="FFFFFF"/>
        </w:rPr>
      </w:pPr>
      <w:r>
        <w:rPr>
          <w:rFonts w:ascii="Georgia" w:hAnsi="Georgia" w:cs="Segoe UI"/>
          <w:b/>
          <w:bCs/>
          <w:color w:val="806000" w:themeColor="accent4" w:themeShade="80"/>
          <w:spacing w:val="2"/>
          <w:sz w:val="26"/>
          <w:szCs w:val="26"/>
          <w:shd w:val="clear" w:color="auto" w:fill="FFFFFF"/>
        </w:rPr>
        <w:t xml:space="preserve">Both should depend on abstractions. </w:t>
      </w:r>
    </w:p>
    <w:p w14:paraId="6B2DF579" w14:textId="77777777" w:rsidR="005E337E" w:rsidRDefault="005E337E" w:rsidP="005E337E">
      <w:pPr>
        <w:bidi/>
        <w:jc w:val="center"/>
        <w:rPr>
          <w:rFonts w:ascii="Georgia" w:hAnsi="Georgia" w:cs="Segoe UI"/>
          <w:b/>
          <w:bCs/>
          <w:color w:val="806000" w:themeColor="accent4" w:themeShade="80"/>
          <w:spacing w:val="2"/>
          <w:sz w:val="26"/>
          <w:szCs w:val="26"/>
          <w:shd w:val="clear" w:color="auto" w:fill="FFFFFF"/>
        </w:rPr>
      </w:pPr>
      <w:r>
        <w:rPr>
          <w:rFonts w:ascii="Georgia" w:hAnsi="Georgia" w:cs="Segoe UI"/>
          <w:b/>
          <w:bCs/>
          <w:color w:val="806000" w:themeColor="accent4" w:themeShade="80"/>
          <w:spacing w:val="2"/>
          <w:sz w:val="26"/>
          <w:szCs w:val="26"/>
          <w:shd w:val="clear" w:color="auto" w:fill="FFFFFF"/>
        </w:rPr>
        <w:t xml:space="preserve">Abstraction should not depend on implementation. </w:t>
      </w:r>
    </w:p>
    <w:p w14:paraId="6FE1A8CA" w14:textId="290A304A" w:rsidR="005E337E" w:rsidRDefault="005E337E" w:rsidP="005E337E">
      <w:pPr>
        <w:bidi/>
        <w:jc w:val="center"/>
        <w:rPr>
          <w:rFonts w:ascii="Segoe UI" w:hAnsi="Segoe UI" w:cs="Segoe UI"/>
          <w:sz w:val="20"/>
          <w:szCs w:val="20"/>
          <w:rtl/>
        </w:rPr>
      </w:pPr>
      <w:r>
        <w:rPr>
          <w:rFonts w:ascii="Georgia" w:hAnsi="Georgia" w:cs="Segoe UI"/>
          <w:b/>
          <w:bCs/>
          <w:color w:val="806000" w:themeColor="accent4" w:themeShade="80"/>
          <w:spacing w:val="2"/>
          <w:sz w:val="26"/>
          <w:szCs w:val="26"/>
          <w:shd w:val="clear" w:color="auto" w:fill="FFFFFF"/>
        </w:rPr>
        <w:t>Implementation should depend on abstraction."</w:t>
      </w:r>
    </w:p>
    <w:p w14:paraId="0A015A69" w14:textId="6F5D786C" w:rsidR="0087424A" w:rsidRPr="0087424A" w:rsidRDefault="0087424A" w:rsidP="005E337E">
      <w:pPr>
        <w:bidi/>
        <w:rPr>
          <w:rFonts w:ascii="Segoe UI" w:hAnsi="Segoe UI" w:cs="Segoe UI"/>
          <w:sz w:val="20"/>
          <w:szCs w:val="20"/>
        </w:rPr>
      </w:pPr>
      <w:r w:rsidRPr="0087424A">
        <w:rPr>
          <w:rFonts w:ascii="Segoe UI" w:hAnsi="Segoe UI" w:cs="Segoe UI"/>
          <w:sz w:val="20"/>
          <w:szCs w:val="20"/>
          <w:rtl/>
        </w:rPr>
        <w:t>עיקרון זה, אומר</w:t>
      </w:r>
      <w:r w:rsidR="0012039A">
        <w:rPr>
          <w:rFonts w:ascii="Segoe UI" w:hAnsi="Segoe UI" w:cs="Segoe UI" w:hint="cs"/>
          <w:sz w:val="20"/>
          <w:szCs w:val="20"/>
          <w:rtl/>
        </w:rPr>
        <w:t xml:space="preserve">: </w:t>
      </w:r>
    </w:p>
    <w:p w14:paraId="2534F78D" w14:textId="3D13B116" w:rsidR="0087424A" w:rsidRPr="0087424A" w:rsidRDefault="0087424A" w:rsidP="0087424A">
      <w:pPr>
        <w:bidi/>
        <w:rPr>
          <w:rFonts w:ascii="Segoe UI" w:hAnsi="Segoe UI" w:cs="Segoe UI"/>
          <w:sz w:val="20"/>
          <w:szCs w:val="20"/>
        </w:rPr>
      </w:pPr>
      <w:r w:rsidRPr="0087424A">
        <w:rPr>
          <w:rFonts w:ascii="Segoe UI" w:hAnsi="Segoe UI" w:cs="Segoe UI"/>
          <w:b/>
          <w:bCs/>
          <w:sz w:val="20"/>
          <w:szCs w:val="20"/>
          <w:rtl/>
        </w:rPr>
        <w:t xml:space="preserve">תכנת בצורה </w:t>
      </w:r>
      <w:r w:rsidR="00064D4C" w:rsidRPr="00064D4C">
        <w:rPr>
          <w:rFonts w:ascii="Segoe UI" w:hAnsi="Segoe UI" w:cs="Segoe UI"/>
          <w:b/>
          <w:bCs/>
          <w:sz w:val="20"/>
          <w:szCs w:val="20"/>
          <w:rtl/>
        </w:rPr>
        <w:t>שתאפשר לך להתמקד במה שחשוב במערכת שלך ולא בפרטים טכניים חסרי חשיבות</w:t>
      </w:r>
      <w:r w:rsidRPr="0087424A">
        <w:rPr>
          <w:rFonts w:ascii="Segoe UI" w:hAnsi="Segoe UI" w:cs="Segoe UI"/>
          <w:b/>
          <w:bCs/>
          <w:sz w:val="20"/>
          <w:szCs w:val="20"/>
        </w:rPr>
        <w:t>.</w:t>
      </w:r>
    </w:p>
    <w:p w14:paraId="7C09B4A2" w14:textId="371D5193" w:rsidR="0087424A" w:rsidRPr="0087424A" w:rsidRDefault="00064D4C" w:rsidP="0087424A">
      <w:pPr>
        <w:bidi/>
        <w:rPr>
          <w:rFonts w:ascii="Segoe UI" w:hAnsi="Segoe UI" w:cs="Segoe UI"/>
          <w:sz w:val="20"/>
          <w:szCs w:val="20"/>
        </w:rPr>
      </w:pPr>
      <w:r w:rsidRPr="00064D4C">
        <w:rPr>
          <w:rFonts w:ascii="Segoe UI" w:hAnsi="Segoe UI" w:cs="Segoe UI"/>
          <w:sz w:val="20"/>
          <w:szCs w:val="20"/>
          <w:rtl/>
        </w:rPr>
        <w:t>במילים אחרות, כשאתה כותב קוד, נסה להשאיר את החלקים המורכבים והטכניים המשמשים אותך בהיררכיית קוד ברמה גבוהה. זה יאפשר לך לשנות חלקים מסוימים של הקוד מבלי לשנות את האחרים.</w:t>
      </w:r>
    </w:p>
    <w:p w14:paraId="226503E2" w14:textId="5BC955A4" w:rsidR="00064D4C" w:rsidRPr="00064D4C" w:rsidRDefault="00064D4C" w:rsidP="00064D4C">
      <w:pPr>
        <w:bidi/>
        <w:rPr>
          <w:rFonts w:ascii="Segoe UI" w:hAnsi="Segoe UI" w:cs="Segoe UI"/>
          <w:sz w:val="20"/>
          <w:szCs w:val="20"/>
        </w:rPr>
      </w:pPr>
      <w:r w:rsidRPr="00064D4C">
        <w:rPr>
          <w:rFonts w:ascii="Segoe UI" w:hAnsi="Segoe UI" w:cs="Segoe UI"/>
          <w:sz w:val="20"/>
          <w:szCs w:val="20"/>
          <w:rtl/>
        </w:rPr>
        <w:t>דוגמה פשוטה היא של מכונית: כשאתה נוהג במכונית, אתה לא צריך לדעת בדיוק איך המנוע עובד או איך פועלים ההילוכים. אתה פשוט לוחץ על דוושת ההאצה, והמכונית זזה. הפרטים הטכניים של המנוע והגלגלים מוסתרים מאחורי הקלעים כד</w:t>
      </w:r>
      <w:r>
        <w:rPr>
          <w:rFonts w:ascii="Segoe UI" w:hAnsi="Segoe UI" w:cs="Segoe UI" w:hint="cs"/>
          <w:sz w:val="20"/>
          <w:szCs w:val="20"/>
          <w:rtl/>
        </w:rPr>
        <w:t>א</w:t>
      </w:r>
      <w:r w:rsidRPr="00064D4C">
        <w:rPr>
          <w:rFonts w:ascii="Segoe UI" w:hAnsi="Segoe UI" w:cs="Segoe UI"/>
          <w:sz w:val="20"/>
          <w:szCs w:val="20"/>
          <w:rtl/>
        </w:rPr>
        <w:t xml:space="preserve">י שתדעו - אלה </w:t>
      </w:r>
      <w:r>
        <w:rPr>
          <w:rFonts w:ascii="Segoe UI" w:hAnsi="Segoe UI" w:cs="Segoe UI" w:hint="cs"/>
          <w:sz w:val="20"/>
          <w:szCs w:val="20"/>
          <w:rtl/>
        </w:rPr>
        <w:t xml:space="preserve">הם </w:t>
      </w:r>
      <w:r w:rsidRPr="00064D4C">
        <w:rPr>
          <w:rFonts w:ascii="Segoe UI" w:hAnsi="Segoe UI" w:cs="Segoe UI"/>
          <w:sz w:val="20"/>
          <w:szCs w:val="20"/>
          <w:rtl/>
        </w:rPr>
        <w:t>הפרטים הטכניים שמתמקדים בהעברה ממקום למקום.</w:t>
      </w:r>
      <w:r w:rsidR="0012039A">
        <w:rPr>
          <w:rFonts w:ascii="Segoe UI" w:hAnsi="Segoe UI" w:cs="Segoe UI" w:hint="cs"/>
          <w:sz w:val="20"/>
          <w:szCs w:val="20"/>
          <w:rtl/>
        </w:rPr>
        <w:t xml:space="preserve"> </w:t>
      </w:r>
    </w:p>
    <w:p w14:paraId="587CA192" w14:textId="377D633F" w:rsidR="0087424A" w:rsidRDefault="00064D4C" w:rsidP="00064D4C">
      <w:pPr>
        <w:bidi/>
        <w:rPr>
          <w:rFonts w:ascii="Segoe UI" w:hAnsi="Segoe UI" w:cs="Segoe UI"/>
          <w:sz w:val="20"/>
          <w:szCs w:val="20"/>
          <w:rtl/>
        </w:rPr>
      </w:pPr>
      <w:r w:rsidRPr="00064D4C">
        <w:rPr>
          <w:rFonts w:ascii="Segoe UI" w:hAnsi="Segoe UI" w:cs="Segoe UI"/>
          <w:sz w:val="20"/>
          <w:szCs w:val="20"/>
          <w:rtl/>
        </w:rPr>
        <w:t>בעולם התכנות, אם אתה מתכנת נכון, התוכנית שלך צריכה לעבוד בצורה דומה: התוכנית הראשית צריכה להתמקד במשימות ליבה, בעוד שפרטים טכניים צריכים להיות בחלקים אחרים של הקוד שאינם משפיעים על התוכנה הראשית.</w:t>
      </w:r>
    </w:p>
    <w:p w14:paraId="41CFEDDB" w14:textId="43A7014D" w:rsidR="0012039A" w:rsidRPr="0087424A" w:rsidRDefault="0012039A" w:rsidP="0012039A">
      <w:pPr>
        <w:bidi/>
        <w:rPr>
          <w:rFonts w:ascii="Segoe UI" w:hAnsi="Segoe UI" w:cs="Segoe UI"/>
          <w:sz w:val="20"/>
          <w:szCs w:val="20"/>
        </w:rPr>
      </w:pPr>
      <w:r w:rsidRPr="0087424A">
        <w:rPr>
          <w:rFonts w:ascii="Segoe UI" w:hAnsi="Segoe UI" w:cs="Segoe UI"/>
          <w:sz w:val="20"/>
          <w:szCs w:val="20"/>
          <w:rtl/>
        </w:rPr>
        <w:t>במונחים פשוטים, זה אומר שאנחנו לא צריכים לסמן קשרים ישירים בין חלקי הקוד שלנו לחלקים אחרים, אלא נשתמש ב</w:t>
      </w:r>
      <w:r w:rsidR="00947B42">
        <w:rPr>
          <w:rFonts w:ascii="Segoe UI" w:hAnsi="Segoe UI" w:cs="Segoe UI" w:hint="cs"/>
          <w:sz w:val="20"/>
          <w:szCs w:val="20"/>
          <w:rtl/>
        </w:rPr>
        <w:t xml:space="preserve"> </w:t>
      </w:r>
      <w:r w:rsidR="00947B42">
        <w:rPr>
          <w:rFonts w:ascii="Cascadia Mono" w:hAnsi="Cascadia Mono" w:cs="Cascadia Mono"/>
          <w:color w:val="0000FF"/>
          <w:sz w:val="19"/>
          <w:szCs w:val="19"/>
        </w:rPr>
        <w:t>interfaces</w:t>
      </w:r>
      <w:r w:rsidR="00947B42" w:rsidRPr="009C0C9A">
        <w:rPr>
          <w:rFonts w:cs="Arial"/>
        </w:rPr>
        <w:t xml:space="preserve"> </w:t>
      </w:r>
      <w:r w:rsidRPr="0087424A">
        <w:rPr>
          <w:rFonts w:ascii="Segoe UI" w:hAnsi="Segoe UI" w:cs="Segoe UI"/>
          <w:sz w:val="20"/>
          <w:szCs w:val="20"/>
          <w:rtl/>
        </w:rPr>
        <w:t>, כך שאם נרצה לשנות חלק מהקוד, נוכל לעשות זאת מבלי לשנות את שאר הקוד</w:t>
      </w:r>
      <w:r w:rsidRPr="0087424A">
        <w:rPr>
          <w:rFonts w:ascii="Segoe UI" w:hAnsi="Segoe UI" w:cs="Segoe UI"/>
          <w:sz w:val="20"/>
          <w:szCs w:val="20"/>
        </w:rPr>
        <w:t>.</w:t>
      </w:r>
    </w:p>
    <w:p w14:paraId="60E4B795" w14:textId="13BE3746" w:rsidR="0012039A" w:rsidRPr="0087424A" w:rsidRDefault="0012039A" w:rsidP="0012039A">
      <w:pPr>
        <w:bidi/>
        <w:rPr>
          <w:rFonts w:ascii="Segoe UI" w:hAnsi="Segoe UI" w:cs="Segoe UI"/>
          <w:sz w:val="20"/>
          <w:szCs w:val="20"/>
          <w:rtl/>
        </w:rPr>
      </w:pPr>
      <w:r w:rsidRPr="0087424A">
        <w:rPr>
          <w:rFonts w:ascii="Segoe UI" w:hAnsi="Segoe UI" w:cs="Segoe UI"/>
          <w:sz w:val="20"/>
          <w:szCs w:val="20"/>
          <w:rtl/>
        </w:rPr>
        <w:t>הע</w:t>
      </w:r>
      <w:r>
        <w:rPr>
          <w:rFonts w:ascii="Segoe UI" w:hAnsi="Segoe UI" w:cs="Segoe UI" w:hint="cs"/>
          <w:sz w:val="20"/>
          <w:szCs w:val="20"/>
          <w:rtl/>
        </w:rPr>
        <w:t>י</w:t>
      </w:r>
      <w:r w:rsidRPr="0087424A">
        <w:rPr>
          <w:rFonts w:ascii="Segoe UI" w:hAnsi="Segoe UI" w:cs="Segoe UI"/>
          <w:sz w:val="20"/>
          <w:szCs w:val="20"/>
          <w:rtl/>
        </w:rPr>
        <w:t>קרון מציין שעדיף ל</w:t>
      </w:r>
      <w:r>
        <w:rPr>
          <w:rFonts w:ascii="Segoe UI" w:hAnsi="Segoe UI" w:cs="Segoe UI" w:hint="cs"/>
          <w:sz w:val="20"/>
          <w:szCs w:val="20"/>
          <w:rtl/>
        </w:rPr>
        <w:t>הי</w:t>
      </w:r>
      <w:r w:rsidRPr="0087424A">
        <w:rPr>
          <w:rFonts w:ascii="Segoe UI" w:hAnsi="Segoe UI" w:cs="Segoe UI"/>
          <w:sz w:val="20"/>
          <w:szCs w:val="20"/>
          <w:rtl/>
        </w:rPr>
        <w:t>תלות בממשקים או ממשקי אבסטרקט, במקום בממשקי פרטיים או פרטים ספציפיים</w:t>
      </w:r>
      <w:r w:rsidRPr="0087424A">
        <w:rPr>
          <w:rFonts w:ascii="Segoe UI" w:hAnsi="Segoe UI" w:cs="Segoe UI"/>
          <w:sz w:val="20"/>
          <w:szCs w:val="20"/>
        </w:rPr>
        <w:t>.</w:t>
      </w:r>
      <w:r w:rsidR="003B6FED">
        <w:rPr>
          <w:rFonts w:ascii="Segoe UI" w:hAnsi="Segoe UI" w:cs="Segoe UI" w:hint="cs"/>
          <w:sz w:val="20"/>
          <w:szCs w:val="20"/>
          <w:rtl/>
        </w:rPr>
        <w:t xml:space="preserve"> </w:t>
      </w:r>
    </w:p>
    <w:p w14:paraId="4163C4D7" w14:textId="5C445138" w:rsidR="0012039A" w:rsidRPr="0087424A" w:rsidRDefault="0012039A" w:rsidP="0012039A">
      <w:pPr>
        <w:bidi/>
        <w:rPr>
          <w:rFonts w:ascii="Segoe UI" w:hAnsi="Segoe UI" w:cs="Segoe UI"/>
          <w:sz w:val="20"/>
          <w:szCs w:val="20"/>
        </w:rPr>
      </w:pPr>
      <w:r w:rsidRPr="0087424A">
        <w:rPr>
          <w:rFonts w:ascii="Segoe UI" w:hAnsi="Segoe UI" w:cs="Segoe UI"/>
          <w:sz w:val="20"/>
          <w:szCs w:val="20"/>
          <w:rtl/>
        </w:rPr>
        <w:t>לדוגמה, אם יש לנו מחלקה</w:t>
      </w:r>
      <w:r>
        <w:rPr>
          <w:rFonts w:ascii="Segoe UI" w:hAnsi="Segoe UI" w:cs="Segoe UI"/>
          <w:b/>
          <w:bCs/>
          <w:sz w:val="20"/>
          <w:szCs w:val="20"/>
        </w:rPr>
        <w:t xml:space="preserve"> </w:t>
      </w:r>
      <w:r w:rsidRPr="0087424A">
        <w:rPr>
          <w:rFonts w:ascii="Segoe UI" w:hAnsi="Segoe UI" w:cs="Segoe UI"/>
          <w:b/>
          <w:bCs/>
          <w:sz w:val="20"/>
          <w:szCs w:val="20"/>
        </w:rPr>
        <w:t>Car</w:t>
      </w:r>
      <w:r w:rsidRPr="0087424A">
        <w:rPr>
          <w:rFonts w:ascii="Segoe UI" w:hAnsi="Segoe UI" w:cs="Segoe UI"/>
          <w:sz w:val="20"/>
          <w:szCs w:val="20"/>
        </w:rPr>
        <w:t xml:space="preserve"> </w:t>
      </w:r>
      <w:r w:rsidRPr="0087424A">
        <w:rPr>
          <w:rFonts w:ascii="Segoe UI" w:hAnsi="Segoe UI" w:cs="Segoe UI"/>
          <w:sz w:val="20"/>
          <w:szCs w:val="20"/>
          <w:rtl/>
        </w:rPr>
        <w:t>שמשתמשת במחלקה</w:t>
      </w:r>
      <w:r>
        <w:rPr>
          <w:rFonts w:ascii="Segoe UI" w:hAnsi="Segoe UI" w:cs="Segoe UI"/>
          <w:b/>
          <w:bCs/>
          <w:sz w:val="20"/>
          <w:szCs w:val="20"/>
        </w:rPr>
        <w:t xml:space="preserve"> </w:t>
      </w:r>
      <w:r w:rsidRPr="0087424A">
        <w:rPr>
          <w:rFonts w:ascii="Segoe UI" w:hAnsi="Segoe UI" w:cs="Segoe UI"/>
          <w:b/>
          <w:bCs/>
          <w:sz w:val="20"/>
          <w:szCs w:val="20"/>
        </w:rPr>
        <w:t>Engine</w:t>
      </w:r>
      <w:r w:rsidRPr="0087424A">
        <w:rPr>
          <w:rFonts w:ascii="Segoe UI" w:hAnsi="Segoe UI" w:cs="Segoe UI"/>
          <w:sz w:val="20"/>
          <w:szCs w:val="20"/>
        </w:rPr>
        <w:t xml:space="preserve"> </w:t>
      </w:r>
      <w:r w:rsidRPr="0087424A">
        <w:rPr>
          <w:rFonts w:ascii="Segoe UI" w:hAnsi="Segoe UI" w:cs="Segoe UI"/>
          <w:sz w:val="20"/>
          <w:szCs w:val="20"/>
          <w:rtl/>
        </w:rPr>
        <w:t>ניתן לתת ממשק אבסטרקטי שמגדיר את הפונקציות הנדרשות למנוע</w:t>
      </w:r>
      <w:r w:rsidRPr="0087424A">
        <w:rPr>
          <w:rFonts w:ascii="Segoe UI" w:hAnsi="Segoe UI" w:cs="Segoe UI"/>
          <w:sz w:val="20"/>
          <w:szCs w:val="20"/>
        </w:rPr>
        <w:t xml:space="preserve"> (</w:t>
      </w:r>
      <w:r w:rsidRPr="0087424A">
        <w:rPr>
          <w:rFonts w:ascii="Segoe UI" w:hAnsi="Segoe UI" w:cs="Segoe UI"/>
          <w:b/>
          <w:bCs/>
          <w:sz w:val="20"/>
          <w:szCs w:val="20"/>
        </w:rPr>
        <w:t>Start()</w:t>
      </w:r>
      <w:r w:rsidRPr="0087424A">
        <w:rPr>
          <w:rFonts w:ascii="Segoe UI" w:hAnsi="Segoe UI" w:cs="Segoe UI"/>
          <w:sz w:val="20"/>
          <w:szCs w:val="20"/>
        </w:rPr>
        <w:t xml:space="preserve">, </w:t>
      </w:r>
      <w:r w:rsidRPr="0087424A">
        <w:rPr>
          <w:rFonts w:ascii="Segoe UI" w:hAnsi="Segoe UI" w:cs="Segoe UI"/>
          <w:b/>
          <w:bCs/>
          <w:sz w:val="20"/>
          <w:szCs w:val="20"/>
        </w:rPr>
        <w:t>Stop()</w:t>
      </w:r>
      <w:r w:rsidRPr="0087424A">
        <w:rPr>
          <w:rFonts w:ascii="Segoe UI" w:hAnsi="Segoe UI" w:cs="Segoe UI"/>
          <w:sz w:val="20"/>
          <w:szCs w:val="20"/>
        </w:rPr>
        <w:t xml:space="preserve">) </w:t>
      </w:r>
      <w:r w:rsidRPr="0087424A">
        <w:rPr>
          <w:rFonts w:ascii="Segoe UI" w:hAnsi="Segoe UI" w:cs="Segoe UI"/>
          <w:sz w:val="20"/>
          <w:szCs w:val="20"/>
          <w:rtl/>
        </w:rPr>
        <w:t>ולתת למנועים השונים לממש אותו הממשק. בכך, אפשר להחליף מנוע בקלות מבלי לשנות את קוד הרכב עצמו</w:t>
      </w:r>
      <w:r w:rsidRPr="0087424A">
        <w:rPr>
          <w:rFonts w:ascii="Segoe UI" w:hAnsi="Segoe UI" w:cs="Segoe UI"/>
          <w:sz w:val="20"/>
          <w:szCs w:val="20"/>
        </w:rPr>
        <w:t>.</w:t>
      </w:r>
    </w:p>
    <w:p w14:paraId="2B8353A8" w14:textId="24B4F740" w:rsidR="0012039A" w:rsidRDefault="0012039A" w:rsidP="0012039A">
      <w:pPr>
        <w:bidi/>
        <w:rPr>
          <w:rFonts w:ascii="Segoe UI" w:hAnsi="Segoe UI" w:cs="Segoe UI"/>
          <w:sz w:val="20"/>
          <w:szCs w:val="20"/>
          <w:rtl/>
        </w:rPr>
      </w:pPr>
      <w:r w:rsidRPr="0087424A">
        <w:rPr>
          <w:rFonts w:ascii="Segoe UI" w:hAnsi="Segoe UI" w:cs="Segoe UI"/>
          <w:sz w:val="20"/>
          <w:szCs w:val="20"/>
          <w:rtl/>
        </w:rPr>
        <w:t>המטרה היא ליצור קוד גמיש, נגי</w:t>
      </w:r>
      <w:r>
        <w:rPr>
          <w:rFonts w:ascii="Segoe UI" w:hAnsi="Segoe UI" w:cs="Segoe UI" w:hint="cs"/>
          <w:sz w:val="20"/>
          <w:szCs w:val="20"/>
          <w:rtl/>
        </w:rPr>
        <w:t>ש</w:t>
      </w:r>
      <w:r w:rsidRPr="0087424A">
        <w:rPr>
          <w:rFonts w:ascii="Segoe UI" w:hAnsi="Segoe UI" w:cs="Segoe UI"/>
          <w:sz w:val="20"/>
          <w:szCs w:val="20"/>
          <w:rtl/>
        </w:rPr>
        <w:t xml:space="preserve"> ופחות תלוי בפרטים ספציפיים ובכך נקל על תחזוקה, ניה</w:t>
      </w:r>
      <w:r>
        <w:rPr>
          <w:rFonts w:ascii="Segoe UI" w:hAnsi="Segoe UI" w:cs="Segoe UI" w:hint="cs"/>
          <w:sz w:val="20"/>
          <w:szCs w:val="20"/>
          <w:rtl/>
        </w:rPr>
        <w:t>ו</w:t>
      </w:r>
      <w:r w:rsidRPr="0087424A">
        <w:rPr>
          <w:rFonts w:ascii="Segoe UI" w:hAnsi="Segoe UI" w:cs="Segoe UI"/>
          <w:sz w:val="20"/>
          <w:szCs w:val="20"/>
          <w:rtl/>
        </w:rPr>
        <w:t>ל ופיתוח בעתיד</w:t>
      </w:r>
      <w:r w:rsidRPr="0087424A">
        <w:rPr>
          <w:rFonts w:ascii="Segoe UI" w:hAnsi="Segoe UI" w:cs="Segoe UI"/>
          <w:sz w:val="20"/>
          <w:szCs w:val="20"/>
        </w:rPr>
        <w:t>.</w:t>
      </w:r>
    </w:p>
    <w:p w14:paraId="4D7E1409" w14:textId="78D3898A" w:rsidR="00FD5279" w:rsidRDefault="00FD5279" w:rsidP="00FD5279">
      <w:pPr>
        <w:bidi/>
        <w:rPr>
          <w:rFonts w:ascii="Segoe UI" w:hAnsi="Segoe UI" w:cs="Segoe UI"/>
          <w:sz w:val="20"/>
          <w:szCs w:val="20"/>
          <w:rtl/>
        </w:rPr>
      </w:pPr>
    </w:p>
    <w:p w14:paraId="66505F07" w14:textId="345A7EF6" w:rsidR="00FD5279" w:rsidRDefault="00FD5279" w:rsidP="00FD5279">
      <w:pPr>
        <w:bidi/>
        <w:rPr>
          <w:rFonts w:ascii="Segoe UI" w:hAnsi="Segoe UI" w:cs="Segoe UI"/>
          <w:sz w:val="20"/>
          <w:szCs w:val="20"/>
          <w:rtl/>
        </w:rPr>
      </w:pPr>
    </w:p>
    <w:p w14:paraId="0EC58108" w14:textId="49F3C554" w:rsidR="00FD5279" w:rsidRDefault="00FD5279" w:rsidP="00FD5279">
      <w:pPr>
        <w:bidi/>
        <w:rPr>
          <w:rFonts w:ascii="Segoe UI" w:hAnsi="Segoe UI" w:cs="Segoe UI"/>
          <w:sz w:val="20"/>
          <w:szCs w:val="20"/>
          <w:rtl/>
        </w:rPr>
      </w:pPr>
    </w:p>
    <w:p w14:paraId="27E614EA" w14:textId="40BD0FFA" w:rsidR="00FD5279" w:rsidRDefault="00FD5279" w:rsidP="00FD5279">
      <w:pPr>
        <w:bidi/>
        <w:rPr>
          <w:rFonts w:ascii="Segoe UI" w:hAnsi="Segoe UI" w:cs="Segoe UI"/>
          <w:sz w:val="20"/>
          <w:szCs w:val="20"/>
          <w:rtl/>
        </w:rPr>
      </w:pPr>
    </w:p>
    <w:p w14:paraId="14F1AEE5" w14:textId="16CF350D" w:rsidR="00FD5279" w:rsidRDefault="00FD5279" w:rsidP="00FD5279">
      <w:pPr>
        <w:bidi/>
        <w:rPr>
          <w:rFonts w:ascii="Segoe UI" w:hAnsi="Segoe UI" w:cs="Segoe UI"/>
          <w:sz w:val="20"/>
          <w:szCs w:val="20"/>
          <w:rtl/>
        </w:rPr>
      </w:pPr>
    </w:p>
    <w:p w14:paraId="2632ED7F" w14:textId="0ACDD657" w:rsidR="00FD5279" w:rsidRDefault="00FD5279" w:rsidP="00FD5279">
      <w:pPr>
        <w:bidi/>
        <w:rPr>
          <w:rFonts w:ascii="Segoe UI" w:hAnsi="Segoe UI" w:cs="Segoe UI"/>
          <w:sz w:val="20"/>
          <w:szCs w:val="20"/>
          <w:rtl/>
        </w:rPr>
      </w:pPr>
    </w:p>
    <w:p w14:paraId="15A479BC" w14:textId="61DEE8A0" w:rsidR="00FD5279" w:rsidRDefault="00FD5279" w:rsidP="00FD5279">
      <w:pPr>
        <w:bidi/>
        <w:rPr>
          <w:rFonts w:ascii="Segoe UI" w:hAnsi="Segoe UI" w:cs="Segoe UI"/>
          <w:sz w:val="20"/>
          <w:szCs w:val="20"/>
          <w:rtl/>
        </w:rPr>
      </w:pPr>
    </w:p>
    <w:p w14:paraId="3F8F3F55" w14:textId="77777777" w:rsidR="00FD5279" w:rsidRDefault="00FD5279" w:rsidP="00FD5279">
      <w:pPr>
        <w:bidi/>
        <w:rPr>
          <w:rFonts w:ascii="Segoe UI" w:hAnsi="Segoe UI" w:cs="Segoe UI"/>
          <w:sz w:val="20"/>
          <w:szCs w:val="20"/>
          <w:rtl/>
        </w:rPr>
      </w:pPr>
    </w:p>
    <w:p w14:paraId="0AA2A79A" w14:textId="4E36FE6C" w:rsidR="00CE7AF5" w:rsidRPr="00E21965" w:rsidRDefault="00C25F54" w:rsidP="00E21965">
      <w:pPr>
        <w:pStyle w:val="2"/>
        <w:bidi/>
        <w:rPr>
          <w:rFonts w:ascii="Segoe UI" w:hAnsi="Segoe UI" w:cs="Segoe UI"/>
          <w:b/>
          <w:bCs/>
          <w:sz w:val="22"/>
          <w:szCs w:val="22"/>
          <w:rtl/>
        </w:rPr>
      </w:pPr>
      <w:bookmarkStart w:id="16" w:name="_Toc145945033"/>
      <w:r w:rsidRPr="00E21965">
        <w:rPr>
          <w:rFonts w:ascii="Segoe UI" w:hAnsi="Segoe UI" w:cs="Segoe UI"/>
          <w:sz w:val="22"/>
          <w:szCs w:val="22"/>
          <w:rtl/>
        </w:rPr>
        <w:lastRenderedPageBreak/>
        <w:t>דוגמה של קוד לפני מימוש ה</w:t>
      </w:r>
      <w:r w:rsidRPr="00E21965">
        <w:rPr>
          <w:rFonts w:ascii="Segoe UI" w:hAnsi="Segoe UI" w:cs="Segoe UI"/>
          <w:b/>
          <w:bCs/>
          <w:sz w:val="22"/>
          <w:szCs w:val="22"/>
          <w:rtl/>
        </w:rPr>
        <w:t xml:space="preserve"> </w:t>
      </w:r>
      <w:r w:rsidRPr="00E21965">
        <w:rPr>
          <w:rFonts w:ascii="Segoe UI" w:hAnsi="Segoe UI" w:cs="Segoe UI"/>
          <w:sz w:val="22"/>
          <w:szCs w:val="22"/>
          <w:rtl/>
        </w:rPr>
        <w:t xml:space="preserve">- </w:t>
      </w:r>
      <w:r w:rsidRPr="00E21965">
        <w:rPr>
          <w:rFonts w:ascii="Segoe UI" w:hAnsi="Segoe UI" w:cs="Segoe UI"/>
          <w:sz w:val="22"/>
          <w:szCs w:val="22"/>
          <w:shd w:val="clear" w:color="auto" w:fill="FFFFFF"/>
        </w:rPr>
        <w:t>Dependency Inversion Principle</w:t>
      </w:r>
      <w:bookmarkEnd w:id="16"/>
    </w:p>
    <w:p w14:paraId="1E799507" w14:textId="5D66A4FC" w:rsidR="005D1B7B" w:rsidRDefault="005D1B7B" w:rsidP="005D1B7B">
      <w:pPr>
        <w:autoSpaceDE w:val="0"/>
        <w:autoSpaceDN w:val="0"/>
        <w:bidi/>
        <w:adjustRightInd w:val="0"/>
        <w:spacing w:after="0" w:line="240" w:lineRule="auto"/>
        <w:rPr>
          <w:rFonts w:ascii="Cascadia Mono" w:hAnsi="Cascadia Mono"/>
          <w:color w:val="0000FF"/>
          <w:sz w:val="19"/>
          <w:szCs w:val="19"/>
          <w:rtl/>
        </w:rPr>
      </w:pPr>
    </w:p>
    <w:p w14:paraId="45D444A4" w14:textId="013165A6" w:rsidR="005D1B7B" w:rsidRDefault="00F758F7" w:rsidP="00F758F7">
      <w:pPr>
        <w:autoSpaceDE w:val="0"/>
        <w:autoSpaceDN w:val="0"/>
        <w:bidi/>
        <w:adjustRightInd w:val="0"/>
        <w:spacing w:after="0" w:line="240" w:lineRule="auto"/>
        <w:rPr>
          <w:rFonts w:ascii="Cascadia Mono" w:hAnsi="Cascadia Mono"/>
          <w:color w:val="0000FF"/>
          <w:sz w:val="19"/>
          <w:szCs w:val="19"/>
          <w:rtl/>
        </w:rPr>
      </w:pPr>
      <w:r w:rsidRPr="00F758F7">
        <w:rPr>
          <w:rFonts w:ascii="Segoe UI" w:hAnsi="Segoe UI" w:cs="Segoe UI"/>
          <w:sz w:val="20"/>
          <w:szCs w:val="20"/>
          <w:rtl/>
        </w:rPr>
        <w:t>בדוגמה הזו, יש לנו מחלק</w:t>
      </w:r>
      <w:r>
        <w:rPr>
          <w:rFonts w:ascii="Segoe UI" w:hAnsi="Segoe UI" w:cs="Segoe UI" w:hint="cs"/>
          <w:sz w:val="20"/>
          <w:szCs w:val="20"/>
          <w:rtl/>
        </w:rPr>
        <w:t>ה</w:t>
      </w:r>
      <w:r w:rsidRPr="00F758F7">
        <w:rPr>
          <w:rFonts w:ascii="Segoe UI" w:hAnsi="Segoe UI" w:cs="Segoe UI"/>
          <w:sz w:val="20"/>
          <w:szCs w:val="20"/>
          <w:rtl/>
        </w:rPr>
        <w:t xml:space="preserve"> </w:t>
      </w:r>
      <w:r>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שמשתמשת במנוע </w:t>
      </w:r>
      <w:r>
        <w:rPr>
          <w:rFonts w:ascii="Segoe UI" w:hAnsi="Segoe UI" w:cs="Segoe UI" w:hint="cs"/>
          <w:sz w:val="20"/>
          <w:szCs w:val="20"/>
          <w:rtl/>
        </w:rPr>
        <w:t xml:space="preserve">מסוג </w:t>
      </w:r>
      <w:r w:rsidRPr="00F758F7">
        <w:rPr>
          <w:rFonts w:ascii="Segoe UI" w:hAnsi="Segoe UI" w:cs="Segoe UI"/>
          <w:sz w:val="20"/>
          <w:szCs w:val="20"/>
          <w:rtl/>
        </w:rPr>
        <w:t>שתי פעימות בצורה ישירה</w:t>
      </w:r>
      <w:r>
        <w:rPr>
          <w:rFonts w:ascii="Cascadia Mono" w:hAnsi="Cascadia Mono" w:hint="cs"/>
          <w:color w:val="0000FF"/>
          <w:sz w:val="19"/>
          <w:szCs w:val="19"/>
          <w:rtl/>
        </w:rPr>
        <w:t xml:space="preserve"> </w:t>
      </w:r>
    </w:p>
    <w:p w14:paraId="5F15332C" w14:textId="77777777" w:rsidR="00F758F7" w:rsidRPr="005D1B7B" w:rsidRDefault="00F758F7" w:rsidP="00F758F7">
      <w:pPr>
        <w:autoSpaceDE w:val="0"/>
        <w:autoSpaceDN w:val="0"/>
        <w:bidi/>
        <w:adjustRightInd w:val="0"/>
        <w:spacing w:after="0" w:line="240" w:lineRule="auto"/>
        <w:rPr>
          <w:rFonts w:ascii="Cascadia Mono" w:hAnsi="Cascadia Mono"/>
          <w:color w:val="0000FF"/>
          <w:sz w:val="19"/>
          <w:szCs w:val="19"/>
          <w:rtl/>
        </w:rPr>
      </w:pPr>
    </w:p>
    <w:p w14:paraId="4D5BD16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Car class represents a car with a specific type of engine.</w:t>
      </w:r>
    </w:p>
    <w:p w14:paraId="567C348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75F71087"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1F8D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Private instance of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directly coupled to this car.</w:t>
      </w:r>
    </w:p>
    <w:p w14:paraId="57F32172"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GasolineEngine</w:t>
      </w:r>
      <w:proofErr w:type="spellEnd"/>
      <w:r>
        <w:rPr>
          <w:rFonts w:ascii="Cascadia Mono" w:hAnsi="Cascadia Mono" w:cs="Cascadia Mono"/>
          <w:color w:val="000000"/>
          <w:sz w:val="19"/>
          <w:szCs w:val="19"/>
        </w:rPr>
        <w:t xml:space="preserve"> engine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GasolineEngine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57031C"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p>
    <w:p w14:paraId="161F03D8"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start the car.</w:t>
      </w:r>
    </w:p>
    <w:p w14:paraId="3EE3319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CF12EB7"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9EE4F"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Starting the engine.</w:t>
      </w:r>
    </w:p>
    <w:p w14:paraId="1B581FA6"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engine.Start</w:t>
      </w:r>
      <w:proofErr w:type="spellEnd"/>
      <w:proofErr w:type="gramEnd"/>
      <w:r>
        <w:rPr>
          <w:rFonts w:ascii="Cascadia Mono" w:hAnsi="Cascadia Mono" w:cs="Cascadia Mono"/>
          <w:color w:val="000000"/>
          <w:sz w:val="19"/>
          <w:szCs w:val="19"/>
        </w:rPr>
        <w:t>();</w:t>
      </w:r>
    </w:p>
    <w:p w14:paraId="1EC2D9B4"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 is running."</w:t>
      </w:r>
      <w:r>
        <w:rPr>
          <w:rFonts w:ascii="Cascadia Mono" w:hAnsi="Cascadia Mono" w:cs="Cascadia Mono"/>
          <w:color w:val="000000"/>
          <w:sz w:val="19"/>
          <w:szCs w:val="19"/>
        </w:rPr>
        <w:t>);</w:t>
      </w:r>
    </w:p>
    <w:p w14:paraId="3426A349"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2F9A4"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3FE56B"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p>
    <w:p w14:paraId="2150EF5F"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xml:space="preserve"> class represents a gasoline engine.</w:t>
      </w:r>
    </w:p>
    <w:p w14:paraId="38FBDD83"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GasolineEngine</w:t>
      </w:r>
      <w:proofErr w:type="spellEnd"/>
    </w:p>
    <w:p w14:paraId="316DC7CD"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96DBD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start the gasoline engine.</w:t>
      </w:r>
    </w:p>
    <w:p w14:paraId="457B9A52"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1DC1AE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FCA1B"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"Gasoline engine started."</w:t>
      </w:r>
      <w:r>
        <w:rPr>
          <w:rFonts w:ascii="Cascadia Mono" w:hAnsi="Cascadia Mono" w:cs="Cascadia Mono"/>
          <w:color w:val="000000"/>
          <w:sz w:val="19"/>
          <w:szCs w:val="19"/>
        </w:rPr>
        <w:t>);</w:t>
      </w:r>
    </w:p>
    <w:p w14:paraId="66F959A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21FE6" w14:textId="06F05DF1" w:rsidR="00A63C5C" w:rsidRDefault="00F758F7" w:rsidP="00F758F7">
      <w:pPr>
        <w:rPr>
          <w:rFonts w:ascii="Segoe UI" w:hAnsi="Segoe UI" w:cs="Segoe UI"/>
          <w:sz w:val="20"/>
          <w:szCs w:val="20"/>
        </w:rPr>
      </w:pPr>
      <w:r>
        <w:rPr>
          <w:rFonts w:ascii="Cascadia Mono" w:hAnsi="Cascadia Mono" w:cs="Cascadia Mono"/>
          <w:color w:val="000000"/>
          <w:sz w:val="19"/>
          <w:szCs w:val="19"/>
        </w:rPr>
        <w:t>}</w:t>
      </w:r>
    </w:p>
    <w:p w14:paraId="121C2552" w14:textId="1426DBE2" w:rsidR="00F758F7" w:rsidRPr="00F758F7" w:rsidRDefault="00F758F7" w:rsidP="00F758F7">
      <w:pPr>
        <w:bidi/>
        <w:rPr>
          <w:rFonts w:ascii="Segoe UI" w:hAnsi="Segoe UI" w:cs="Segoe UI"/>
          <w:sz w:val="20"/>
          <w:szCs w:val="20"/>
        </w:rPr>
      </w:pPr>
      <w:r w:rsidRPr="00F758F7">
        <w:rPr>
          <w:rFonts w:ascii="Segoe UI" w:hAnsi="Segoe UI" w:cs="Segoe UI"/>
          <w:sz w:val="20"/>
          <w:szCs w:val="20"/>
          <w:rtl/>
        </w:rPr>
        <w:t>בקוד הזה שאינו מתייחס לעקרון</w:t>
      </w:r>
      <w:r w:rsidRPr="00F758F7">
        <w:rPr>
          <w:rFonts w:ascii="Segoe UI" w:hAnsi="Segoe UI" w:cs="Segoe UI"/>
          <w:sz w:val="20"/>
          <w:szCs w:val="20"/>
        </w:rPr>
        <w:t xml:space="preserve"> Dependency Inversion Principle (DIP) </w:t>
      </w:r>
      <w:r w:rsidRPr="00F758F7">
        <w:rPr>
          <w:rFonts w:ascii="Segoe UI" w:hAnsi="Segoe UI" w:cs="Segoe UI"/>
          <w:sz w:val="20"/>
          <w:szCs w:val="20"/>
          <w:rtl/>
        </w:rPr>
        <w:t>ישנם כמה חסרונות</w:t>
      </w:r>
      <w:r w:rsidRPr="00F758F7">
        <w:rPr>
          <w:rFonts w:ascii="Segoe UI" w:hAnsi="Segoe UI" w:cs="Segoe UI"/>
          <w:sz w:val="20"/>
          <w:szCs w:val="20"/>
        </w:rPr>
        <w:t>:</w:t>
      </w:r>
    </w:p>
    <w:p w14:paraId="5CD08724" w14:textId="48703C2B" w:rsidR="00F758F7" w:rsidRPr="00F758F7" w:rsidRDefault="00F758F7" w:rsidP="00F758F7">
      <w:pPr>
        <w:numPr>
          <w:ilvl w:val="0"/>
          <w:numId w:val="15"/>
        </w:numPr>
        <w:bidi/>
        <w:rPr>
          <w:rFonts w:ascii="Segoe UI" w:hAnsi="Segoe UI" w:cs="Segoe UI"/>
          <w:sz w:val="20"/>
          <w:szCs w:val="20"/>
        </w:rPr>
      </w:pPr>
      <w:r w:rsidRPr="00F758F7">
        <w:rPr>
          <w:rFonts w:ascii="Segoe UI" w:hAnsi="Segoe UI" w:cs="Segoe UI"/>
          <w:b/>
          <w:bCs/>
          <w:sz w:val="20"/>
          <w:szCs w:val="20"/>
          <w:rtl/>
        </w:rPr>
        <w:t xml:space="preserve">קשר ישיר בין </w:t>
      </w:r>
      <w:r>
        <w:rPr>
          <w:rFonts w:ascii="Segoe UI" w:hAnsi="Segoe UI" w:cs="Segoe UI" w:hint="cs"/>
          <w:b/>
          <w:bCs/>
          <w:sz w:val="20"/>
          <w:szCs w:val="20"/>
          <w:rtl/>
        </w:rPr>
        <w:t>המחלקות:</w:t>
      </w:r>
      <w:r w:rsidRPr="00F758F7">
        <w:rPr>
          <w:rFonts w:ascii="Segoe UI" w:hAnsi="Segoe UI" w:cs="Segoe UI"/>
          <w:sz w:val="20"/>
          <w:szCs w:val="20"/>
        </w:rPr>
        <w:t xml:space="preserve"> </w:t>
      </w:r>
      <w:r>
        <w:rPr>
          <w:rFonts w:ascii="Segoe UI" w:hAnsi="Segoe UI" w:cs="Segoe UI" w:hint="cs"/>
          <w:sz w:val="20"/>
          <w:szCs w:val="20"/>
          <w:rtl/>
        </w:rPr>
        <w:t>ל</w:t>
      </w:r>
      <w:r w:rsidRPr="00F758F7">
        <w:rPr>
          <w:rFonts w:ascii="Segoe UI" w:hAnsi="Segoe UI" w:cs="Segoe UI"/>
          <w:sz w:val="20"/>
          <w:szCs w:val="20"/>
          <w:rtl/>
        </w:rPr>
        <w:t xml:space="preserve">מחלקה </w:t>
      </w:r>
      <w:r>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יש תלות ישירה במחלקת המנוע </w:t>
      </w:r>
      <w:r>
        <w:rPr>
          <w:rFonts w:ascii="Segoe UI" w:hAnsi="Segoe UI" w:cs="Segoe UI"/>
          <w:b/>
          <w:bCs/>
          <w:sz w:val="20"/>
          <w:szCs w:val="20"/>
        </w:rPr>
        <w:t xml:space="preserve">   </w:t>
      </w:r>
      <w:proofErr w:type="spellStart"/>
      <w:r w:rsidRPr="00F758F7">
        <w:rPr>
          <w:rFonts w:ascii="Segoe UI" w:hAnsi="Segoe UI" w:cs="Segoe UI"/>
          <w:b/>
          <w:bCs/>
          <w:sz w:val="20"/>
          <w:szCs w:val="20"/>
        </w:rPr>
        <w:t>GasolineEngine</w:t>
      </w:r>
      <w:proofErr w:type="spellEnd"/>
      <w:r w:rsidRPr="00F758F7">
        <w:rPr>
          <w:rFonts w:ascii="Segoe UI" w:hAnsi="Segoe UI" w:cs="Segoe UI"/>
          <w:sz w:val="20"/>
          <w:szCs w:val="20"/>
        </w:rPr>
        <w:t xml:space="preserve"> </w:t>
      </w:r>
      <w:r>
        <w:rPr>
          <w:rFonts w:ascii="Segoe UI" w:hAnsi="Segoe UI" w:cs="Segoe UI" w:hint="cs"/>
          <w:sz w:val="20"/>
          <w:szCs w:val="20"/>
          <w:rtl/>
        </w:rPr>
        <w:t>ו</w:t>
      </w:r>
      <w:r w:rsidRPr="00F758F7">
        <w:rPr>
          <w:rFonts w:ascii="Segoe UI" w:hAnsi="Segoe UI" w:cs="Segoe UI"/>
          <w:sz w:val="20"/>
          <w:szCs w:val="20"/>
          <w:rtl/>
        </w:rPr>
        <w:t xml:space="preserve">זה אומר שאם תרצה להשתמש בסוג אחר של מנוע (למשל מנוע חשמלי או מנוע דיזל) תצטרך לשנות את הקוד במחלקת </w:t>
      </w:r>
      <w:r w:rsidRPr="00F758F7">
        <w:rPr>
          <w:rFonts w:ascii="Segoe UI" w:hAnsi="Segoe UI" w:cs="Segoe UI"/>
          <w:b/>
          <w:bCs/>
          <w:sz w:val="20"/>
          <w:szCs w:val="20"/>
        </w:rPr>
        <w:t>Car</w:t>
      </w:r>
      <w:r>
        <w:rPr>
          <w:rFonts w:ascii="Segoe UI" w:hAnsi="Segoe UI" w:cs="Segoe UI" w:hint="cs"/>
          <w:sz w:val="20"/>
          <w:szCs w:val="20"/>
          <w:rtl/>
        </w:rPr>
        <w:t>.</w:t>
      </w:r>
    </w:p>
    <w:p w14:paraId="46DD4D70" w14:textId="6DD7AF99" w:rsidR="00F758F7" w:rsidRPr="00F758F7" w:rsidRDefault="005315E4" w:rsidP="005315E4">
      <w:pPr>
        <w:numPr>
          <w:ilvl w:val="0"/>
          <w:numId w:val="15"/>
        </w:numPr>
        <w:bidi/>
        <w:rPr>
          <w:rFonts w:ascii="Segoe UI" w:hAnsi="Segoe UI" w:cs="Segoe UI"/>
          <w:sz w:val="20"/>
          <w:szCs w:val="20"/>
        </w:rPr>
      </w:pPr>
      <w:r w:rsidRPr="005315E4">
        <w:rPr>
          <w:rFonts w:ascii="Segoe UI" w:hAnsi="Segoe UI" w:cs="Segoe UI"/>
          <w:b/>
          <w:bCs/>
          <w:sz w:val="20"/>
          <w:szCs w:val="20"/>
        </w:rPr>
        <w:t>Low abstraction</w:t>
      </w:r>
      <w:r w:rsidR="00F758F7">
        <w:rPr>
          <w:rFonts w:ascii="Segoe UI" w:hAnsi="Segoe UI" w:cs="Segoe UI" w:hint="cs"/>
          <w:b/>
          <w:bCs/>
          <w:sz w:val="20"/>
          <w:szCs w:val="20"/>
          <w:rtl/>
        </w:rPr>
        <w:t>:</w:t>
      </w:r>
      <w:r w:rsidR="00F758F7">
        <w:rPr>
          <w:rFonts w:ascii="Segoe UI" w:hAnsi="Segoe UI" w:cs="Segoe UI" w:hint="cs"/>
          <w:sz w:val="20"/>
          <w:szCs w:val="20"/>
          <w:rtl/>
        </w:rPr>
        <w:t xml:space="preserve"> </w:t>
      </w:r>
      <w:proofErr w:type="gramStart"/>
      <w:r w:rsidR="00F758F7" w:rsidRPr="00F758F7">
        <w:rPr>
          <w:rFonts w:ascii="Segoe UI" w:hAnsi="Segoe UI" w:cs="Segoe UI"/>
          <w:sz w:val="20"/>
          <w:szCs w:val="20"/>
          <w:rtl/>
        </w:rPr>
        <w:t xml:space="preserve">המחלקה </w:t>
      </w:r>
      <w:r w:rsidR="00F758F7">
        <w:rPr>
          <w:rFonts w:ascii="Segoe UI" w:hAnsi="Segoe UI" w:cs="Segoe UI"/>
          <w:b/>
          <w:bCs/>
          <w:sz w:val="20"/>
          <w:szCs w:val="20"/>
        </w:rPr>
        <w:t xml:space="preserve"> </w:t>
      </w:r>
      <w:r w:rsidR="00F758F7" w:rsidRPr="00F758F7">
        <w:rPr>
          <w:rFonts w:ascii="Segoe UI" w:hAnsi="Segoe UI" w:cs="Segoe UI"/>
          <w:b/>
          <w:bCs/>
          <w:sz w:val="20"/>
          <w:szCs w:val="20"/>
        </w:rPr>
        <w:t>Car</w:t>
      </w:r>
      <w:proofErr w:type="gramEnd"/>
      <w:r w:rsidR="00F758F7" w:rsidRPr="00F758F7">
        <w:rPr>
          <w:rFonts w:ascii="Segoe UI" w:hAnsi="Segoe UI" w:cs="Segoe UI"/>
          <w:sz w:val="20"/>
          <w:szCs w:val="20"/>
        </w:rPr>
        <w:t xml:space="preserve"> </w:t>
      </w:r>
      <w:r w:rsidR="00F758F7" w:rsidRPr="00F758F7">
        <w:rPr>
          <w:rFonts w:ascii="Segoe UI" w:hAnsi="Segoe UI" w:cs="Segoe UI"/>
          <w:sz w:val="20"/>
          <w:szCs w:val="20"/>
          <w:rtl/>
        </w:rPr>
        <w:t xml:space="preserve">נמצאת ברמה נמוכה בהיררכיה הטכנית והיא יודעת יותר מידי על הפרטים הטכניים שבמנוע. </w:t>
      </w:r>
      <w:r w:rsidR="00BA3031">
        <w:rPr>
          <w:rFonts w:ascii="Segoe UI" w:hAnsi="Segoe UI" w:cs="Segoe UI" w:hint="cs"/>
          <w:sz w:val="20"/>
          <w:szCs w:val="20"/>
          <w:rtl/>
        </w:rPr>
        <w:t>ו</w:t>
      </w:r>
      <w:r w:rsidR="00F758F7" w:rsidRPr="00F758F7">
        <w:rPr>
          <w:rFonts w:ascii="Segoe UI" w:hAnsi="Segoe UI" w:cs="Segoe UI"/>
          <w:sz w:val="20"/>
          <w:szCs w:val="20"/>
          <w:rtl/>
        </w:rPr>
        <w:t>זה עשוי לגרום לקושי בתחזוקה ובשינויים בעתיד</w:t>
      </w:r>
      <w:r w:rsidR="00F758F7" w:rsidRPr="00F758F7">
        <w:rPr>
          <w:rFonts w:ascii="Segoe UI" w:hAnsi="Segoe UI" w:cs="Segoe UI"/>
          <w:sz w:val="20"/>
          <w:szCs w:val="20"/>
        </w:rPr>
        <w:t>.</w:t>
      </w:r>
    </w:p>
    <w:p w14:paraId="32F0A7F7" w14:textId="23C53B80" w:rsidR="00F758F7" w:rsidRPr="00F758F7" w:rsidRDefault="00F758F7" w:rsidP="00F758F7">
      <w:pPr>
        <w:numPr>
          <w:ilvl w:val="0"/>
          <w:numId w:val="15"/>
        </w:numPr>
        <w:bidi/>
        <w:rPr>
          <w:rFonts w:ascii="Segoe UI" w:hAnsi="Segoe UI" w:cs="Segoe UI"/>
          <w:sz w:val="20"/>
          <w:szCs w:val="20"/>
        </w:rPr>
      </w:pPr>
      <w:r w:rsidRPr="00F758F7">
        <w:rPr>
          <w:rFonts w:ascii="Segoe UI" w:hAnsi="Segoe UI" w:cs="Segoe UI"/>
          <w:b/>
          <w:bCs/>
          <w:sz w:val="20"/>
          <w:szCs w:val="20"/>
          <w:rtl/>
        </w:rPr>
        <w:t>קושי בבדיק</w:t>
      </w:r>
      <w:r w:rsidR="0020622D">
        <w:rPr>
          <w:rFonts w:ascii="Segoe UI" w:hAnsi="Segoe UI" w:cs="Segoe UI" w:hint="cs"/>
          <w:b/>
          <w:bCs/>
          <w:sz w:val="20"/>
          <w:szCs w:val="20"/>
          <w:rtl/>
        </w:rPr>
        <w:t>ו</w:t>
      </w:r>
      <w:r w:rsidRPr="00F758F7">
        <w:rPr>
          <w:rFonts w:ascii="Segoe UI" w:hAnsi="Segoe UI" w:cs="Segoe UI"/>
          <w:b/>
          <w:bCs/>
          <w:sz w:val="20"/>
          <w:szCs w:val="20"/>
          <w:rtl/>
        </w:rPr>
        <w:t xml:space="preserve">ת </w:t>
      </w:r>
      <w:r w:rsidR="0020622D">
        <w:rPr>
          <w:rFonts w:ascii="Segoe UI" w:hAnsi="Segoe UI" w:cs="Segoe UI"/>
          <w:b/>
          <w:bCs/>
          <w:sz w:val="20"/>
          <w:szCs w:val="20"/>
        </w:rPr>
        <w:t xml:space="preserve"> </w:t>
      </w:r>
      <w:r w:rsidRPr="00F758F7">
        <w:rPr>
          <w:rFonts w:ascii="Segoe UI" w:hAnsi="Segoe UI" w:cs="Segoe UI"/>
          <w:b/>
          <w:bCs/>
          <w:sz w:val="20"/>
          <w:szCs w:val="20"/>
        </w:rPr>
        <w:t>(Unit Testing)</w:t>
      </w:r>
      <w:r w:rsidRPr="00F758F7">
        <w:rPr>
          <w:rFonts w:ascii="Segoe UI" w:hAnsi="Segoe UI" w:cs="Segoe UI"/>
          <w:sz w:val="20"/>
          <w:szCs w:val="20"/>
        </w:rPr>
        <w:t xml:space="preserve"> </w:t>
      </w:r>
      <w:r w:rsidRPr="00F758F7">
        <w:rPr>
          <w:rFonts w:ascii="Segoe UI" w:hAnsi="Segoe UI" w:cs="Segoe UI"/>
          <w:sz w:val="20"/>
          <w:szCs w:val="20"/>
          <w:rtl/>
        </w:rPr>
        <w:t xml:space="preserve">בגלל התלות הישירה במחלקת </w:t>
      </w:r>
      <w:r>
        <w:rPr>
          <w:rFonts w:ascii="Segoe UI" w:hAnsi="Segoe UI" w:cs="Segoe UI"/>
          <w:b/>
          <w:bCs/>
          <w:sz w:val="20"/>
          <w:szCs w:val="20"/>
        </w:rPr>
        <w:t xml:space="preserve"> </w:t>
      </w:r>
      <w:proofErr w:type="spellStart"/>
      <w:r w:rsidRPr="00F758F7">
        <w:rPr>
          <w:rFonts w:ascii="Segoe UI" w:hAnsi="Segoe UI" w:cs="Segoe UI"/>
          <w:b/>
          <w:bCs/>
          <w:sz w:val="20"/>
          <w:szCs w:val="20"/>
        </w:rPr>
        <w:t>GasolineEngine</w:t>
      </w:r>
      <w:proofErr w:type="spellEnd"/>
      <w:r w:rsidRPr="00F758F7">
        <w:rPr>
          <w:rFonts w:ascii="Segoe UI" w:hAnsi="Segoe UI" w:cs="Segoe UI"/>
          <w:sz w:val="20"/>
          <w:szCs w:val="20"/>
        </w:rPr>
        <w:t xml:space="preserve"> </w:t>
      </w:r>
      <w:r w:rsidRPr="00F758F7">
        <w:rPr>
          <w:rFonts w:ascii="Segoe UI" w:hAnsi="Segoe UI" w:cs="Segoe UI"/>
          <w:sz w:val="20"/>
          <w:szCs w:val="20"/>
          <w:rtl/>
        </w:rPr>
        <w:t xml:space="preserve">ייתכן שיהיה קשה יותר לבדוק את מחלקת </w:t>
      </w:r>
      <w:r w:rsidR="005315E4">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ביחידות כאשר נרצה לכתוב </w:t>
      </w:r>
      <w:r w:rsidR="0020622D">
        <w:rPr>
          <w:rFonts w:ascii="Segoe UI" w:hAnsi="Segoe UI" w:cs="Segoe UI" w:hint="cs"/>
          <w:sz w:val="20"/>
          <w:szCs w:val="20"/>
          <w:rtl/>
        </w:rPr>
        <w:t xml:space="preserve">לה </w:t>
      </w:r>
      <w:r w:rsidRPr="00F758F7">
        <w:rPr>
          <w:rFonts w:ascii="Segoe UI" w:hAnsi="Segoe UI" w:cs="Segoe UI"/>
          <w:sz w:val="20"/>
          <w:szCs w:val="20"/>
          <w:rtl/>
        </w:rPr>
        <w:t>בדיקות יחידות</w:t>
      </w:r>
      <w:r w:rsidRPr="00F758F7">
        <w:rPr>
          <w:rFonts w:ascii="Segoe UI" w:hAnsi="Segoe UI" w:cs="Segoe UI"/>
          <w:sz w:val="20"/>
          <w:szCs w:val="20"/>
        </w:rPr>
        <w:t>(unit tests)</w:t>
      </w:r>
      <w:r w:rsidR="0020622D">
        <w:rPr>
          <w:rFonts w:ascii="Segoe UI" w:hAnsi="Segoe UI" w:cs="Segoe UI" w:hint="cs"/>
          <w:sz w:val="20"/>
          <w:szCs w:val="20"/>
          <w:rtl/>
        </w:rPr>
        <w:t>.</w:t>
      </w:r>
    </w:p>
    <w:p w14:paraId="619B484A" w14:textId="4ECF3A49" w:rsidR="00DB6076" w:rsidRDefault="00DB6076" w:rsidP="00F758F7">
      <w:pPr>
        <w:bidi/>
        <w:rPr>
          <w:rFonts w:ascii="Segoe UI" w:hAnsi="Segoe UI" w:cs="Segoe UI"/>
          <w:sz w:val="20"/>
          <w:szCs w:val="20"/>
          <w:rtl/>
        </w:rPr>
      </w:pPr>
      <w:r>
        <w:rPr>
          <w:rFonts w:ascii="Segoe UI" w:hAnsi="Segoe UI" w:cs="Segoe UI" w:hint="cs"/>
          <w:sz w:val="20"/>
          <w:szCs w:val="20"/>
          <w:rtl/>
        </w:rPr>
        <w:t xml:space="preserve">באופן </w:t>
      </w:r>
      <w:r w:rsidR="00F758F7" w:rsidRPr="00F758F7">
        <w:rPr>
          <w:rFonts w:ascii="Segoe UI" w:hAnsi="Segoe UI" w:cs="Segoe UI"/>
          <w:sz w:val="20"/>
          <w:szCs w:val="20"/>
          <w:rtl/>
        </w:rPr>
        <w:t>כללי החסרונות בקוד זה הם קשיים בתחזוקה, חוסר גמישות בהרחבה, וקושי ב</w:t>
      </w:r>
      <w:r w:rsidR="00BC1812">
        <w:rPr>
          <w:rFonts w:ascii="Segoe UI" w:hAnsi="Segoe UI" w:cs="Segoe UI" w:hint="cs"/>
          <w:sz w:val="20"/>
          <w:szCs w:val="20"/>
          <w:rtl/>
        </w:rPr>
        <w:t xml:space="preserve"> </w:t>
      </w:r>
      <w:r w:rsidR="00BC1812">
        <w:rPr>
          <w:rFonts w:ascii="Segoe UI" w:hAnsi="Segoe UI" w:cs="Segoe UI"/>
          <w:sz w:val="20"/>
          <w:szCs w:val="20"/>
        </w:rPr>
        <w:t>Unit Testing</w:t>
      </w:r>
      <w:r w:rsidR="00F758F7" w:rsidRPr="00F758F7">
        <w:rPr>
          <w:rFonts w:ascii="Segoe UI" w:hAnsi="Segoe UI" w:cs="Segoe UI"/>
          <w:sz w:val="20"/>
          <w:szCs w:val="20"/>
          <w:rtl/>
        </w:rPr>
        <w:t xml:space="preserve">. </w:t>
      </w:r>
    </w:p>
    <w:p w14:paraId="5568863F" w14:textId="760F2A4E" w:rsidR="00F758F7" w:rsidRDefault="00F758F7" w:rsidP="00DB6076">
      <w:pPr>
        <w:bidi/>
        <w:rPr>
          <w:rFonts w:ascii="Segoe UI" w:hAnsi="Segoe UI" w:cs="Segoe UI"/>
          <w:sz w:val="20"/>
          <w:szCs w:val="20"/>
          <w:rtl/>
        </w:rPr>
      </w:pPr>
      <w:r w:rsidRPr="00F758F7">
        <w:rPr>
          <w:rFonts w:ascii="Segoe UI" w:hAnsi="Segoe UI" w:cs="Segoe UI"/>
          <w:sz w:val="20"/>
          <w:szCs w:val="20"/>
          <w:rtl/>
        </w:rPr>
        <w:t>כאשר מיישמים את עקרון</w:t>
      </w:r>
      <w:r w:rsidRPr="00F758F7">
        <w:rPr>
          <w:rFonts w:ascii="Segoe UI" w:hAnsi="Segoe UI" w:cs="Segoe UI"/>
          <w:sz w:val="20"/>
          <w:szCs w:val="20"/>
        </w:rPr>
        <w:t xml:space="preserve"> Dependency Inversion Principle (DIP) </w:t>
      </w:r>
      <w:r w:rsidRPr="00F758F7">
        <w:rPr>
          <w:rFonts w:ascii="Segoe UI" w:hAnsi="Segoe UI" w:cs="Segoe UI"/>
          <w:sz w:val="20"/>
          <w:szCs w:val="20"/>
          <w:rtl/>
        </w:rPr>
        <w:t xml:space="preserve">הקוד יהיה יותר גמיש, קל יותר לתחזק ולבצע </w:t>
      </w:r>
      <w:r w:rsidR="00A534F3">
        <w:rPr>
          <w:rFonts w:ascii="Segoe UI" w:hAnsi="Segoe UI" w:cs="Segoe UI"/>
          <w:sz w:val="20"/>
          <w:szCs w:val="20"/>
        </w:rPr>
        <w:t>Unit Testing</w:t>
      </w:r>
      <w:r w:rsidRPr="00F758F7">
        <w:rPr>
          <w:rFonts w:ascii="Segoe UI" w:hAnsi="Segoe UI" w:cs="Segoe UI"/>
          <w:sz w:val="20"/>
          <w:szCs w:val="20"/>
          <w:rtl/>
        </w:rPr>
        <w:t xml:space="preserve"> יעילות יותר</w:t>
      </w:r>
      <w:r w:rsidRPr="00F758F7">
        <w:rPr>
          <w:rFonts w:ascii="Segoe UI" w:hAnsi="Segoe UI" w:cs="Segoe UI"/>
          <w:sz w:val="20"/>
          <w:szCs w:val="20"/>
        </w:rPr>
        <w:t>.</w:t>
      </w:r>
    </w:p>
    <w:p w14:paraId="54A7532E" w14:textId="322EE16E" w:rsidR="00DB6076" w:rsidRDefault="00DB6076" w:rsidP="00DB6076">
      <w:pPr>
        <w:bidi/>
        <w:rPr>
          <w:rFonts w:ascii="Segoe UI" w:hAnsi="Segoe UI" w:cs="Segoe UI"/>
          <w:sz w:val="20"/>
          <w:szCs w:val="20"/>
          <w:rtl/>
        </w:rPr>
      </w:pPr>
    </w:p>
    <w:p w14:paraId="4B8B0B02" w14:textId="30322198" w:rsidR="00DB6076" w:rsidRDefault="00DB6076" w:rsidP="00DB6076">
      <w:pPr>
        <w:bidi/>
        <w:rPr>
          <w:rFonts w:ascii="Segoe UI" w:hAnsi="Segoe UI" w:cs="Segoe UI"/>
          <w:sz w:val="20"/>
          <w:szCs w:val="20"/>
          <w:rtl/>
        </w:rPr>
      </w:pPr>
    </w:p>
    <w:p w14:paraId="0E3FA435" w14:textId="22B262E9" w:rsidR="00DB6076" w:rsidRDefault="00DB6076" w:rsidP="00DB6076">
      <w:pPr>
        <w:bidi/>
        <w:rPr>
          <w:rFonts w:ascii="Segoe UI" w:hAnsi="Segoe UI" w:cs="Segoe UI"/>
          <w:sz w:val="20"/>
          <w:szCs w:val="20"/>
          <w:rtl/>
        </w:rPr>
      </w:pPr>
    </w:p>
    <w:p w14:paraId="30894250" w14:textId="77777777" w:rsidR="00235AD3" w:rsidRDefault="00235AD3" w:rsidP="00235AD3">
      <w:pPr>
        <w:bidi/>
        <w:rPr>
          <w:rFonts w:ascii="Segoe UI" w:hAnsi="Segoe UI" w:cs="Segoe UI"/>
          <w:sz w:val="20"/>
          <w:szCs w:val="20"/>
          <w:rtl/>
        </w:rPr>
      </w:pPr>
    </w:p>
    <w:p w14:paraId="0837A4B0" w14:textId="77777777" w:rsidR="00DB6076" w:rsidRPr="00F758F7" w:rsidRDefault="00DB6076" w:rsidP="00DB6076">
      <w:pPr>
        <w:bidi/>
        <w:rPr>
          <w:rFonts w:ascii="Segoe UI" w:hAnsi="Segoe UI" w:cs="Segoe UI"/>
          <w:sz w:val="20"/>
          <w:szCs w:val="20"/>
        </w:rPr>
      </w:pPr>
    </w:p>
    <w:p w14:paraId="5DF89099" w14:textId="494600BE" w:rsidR="00CE7AF5" w:rsidRPr="000A6AD6" w:rsidRDefault="000233FA" w:rsidP="000A6AD6">
      <w:pPr>
        <w:pStyle w:val="2"/>
        <w:bidi/>
        <w:rPr>
          <w:rFonts w:ascii="Segoe UI" w:hAnsi="Segoe UI" w:cs="Segoe UI"/>
          <w:sz w:val="22"/>
          <w:szCs w:val="22"/>
          <w:rtl/>
        </w:rPr>
      </w:pPr>
      <w:bookmarkStart w:id="17" w:name="_Toc145945034"/>
      <w:r w:rsidRPr="000A6AD6">
        <w:rPr>
          <w:rFonts w:ascii="Segoe UI" w:hAnsi="Segoe UI" w:cs="Segoe UI"/>
          <w:sz w:val="22"/>
          <w:szCs w:val="22"/>
          <w:rtl/>
        </w:rPr>
        <w:lastRenderedPageBreak/>
        <w:t xml:space="preserve">עכשיו, נראה איך נוכל לתקן זאת בעזרת ה </w:t>
      </w:r>
      <w:r w:rsidR="00FD5279" w:rsidRPr="000A6AD6">
        <w:rPr>
          <w:rFonts w:ascii="Segoe UI" w:hAnsi="Segoe UI" w:cs="Segoe UI"/>
          <w:sz w:val="22"/>
          <w:szCs w:val="22"/>
          <w:rtl/>
        </w:rPr>
        <w:t>-</w:t>
      </w:r>
      <w:r w:rsidRPr="000A6AD6">
        <w:rPr>
          <w:rFonts w:ascii="Segoe UI" w:hAnsi="Segoe UI" w:cs="Segoe UI"/>
          <w:sz w:val="22"/>
          <w:szCs w:val="22"/>
          <w:rtl/>
        </w:rPr>
        <w:t xml:space="preserve"> </w:t>
      </w:r>
      <w:r w:rsidR="00CE7AF5" w:rsidRPr="000A6AD6">
        <w:rPr>
          <w:rFonts w:ascii="Segoe UI" w:hAnsi="Segoe UI" w:cs="Segoe UI"/>
          <w:sz w:val="22"/>
          <w:szCs w:val="22"/>
        </w:rPr>
        <w:t>DIP</w:t>
      </w:r>
      <w:bookmarkEnd w:id="17"/>
    </w:p>
    <w:p w14:paraId="1D976034" w14:textId="77777777" w:rsidR="00DB6076" w:rsidRPr="00DB6076" w:rsidRDefault="00DB6076" w:rsidP="00DB6076">
      <w:pPr>
        <w:bidi/>
        <w:rPr>
          <w:rtl/>
        </w:rPr>
      </w:pPr>
    </w:p>
    <w:p w14:paraId="0B37729C" w14:textId="0D3EE50E" w:rsidR="00FC12E2" w:rsidRPr="00DB6076" w:rsidRDefault="00DB6076" w:rsidP="00DB6076">
      <w:pPr>
        <w:bidi/>
        <w:rPr>
          <w:rtl/>
        </w:rPr>
      </w:pPr>
      <w:r w:rsidRPr="00DB6076">
        <w:rPr>
          <w:rtl/>
        </w:rPr>
        <w:t xml:space="preserve">בדוגמה הזו, אנו משתמשים בממשק </w:t>
      </w:r>
      <w:proofErr w:type="spellStart"/>
      <w:r w:rsidRPr="00DB6076">
        <w:rPr>
          <w:b/>
          <w:bCs/>
        </w:rPr>
        <w:t>IEngine</w:t>
      </w:r>
      <w:proofErr w:type="spellEnd"/>
      <w:r w:rsidRPr="00DB6076">
        <w:t xml:space="preserve"> </w:t>
      </w:r>
      <w:r>
        <w:rPr>
          <w:rFonts w:hint="cs"/>
          <w:rtl/>
        </w:rPr>
        <w:t xml:space="preserve"> </w:t>
      </w:r>
      <w:r w:rsidRPr="00DB6076">
        <w:rPr>
          <w:rtl/>
        </w:rPr>
        <w:t>כדי לייצר סוגי מנועים שונים ולהשתמש בהם בתחום רכבים</w:t>
      </w:r>
      <w:r w:rsidRPr="00DB6076">
        <w:t>:</w:t>
      </w:r>
    </w:p>
    <w:p w14:paraId="2747F1C6" w14:textId="0E12FBEB" w:rsidR="00FC12E2" w:rsidRPr="00FC12E2" w:rsidRDefault="00FC12E2" w:rsidP="00FC12E2">
      <w:pPr>
        <w:bidi/>
        <w:rPr>
          <w:rtl/>
        </w:rPr>
      </w:pPr>
      <w:r w:rsidRPr="009C0C9A">
        <w:rPr>
          <w:rFonts w:cs="Arial"/>
          <w:b/>
          <w:bCs/>
          <w:rtl/>
        </w:rPr>
        <w:t>דוגמה מתוקנת</w:t>
      </w:r>
      <w:r w:rsidRPr="009C0C9A">
        <w:rPr>
          <w:rFonts w:cs="Arial"/>
          <w:b/>
          <w:bCs/>
        </w:rPr>
        <w:t>:</w:t>
      </w:r>
    </w:p>
    <w:p w14:paraId="7EEE466F"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an interface for engines.</w:t>
      </w:r>
    </w:p>
    <w:p w14:paraId="16110F6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IEngine</w:t>
      </w:r>
      <w:proofErr w:type="spellEnd"/>
    </w:p>
    <w:p w14:paraId="2788BEA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06FD83"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5B385332"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C7F6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180F7A6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xml:space="preserve"> class implementing the </w:t>
      </w:r>
      <w:proofErr w:type="spellStart"/>
      <w:r>
        <w:rPr>
          <w:rFonts w:ascii="Cascadia Mono" w:hAnsi="Cascadia Mono" w:cs="Cascadia Mono"/>
          <w:color w:val="008000"/>
          <w:sz w:val="19"/>
          <w:szCs w:val="19"/>
        </w:rPr>
        <w:t>IEngine</w:t>
      </w:r>
      <w:proofErr w:type="spellEnd"/>
      <w:r>
        <w:rPr>
          <w:rFonts w:ascii="Cascadia Mono" w:hAnsi="Cascadia Mono" w:cs="Cascadia Mono"/>
          <w:color w:val="008000"/>
          <w:sz w:val="19"/>
          <w:szCs w:val="19"/>
        </w:rPr>
        <w:t xml:space="preserve"> interface.</w:t>
      </w:r>
    </w:p>
    <w:p w14:paraId="24D7131D"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GasolineEngine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p>
    <w:p w14:paraId="6A050FA2"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359A5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gasoline engine.</w:t>
      </w:r>
    </w:p>
    <w:p w14:paraId="266F9377"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179001E"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06481B"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"Gasoline engine started."</w:t>
      </w:r>
      <w:r>
        <w:rPr>
          <w:rFonts w:ascii="Cascadia Mono" w:hAnsi="Cascadia Mono" w:cs="Cascadia Mono"/>
          <w:color w:val="000000"/>
          <w:sz w:val="19"/>
          <w:szCs w:val="19"/>
        </w:rPr>
        <w:t>);</w:t>
      </w:r>
    </w:p>
    <w:p w14:paraId="1E08F90B"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6EE8A"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3A124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7BDC081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ElectricEngine</w:t>
      </w:r>
      <w:proofErr w:type="spellEnd"/>
      <w:r>
        <w:rPr>
          <w:rFonts w:ascii="Cascadia Mono" w:hAnsi="Cascadia Mono" w:cs="Cascadia Mono"/>
          <w:color w:val="008000"/>
          <w:sz w:val="19"/>
          <w:szCs w:val="19"/>
        </w:rPr>
        <w:t xml:space="preserve"> class implementing the </w:t>
      </w:r>
      <w:proofErr w:type="spellStart"/>
      <w:r>
        <w:rPr>
          <w:rFonts w:ascii="Cascadia Mono" w:hAnsi="Cascadia Mono" w:cs="Cascadia Mono"/>
          <w:color w:val="008000"/>
          <w:sz w:val="19"/>
          <w:szCs w:val="19"/>
        </w:rPr>
        <w:t>IEngine</w:t>
      </w:r>
      <w:proofErr w:type="spellEnd"/>
      <w:r>
        <w:rPr>
          <w:rFonts w:ascii="Cascadia Mono" w:hAnsi="Cascadia Mono" w:cs="Cascadia Mono"/>
          <w:color w:val="008000"/>
          <w:sz w:val="19"/>
          <w:szCs w:val="19"/>
        </w:rPr>
        <w:t xml:space="preserve"> interface.</w:t>
      </w:r>
    </w:p>
    <w:p w14:paraId="432EE2BF"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ElectricEngine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p>
    <w:p w14:paraId="78BDA06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BFD2F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electric engine.</w:t>
      </w:r>
    </w:p>
    <w:p w14:paraId="630DC45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2314F2A"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B6BBC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"Electric engine started."</w:t>
      </w:r>
      <w:r>
        <w:rPr>
          <w:rFonts w:ascii="Cascadia Mono" w:hAnsi="Cascadia Mono" w:cs="Cascadia Mono"/>
          <w:color w:val="000000"/>
          <w:sz w:val="19"/>
          <w:szCs w:val="19"/>
        </w:rPr>
        <w:t>);</w:t>
      </w:r>
    </w:p>
    <w:p w14:paraId="754E79A3"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D52D5"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F8F8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3CB1A88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Car class represents a car that uses an engine.</w:t>
      </w:r>
    </w:p>
    <w:p w14:paraId="0699FF6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5CE8088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9B20E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r>
        <w:rPr>
          <w:rFonts w:ascii="Cascadia Mono" w:hAnsi="Cascadia Mono" w:cs="Cascadia Mono"/>
          <w:color w:val="000000"/>
          <w:sz w:val="19"/>
          <w:szCs w:val="19"/>
        </w:rPr>
        <w:t xml:space="preserve"> engine;</w:t>
      </w:r>
    </w:p>
    <w:p w14:paraId="7649B77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0510855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 to set the engine for the car.</w:t>
      </w:r>
    </w:p>
    <w:p w14:paraId="65D7E8C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IEngine</w:t>
      </w:r>
      <w:proofErr w:type="spellEnd"/>
      <w:r>
        <w:rPr>
          <w:rFonts w:ascii="Cascadia Mono" w:hAnsi="Cascadia Mono" w:cs="Cascadia Mono"/>
          <w:color w:val="000000"/>
          <w:sz w:val="19"/>
          <w:szCs w:val="19"/>
        </w:rPr>
        <w:t xml:space="preserve"> engine)</w:t>
      </w:r>
    </w:p>
    <w:p w14:paraId="27098DB5"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E1ED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.engine</w:t>
      </w:r>
      <w:proofErr w:type="spellEnd"/>
      <w:proofErr w:type="gramEnd"/>
      <w:r>
        <w:rPr>
          <w:rFonts w:ascii="Cascadia Mono" w:hAnsi="Cascadia Mono" w:cs="Cascadia Mono"/>
          <w:color w:val="000000"/>
          <w:sz w:val="19"/>
          <w:szCs w:val="19"/>
        </w:rPr>
        <w:t xml:space="preserve"> = engine;</w:t>
      </w:r>
    </w:p>
    <w:p w14:paraId="4B40E50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F4B1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6110430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the car.</w:t>
      </w:r>
    </w:p>
    <w:p w14:paraId="47E8AB6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44036C6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3505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engine.Start</w:t>
      </w:r>
      <w:proofErr w:type="spellEnd"/>
      <w:proofErr w:type="gramEnd"/>
      <w:r>
        <w:rPr>
          <w:rFonts w:ascii="Cascadia Mono" w:hAnsi="Cascadia Mono" w:cs="Cascadia Mono"/>
          <w:color w:val="000000"/>
          <w:sz w:val="19"/>
          <w:szCs w:val="19"/>
        </w:rPr>
        <w:t>();</w:t>
      </w:r>
    </w:p>
    <w:p w14:paraId="470CE82D"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 is running."</w:t>
      </w:r>
      <w:r>
        <w:rPr>
          <w:rFonts w:ascii="Cascadia Mono" w:hAnsi="Cascadia Mono" w:cs="Cascadia Mono"/>
          <w:color w:val="000000"/>
          <w:sz w:val="19"/>
          <w:szCs w:val="19"/>
        </w:rPr>
        <w:t>);</w:t>
      </w:r>
    </w:p>
    <w:p w14:paraId="5533DB6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BCE46" w14:textId="77777777" w:rsidR="00DB6076" w:rsidRDefault="00DB6076" w:rsidP="00DB6076">
      <w:r>
        <w:rPr>
          <w:rFonts w:ascii="Cascadia Mono" w:hAnsi="Cascadia Mono" w:cs="Cascadia Mono"/>
          <w:color w:val="000000"/>
          <w:sz w:val="19"/>
          <w:szCs w:val="19"/>
        </w:rPr>
        <w:t>}</w:t>
      </w:r>
      <w:r w:rsidRPr="00DB6076">
        <w:rPr>
          <w:rtl/>
        </w:rPr>
        <w:t xml:space="preserve"> </w:t>
      </w:r>
    </w:p>
    <w:p w14:paraId="14AC2DB1" w14:textId="77777777" w:rsidR="00DB6076" w:rsidRDefault="00DB6076" w:rsidP="00DB6076">
      <w:pPr>
        <w:bidi/>
        <w:rPr>
          <w:rtl/>
        </w:rPr>
      </w:pPr>
    </w:p>
    <w:p w14:paraId="4D11C037" w14:textId="7249CF8C" w:rsidR="00EB5BEA" w:rsidRDefault="00DB6076" w:rsidP="00DB6076">
      <w:pPr>
        <w:bidi/>
        <w:rPr>
          <w:rFonts w:cs="Arial"/>
          <w:rtl/>
        </w:rPr>
      </w:pPr>
      <w:r w:rsidRPr="00DB6076">
        <w:rPr>
          <w:rtl/>
        </w:rPr>
        <w:t xml:space="preserve">בדוגמה החדשה, המחלקה </w:t>
      </w:r>
      <w:r w:rsidRPr="00DB6076">
        <w:rPr>
          <w:b/>
          <w:bCs/>
        </w:rPr>
        <w:t>Car</w:t>
      </w:r>
      <w:r w:rsidRPr="00DB6076">
        <w:t xml:space="preserve"> </w:t>
      </w:r>
      <w:r>
        <w:rPr>
          <w:rFonts w:hint="cs"/>
          <w:rtl/>
        </w:rPr>
        <w:t xml:space="preserve"> </w:t>
      </w:r>
      <w:r w:rsidRPr="00DB6076">
        <w:rPr>
          <w:rtl/>
        </w:rPr>
        <w:t>אינה תלוי</w:t>
      </w:r>
      <w:r>
        <w:rPr>
          <w:rFonts w:hint="cs"/>
          <w:rtl/>
        </w:rPr>
        <w:t>ה</w:t>
      </w:r>
      <w:r w:rsidRPr="00DB6076">
        <w:rPr>
          <w:rtl/>
        </w:rPr>
        <w:t xml:space="preserve"> בסוג המנוע הספציפי (</w:t>
      </w:r>
      <w:r w:rsidRPr="00F758F7">
        <w:rPr>
          <w:rFonts w:ascii="Segoe UI" w:hAnsi="Segoe UI" w:cs="Segoe UI"/>
          <w:sz w:val="20"/>
          <w:szCs w:val="20"/>
          <w:rtl/>
        </w:rPr>
        <w:t xml:space="preserve">שתי פעימות </w:t>
      </w:r>
      <w:r w:rsidRPr="00DB6076">
        <w:rPr>
          <w:rtl/>
        </w:rPr>
        <w:t xml:space="preserve">או חשמלי), והיא משתמשת בממשק </w:t>
      </w:r>
      <w:r>
        <w:rPr>
          <w:b/>
          <w:bCs/>
        </w:rPr>
        <w:t xml:space="preserve"> </w:t>
      </w:r>
      <w:proofErr w:type="spellStart"/>
      <w:r w:rsidRPr="00DB6076">
        <w:rPr>
          <w:b/>
          <w:bCs/>
        </w:rPr>
        <w:t>IEngine</w:t>
      </w:r>
      <w:proofErr w:type="spellEnd"/>
      <w:r w:rsidRPr="00DB6076">
        <w:t xml:space="preserve"> </w:t>
      </w:r>
      <w:r w:rsidRPr="00DB6076">
        <w:rPr>
          <w:rtl/>
        </w:rPr>
        <w:t>כדי להפעיל את המנוע. השימוש ב</w:t>
      </w:r>
      <w:r>
        <w:t xml:space="preserve"> </w:t>
      </w:r>
      <w:r w:rsidRPr="00DB6076">
        <w:t xml:space="preserve">DIP </w:t>
      </w:r>
      <w:r w:rsidRPr="00DB6076">
        <w:rPr>
          <w:rtl/>
        </w:rPr>
        <w:t>מאפשר גמישות רבה יותר ואפשרות לשנות את סוג המנוע בקלות מבלי לשנות את הקוד של הרכב</w:t>
      </w:r>
      <w:r w:rsidRPr="00DB6076">
        <w:t xml:space="preserve"> </w:t>
      </w:r>
      <w:r>
        <w:t xml:space="preserve"> </w:t>
      </w:r>
      <w:r w:rsidRPr="00DB6076">
        <w:t>(</w:t>
      </w:r>
      <w:r w:rsidRPr="00DB6076">
        <w:rPr>
          <w:b/>
          <w:bCs/>
        </w:rPr>
        <w:t>Car</w:t>
      </w:r>
      <w:r w:rsidRPr="00DB6076">
        <w:t>)</w:t>
      </w:r>
      <w:r>
        <w:t xml:space="preserve"> </w:t>
      </w:r>
    </w:p>
    <w:p w14:paraId="2808F958" w14:textId="4854BD46" w:rsidR="007E1AA1" w:rsidRPr="007C75A7" w:rsidRDefault="00EB66C8" w:rsidP="007C75A7">
      <w:pPr>
        <w:pStyle w:val="1"/>
        <w:rPr>
          <w:rFonts w:ascii="Segoe UI" w:hAnsi="Segoe UI" w:cs="Segoe UI"/>
          <w:sz w:val="28"/>
          <w:szCs w:val="28"/>
          <w:rtl/>
        </w:rPr>
      </w:pPr>
      <w:bookmarkStart w:id="18" w:name="_Toc145945035"/>
      <w:r w:rsidRPr="007C75A7">
        <w:rPr>
          <w:rFonts w:ascii="Segoe UI" w:hAnsi="Segoe UI" w:cs="Segoe UI"/>
          <w:sz w:val="28"/>
          <w:szCs w:val="28"/>
          <w:rtl/>
        </w:rPr>
        <w:lastRenderedPageBreak/>
        <w:t>סיכום</w:t>
      </w:r>
      <w:r w:rsidR="00675F77" w:rsidRPr="007C75A7">
        <w:rPr>
          <w:rFonts w:ascii="Segoe UI" w:hAnsi="Segoe UI" w:cs="Segoe UI"/>
          <w:sz w:val="28"/>
          <w:szCs w:val="28"/>
          <w:rtl/>
        </w:rPr>
        <w:t xml:space="preserve"> עקרונות </w:t>
      </w:r>
      <w:r w:rsidR="00675F77" w:rsidRPr="007C75A7">
        <w:rPr>
          <w:rFonts w:ascii="Segoe UI" w:hAnsi="Segoe UI" w:cs="Segoe UI"/>
          <w:sz w:val="28"/>
          <w:szCs w:val="28"/>
        </w:rPr>
        <w:t>S.O.L.I.D</w:t>
      </w:r>
      <w:r w:rsidRPr="007C75A7">
        <w:rPr>
          <w:rFonts w:ascii="Segoe UI" w:hAnsi="Segoe UI" w:cs="Segoe UI"/>
          <w:sz w:val="28"/>
          <w:szCs w:val="28"/>
          <w:rtl/>
        </w:rPr>
        <w:t>:</w:t>
      </w:r>
      <w:bookmarkEnd w:id="18"/>
    </w:p>
    <w:p w14:paraId="10A92679" w14:textId="77777777" w:rsidR="00675F77" w:rsidRDefault="00675F77" w:rsidP="00623EFC">
      <w:pPr>
        <w:bidi/>
        <w:rPr>
          <w:rFonts w:ascii="Segoe UI" w:hAnsi="Segoe UI" w:cs="Segoe UI"/>
          <w:sz w:val="20"/>
          <w:szCs w:val="20"/>
          <w:rtl/>
        </w:rPr>
      </w:pPr>
    </w:p>
    <w:p w14:paraId="2F5C9715" w14:textId="3BC506F8" w:rsidR="00FC5142" w:rsidRPr="00AC4E40" w:rsidRDefault="00EB66C8" w:rsidP="00675F77">
      <w:pPr>
        <w:bidi/>
        <w:rPr>
          <w:rFonts w:ascii="Segoe UI" w:hAnsi="Segoe UI" w:cs="Segoe UI"/>
          <w:sz w:val="20"/>
          <w:szCs w:val="20"/>
          <w:rtl/>
        </w:rPr>
      </w:pPr>
      <w:r w:rsidRPr="00AC4E40">
        <w:rPr>
          <w:rFonts w:ascii="Segoe UI" w:hAnsi="Segoe UI" w:cs="Segoe UI"/>
          <w:sz w:val="20"/>
          <w:szCs w:val="20"/>
          <w:rtl/>
        </w:rPr>
        <w:t>עקרונות</w:t>
      </w:r>
      <w:r w:rsidRPr="00AC4E40">
        <w:rPr>
          <w:rFonts w:ascii="Segoe UI" w:hAnsi="Segoe UI" w:cs="Segoe UI"/>
          <w:sz w:val="20"/>
          <w:szCs w:val="20"/>
        </w:rPr>
        <w:t xml:space="preserve"> S.O.L.I.D </w:t>
      </w:r>
      <w:r w:rsidRPr="00AC4E40">
        <w:rPr>
          <w:rFonts w:ascii="Segoe UI" w:hAnsi="Segoe UI" w:cs="Segoe UI"/>
          <w:sz w:val="20"/>
          <w:szCs w:val="20"/>
          <w:rtl/>
        </w:rPr>
        <w:t xml:space="preserve">לא נועדו לפתור בעיה ספציפית בעצמם. </w:t>
      </w:r>
    </w:p>
    <w:p w14:paraId="0624429C" w14:textId="77777777" w:rsidR="00FC5142" w:rsidRPr="00AC4E40" w:rsidRDefault="00EB66C8" w:rsidP="00FC5142">
      <w:pPr>
        <w:bidi/>
        <w:rPr>
          <w:rFonts w:ascii="Segoe UI" w:hAnsi="Segoe UI" w:cs="Segoe UI"/>
          <w:sz w:val="20"/>
          <w:szCs w:val="20"/>
          <w:rtl/>
        </w:rPr>
      </w:pPr>
      <w:r w:rsidRPr="00AC4E40">
        <w:rPr>
          <w:rFonts w:ascii="Segoe UI" w:hAnsi="Segoe UI" w:cs="Segoe UI"/>
          <w:sz w:val="20"/>
          <w:szCs w:val="20"/>
          <w:rtl/>
        </w:rPr>
        <w:t xml:space="preserve">הם מספקים הנחיות ושיטות עבודה מומלצות לעיצוב תוכנה הניתנת לתחזוקה, לבדיקה, להרחבה ולשימוש חוזר. </w:t>
      </w:r>
    </w:p>
    <w:p w14:paraId="0A586BE7" w14:textId="5A6714B2" w:rsidR="00EB66C8" w:rsidRPr="00AC4E40" w:rsidRDefault="00EB66C8" w:rsidP="00FC5142">
      <w:pPr>
        <w:bidi/>
        <w:rPr>
          <w:rFonts w:ascii="Segoe UI" w:hAnsi="Segoe UI" w:cs="Segoe UI"/>
          <w:sz w:val="20"/>
          <w:szCs w:val="20"/>
          <w:rtl/>
        </w:rPr>
      </w:pPr>
      <w:r w:rsidRPr="00AC4E40">
        <w:rPr>
          <w:rFonts w:ascii="Segoe UI" w:hAnsi="Segoe UI" w:cs="Segoe UI"/>
          <w:sz w:val="20"/>
          <w:szCs w:val="20"/>
          <w:rtl/>
        </w:rPr>
        <w:t xml:space="preserve">עקרונות אלו מתייחסים לבעיות נפוצות שעומדות בפני מפתחים בעת </w:t>
      </w:r>
      <w:r w:rsidR="00FC5142" w:rsidRPr="00AC4E40">
        <w:rPr>
          <w:rFonts w:ascii="Segoe UI" w:hAnsi="Segoe UI" w:cs="Segoe UI"/>
          <w:sz w:val="20"/>
          <w:szCs w:val="20"/>
          <w:rtl/>
        </w:rPr>
        <w:t xml:space="preserve">פיתוח </w:t>
      </w:r>
      <w:r w:rsidRPr="00AC4E40">
        <w:rPr>
          <w:rFonts w:ascii="Segoe UI" w:hAnsi="Segoe UI" w:cs="Segoe UI"/>
          <w:sz w:val="20"/>
          <w:szCs w:val="20"/>
          <w:rtl/>
        </w:rPr>
        <w:t xml:space="preserve">ותחזוקה של מערכות תוכנה, כגון מורכבות קוד, </w:t>
      </w:r>
      <w:r w:rsidR="00623EFC" w:rsidRPr="00AC4E40">
        <w:rPr>
          <w:rFonts w:ascii="Segoe UI" w:hAnsi="Segoe UI" w:cs="Segoe UI"/>
          <w:sz w:val="20"/>
          <w:szCs w:val="20"/>
        </w:rPr>
        <w:t>Tight coupling</w:t>
      </w:r>
      <w:r w:rsidR="00623EFC" w:rsidRPr="00AC4E40">
        <w:rPr>
          <w:rFonts w:ascii="Segoe UI" w:hAnsi="Segoe UI" w:cs="Segoe UI"/>
          <w:sz w:val="20"/>
          <w:szCs w:val="20"/>
          <w:rtl/>
        </w:rPr>
        <w:t xml:space="preserve"> </w:t>
      </w:r>
      <w:r w:rsidRPr="00AC4E40">
        <w:rPr>
          <w:rFonts w:ascii="Segoe UI" w:hAnsi="Segoe UI" w:cs="Segoe UI"/>
          <w:sz w:val="20"/>
          <w:szCs w:val="20"/>
          <w:rtl/>
        </w:rPr>
        <w:t>וחוסר גמישות</w:t>
      </w:r>
      <w:r w:rsidRPr="00AC4E40">
        <w:rPr>
          <w:rFonts w:ascii="Segoe UI" w:hAnsi="Segoe UI" w:cs="Segoe UI"/>
          <w:sz w:val="20"/>
          <w:szCs w:val="20"/>
        </w:rPr>
        <w:t xml:space="preserve">. </w:t>
      </w:r>
    </w:p>
    <w:p w14:paraId="515BB065" w14:textId="2CE07C9B" w:rsidR="00760115" w:rsidRPr="00AC4E40" w:rsidRDefault="00EB66C8" w:rsidP="00EB66C8">
      <w:pPr>
        <w:bidi/>
        <w:rPr>
          <w:rFonts w:ascii="Segoe UI" w:hAnsi="Segoe UI" w:cs="Segoe UI"/>
          <w:sz w:val="20"/>
          <w:szCs w:val="20"/>
        </w:rPr>
      </w:pPr>
      <w:r w:rsidRPr="00AC4E40">
        <w:rPr>
          <w:rFonts w:ascii="Segoe UI" w:hAnsi="Segoe UI" w:cs="Segoe UI"/>
          <w:sz w:val="20"/>
          <w:szCs w:val="20"/>
          <w:rtl/>
        </w:rPr>
        <w:t>כמה בעיות נפוצות שעקרונות</w:t>
      </w:r>
      <w:r w:rsidRPr="00AC4E40">
        <w:rPr>
          <w:rFonts w:ascii="Segoe UI" w:hAnsi="Segoe UI" w:cs="Segoe UI"/>
          <w:sz w:val="20"/>
          <w:szCs w:val="20"/>
        </w:rPr>
        <w:t xml:space="preserve"> S.O.L.I.D </w:t>
      </w:r>
      <w:r w:rsidRPr="00AC4E40">
        <w:rPr>
          <w:rFonts w:ascii="Segoe UI" w:hAnsi="Segoe UI" w:cs="Segoe UI"/>
          <w:sz w:val="20"/>
          <w:szCs w:val="20"/>
          <w:rtl/>
        </w:rPr>
        <w:t>עוזרים לפתור כוללות</w:t>
      </w:r>
      <w:r w:rsidRPr="00AC4E40">
        <w:rPr>
          <w:rFonts w:ascii="Segoe UI" w:hAnsi="Segoe UI" w:cs="Segoe UI"/>
          <w:sz w:val="20"/>
          <w:szCs w:val="20"/>
        </w:rPr>
        <w:t>:</w:t>
      </w:r>
      <w:r w:rsidR="00786FD9" w:rsidRPr="00AC4E40">
        <w:rPr>
          <w:rFonts w:ascii="Segoe UI" w:hAnsi="Segoe UI" w:cs="Segoe UI"/>
          <w:sz w:val="20"/>
          <w:szCs w:val="20"/>
          <w:rtl/>
        </w:rPr>
        <w:t xml:space="preserve"> </w:t>
      </w:r>
    </w:p>
    <w:p w14:paraId="2113EA4A" w14:textId="6615A783"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מורכבות הקוד:</w:t>
      </w:r>
      <w:r w:rsidRPr="00AC4E40">
        <w:rPr>
          <w:rFonts w:ascii="Segoe UI" w:hAnsi="Segoe UI" w:cs="Segoe UI"/>
          <w:sz w:val="20"/>
          <w:szCs w:val="20"/>
          <w:rtl/>
        </w:rPr>
        <w:t xml:space="preserve"> קוד מורכב יכול להיות קשה להבנה, לשינוי ולתחזוקה. עיקרון האחריות היחידה</w:t>
      </w:r>
      <w:r w:rsidRPr="00AC4E40">
        <w:rPr>
          <w:rFonts w:ascii="Segoe UI" w:hAnsi="Segoe UI" w:cs="Segoe UI"/>
          <w:sz w:val="20"/>
          <w:szCs w:val="20"/>
        </w:rPr>
        <w:t xml:space="preserve"> (SRP) </w:t>
      </w:r>
      <w:r w:rsidRPr="00AC4E40">
        <w:rPr>
          <w:rFonts w:ascii="Segoe UI" w:hAnsi="Segoe UI" w:cs="Segoe UI"/>
          <w:sz w:val="20"/>
          <w:szCs w:val="20"/>
          <w:rtl/>
        </w:rPr>
        <w:t xml:space="preserve">עוזר להתמודד עם זה על ידי קידום הרעיון של קיום </w:t>
      </w:r>
      <w:r w:rsidR="00760115" w:rsidRPr="00AC4E40">
        <w:rPr>
          <w:rFonts w:ascii="Segoe UI" w:hAnsi="Segoe UI" w:cs="Segoe UI"/>
          <w:sz w:val="20"/>
          <w:szCs w:val="20"/>
          <w:rtl/>
        </w:rPr>
        <w:t>מחלקות</w:t>
      </w:r>
      <w:r w:rsidRPr="00AC4E40">
        <w:rPr>
          <w:rFonts w:ascii="Segoe UI" w:hAnsi="Segoe UI" w:cs="Segoe UI"/>
          <w:sz w:val="20"/>
          <w:szCs w:val="20"/>
          <w:rtl/>
        </w:rPr>
        <w:t xml:space="preserve"> או מודולים עם אחריות אחת </w:t>
      </w:r>
      <w:r w:rsidR="00087E6E" w:rsidRPr="00AC4E40">
        <w:rPr>
          <w:rFonts w:ascii="Segoe UI" w:hAnsi="Segoe UI" w:cs="Segoe UI"/>
          <w:sz w:val="20"/>
          <w:szCs w:val="20"/>
          <w:rtl/>
        </w:rPr>
        <w:t xml:space="preserve">ויחידה </w:t>
      </w:r>
      <w:r w:rsidR="007A6958" w:rsidRPr="00AC4E40">
        <w:rPr>
          <w:rFonts w:ascii="Segoe UI" w:hAnsi="Segoe UI" w:cs="Segoe UI"/>
          <w:sz w:val="20"/>
          <w:szCs w:val="20"/>
          <w:rtl/>
        </w:rPr>
        <w:t>ש</w:t>
      </w:r>
      <w:r w:rsidRPr="00AC4E40">
        <w:rPr>
          <w:rFonts w:ascii="Segoe UI" w:hAnsi="Segoe UI" w:cs="Segoe UI"/>
          <w:sz w:val="20"/>
          <w:szCs w:val="20"/>
          <w:rtl/>
        </w:rPr>
        <w:t xml:space="preserve">מוגדרת היטב. </w:t>
      </w:r>
      <w:r w:rsidR="00087E6E" w:rsidRPr="00AC4E40">
        <w:rPr>
          <w:rFonts w:ascii="Segoe UI" w:hAnsi="Segoe UI" w:cs="Segoe UI"/>
          <w:sz w:val="20"/>
          <w:szCs w:val="20"/>
          <w:rtl/>
        </w:rPr>
        <w:t xml:space="preserve">הקפדה על עיקרון תעזור </w:t>
      </w:r>
      <w:r w:rsidR="00760115" w:rsidRPr="00AC4E40">
        <w:rPr>
          <w:rFonts w:ascii="Segoe UI" w:hAnsi="Segoe UI" w:cs="Segoe UI"/>
          <w:sz w:val="20"/>
          <w:szCs w:val="20"/>
          <w:rtl/>
        </w:rPr>
        <w:t>להפחית את מורכבות הקוד ו</w:t>
      </w:r>
      <w:r w:rsidR="00087E6E" w:rsidRPr="00AC4E40">
        <w:rPr>
          <w:rFonts w:ascii="Segoe UI" w:hAnsi="Segoe UI" w:cs="Segoe UI"/>
          <w:sz w:val="20"/>
          <w:szCs w:val="20"/>
          <w:rtl/>
        </w:rPr>
        <w:t>ת</w:t>
      </w:r>
      <w:r w:rsidR="00760115" w:rsidRPr="00AC4E40">
        <w:rPr>
          <w:rFonts w:ascii="Segoe UI" w:hAnsi="Segoe UI" w:cs="Segoe UI"/>
          <w:sz w:val="20"/>
          <w:szCs w:val="20"/>
          <w:rtl/>
        </w:rPr>
        <w:t xml:space="preserve">קל על ההבנה, התחזוקה והשינוי. </w:t>
      </w:r>
    </w:p>
    <w:p w14:paraId="5721D820" w14:textId="47546184" w:rsidR="00760115" w:rsidRPr="00AC4E40" w:rsidRDefault="00AC4E40" w:rsidP="00760115">
      <w:pPr>
        <w:pStyle w:val="a3"/>
        <w:numPr>
          <w:ilvl w:val="0"/>
          <w:numId w:val="9"/>
        </w:numPr>
        <w:bidi/>
        <w:rPr>
          <w:rFonts w:ascii="Segoe UI" w:hAnsi="Segoe UI" w:cs="Segoe UI"/>
          <w:sz w:val="20"/>
          <w:szCs w:val="20"/>
        </w:rPr>
      </w:pPr>
      <w:r w:rsidRPr="00AC4E40">
        <w:rPr>
          <w:rFonts w:ascii="Segoe UI" w:hAnsi="Segoe UI" w:cs="Segoe UI"/>
          <w:b/>
          <w:bCs/>
          <w:color w:val="000000"/>
          <w:spacing w:val="2"/>
          <w:sz w:val="20"/>
          <w:szCs w:val="20"/>
          <w:shd w:val="clear" w:color="auto" w:fill="FFFFFF"/>
        </w:rPr>
        <w:t>Tight</w:t>
      </w:r>
      <w:r w:rsidRPr="00AC4E40">
        <w:rPr>
          <w:rFonts w:ascii="Segoe UI" w:hAnsi="Segoe UI" w:cs="Segoe UI"/>
          <w:color w:val="000000"/>
          <w:spacing w:val="2"/>
          <w:sz w:val="20"/>
          <w:szCs w:val="20"/>
          <w:shd w:val="clear" w:color="auto" w:fill="FFFFFF"/>
        </w:rPr>
        <w:t xml:space="preserve"> </w:t>
      </w:r>
      <w:r w:rsidRPr="00AC4E40">
        <w:rPr>
          <w:rFonts w:ascii="Segoe UI" w:hAnsi="Segoe UI" w:cs="Segoe UI"/>
          <w:b/>
          <w:bCs/>
          <w:color w:val="000000"/>
          <w:spacing w:val="2"/>
          <w:sz w:val="20"/>
          <w:szCs w:val="20"/>
          <w:shd w:val="clear" w:color="auto" w:fill="FFFFFF"/>
        </w:rPr>
        <w:t>coupling</w:t>
      </w:r>
      <w:r w:rsidRPr="00AC4E40">
        <w:rPr>
          <w:rFonts w:ascii="Segoe UI" w:hAnsi="Segoe UI" w:cs="Segoe UI"/>
          <w:b/>
          <w:bCs/>
          <w:sz w:val="20"/>
          <w:szCs w:val="20"/>
          <w:rtl/>
        </w:rPr>
        <w:t xml:space="preserve"> (</w:t>
      </w:r>
      <w:r w:rsidR="00EB66C8" w:rsidRPr="00AC4E40">
        <w:rPr>
          <w:rFonts w:ascii="Segoe UI" w:hAnsi="Segoe UI" w:cs="Segoe UI"/>
          <w:b/>
          <w:bCs/>
          <w:sz w:val="20"/>
          <w:szCs w:val="20"/>
          <w:rtl/>
        </w:rPr>
        <w:t>צימוד הדוק</w:t>
      </w:r>
      <w:r w:rsidRPr="00AC4E40">
        <w:rPr>
          <w:rFonts w:ascii="Segoe UI" w:hAnsi="Segoe UI" w:cs="Segoe UI"/>
          <w:b/>
          <w:bCs/>
          <w:sz w:val="20"/>
          <w:szCs w:val="20"/>
          <w:rtl/>
        </w:rPr>
        <w:t>)</w:t>
      </w:r>
      <w:r w:rsidR="00EB66C8" w:rsidRPr="00AC4E40">
        <w:rPr>
          <w:rFonts w:ascii="Segoe UI" w:hAnsi="Segoe UI" w:cs="Segoe UI"/>
          <w:b/>
          <w:bCs/>
          <w:sz w:val="20"/>
          <w:szCs w:val="20"/>
          <w:rtl/>
        </w:rPr>
        <w:t>:</w:t>
      </w:r>
      <w:r w:rsidR="00EB66C8" w:rsidRPr="00AC4E40">
        <w:rPr>
          <w:rFonts w:ascii="Segoe UI" w:hAnsi="Segoe UI" w:cs="Segoe UI"/>
          <w:sz w:val="20"/>
          <w:szCs w:val="20"/>
          <w:rtl/>
        </w:rPr>
        <w:t xml:space="preserve"> צימוד הדוק בין רכיבים יכול להפוך את המערכת לפחות גמישה וקשה לשינוי או הרחבה. עקרון ההיפוך התלות</w:t>
      </w:r>
      <w:r w:rsidR="00EB66C8" w:rsidRPr="00AC4E40">
        <w:rPr>
          <w:rFonts w:ascii="Segoe UI" w:hAnsi="Segoe UI" w:cs="Segoe UI"/>
          <w:sz w:val="20"/>
          <w:szCs w:val="20"/>
        </w:rPr>
        <w:t xml:space="preserve"> (DIP) </w:t>
      </w:r>
      <w:r w:rsidR="00EB66C8" w:rsidRPr="00AC4E40">
        <w:rPr>
          <w:rFonts w:ascii="Segoe UI" w:hAnsi="Segoe UI" w:cs="Segoe UI"/>
          <w:sz w:val="20"/>
          <w:szCs w:val="20"/>
          <w:rtl/>
        </w:rPr>
        <w:t>ועקרון הפרדת הממשק</w:t>
      </w:r>
      <w:r w:rsidR="00EB66C8" w:rsidRPr="00AC4E40">
        <w:rPr>
          <w:rFonts w:ascii="Segoe UI" w:hAnsi="Segoe UI" w:cs="Segoe UI"/>
          <w:sz w:val="20"/>
          <w:szCs w:val="20"/>
        </w:rPr>
        <w:t xml:space="preserve"> (ISP) </w:t>
      </w:r>
      <w:r w:rsidR="00EB66C8" w:rsidRPr="00AC4E40">
        <w:rPr>
          <w:rFonts w:ascii="Segoe UI" w:hAnsi="Segoe UI" w:cs="Segoe UI"/>
          <w:sz w:val="20"/>
          <w:szCs w:val="20"/>
          <w:rtl/>
        </w:rPr>
        <w:t>עוזרים לטפל בכך על ידי קידום צימוד רופף והיפוך תלות. על ידי הסתמכות על הפשטות וממשקים במקום יישומים קונקרטיים, ניתן לנתק רכיבים, מה שמאפשר שינוי והרחבה קלים יותר</w:t>
      </w:r>
      <w:r w:rsidR="00EB66C8" w:rsidRPr="00AC4E40">
        <w:rPr>
          <w:rFonts w:ascii="Segoe UI" w:hAnsi="Segoe UI" w:cs="Segoe UI"/>
          <w:sz w:val="20"/>
          <w:szCs w:val="20"/>
        </w:rPr>
        <w:t>.</w:t>
      </w:r>
    </w:p>
    <w:p w14:paraId="1013A8F2" w14:textId="2C303EED"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חוסר יכולת בדיקה:</w:t>
      </w:r>
      <w:r w:rsidRPr="00AC4E40">
        <w:rPr>
          <w:rFonts w:ascii="Segoe UI" w:hAnsi="Segoe UI" w:cs="Segoe UI"/>
          <w:sz w:val="20"/>
          <w:szCs w:val="20"/>
          <w:rtl/>
        </w:rPr>
        <w:t xml:space="preserve"> קוד שקשה לבדוק יכול להוביל לאיכות קוד נמוכה יותר ולסיכון מוגבר לבאגים. עקרון ה</w:t>
      </w:r>
      <w:r w:rsidRPr="00AC4E40">
        <w:rPr>
          <w:rFonts w:ascii="Segoe UI" w:hAnsi="Segoe UI" w:cs="Segoe UI"/>
          <w:sz w:val="20"/>
          <w:szCs w:val="20"/>
        </w:rPr>
        <w:t xml:space="preserve"> (DIP) </w:t>
      </w:r>
      <w:r w:rsidRPr="00AC4E40">
        <w:rPr>
          <w:rFonts w:ascii="Segoe UI" w:hAnsi="Segoe UI" w:cs="Segoe UI"/>
          <w:sz w:val="20"/>
          <w:szCs w:val="20"/>
          <w:rtl/>
        </w:rPr>
        <w:t>ועיקרון ה</w:t>
      </w:r>
      <w:r w:rsidRPr="00AC4E40">
        <w:rPr>
          <w:rFonts w:ascii="Segoe UI" w:hAnsi="Segoe UI" w:cs="Segoe UI"/>
          <w:sz w:val="20"/>
          <w:szCs w:val="20"/>
        </w:rPr>
        <w:t xml:space="preserve"> (SRP) </w:t>
      </w:r>
      <w:r w:rsidRPr="00AC4E40">
        <w:rPr>
          <w:rFonts w:ascii="Segoe UI" w:hAnsi="Segoe UI" w:cs="Segoe UI"/>
          <w:sz w:val="20"/>
          <w:szCs w:val="20"/>
          <w:rtl/>
        </w:rPr>
        <w:t>תורמים לשיפור יכולת הבדיקה על ידי קידום קוד מודולרי, מקושר באופן רופף, שניתן לבודד ולבדוק בקלות במנותק</w:t>
      </w:r>
      <w:r w:rsidRPr="00AC4E40">
        <w:rPr>
          <w:rFonts w:ascii="Segoe UI" w:hAnsi="Segoe UI" w:cs="Segoe UI"/>
          <w:sz w:val="20"/>
          <w:szCs w:val="20"/>
        </w:rPr>
        <w:t>.</w:t>
      </w:r>
    </w:p>
    <w:p w14:paraId="0F06E29F" w14:textId="51EADBFE"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חוסר הרחבה:</w:t>
      </w:r>
      <w:r w:rsidRPr="00AC4E40">
        <w:rPr>
          <w:rFonts w:ascii="Segoe UI" w:hAnsi="Segoe UI" w:cs="Segoe UI"/>
          <w:sz w:val="20"/>
          <w:szCs w:val="20"/>
          <w:rtl/>
        </w:rPr>
        <w:t xml:space="preserve"> מערכות שקשה להרחיב יכולות לעכב את היכולת להסתגל לדרישות המשתנות. העיקרון ה</w:t>
      </w:r>
      <w:r w:rsidRPr="00AC4E40">
        <w:rPr>
          <w:rFonts w:ascii="Segoe UI" w:hAnsi="Segoe UI" w:cs="Segoe UI"/>
          <w:sz w:val="20"/>
          <w:szCs w:val="20"/>
        </w:rPr>
        <w:t xml:space="preserve"> (OCP) </w:t>
      </w:r>
      <w:r w:rsidRPr="00AC4E40">
        <w:rPr>
          <w:rFonts w:ascii="Segoe UI" w:hAnsi="Segoe UI" w:cs="Segoe UI"/>
          <w:sz w:val="20"/>
          <w:szCs w:val="20"/>
          <w:rtl/>
        </w:rPr>
        <w:t xml:space="preserve">עוזר להתמודד עם זה על ידי קידום קוד שפתוח להרחבה אך סגור לשינוי. על ידי עיצוב קוד </w:t>
      </w:r>
      <w:r w:rsidR="00D41DCA">
        <w:rPr>
          <w:rFonts w:ascii="Segoe UI" w:hAnsi="Segoe UI" w:cs="Segoe UI" w:hint="cs"/>
          <w:sz w:val="20"/>
          <w:szCs w:val="20"/>
          <w:rtl/>
        </w:rPr>
        <w:t xml:space="preserve">שניתן </w:t>
      </w:r>
      <w:r w:rsidRPr="00AC4E40">
        <w:rPr>
          <w:rFonts w:ascii="Segoe UI" w:hAnsi="Segoe UI" w:cs="Segoe UI"/>
          <w:sz w:val="20"/>
          <w:szCs w:val="20"/>
          <w:rtl/>
        </w:rPr>
        <w:t>להרחבה בקלות מבלי לשנות את הקוד הקיים, המערכת יכולה להיות גמישה וניתנת להתאמה</w:t>
      </w:r>
      <w:r w:rsidRPr="00AC4E40">
        <w:rPr>
          <w:rFonts w:ascii="Segoe UI" w:hAnsi="Segoe UI" w:cs="Segoe UI"/>
          <w:sz w:val="20"/>
          <w:szCs w:val="20"/>
        </w:rPr>
        <w:t>.</w:t>
      </w:r>
    </w:p>
    <w:p w14:paraId="06AC9078" w14:textId="3A068D92"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שכפול קוד וחוסר שימוש חוזר:</w:t>
      </w:r>
      <w:r w:rsidRPr="00AC4E40">
        <w:rPr>
          <w:rFonts w:ascii="Segoe UI" w:hAnsi="Segoe UI" w:cs="Segoe UI"/>
          <w:sz w:val="20"/>
          <w:szCs w:val="20"/>
          <w:rtl/>
        </w:rPr>
        <w:t xml:space="preserve"> קוד משוכפל עלול להוביל לבעיות תחזוקה וחוסר עקביות. </w:t>
      </w:r>
      <w:r w:rsidR="00520711" w:rsidRPr="00AC4E40">
        <w:rPr>
          <w:rFonts w:ascii="Segoe UI" w:hAnsi="Segoe UI" w:cs="Segoe UI"/>
          <w:sz w:val="20"/>
          <w:szCs w:val="20"/>
          <w:rtl/>
        </w:rPr>
        <w:t xml:space="preserve">               </w:t>
      </w:r>
      <w:r w:rsidRPr="00AC4E40">
        <w:rPr>
          <w:rFonts w:ascii="Segoe UI" w:hAnsi="Segoe UI" w:cs="Segoe UI"/>
          <w:sz w:val="20"/>
          <w:szCs w:val="20"/>
          <w:rtl/>
        </w:rPr>
        <w:t>עקרון ה</w:t>
      </w:r>
      <w:r w:rsidRPr="00AC4E40">
        <w:rPr>
          <w:rFonts w:ascii="Segoe UI" w:hAnsi="Segoe UI" w:cs="Segoe UI"/>
          <w:sz w:val="20"/>
          <w:szCs w:val="20"/>
        </w:rPr>
        <w:t>Don't Repeat Yourself (DRY)</w:t>
      </w:r>
      <w:r w:rsidR="00520711" w:rsidRPr="00AC4E40">
        <w:rPr>
          <w:rFonts w:ascii="Segoe UI" w:hAnsi="Segoe UI" w:cs="Segoe UI"/>
          <w:sz w:val="20"/>
          <w:szCs w:val="20"/>
        </w:rPr>
        <w:t xml:space="preserve"> - </w:t>
      </w:r>
      <w:r w:rsidR="00520711" w:rsidRPr="00AC4E40">
        <w:rPr>
          <w:rFonts w:ascii="Segoe UI" w:hAnsi="Segoe UI" w:cs="Segoe UI"/>
          <w:sz w:val="20"/>
          <w:szCs w:val="20"/>
          <w:rtl/>
        </w:rPr>
        <w:t xml:space="preserve"> </w:t>
      </w:r>
      <w:r w:rsidRPr="00AC4E40">
        <w:rPr>
          <w:rFonts w:ascii="Segoe UI" w:hAnsi="Segoe UI" w:cs="Segoe UI"/>
          <w:sz w:val="20"/>
          <w:szCs w:val="20"/>
          <w:rtl/>
        </w:rPr>
        <w:t>למרות שאינו חלק מעקרונות ה</w:t>
      </w:r>
      <w:r w:rsidR="00520711" w:rsidRPr="00AC4E40">
        <w:rPr>
          <w:rFonts w:ascii="Segoe UI" w:hAnsi="Segoe UI" w:cs="Segoe UI"/>
          <w:sz w:val="20"/>
          <w:szCs w:val="20"/>
        </w:rPr>
        <w:t xml:space="preserve"> </w:t>
      </w:r>
      <w:r w:rsidRPr="00AC4E40">
        <w:rPr>
          <w:rFonts w:ascii="Segoe UI" w:hAnsi="Segoe UI" w:cs="Segoe UI"/>
          <w:sz w:val="20"/>
          <w:szCs w:val="20"/>
        </w:rPr>
        <w:t xml:space="preserve">S.O.L.I.D </w:t>
      </w:r>
      <w:r w:rsidRPr="00AC4E40">
        <w:rPr>
          <w:rFonts w:ascii="Segoe UI" w:hAnsi="Segoe UI" w:cs="Segoe UI"/>
          <w:sz w:val="20"/>
          <w:szCs w:val="20"/>
          <w:rtl/>
        </w:rPr>
        <w:t xml:space="preserve">המקוריים, מוזכר לעתים קרובות יחד איתם. </w:t>
      </w:r>
      <w:r w:rsidR="00520711" w:rsidRPr="00AC4E40">
        <w:rPr>
          <w:rFonts w:ascii="Segoe UI" w:hAnsi="Segoe UI" w:cs="Segoe UI"/>
          <w:sz w:val="20"/>
          <w:szCs w:val="20"/>
          <w:rtl/>
        </w:rPr>
        <w:t xml:space="preserve">עקרון </w:t>
      </w:r>
      <w:r w:rsidRPr="00AC4E40">
        <w:rPr>
          <w:rFonts w:ascii="Segoe UI" w:hAnsi="Segoe UI" w:cs="Segoe UI"/>
          <w:sz w:val="20"/>
          <w:szCs w:val="20"/>
          <w:rtl/>
        </w:rPr>
        <w:t>זה מעודד מפתחים להימנע משכפול קוד ומקדם שימוש חוזר בקוד. על ידי ביצוע עקרון האחריות היחידה</w:t>
      </w:r>
      <w:r w:rsidRPr="00AC4E40">
        <w:rPr>
          <w:rFonts w:ascii="Segoe UI" w:hAnsi="Segoe UI" w:cs="Segoe UI"/>
          <w:sz w:val="20"/>
          <w:szCs w:val="20"/>
        </w:rPr>
        <w:t xml:space="preserve"> (SRP) </w:t>
      </w:r>
      <w:r w:rsidRPr="00AC4E40">
        <w:rPr>
          <w:rFonts w:ascii="Segoe UI" w:hAnsi="Segoe UI" w:cs="Segoe UI"/>
          <w:sz w:val="20"/>
          <w:szCs w:val="20"/>
          <w:rtl/>
        </w:rPr>
        <w:t>ועקרונות</w:t>
      </w:r>
      <w:r w:rsidRPr="00AC4E40">
        <w:rPr>
          <w:rFonts w:ascii="Segoe UI" w:hAnsi="Segoe UI" w:cs="Segoe UI"/>
          <w:sz w:val="20"/>
          <w:szCs w:val="20"/>
        </w:rPr>
        <w:t xml:space="preserve"> S.O.L.I.D </w:t>
      </w:r>
      <w:r w:rsidRPr="00AC4E40">
        <w:rPr>
          <w:rFonts w:ascii="Segoe UI" w:hAnsi="Segoe UI" w:cs="Segoe UI"/>
          <w:sz w:val="20"/>
          <w:szCs w:val="20"/>
          <w:rtl/>
        </w:rPr>
        <w:t xml:space="preserve">אחרים, ניתן לעצב קוד בצורה מודולרית </w:t>
      </w:r>
      <w:r w:rsidR="002D3A52" w:rsidRPr="00AC4E40">
        <w:rPr>
          <w:rFonts w:ascii="Segoe UI" w:hAnsi="Segoe UI" w:cs="Segoe UI"/>
          <w:sz w:val="20"/>
          <w:szCs w:val="20"/>
          <w:rtl/>
        </w:rPr>
        <w:t>ה</w:t>
      </w:r>
      <w:r w:rsidRPr="00AC4E40">
        <w:rPr>
          <w:rFonts w:ascii="Segoe UI" w:hAnsi="Segoe UI" w:cs="Segoe UI"/>
          <w:sz w:val="20"/>
          <w:szCs w:val="20"/>
          <w:rtl/>
        </w:rPr>
        <w:t>נית</w:t>
      </w:r>
      <w:r w:rsidR="002D3A52" w:rsidRPr="00AC4E40">
        <w:rPr>
          <w:rFonts w:ascii="Segoe UI" w:hAnsi="Segoe UI" w:cs="Segoe UI"/>
          <w:sz w:val="20"/>
          <w:szCs w:val="20"/>
          <w:rtl/>
        </w:rPr>
        <w:t xml:space="preserve">ן </w:t>
      </w:r>
      <w:r w:rsidRPr="00AC4E40">
        <w:rPr>
          <w:rFonts w:ascii="Segoe UI" w:hAnsi="Segoe UI" w:cs="Segoe UI"/>
          <w:sz w:val="20"/>
          <w:szCs w:val="20"/>
          <w:rtl/>
        </w:rPr>
        <w:t>לשימוש חוזר</w:t>
      </w:r>
      <w:r w:rsidRPr="00AC4E40">
        <w:rPr>
          <w:rFonts w:ascii="Segoe UI" w:hAnsi="Segoe UI" w:cs="Segoe UI"/>
          <w:sz w:val="20"/>
          <w:szCs w:val="20"/>
        </w:rPr>
        <w:t>.</w:t>
      </w:r>
    </w:p>
    <w:p w14:paraId="5C674365" w14:textId="05B5A387" w:rsidR="006235E4" w:rsidRPr="00AC4E40" w:rsidRDefault="00AF7E4B" w:rsidP="00AF7E4B">
      <w:pPr>
        <w:bidi/>
        <w:rPr>
          <w:rFonts w:ascii="Segoe UI" w:hAnsi="Segoe UI" w:cs="Segoe UI"/>
          <w:sz w:val="20"/>
          <w:szCs w:val="20"/>
          <w:rtl/>
        </w:rPr>
      </w:pPr>
      <w:r w:rsidRPr="00AC4E40">
        <w:rPr>
          <w:rFonts w:ascii="Segoe UI" w:hAnsi="Segoe UI" w:cs="Segoe UI"/>
          <w:sz w:val="20"/>
          <w:szCs w:val="20"/>
          <w:rtl/>
        </w:rPr>
        <w:t xml:space="preserve">בסך הכל עקרונות </w:t>
      </w:r>
      <w:r w:rsidRPr="00AC4E40">
        <w:rPr>
          <w:rFonts w:ascii="Segoe UI" w:hAnsi="Segoe UI" w:cs="Segoe UI"/>
          <w:sz w:val="20"/>
          <w:szCs w:val="20"/>
        </w:rPr>
        <w:t>SOLID</w:t>
      </w:r>
      <w:r w:rsidRPr="00AC4E40">
        <w:rPr>
          <w:rFonts w:ascii="Segoe UI" w:hAnsi="Segoe UI" w:cs="Segoe UI"/>
          <w:sz w:val="20"/>
          <w:szCs w:val="20"/>
          <w:rtl/>
        </w:rPr>
        <w:t xml:space="preserve"> אינם פותרים בעיות ספציפיות באופן ישיר, הם מספקים הדרכה ושיטות עבודה מומלצות לתכנון מערכות תוכנה שקל יותר לתחזק, לבדוק, להרחיב ולהבין. על ידי יישום העקרונות הללו, מפתחים יכולים להתמודד עם אתגרים נפוצים וליצור פתרונות תוכנה חזקים ומתאימים יותר. </w:t>
      </w:r>
    </w:p>
    <w:p w14:paraId="405D5518" w14:textId="77777777" w:rsidR="00086764" w:rsidRDefault="00086764" w:rsidP="001028D1">
      <w:pPr>
        <w:bidi/>
        <w:rPr>
          <w:rFonts w:cs="Arial"/>
          <w:rtl/>
        </w:rPr>
      </w:pPr>
    </w:p>
    <w:p w14:paraId="3AC60101" w14:textId="77777777" w:rsidR="00086764" w:rsidRDefault="00086764" w:rsidP="00086764">
      <w:pPr>
        <w:bidi/>
        <w:rPr>
          <w:rFonts w:cs="Arial"/>
          <w:rtl/>
        </w:rPr>
      </w:pPr>
    </w:p>
    <w:p w14:paraId="6F71AC07" w14:textId="77777777" w:rsidR="00086764" w:rsidRDefault="00086764" w:rsidP="00086764">
      <w:pPr>
        <w:bidi/>
        <w:rPr>
          <w:rFonts w:cs="Arial"/>
          <w:rtl/>
        </w:rPr>
      </w:pPr>
    </w:p>
    <w:p w14:paraId="4199038D" w14:textId="77777777" w:rsidR="00086764" w:rsidRDefault="00086764" w:rsidP="00086764">
      <w:pPr>
        <w:bidi/>
        <w:rPr>
          <w:rFonts w:cs="Arial"/>
          <w:rtl/>
        </w:rPr>
      </w:pPr>
    </w:p>
    <w:p w14:paraId="3959A696" w14:textId="77777777" w:rsidR="00086764" w:rsidRDefault="00086764" w:rsidP="00086764">
      <w:pPr>
        <w:bidi/>
        <w:rPr>
          <w:rFonts w:cs="Arial"/>
          <w:rtl/>
        </w:rPr>
      </w:pPr>
    </w:p>
    <w:p w14:paraId="4188CA5B" w14:textId="3B190579" w:rsidR="00086764" w:rsidRDefault="00086764" w:rsidP="00086764">
      <w:pPr>
        <w:bidi/>
        <w:rPr>
          <w:rFonts w:cs="Arial"/>
          <w:rtl/>
        </w:rPr>
      </w:pPr>
    </w:p>
    <w:p w14:paraId="49F3D184" w14:textId="77777777" w:rsidR="00786FD9" w:rsidRDefault="00786FD9" w:rsidP="00786FD9">
      <w:pPr>
        <w:bidi/>
        <w:rPr>
          <w:rFonts w:cs="Arial"/>
          <w:rtl/>
        </w:rPr>
      </w:pPr>
    </w:p>
    <w:p w14:paraId="6BEED762" w14:textId="44C9AF88" w:rsidR="00D04D0A" w:rsidRDefault="00D04D0A" w:rsidP="00D04D0A">
      <w:pPr>
        <w:bidi/>
        <w:rPr>
          <w:rFonts w:cs="Arial"/>
          <w:rtl/>
        </w:rPr>
      </w:pPr>
    </w:p>
    <w:p w14:paraId="244F328F" w14:textId="3C26C6F4" w:rsidR="001028D1" w:rsidRPr="007C75A7" w:rsidRDefault="002F4B49" w:rsidP="007C75A7">
      <w:pPr>
        <w:pStyle w:val="1"/>
        <w:rPr>
          <w:rFonts w:ascii="Segoe UI" w:hAnsi="Segoe UI" w:cs="Segoe UI"/>
          <w:sz w:val="28"/>
          <w:szCs w:val="28"/>
          <w:rtl/>
        </w:rPr>
      </w:pPr>
      <w:bookmarkStart w:id="19" w:name="_Toc145945036"/>
      <w:r w:rsidRPr="007C75A7">
        <w:rPr>
          <w:rFonts w:ascii="Segoe UI" w:hAnsi="Segoe UI" w:cs="Segoe UI"/>
          <w:sz w:val="28"/>
          <w:szCs w:val="28"/>
          <w:rtl/>
        </w:rPr>
        <w:lastRenderedPageBreak/>
        <w:t>תוספות</w:t>
      </w:r>
      <w:r w:rsidR="00086764" w:rsidRPr="007C75A7">
        <w:rPr>
          <w:rFonts w:ascii="Segoe UI" w:hAnsi="Segoe UI" w:cs="Segoe UI"/>
          <w:sz w:val="28"/>
          <w:szCs w:val="28"/>
          <w:rtl/>
        </w:rPr>
        <w:t xml:space="preserve"> שאינן חלק מ </w:t>
      </w:r>
      <w:r w:rsidR="00086764" w:rsidRPr="007C75A7">
        <w:rPr>
          <w:rFonts w:ascii="Segoe UI" w:hAnsi="Segoe UI" w:cs="Segoe UI"/>
          <w:sz w:val="28"/>
          <w:szCs w:val="28"/>
        </w:rPr>
        <w:t>SOLID</w:t>
      </w:r>
      <w:r w:rsidRPr="007C75A7">
        <w:rPr>
          <w:rFonts w:ascii="Segoe UI" w:hAnsi="Segoe UI" w:cs="Segoe UI"/>
          <w:sz w:val="28"/>
          <w:szCs w:val="28"/>
          <w:rtl/>
        </w:rPr>
        <w:t>:</w:t>
      </w:r>
      <w:bookmarkEnd w:id="19"/>
      <w:r w:rsidRPr="007C75A7">
        <w:rPr>
          <w:rFonts w:ascii="Segoe UI" w:hAnsi="Segoe UI" w:cs="Segoe UI"/>
          <w:sz w:val="28"/>
          <w:szCs w:val="28"/>
          <w:rtl/>
        </w:rPr>
        <w:t xml:space="preserve"> </w:t>
      </w:r>
    </w:p>
    <w:p w14:paraId="61688E55" w14:textId="216A6055" w:rsidR="00086764" w:rsidRDefault="00086764" w:rsidP="002F4B49">
      <w:pPr>
        <w:bidi/>
        <w:rPr>
          <w:rFonts w:ascii="Segoe UI" w:hAnsi="Segoe UI" w:cs="Segoe UI"/>
          <w:b/>
          <w:bCs/>
          <w:rtl/>
        </w:rPr>
      </w:pPr>
    </w:p>
    <w:p w14:paraId="08FE55AE" w14:textId="1405890D" w:rsidR="00312339" w:rsidRDefault="00312339" w:rsidP="007C75A7">
      <w:pPr>
        <w:pStyle w:val="2"/>
        <w:bidi/>
        <w:rPr>
          <w:rtl/>
        </w:rPr>
      </w:pPr>
      <w:bookmarkStart w:id="20" w:name="_Toc145945037"/>
      <w:r w:rsidRPr="00312339">
        <w:t>DRY</w:t>
      </w:r>
      <w:bookmarkEnd w:id="20"/>
    </w:p>
    <w:p w14:paraId="4C3AA39A" w14:textId="77777777" w:rsidR="007C75A7" w:rsidRDefault="007C75A7" w:rsidP="002B1139">
      <w:pPr>
        <w:pStyle w:val="a4"/>
        <w:bidi/>
        <w:rPr>
          <w:rtl/>
        </w:rPr>
      </w:pPr>
    </w:p>
    <w:p w14:paraId="0A9EE7C5" w14:textId="5EDFD6A7" w:rsidR="00C9283A" w:rsidRDefault="008138A2" w:rsidP="007C75A7">
      <w:pPr>
        <w:pStyle w:val="a4"/>
        <w:bidi/>
      </w:pPr>
      <w:r w:rsidRPr="008138A2">
        <w:rPr>
          <w:rtl/>
        </w:rPr>
        <w:t>מייצג</w:t>
      </w:r>
      <w:r w:rsidR="00C9283A">
        <w:rPr>
          <w:rFonts w:hint="cs"/>
          <w:rtl/>
        </w:rPr>
        <w:t xml:space="preserve"> "</w:t>
      </w:r>
      <w:r w:rsidR="00C9283A">
        <w:t>Don't repeat yourself</w:t>
      </w:r>
      <w:r w:rsidR="00C9283A">
        <w:rPr>
          <w:rFonts w:hint="cs"/>
          <w:rtl/>
        </w:rPr>
        <w:t xml:space="preserve">", </w:t>
      </w:r>
      <w:r w:rsidRPr="008138A2">
        <w:rPr>
          <w:rtl/>
        </w:rPr>
        <w:t>"אל תחזור על עצמך". זהו עיקרון המדגיש הימנעות משכפול קוד ומעודד מפתחים לכתוב קוד לשימוש חוזר וניתן לתחזוקה</w:t>
      </w:r>
      <w:r w:rsidRPr="008138A2">
        <w:t>.</w:t>
      </w:r>
    </w:p>
    <w:p w14:paraId="68CBC67D" w14:textId="77777777" w:rsidR="00C9283A" w:rsidRDefault="008138A2" w:rsidP="00B75EAC">
      <w:pPr>
        <w:pStyle w:val="a4"/>
        <w:bidi/>
        <w:rPr>
          <w:rtl/>
        </w:rPr>
      </w:pPr>
      <w:r w:rsidRPr="008138A2">
        <w:rPr>
          <w:rtl/>
        </w:rPr>
        <w:t>עקרון ה</w:t>
      </w:r>
      <w:r w:rsidRPr="008138A2">
        <w:t xml:space="preserve">- DRY </w:t>
      </w:r>
      <w:r w:rsidRPr="008138A2">
        <w:rPr>
          <w:rtl/>
        </w:rPr>
        <w:t xml:space="preserve">מציע שקוד צריך להיות מודולרי ומאורגן באופן המאפשר שימוש חוזר קל. במקום לשכפל קוד במספר מקומות, יש לפשט את הפונקציונליות הנפוצה לפונקציות, מחלקות או מודולים הניתנים לשימוש חוזר. </w:t>
      </w:r>
    </w:p>
    <w:p w14:paraId="1766D082" w14:textId="77777777" w:rsidR="00C9283A" w:rsidRDefault="008138A2" w:rsidP="00B75EAC">
      <w:pPr>
        <w:pStyle w:val="a4"/>
        <w:bidi/>
      </w:pPr>
      <w:r w:rsidRPr="008138A2">
        <w:rPr>
          <w:rtl/>
        </w:rPr>
        <w:t>גישה זו מקדמת יעילות קוד, מפחיתה את הסבירות להכנסת באגים ומפשטת תחזוקה ושינויים עתידיים</w:t>
      </w:r>
      <w:r w:rsidRPr="008138A2">
        <w:t>.</w:t>
      </w:r>
    </w:p>
    <w:p w14:paraId="1CC3519A" w14:textId="3776A8B7" w:rsidR="008138A2" w:rsidRDefault="008138A2" w:rsidP="00B75EAC">
      <w:pPr>
        <w:pStyle w:val="a4"/>
        <w:bidi/>
        <w:rPr>
          <w:rFonts w:ascii="Segoe UI" w:hAnsi="Segoe UI" w:cs="Segoe UI"/>
          <w:b/>
          <w:bCs/>
          <w:sz w:val="20"/>
          <w:szCs w:val="20"/>
          <w:rtl/>
        </w:rPr>
      </w:pPr>
      <w:r w:rsidRPr="008138A2">
        <w:rPr>
          <w:rtl/>
        </w:rPr>
        <w:t>על ידי הקפדה על עקרון</w:t>
      </w:r>
      <w:r w:rsidRPr="008138A2">
        <w:t xml:space="preserve"> DRY, </w:t>
      </w:r>
      <w:r w:rsidRPr="008138A2">
        <w:rPr>
          <w:rtl/>
        </w:rPr>
        <w:t>מפתחים שואפים לכתוב קוד תמציתי, יעיל וניתן לתחזוקה על ידי ביטול יתירות וקידום שימוש חוזר בקוד</w:t>
      </w:r>
      <w:r w:rsidRPr="008138A2">
        <w:t>.</w:t>
      </w:r>
      <w:r w:rsidRPr="008138A2">
        <w:rPr>
          <w:b/>
          <w:bCs/>
        </w:rPr>
        <w:t xml:space="preserve"> </w:t>
      </w:r>
    </w:p>
    <w:p w14:paraId="5E333A16" w14:textId="77777777" w:rsidR="00C9283A" w:rsidRPr="00C9283A" w:rsidRDefault="00C9283A" w:rsidP="00C9283A">
      <w:pPr>
        <w:bidi/>
      </w:pPr>
    </w:p>
    <w:p w14:paraId="24356000" w14:textId="5E87DA01" w:rsidR="002F4B49" w:rsidRPr="00086764" w:rsidRDefault="002F4B49" w:rsidP="007C75A7">
      <w:pPr>
        <w:pStyle w:val="2"/>
        <w:bidi/>
        <w:rPr>
          <w:rtl/>
        </w:rPr>
      </w:pPr>
      <w:bookmarkStart w:id="21" w:name="_Toc145945038"/>
      <w:r w:rsidRPr="00086764">
        <w:t>KISS</w:t>
      </w:r>
      <w:bookmarkEnd w:id="21"/>
    </w:p>
    <w:p w14:paraId="0E931B83" w14:textId="77777777" w:rsidR="007C75A7" w:rsidRDefault="007C75A7" w:rsidP="002F4B49">
      <w:pPr>
        <w:bidi/>
        <w:rPr>
          <w:rFonts w:cs="Arial"/>
          <w:rtl/>
        </w:rPr>
      </w:pPr>
    </w:p>
    <w:p w14:paraId="2A420E2B" w14:textId="00A32A1C" w:rsidR="00312339" w:rsidRDefault="002F4B49" w:rsidP="007C75A7">
      <w:pPr>
        <w:bidi/>
        <w:rPr>
          <w:rFonts w:cs="Arial"/>
          <w:rtl/>
        </w:rPr>
      </w:pPr>
      <w:r w:rsidRPr="002F4B49">
        <w:rPr>
          <w:rFonts w:cs="Arial"/>
          <w:rtl/>
        </w:rPr>
        <w:t>עקרון</w:t>
      </w:r>
      <w:r w:rsidRPr="002F4B49">
        <w:rPr>
          <w:rFonts w:cs="Arial"/>
        </w:rPr>
        <w:t xml:space="preserve"> KISS, </w:t>
      </w:r>
      <w:r w:rsidRPr="002F4B49">
        <w:rPr>
          <w:rFonts w:cs="Arial"/>
          <w:rtl/>
        </w:rPr>
        <w:t>הידוע גם בשם</w:t>
      </w:r>
      <w:r w:rsidRPr="002F4B49">
        <w:rPr>
          <w:rFonts w:cs="Arial"/>
        </w:rPr>
        <w:t xml:space="preserve"> "Keep It Simple, Stupid" </w:t>
      </w:r>
      <w:r w:rsidRPr="002F4B49">
        <w:rPr>
          <w:rFonts w:cs="Arial"/>
          <w:rtl/>
        </w:rPr>
        <w:t>או</w:t>
      </w:r>
      <w:r w:rsidRPr="002F4B49">
        <w:rPr>
          <w:rFonts w:cs="Arial"/>
        </w:rPr>
        <w:t xml:space="preserve"> "Keep It Short and Simple", </w:t>
      </w:r>
      <w:r w:rsidRPr="002F4B49">
        <w:rPr>
          <w:rFonts w:cs="Arial"/>
          <w:rtl/>
        </w:rPr>
        <w:t xml:space="preserve">הוא עיקרון עיצובי המצביע על כך שפשטות צריכה להיות מטרת מפתח בעת תכנון מערכות או פתרונות. </w:t>
      </w:r>
    </w:p>
    <w:p w14:paraId="2DF7F145" w14:textId="77777777" w:rsidR="00312339" w:rsidRDefault="002F4B49" w:rsidP="00312339">
      <w:pPr>
        <w:bidi/>
        <w:rPr>
          <w:rFonts w:cs="Arial"/>
          <w:rtl/>
        </w:rPr>
      </w:pPr>
      <w:r w:rsidRPr="002F4B49">
        <w:rPr>
          <w:rFonts w:cs="Arial"/>
          <w:rtl/>
        </w:rPr>
        <w:t xml:space="preserve">העיקרון מדגיש כי יש להימנע ממורכבות מיותרת, ולאמץ פשטות כדי להבטיח בהירות, יעילות וקלות שימוש. </w:t>
      </w:r>
    </w:p>
    <w:p w14:paraId="244A5414" w14:textId="77777777" w:rsidR="00312339" w:rsidRDefault="002F4B49" w:rsidP="00312339">
      <w:pPr>
        <w:bidi/>
        <w:rPr>
          <w:rFonts w:cs="Arial"/>
          <w:rtl/>
        </w:rPr>
      </w:pPr>
      <w:r w:rsidRPr="002F4B49">
        <w:rPr>
          <w:rFonts w:cs="Arial"/>
          <w:rtl/>
        </w:rPr>
        <w:t>עקרון</w:t>
      </w:r>
      <w:r w:rsidRPr="002F4B49">
        <w:rPr>
          <w:rFonts w:cs="Arial"/>
        </w:rPr>
        <w:t xml:space="preserve"> </w:t>
      </w:r>
      <w:r w:rsidR="00312339">
        <w:rPr>
          <w:rFonts w:cs="Arial" w:hint="cs"/>
          <w:rtl/>
        </w:rPr>
        <w:t xml:space="preserve">זה, </w:t>
      </w:r>
      <w:r w:rsidRPr="002F4B49">
        <w:rPr>
          <w:rFonts w:cs="Arial"/>
        </w:rPr>
        <w:t xml:space="preserve"> </w:t>
      </w:r>
      <w:r w:rsidRPr="002F4B49">
        <w:rPr>
          <w:rFonts w:cs="Arial"/>
          <w:rtl/>
        </w:rPr>
        <w:t xml:space="preserve">מיושם לעתים קרובות בתחומים שונים, כולל הנדסה, פיתוח תוכנה, עיצוב ממשק משתמש ופתרון בעיות באופן כללי. </w:t>
      </w:r>
    </w:p>
    <w:p w14:paraId="28BA1FC7" w14:textId="7282F051" w:rsidR="002F4B49" w:rsidRDefault="002F4B49" w:rsidP="00312339">
      <w:pPr>
        <w:bidi/>
        <w:rPr>
          <w:rFonts w:cs="Arial"/>
          <w:rtl/>
        </w:rPr>
      </w:pPr>
      <w:r w:rsidRPr="002F4B49">
        <w:rPr>
          <w:rFonts w:cs="Arial"/>
          <w:rtl/>
        </w:rPr>
        <w:t>על ידי שמירה על דברים פשוטים, קל יותר להבין, לתחזק ולתקשר רעיונות או פתרונות</w:t>
      </w:r>
      <w:r w:rsidRPr="002F4B49">
        <w:rPr>
          <w:rFonts w:cs="Arial"/>
        </w:rPr>
        <w:t>.</w:t>
      </w:r>
    </w:p>
    <w:p w14:paraId="444BAFD9" w14:textId="77777777" w:rsidR="002F4B49" w:rsidRDefault="002F4B49" w:rsidP="002F4B49">
      <w:pPr>
        <w:bidi/>
        <w:rPr>
          <w:rFonts w:ascii="Segoe UI" w:hAnsi="Segoe UI" w:cs="Segoe UI"/>
          <w:b/>
          <w:bCs/>
          <w:color w:val="111111"/>
          <w:shd w:val="clear" w:color="auto" w:fill="FFFFFF"/>
          <w:rtl/>
        </w:rPr>
      </w:pPr>
    </w:p>
    <w:p w14:paraId="2F8F5F92" w14:textId="76D0D36B" w:rsidR="002F4B49" w:rsidRPr="00086764" w:rsidRDefault="002F4B49" w:rsidP="007C75A7">
      <w:pPr>
        <w:pStyle w:val="2"/>
        <w:bidi/>
        <w:rPr>
          <w:shd w:val="clear" w:color="auto" w:fill="FFFFFF"/>
          <w:rtl/>
        </w:rPr>
      </w:pPr>
      <w:bookmarkStart w:id="22" w:name="_Toc145945039"/>
      <w:r w:rsidRPr="00086764">
        <w:rPr>
          <w:shd w:val="clear" w:color="auto" w:fill="FFFFFF"/>
        </w:rPr>
        <w:t>YAGNI</w:t>
      </w:r>
      <w:bookmarkEnd w:id="22"/>
    </w:p>
    <w:p w14:paraId="75EF456C" w14:textId="77777777" w:rsidR="007C75A7" w:rsidRDefault="007C75A7" w:rsidP="002F4B49">
      <w:pPr>
        <w:bidi/>
        <w:rPr>
          <w:rFonts w:ascii="Segoe UI" w:hAnsi="Segoe UI" w:cs="Segoe UI"/>
          <w:sz w:val="20"/>
          <w:szCs w:val="20"/>
          <w:rtl/>
        </w:rPr>
      </w:pPr>
    </w:p>
    <w:p w14:paraId="4F23C641" w14:textId="3C9331EE" w:rsidR="00312339" w:rsidRDefault="002F4B49" w:rsidP="007C75A7">
      <w:pPr>
        <w:bidi/>
        <w:rPr>
          <w:rFonts w:ascii="Segoe UI" w:hAnsi="Segoe UI" w:cs="Segoe UI"/>
          <w:sz w:val="20"/>
          <w:szCs w:val="20"/>
          <w:rtl/>
        </w:rPr>
      </w:pPr>
      <w:r w:rsidRPr="002F4B49">
        <w:rPr>
          <w:rFonts w:ascii="Segoe UI" w:hAnsi="Segoe UI" w:cs="Segoe UI"/>
          <w:sz w:val="20"/>
          <w:szCs w:val="20"/>
          <w:rtl/>
        </w:rPr>
        <w:t>מייצג</w:t>
      </w:r>
      <w:r w:rsidRPr="002F4B49">
        <w:rPr>
          <w:rFonts w:ascii="Segoe UI" w:hAnsi="Segoe UI" w:cs="Segoe UI"/>
          <w:sz w:val="20"/>
          <w:szCs w:val="20"/>
        </w:rPr>
        <w:t xml:space="preserve"> "You </w:t>
      </w:r>
      <w:proofErr w:type="spellStart"/>
      <w:r w:rsidRPr="002F4B49">
        <w:rPr>
          <w:rFonts w:ascii="Segoe UI" w:hAnsi="Segoe UI" w:cs="Segoe UI"/>
          <w:sz w:val="20"/>
          <w:szCs w:val="20"/>
        </w:rPr>
        <w:t>Ain't</w:t>
      </w:r>
      <w:proofErr w:type="spellEnd"/>
      <w:r w:rsidRPr="002F4B49">
        <w:rPr>
          <w:rFonts w:ascii="Segoe UI" w:hAnsi="Segoe UI" w:cs="Segoe UI"/>
          <w:sz w:val="20"/>
          <w:szCs w:val="20"/>
        </w:rPr>
        <w:t xml:space="preserve"> </w:t>
      </w:r>
      <w:proofErr w:type="spellStart"/>
      <w:r w:rsidRPr="002F4B49">
        <w:rPr>
          <w:rFonts w:ascii="Segoe UI" w:hAnsi="Segoe UI" w:cs="Segoe UI"/>
          <w:sz w:val="20"/>
          <w:szCs w:val="20"/>
        </w:rPr>
        <w:t>Gonna</w:t>
      </w:r>
      <w:proofErr w:type="spellEnd"/>
      <w:r w:rsidRPr="002F4B49">
        <w:rPr>
          <w:rFonts w:ascii="Segoe UI" w:hAnsi="Segoe UI" w:cs="Segoe UI"/>
          <w:sz w:val="20"/>
          <w:szCs w:val="20"/>
        </w:rPr>
        <w:t xml:space="preserve"> Need It" </w:t>
      </w:r>
      <w:r w:rsidRPr="002F4B49">
        <w:rPr>
          <w:rFonts w:ascii="Segoe UI" w:hAnsi="Segoe UI" w:cs="Segoe UI"/>
          <w:sz w:val="20"/>
          <w:szCs w:val="20"/>
          <w:rtl/>
        </w:rPr>
        <w:t xml:space="preserve">זהו עיקרון בפיתוח תוכנה שמייעץ שלא ליישם פונקציונליות או תכונות עד שהם באמת נחוצים. </w:t>
      </w:r>
    </w:p>
    <w:p w14:paraId="15B645A6" w14:textId="77777777" w:rsidR="00312339" w:rsidRDefault="002F4B49" w:rsidP="00312339">
      <w:pPr>
        <w:bidi/>
        <w:rPr>
          <w:rFonts w:ascii="Segoe UI" w:hAnsi="Segoe UI" w:cs="Segoe UI"/>
          <w:sz w:val="20"/>
          <w:szCs w:val="20"/>
          <w:rtl/>
        </w:rPr>
      </w:pPr>
      <w:r w:rsidRPr="002F4B49">
        <w:rPr>
          <w:rFonts w:ascii="Segoe UI" w:hAnsi="Segoe UI" w:cs="Segoe UI"/>
          <w:sz w:val="20"/>
          <w:szCs w:val="20"/>
          <w:rtl/>
        </w:rPr>
        <w:t xml:space="preserve">העיקרון מציע שמפתחים צריכים להימנע מהוספת מורכבות למערכת על ידי ציפייה לדרישות עתידיות או פונקציונליות שאולי לא יהיה צורך או בשימוש. </w:t>
      </w:r>
    </w:p>
    <w:p w14:paraId="70322B67" w14:textId="4183C35E" w:rsidR="002F4B49" w:rsidRDefault="002F4B49" w:rsidP="00312339">
      <w:pPr>
        <w:bidi/>
        <w:rPr>
          <w:rFonts w:ascii="Segoe UI" w:hAnsi="Segoe UI" w:cs="Segoe UI"/>
          <w:sz w:val="20"/>
          <w:szCs w:val="20"/>
          <w:rtl/>
        </w:rPr>
      </w:pPr>
      <w:r w:rsidRPr="002F4B49">
        <w:rPr>
          <w:rFonts w:ascii="Segoe UI" w:hAnsi="Segoe UI" w:cs="Segoe UI"/>
          <w:sz w:val="20"/>
          <w:szCs w:val="20"/>
          <w:rtl/>
        </w:rPr>
        <w:t xml:space="preserve">במקום זאת, ההתמקדות צריכה להיות ביישום רק </w:t>
      </w:r>
      <w:r w:rsidR="00312339">
        <w:rPr>
          <w:rFonts w:ascii="Segoe UI" w:hAnsi="Segoe UI" w:cs="Segoe UI" w:hint="cs"/>
          <w:sz w:val="20"/>
          <w:szCs w:val="20"/>
          <w:rtl/>
        </w:rPr>
        <w:t>של</w:t>
      </w:r>
      <w:r w:rsidRPr="002F4B49">
        <w:rPr>
          <w:rFonts w:ascii="Segoe UI" w:hAnsi="Segoe UI" w:cs="Segoe UI"/>
          <w:sz w:val="20"/>
          <w:szCs w:val="20"/>
          <w:rtl/>
        </w:rPr>
        <w:t xml:space="preserve"> התכונות </w:t>
      </w:r>
      <w:r w:rsidR="00312339">
        <w:rPr>
          <w:rFonts w:ascii="Segoe UI" w:hAnsi="Segoe UI" w:cs="Segoe UI" w:hint="cs"/>
          <w:sz w:val="20"/>
          <w:szCs w:val="20"/>
          <w:rtl/>
        </w:rPr>
        <w:t xml:space="preserve">שבאמת </w:t>
      </w:r>
      <w:r w:rsidRPr="002F4B49">
        <w:rPr>
          <w:rFonts w:ascii="Segoe UI" w:hAnsi="Segoe UI" w:cs="Segoe UI"/>
          <w:sz w:val="20"/>
          <w:szCs w:val="20"/>
          <w:rtl/>
        </w:rPr>
        <w:t xml:space="preserve">נחוצות </w:t>
      </w:r>
      <w:r w:rsidR="00312339">
        <w:rPr>
          <w:rFonts w:ascii="Segoe UI" w:hAnsi="Segoe UI" w:cs="Segoe UI" w:hint="cs"/>
          <w:sz w:val="20"/>
          <w:szCs w:val="20"/>
          <w:rtl/>
        </w:rPr>
        <w:t>ב</w:t>
      </w:r>
      <w:r w:rsidRPr="002F4B49">
        <w:rPr>
          <w:rFonts w:ascii="Segoe UI" w:hAnsi="Segoe UI" w:cs="Segoe UI"/>
          <w:sz w:val="20"/>
          <w:szCs w:val="20"/>
          <w:rtl/>
        </w:rPr>
        <w:t>כדי לעמוד בדרישות הנוכחיות</w:t>
      </w:r>
      <w:r w:rsidRPr="002F4B49">
        <w:rPr>
          <w:rFonts w:ascii="Segoe UI" w:hAnsi="Segoe UI" w:cs="Segoe UI"/>
          <w:sz w:val="20"/>
          <w:szCs w:val="20"/>
        </w:rPr>
        <w:t>.</w:t>
      </w:r>
    </w:p>
    <w:p w14:paraId="54305DBE" w14:textId="77777777" w:rsidR="00312339" w:rsidRDefault="00312339" w:rsidP="00097845">
      <w:pPr>
        <w:bidi/>
        <w:jc w:val="both"/>
        <w:rPr>
          <w:rFonts w:ascii="Segoe UI" w:hAnsi="Segoe UI" w:cs="Segoe UI"/>
          <w:sz w:val="20"/>
          <w:szCs w:val="20"/>
          <w:rtl/>
        </w:rPr>
      </w:pPr>
      <w:r>
        <w:rPr>
          <w:rFonts w:ascii="Segoe UI" w:hAnsi="Segoe UI" w:cs="Segoe UI" w:hint="cs"/>
          <w:sz w:val="20"/>
          <w:szCs w:val="20"/>
          <w:rtl/>
        </w:rPr>
        <w:t>עיקרון זה, מ</w:t>
      </w:r>
      <w:r w:rsidR="002F4B49" w:rsidRPr="002F4B49">
        <w:rPr>
          <w:rFonts w:ascii="Segoe UI" w:hAnsi="Segoe UI" w:cs="Segoe UI"/>
          <w:sz w:val="20"/>
          <w:szCs w:val="20"/>
          <w:rtl/>
        </w:rPr>
        <w:t xml:space="preserve">עודד מפתחים לתעדף פשטות ולהימנע מפתרונות הנדסת יתר. </w:t>
      </w:r>
    </w:p>
    <w:p w14:paraId="1D0B92BC" w14:textId="6008FF20" w:rsidR="00312339" w:rsidRDefault="002F4B49" w:rsidP="00312339">
      <w:pPr>
        <w:bidi/>
        <w:jc w:val="both"/>
        <w:rPr>
          <w:rFonts w:ascii="Segoe UI" w:hAnsi="Segoe UI" w:cs="Segoe UI"/>
          <w:sz w:val="20"/>
          <w:szCs w:val="20"/>
          <w:rtl/>
        </w:rPr>
      </w:pPr>
      <w:r w:rsidRPr="002F4B49">
        <w:rPr>
          <w:rFonts w:ascii="Segoe UI" w:hAnsi="Segoe UI" w:cs="Segoe UI"/>
          <w:sz w:val="20"/>
          <w:szCs w:val="20"/>
          <w:rtl/>
        </w:rPr>
        <w:t>על ידי הקפדה על עיקרון זה, מפתחים יכולים לחסוך זמן ומאמץ על ידי אי עבודה על תכונות מיותרות ו</w:t>
      </w:r>
      <w:r w:rsidR="00312339">
        <w:rPr>
          <w:rFonts w:ascii="Segoe UI" w:hAnsi="Segoe UI" w:cs="Segoe UI" w:hint="cs"/>
          <w:sz w:val="20"/>
          <w:szCs w:val="20"/>
          <w:rtl/>
        </w:rPr>
        <w:t>הפחתת</w:t>
      </w:r>
      <w:r w:rsidRPr="002F4B49">
        <w:rPr>
          <w:rFonts w:ascii="Segoe UI" w:hAnsi="Segoe UI" w:cs="Segoe UI"/>
          <w:sz w:val="20"/>
          <w:szCs w:val="20"/>
          <w:rtl/>
        </w:rPr>
        <w:t xml:space="preserve"> הסיכון להכנסת באגים או </w:t>
      </w:r>
      <w:r w:rsidR="00312339">
        <w:rPr>
          <w:rFonts w:ascii="Segoe UI" w:hAnsi="Segoe UI" w:cs="Segoe UI" w:hint="cs"/>
          <w:sz w:val="20"/>
          <w:szCs w:val="20"/>
          <w:rtl/>
        </w:rPr>
        <w:t xml:space="preserve">שמירת </w:t>
      </w:r>
      <w:r w:rsidRPr="002F4B49">
        <w:rPr>
          <w:rFonts w:ascii="Segoe UI" w:hAnsi="Segoe UI" w:cs="Segoe UI"/>
          <w:sz w:val="20"/>
          <w:szCs w:val="20"/>
          <w:rtl/>
        </w:rPr>
        <w:t xml:space="preserve">קוד שאינו בשימוש. </w:t>
      </w:r>
    </w:p>
    <w:p w14:paraId="51AB9EE3" w14:textId="59549601" w:rsidR="002F4B49" w:rsidRPr="002F4B49" w:rsidRDefault="002F4B49" w:rsidP="00312339">
      <w:pPr>
        <w:bidi/>
        <w:jc w:val="both"/>
        <w:rPr>
          <w:rFonts w:ascii="Segoe UI" w:hAnsi="Segoe UI" w:cs="Segoe UI"/>
          <w:sz w:val="20"/>
          <w:szCs w:val="20"/>
          <w:rtl/>
        </w:rPr>
      </w:pPr>
      <w:r w:rsidRPr="002F4B49">
        <w:rPr>
          <w:rFonts w:ascii="Segoe UI" w:hAnsi="Segoe UI" w:cs="Segoe UI"/>
          <w:sz w:val="20"/>
          <w:szCs w:val="20"/>
          <w:rtl/>
        </w:rPr>
        <w:t>עם זאת, חשוב להגיע לאיזון ולשקול יכולת הרחבה והרחבה עתידיים בעת יישום עקרון</w:t>
      </w:r>
      <w:r w:rsidRPr="002F4B49">
        <w:rPr>
          <w:rFonts w:ascii="Segoe UI" w:hAnsi="Segoe UI" w:cs="Segoe UI"/>
          <w:sz w:val="20"/>
          <w:szCs w:val="20"/>
        </w:rPr>
        <w:t xml:space="preserve"> YAGNI, </w:t>
      </w:r>
      <w:r w:rsidRPr="002F4B49">
        <w:rPr>
          <w:rFonts w:ascii="Segoe UI" w:hAnsi="Segoe UI" w:cs="Segoe UI"/>
          <w:sz w:val="20"/>
          <w:szCs w:val="20"/>
          <w:rtl/>
        </w:rPr>
        <w:t>מכיוון שרמה מסוימת של גמישות עשויה להיות נחוצה כדי להתאים לשינויים עתידיים</w:t>
      </w:r>
      <w:r w:rsidRPr="002F4B49">
        <w:rPr>
          <w:rFonts w:ascii="Segoe UI" w:hAnsi="Segoe UI" w:cs="Segoe UI"/>
          <w:sz w:val="20"/>
          <w:szCs w:val="20"/>
        </w:rPr>
        <w:t>.</w:t>
      </w:r>
    </w:p>
    <w:p w14:paraId="283E3611" w14:textId="77777777" w:rsidR="002F4B49" w:rsidRPr="002F4B49" w:rsidRDefault="002F4B49" w:rsidP="002F4B49">
      <w:pPr>
        <w:bidi/>
        <w:rPr>
          <w:rFonts w:ascii="Segoe UI" w:hAnsi="Segoe UI" w:cs="Segoe UI"/>
          <w:sz w:val="20"/>
          <w:szCs w:val="20"/>
          <w:rtl/>
        </w:rPr>
      </w:pPr>
    </w:p>
    <w:sectPr w:rsidR="002F4B49" w:rsidRPr="002F4B4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F1CB" w14:textId="77777777" w:rsidR="003B5935" w:rsidRDefault="003B5935" w:rsidP="00CA02EE">
      <w:pPr>
        <w:spacing w:after="0" w:line="240" w:lineRule="auto"/>
      </w:pPr>
      <w:r>
        <w:separator/>
      </w:r>
    </w:p>
  </w:endnote>
  <w:endnote w:type="continuationSeparator" w:id="0">
    <w:p w14:paraId="76DBF999" w14:textId="77777777" w:rsidR="003B5935" w:rsidRDefault="003B5935" w:rsidP="00CA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ssistant">
    <w:panose1 w:val="00000500000000000000"/>
    <w:charset w:val="00"/>
    <w:family w:val="auto"/>
    <w:pitch w:val="variable"/>
    <w:sig w:usb0="00000807" w:usb1="40000000" w:usb2="00000000" w:usb3="00000000" w:csb0="0000002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4053"/>
      <w:docPartObj>
        <w:docPartGallery w:val="Page Numbers (Bottom of Page)"/>
        <w:docPartUnique/>
      </w:docPartObj>
    </w:sdtPr>
    <w:sdtEndPr/>
    <w:sdtContent>
      <w:p w14:paraId="75C9F7EE" w14:textId="14A6884D" w:rsidR="003150B2" w:rsidRPr="004D3F03" w:rsidRDefault="003150B2" w:rsidP="00CE1A3A">
        <w:pPr>
          <w:pStyle w:val="a7"/>
          <w:rPr>
            <w:color w:val="767171" w:themeColor="background2" w:themeShade="80"/>
            <w:rtl/>
          </w:rPr>
        </w:pPr>
        <w:r>
          <w:fldChar w:fldCharType="begin"/>
        </w:r>
        <w:r>
          <w:instrText>PAGE   \* MERGEFORMAT</w:instrText>
        </w:r>
        <w:r>
          <w:fldChar w:fldCharType="separate"/>
        </w:r>
        <w:r>
          <w:t>2</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 </w:t>
        </w:r>
        <w:r>
          <w:rPr>
            <w:rFonts w:hint="cs"/>
            <w:color w:val="767171" w:themeColor="background2" w:themeShade="80"/>
            <w:rt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5873" w14:textId="77777777" w:rsidR="003B5935" w:rsidRDefault="003B5935" w:rsidP="00CA02EE">
      <w:pPr>
        <w:spacing w:after="0" w:line="240" w:lineRule="auto"/>
      </w:pPr>
      <w:r>
        <w:separator/>
      </w:r>
    </w:p>
  </w:footnote>
  <w:footnote w:type="continuationSeparator" w:id="0">
    <w:p w14:paraId="40A407A7" w14:textId="77777777" w:rsidR="003B5935" w:rsidRDefault="003B5935" w:rsidP="00CA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60C" w14:textId="7AF80641" w:rsidR="003150B2" w:rsidRDefault="003150B2" w:rsidP="004B6762">
    <w:pPr>
      <w:pStyle w:val="1"/>
      <w:shd w:val="clear" w:color="auto" w:fill="FFFFFF"/>
      <w:bidi w:val="0"/>
      <w:spacing w:before="0"/>
    </w:pPr>
    <w:r>
      <w:rPr>
        <w:rStyle w:val="mw-page-title-main"/>
        <w:rFonts w:ascii="Georgia" w:hAnsi="Georgia"/>
        <w:b/>
        <w:bCs/>
        <w:color w:val="000000"/>
        <w:sz w:val="43"/>
        <w:szCs w:val="43"/>
      </w:rPr>
      <w:t>SOLID</w:t>
    </w:r>
    <w:r>
      <w:rPr>
        <w:rFonts w:ascii="Georgia" w:hAnsi="Georgia"/>
        <w:color w:val="000000"/>
        <w:sz w:val="43"/>
        <w:szCs w:val="43"/>
      </w:rPr>
      <w:t xml:space="preserve"> </w:t>
    </w:r>
    <w:r>
      <w:rPr>
        <w:rFonts w:ascii="Agency FB" w:hAnsi="Agency FB"/>
        <w:color w:val="auto"/>
        <w:sz w:val="28"/>
        <w:szCs w:val="28"/>
      </w:rPr>
      <w:t xml:space="preserve">And Other Programming </w:t>
    </w:r>
    <w:r w:rsidRPr="004B6762">
      <w:rPr>
        <w:rFonts w:ascii="Agency FB" w:hAnsi="Agency FB"/>
        <w:color w:val="auto"/>
        <w:sz w:val="28"/>
        <w:szCs w:val="28"/>
      </w:rPr>
      <w:t>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DB1"/>
    <w:multiLevelType w:val="hybridMultilevel"/>
    <w:tmpl w:val="528E66DE"/>
    <w:lvl w:ilvl="0" w:tplc="DD76A8B0">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8C3A15"/>
    <w:multiLevelType w:val="multilevel"/>
    <w:tmpl w:val="DF28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55A3"/>
    <w:multiLevelType w:val="hybridMultilevel"/>
    <w:tmpl w:val="1E08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91550"/>
    <w:multiLevelType w:val="hybridMultilevel"/>
    <w:tmpl w:val="3B70858A"/>
    <w:lvl w:ilvl="0" w:tplc="FA24D10A">
      <w:start w:val="1"/>
      <w:numFmt w:val="decimal"/>
      <w:lvlText w:val="%1."/>
      <w:lvlJc w:val="left"/>
      <w:pPr>
        <w:ind w:left="360" w:hanging="360"/>
      </w:pPr>
      <w:rPr>
        <w:rFonts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4E12C1"/>
    <w:multiLevelType w:val="hybridMultilevel"/>
    <w:tmpl w:val="80022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380DEE"/>
    <w:multiLevelType w:val="hybridMultilevel"/>
    <w:tmpl w:val="19EE2D5E"/>
    <w:lvl w:ilvl="0" w:tplc="D230F9D4">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D548F"/>
    <w:multiLevelType w:val="hybridMultilevel"/>
    <w:tmpl w:val="9926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88A"/>
    <w:multiLevelType w:val="hybridMultilevel"/>
    <w:tmpl w:val="21425BD4"/>
    <w:lvl w:ilvl="0" w:tplc="921015BA">
      <w:start w:val="1"/>
      <w:numFmt w:val="decimal"/>
      <w:lvlText w:val="%1."/>
      <w:lvlJc w:val="lef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E7D15"/>
    <w:multiLevelType w:val="hybridMultilevel"/>
    <w:tmpl w:val="A2FAE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8A7CA0"/>
    <w:multiLevelType w:val="hybridMultilevel"/>
    <w:tmpl w:val="970AD27A"/>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4C134524"/>
    <w:multiLevelType w:val="hybridMultilevel"/>
    <w:tmpl w:val="6010A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360DF"/>
    <w:multiLevelType w:val="hybridMultilevel"/>
    <w:tmpl w:val="BD305EE2"/>
    <w:lvl w:ilvl="0" w:tplc="921015B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58143A84"/>
    <w:multiLevelType w:val="hybridMultilevel"/>
    <w:tmpl w:val="C774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018C8"/>
    <w:multiLevelType w:val="hybridMultilevel"/>
    <w:tmpl w:val="962EC674"/>
    <w:lvl w:ilvl="0" w:tplc="6750F1D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1263C"/>
    <w:multiLevelType w:val="hybridMultilevel"/>
    <w:tmpl w:val="743EF7FE"/>
    <w:lvl w:ilvl="0" w:tplc="5574CF9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168B7"/>
    <w:multiLevelType w:val="hybridMultilevel"/>
    <w:tmpl w:val="FBB02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B90D6A"/>
    <w:multiLevelType w:val="hybridMultilevel"/>
    <w:tmpl w:val="B92A1ECC"/>
    <w:lvl w:ilvl="0" w:tplc="921015BA">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7" w15:restartNumberingAfterBreak="0">
    <w:nsid w:val="7E611E5E"/>
    <w:multiLevelType w:val="multilevel"/>
    <w:tmpl w:val="8A36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6"/>
  </w:num>
  <w:num w:numId="4">
    <w:abstractNumId w:val="2"/>
  </w:num>
  <w:num w:numId="5">
    <w:abstractNumId w:val="0"/>
  </w:num>
  <w:num w:numId="6">
    <w:abstractNumId w:val="12"/>
  </w:num>
  <w:num w:numId="7">
    <w:abstractNumId w:val="4"/>
  </w:num>
  <w:num w:numId="8">
    <w:abstractNumId w:val="9"/>
  </w:num>
  <w:num w:numId="9">
    <w:abstractNumId w:val="11"/>
  </w:num>
  <w:num w:numId="10">
    <w:abstractNumId w:val="16"/>
  </w:num>
  <w:num w:numId="11">
    <w:abstractNumId w:val="7"/>
  </w:num>
  <w:num w:numId="12">
    <w:abstractNumId w:val="5"/>
  </w:num>
  <w:num w:numId="13">
    <w:abstractNumId w:val="14"/>
  </w:num>
  <w:num w:numId="14">
    <w:abstractNumId w:val="17"/>
  </w:num>
  <w:num w:numId="15">
    <w:abstractNumId w:val="1"/>
  </w:num>
  <w:num w:numId="16">
    <w:abstractNumId w:val="1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E4"/>
    <w:rsid w:val="00011890"/>
    <w:rsid w:val="000233FA"/>
    <w:rsid w:val="000407FF"/>
    <w:rsid w:val="00047115"/>
    <w:rsid w:val="00047D61"/>
    <w:rsid w:val="00052336"/>
    <w:rsid w:val="00057188"/>
    <w:rsid w:val="00057AFE"/>
    <w:rsid w:val="000614F7"/>
    <w:rsid w:val="0006288F"/>
    <w:rsid w:val="00063697"/>
    <w:rsid w:val="00064D4C"/>
    <w:rsid w:val="000758A8"/>
    <w:rsid w:val="00086764"/>
    <w:rsid w:val="00087E6E"/>
    <w:rsid w:val="000911DF"/>
    <w:rsid w:val="00094DFC"/>
    <w:rsid w:val="00097845"/>
    <w:rsid w:val="000A0C80"/>
    <w:rsid w:val="000A5ECD"/>
    <w:rsid w:val="000A6AD6"/>
    <w:rsid w:val="000B7B33"/>
    <w:rsid w:val="000C39A2"/>
    <w:rsid w:val="000C5507"/>
    <w:rsid w:val="000C5CD2"/>
    <w:rsid w:val="000C6513"/>
    <w:rsid w:val="000E7604"/>
    <w:rsid w:val="001028D1"/>
    <w:rsid w:val="001079A4"/>
    <w:rsid w:val="00115508"/>
    <w:rsid w:val="00115676"/>
    <w:rsid w:val="0012039A"/>
    <w:rsid w:val="001219FD"/>
    <w:rsid w:val="00123991"/>
    <w:rsid w:val="00155C4C"/>
    <w:rsid w:val="00163038"/>
    <w:rsid w:val="0016652C"/>
    <w:rsid w:val="001668DF"/>
    <w:rsid w:val="001704EA"/>
    <w:rsid w:val="00185715"/>
    <w:rsid w:val="0019163E"/>
    <w:rsid w:val="001A6971"/>
    <w:rsid w:val="001B1ED6"/>
    <w:rsid w:val="001B2764"/>
    <w:rsid w:val="001D605D"/>
    <w:rsid w:val="001E1EE3"/>
    <w:rsid w:val="001E4F28"/>
    <w:rsid w:val="001E56D6"/>
    <w:rsid w:val="001F1A01"/>
    <w:rsid w:val="00203895"/>
    <w:rsid w:val="00203DC1"/>
    <w:rsid w:val="0020622D"/>
    <w:rsid w:val="002122CD"/>
    <w:rsid w:val="00212A2C"/>
    <w:rsid w:val="00235AD3"/>
    <w:rsid w:val="00253FFB"/>
    <w:rsid w:val="002620EC"/>
    <w:rsid w:val="00271CBE"/>
    <w:rsid w:val="00281928"/>
    <w:rsid w:val="00282592"/>
    <w:rsid w:val="00295EAA"/>
    <w:rsid w:val="002B1139"/>
    <w:rsid w:val="002B19FC"/>
    <w:rsid w:val="002B2B5D"/>
    <w:rsid w:val="002B5360"/>
    <w:rsid w:val="002D3A52"/>
    <w:rsid w:val="002D5D2E"/>
    <w:rsid w:val="002E64A0"/>
    <w:rsid w:val="002F4B49"/>
    <w:rsid w:val="002F6900"/>
    <w:rsid w:val="00312339"/>
    <w:rsid w:val="003150B2"/>
    <w:rsid w:val="003235A2"/>
    <w:rsid w:val="00330AFC"/>
    <w:rsid w:val="003311DD"/>
    <w:rsid w:val="00340B19"/>
    <w:rsid w:val="00346594"/>
    <w:rsid w:val="00353587"/>
    <w:rsid w:val="00360108"/>
    <w:rsid w:val="00375DB8"/>
    <w:rsid w:val="00380ABE"/>
    <w:rsid w:val="00381E77"/>
    <w:rsid w:val="00382F14"/>
    <w:rsid w:val="0038441E"/>
    <w:rsid w:val="00387649"/>
    <w:rsid w:val="003A0221"/>
    <w:rsid w:val="003B0C0E"/>
    <w:rsid w:val="003B3809"/>
    <w:rsid w:val="003B5935"/>
    <w:rsid w:val="003B6FED"/>
    <w:rsid w:val="003D0998"/>
    <w:rsid w:val="003D214C"/>
    <w:rsid w:val="003D4421"/>
    <w:rsid w:val="003D4D47"/>
    <w:rsid w:val="003F04E0"/>
    <w:rsid w:val="003F33E3"/>
    <w:rsid w:val="004009AA"/>
    <w:rsid w:val="00406E0F"/>
    <w:rsid w:val="00417179"/>
    <w:rsid w:val="004262CE"/>
    <w:rsid w:val="004275BD"/>
    <w:rsid w:val="004621E1"/>
    <w:rsid w:val="00465847"/>
    <w:rsid w:val="00466749"/>
    <w:rsid w:val="00474B5C"/>
    <w:rsid w:val="00475063"/>
    <w:rsid w:val="00476F96"/>
    <w:rsid w:val="00480C0C"/>
    <w:rsid w:val="00483B24"/>
    <w:rsid w:val="004B1C7B"/>
    <w:rsid w:val="004B6762"/>
    <w:rsid w:val="004C6838"/>
    <w:rsid w:val="004C7230"/>
    <w:rsid w:val="004D310C"/>
    <w:rsid w:val="004D310E"/>
    <w:rsid w:val="004D69DA"/>
    <w:rsid w:val="004F475D"/>
    <w:rsid w:val="004F5397"/>
    <w:rsid w:val="00502235"/>
    <w:rsid w:val="00520711"/>
    <w:rsid w:val="005315E4"/>
    <w:rsid w:val="005449CD"/>
    <w:rsid w:val="00556FD0"/>
    <w:rsid w:val="00576FF8"/>
    <w:rsid w:val="0057711C"/>
    <w:rsid w:val="005772A8"/>
    <w:rsid w:val="005777E4"/>
    <w:rsid w:val="00582E10"/>
    <w:rsid w:val="005A7501"/>
    <w:rsid w:val="005B1FE9"/>
    <w:rsid w:val="005B5498"/>
    <w:rsid w:val="005B5DCA"/>
    <w:rsid w:val="005C342B"/>
    <w:rsid w:val="005D1B7B"/>
    <w:rsid w:val="005D4A5A"/>
    <w:rsid w:val="005E03C6"/>
    <w:rsid w:val="005E337E"/>
    <w:rsid w:val="005F0C05"/>
    <w:rsid w:val="0060524B"/>
    <w:rsid w:val="00611ABB"/>
    <w:rsid w:val="00617DDA"/>
    <w:rsid w:val="00622375"/>
    <w:rsid w:val="006235E4"/>
    <w:rsid w:val="00623EFC"/>
    <w:rsid w:val="00631A54"/>
    <w:rsid w:val="00645AD8"/>
    <w:rsid w:val="00655E4A"/>
    <w:rsid w:val="00665EE9"/>
    <w:rsid w:val="00670D0C"/>
    <w:rsid w:val="0067311D"/>
    <w:rsid w:val="0067355E"/>
    <w:rsid w:val="00674B4B"/>
    <w:rsid w:val="00675F77"/>
    <w:rsid w:val="00695DA0"/>
    <w:rsid w:val="006A5E01"/>
    <w:rsid w:val="006A6427"/>
    <w:rsid w:val="006B2AED"/>
    <w:rsid w:val="006E092F"/>
    <w:rsid w:val="006E36FC"/>
    <w:rsid w:val="006F4072"/>
    <w:rsid w:val="007202E7"/>
    <w:rsid w:val="007258EE"/>
    <w:rsid w:val="00743E86"/>
    <w:rsid w:val="00745687"/>
    <w:rsid w:val="00751624"/>
    <w:rsid w:val="00760115"/>
    <w:rsid w:val="00760137"/>
    <w:rsid w:val="00771ED3"/>
    <w:rsid w:val="0078310E"/>
    <w:rsid w:val="00786FD9"/>
    <w:rsid w:val="00790C7B"/>
    <w:rsid w:val="00792515"/>
    <w:rsid w:val="007A6958"/>
    <w:rsid w:val="007C7120"/>
    <w:rsid w:val="007C75A7"/>
    <w:rsid w:val="007D20DD"/>
    <w:rsid w:val="007E18E4"/>
    <w:rsid w:val="007E1AA1"/>
    <w:rsid w:val="007E7842"/>
    <w:rsid w:val="00802A14"/>
    <w:rsid w:val="00807D43"/>
    <w:rsid w:val="008100B3"/>
    <w:rsid w:val="008138A2"/>
    <w:rsid w:val="00821CEF"/>
    <w:rsid w:val="00830381"/>
    <w:rsid w:val="00830644"/>
    <w:rsid w:val="00833C65"/>
    <w:rsid w:val="00844BDA"/>
    <w:rsid w:val="0084718C"/>
    <w:rsid w:val="0086593C"/>
    <w:rsid w:val="0087382C"/>
    <w:rsid w:val="0087424A"/>
    <w:rsid w:val="00885705"/>
    <w:rsid w:val="008A0DC4"/>
    <w:rsid w:val="008A5465"/>
    <w:rsid w:val="008B07DD"/>
    <w:rsid w:val="008C0161"/>
    <w:rsid w:val="008C17FD"/>
    <w:rsid w:val="008E128E"/>
    <w:rsid w:val="008F6AFF"/>
    <w:rsid w:val="0090300B"/>
    <w:rsid w:val="00910AF9"/>
    <w:rsid w:val="00914468"/>
    <w:rsid w:val="00915035"/>
    <w:rsid w:val="00916318"/>
    <w:rsid w:val="00922941"/>
    <w:rsid w:val="009263C3"/>
    <w:rsid w:val="00940596"/>
    <w:rsid w:val="00940DA9"/>
    <w:rsid w:val="00947B42"/>
    <w:rsid w:val="009516F0"/>
    <w:rsid w:val="009800BF"/>
    <w:rsid w:val="00984242"/>
    <w:rsid w:val="00991AE6"/>
    <w:rsid w:val="00992514"/>
    <w:rsid w:val="009A356F"/>
    <w:rsid w:val="009B7D4D"/>
    <w:rsid w:val="009C0C9A"/>
    <w:rsid w:val="009C1167"/>
    <w:rsid w:val="009C2747"/>
    <w:rsid w:val="009C33EA"/>
    <w:rsid w:val="009D63B9"/>
    <w:rsid w:val="009E3DE1"/>
    <w:rsid w:val="009F3945"/>
    <w:rsid w:val="009F4D1E"/>
    <w:rsid w:val="00A067A9"/>
    <w:rsid w:val="00A06843"/>
    <w:rsid w:val="00A10060"/>
    <w:rsid w:val="00A153B3"/>
    <w:rsid w:val="00A165BB"/>
    <w:rsid w:val="00A25696"/>
    <w:rsid w:val="00A32649"/>
    <w:rsid w:val="00A33C99"/>
    <w:rsid w:val="00A42437"/>
    <w:rsid w:val="00A42D89"/>
    <w:rsid w:val="00A53164"/>
    <w:rsid w:val="00A534F3"/>
    <w:rsid w:val="00A63C5C"/>
    <w:rsid w:val="00AA65B1"/>
    <w:rsid w:val="00AB7DEE"/>
    <w:rsid w:val="00AC4E40"/>
    <w:rsid w:val="00AD0AD4"/>
    <w:rsid w:val="00AF2DDA"/>
    <w:rsid w:val="00AF3E76"/>
    <w:rsid w:val="00AF7E4B"/>
    <w:rsid w:val="00B034E4"/>
    <w:rsid w:val="00B11E54"/>
    <w:rsid w:val="00B14BEA"/>
    <w:rsid w:val="00B2531A"/>
    <w:rsid w:val="00B42474"/>
    <w:rsid w:val="00B70036"/>
    <w:rsid w:val="00B75EAC"/>
    <w:rsid w:val="00B828BA"/>
    <w:rsid w:val="00B9406F"/>
    <w:rsid w:val="00BA3031"/>
    <w:rsid w:val="00BA5FE0"/>
    <w:rsid w:val="00BB1C6F"/>
    <w:rsid w:val="00BC1812"/>
    <w:rsid w:val="00BC23BD"/>
    <w:rsid w:val="00BD00F9"/>
    <w:rsid w:val="00BD20BB"/>
    <w:rsid w:val="00BD4F6F"/>
    <w:rsid w:val="00BE174D"/>
    <w:rsid w:val="00BE2FAD"/>
    <w:rsid w:val="00BE637F"/>
    <w:rsid w:val="00BF252A"/>
    <w:rsid w:val="00C01780"/>
    <w:rsid w:val="00C139E1"/>
    <w:rsid w:val="00C25F54"/>
    <w:rsid w:val="00C34C49"/>
    <w:rsid w:val="00C36AE0"/>
    <w:rsid w:val="00C415ED"/>
    <w:rsid w:val="00C57247"/>
    <w:rsid w:val="00C616BE"/>
    <w:rsid w:val="00C9283A"/>
    <w:rsid w:val="00C95A6F"/>
    <w:rsid w:val="00C96B6B"/>
    <w:rsid w:val="00CA02EE"/>
    <w:rsid w:val="00CA5FB6"/>
    <w:rsid w:val="00CB106D"/>
    <w:rsid w:val="00CB3A0C"/>
    <w:rsid w:val="00CC5818"/>
    <w:rsid w:val="00CD65A6"/>
    <w:rsid w:val="00CE0C89"/>
    <w:rsid w:val="00CE1A3A"/>
    <w:rsid w:val="00CE2031"/>
    <w:rsid w:val="00CE303B"/>
    <w:rsid w:val="00CE7AF5"/>
    <w:rsid w:val="00CF568D"/>
    <w:rsid w:val="00CF6C21"/>
    <w:rsid w:val="00CF6C70"/>
    <w:rsid w:val="00D04D0A"/>
    <w:rsid w:val="00D324A4"/>
    <w:rsid w:val="00D3420E"/>
    <w:rsid w:val="00D41DCA"/>
    <w:rsid w:val="00D53B7B"/>
    <w:rsid w:val="00D549BB"/>
    <w:rsid w:val="00D63D92"/>
    <w:rsid w:val="00D645AB"/>
    <w:rsid w:val="00D75A59"/>
    <w:rsid w:val="00D779C7"/>
    <w:rsid w:val="00D8330D"/>
    <w:rsid w:val="00DB42E6"/>
    <w:rsid w:val="00DB6076"/>
    <w:rsid w:val="00DB6D08"/>
    <w:rsid w:val="00DD1590"/>
    <w:rsid w:val="00DD37D5"/>
    <w:rsid w:val="00DD4F9A"/>
    <w:rsid w:val="00DF3D75"/>
    <w:rsid w:val="00E00D25"/>
    <w:rsid w:val="00E01890"/>
    <w:rsid w:val="00E06028"/>
    <w:rsid w:val="00E13DBA"/>
    <w:rsid w:val="00E21965"/>
    <w:rsid w:val="00E265C4"/>
    <w:rsid w:val="00E37965"/>
    <w:rsid w:val="00E447B1"/>
    <w:rsid w:val="00E45F4E"/>
    <w:rsid w:val="00E7068C"/>
    <w:rsid w:val="00E8313B"/>
    <w:rsid w:val="00E9447E"/>
    <w:rsid w:val="00E95EBE"/>
    <w:rsid w:val="00EA1B97"/>
    <w:rsid w:val="00EA2EBA"/>
    <w:rsid w:val="00EA73EF"/>
    <w:rsid w:val="00EB0A88"/>
    <w:rsid w:val="00EB5BEA"/>
    <w:rsid w:val="00EB5D27"/>
    <w:rsid w:val="00EB66C8"/>
    <w:rsid w:val="00EC42DF"/>
    <w:rsid w:val="00EC62D3"/>
    <w:rsid w:val="00EE3A32"/>
    <w:rsid w:val="00EE6CCF"/>
    <w:rsid w:val="00EF3F9F"/>
    <w:rsid w:val="00F04C89"/>
    <w:rsid w:val="00F0731B"/>
    <w:rsid w:val="00F15669"/>
    <w:rsid w:val="00F27066"/>
    <w:rsid w:val="00F42B78"/>
    <w:rsid w:val="00F65D7D"/>
    <w:rsid w:val="00F70F1C"/>
    <w:rsid w:val="00F758F7"/>
    <w:rsid w:val="00F84A86"/>
    <w:rsid w:val="00F924B4"/>
    <w:rsid w:val="00FA71F8"/>
    <w:rsid w:val="00FB0352"/>
    <w:rsid w:val="00FB1A12"/>
    <w:rsid w:val="00FC12E2"/>
    <w:rsid w:val="00FC5142"/>
    <w:rsid w:val="00FC6636"/>
    <w:rsid w:val="00FD2A56"/>
    <w:rsid w:val="00FD5279"/>
    <w:rsid w:val="00FD534D"/>
    <w:rsid w:val="00FE2F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75C87"/>
  <w15:chartTrackingRefBased/>
  <w15:docId w15:val="{157C5CDA-C5EC-4F27-B9F6-6EADCE3A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2A8"/>
  </w:style>
  <w:style w:type="paragraph" w:styleId="1">
    <w:name w:val="heading 1"/>
    <w:basedOn w:val="a"/>
    <w:next w:val="a"/>
    <w:link w:val="10"/>
    <w:uiPriority w:val="9"/>
    <w:qFormat/>
    <w:rsid w:val="00381E77"/>
    <w:pPr>
      <w:keepNext/>
      <w:keepLines/>
      <w:bidi/>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8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8EE"/>
    <w:pPr>
      <w:ind w:left="720"/>
      <w:contextualSpacing/>
    </w:pPr>
  </w:style>
  <w:style w:type="character" w:customStyle="1" w:styleId="10">
    <w:name w:val="כותרת 1 תו"/>
    <w:basedOn w:val="a0"/>
    <w:link w:val="1"/>
    <w:uiPriority w:val="9"/>
    <w:rsid w:val="00381E77"/>
    <w:rPr>
      <w:rFonts w:asciiTheme="majorHAnsi" w:eastAsiaTheme="majorEastAsia" w:hAnsiTheme="majorHAnsi" w:cstheme="majorBidi"/>
      <w:color w:val="2F5496" w:themeColor="accent1" w:themeShade="BF"/>
      <w:sz w:val="32"/>
      <w:szCs w:val="32"/>
    </w:rPr>
  </w:style>
  <w:style w:type="paragraph" w:styleId="a4">
    <w:name w:val="No Spacing"/>
    <w:uiPriority w:val="1"/>
    <w:qFormat/>
    <w:rsid w:val="00381E77"/>
    <w:pPr>
      <w:spacing w:after="0" w:line="240" w:lineRule="auto"/>
    </w:pPr>
  </w:style>
  <w:style w:type="character" w:customStyle="1" w:styleId="20">
    <w:name w:val="כותרת 2 תו"/>
    <w:basedOn w:val="a0"/>
    <w:link w:val="2"/>
    <w:uiPriority w:val="9"/>
    <w:rsid w:val="00381E77"/>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CA02EE"/>
    <w:pPr>
      <w:tabs>
        <w:tab w:val="center" w:pos="4153"/>
        <w:tab w:val="right" w:pos="8306"/>
      </w:tabs>
      <w:spacing w:after="0" w:line="240" w:lineRule="auto"/>
    </w:pPr>
  </w:style>
  <w:style w:type="character" w:customStyle="1" w:styleId="a6">
    <w:name w:val="כותרת עליונה תו"/>
    <w:basedOn w:val="a0"/>
    <w:link w:val="a5"/>
    <w:uiPriority w:val="99"/>
    <w:rsid w:val="00CA02EE"/>
  </w:style>
  <w:style w:type="paragraph" w:styleId="a7">
    <w:name w:val="footer"/>
    <w:basedOn w:val="a"/>
    <w:link w:val="a8"/>
    <w:uiPriority w:val="99"/>
    <w:unhideWhenUsed/>
    <w:rsid w:val="00CA02EE"/>
    <w:pPr>
      <w:tabs>
        <w:tab w:val="center" w:pos="4153"/>
        <w:tab w:val="right" w:pos="8306"/>
      </w:tabs>
      <w:spacing w:after="0" w:line="240" w:lineRule="auto"/>
    </w:pPr>
  </w:style>
  <w:style w:type="character" w:customStyle="1" w:styleId="a8">
    <w:name w:val="כותרת תחתונה תו"/>
    <w:basedOn w:val="a0"/>
    <w:link w:val="a7"/>
    <w:uiPriority w:val="99"/>
    <w:rsid w:val="00CA02EE"/>
  </w:style>
  <w:style w:type="character" w:customStyle="1" w:styleId="mw-page-title-main">
    <w:name w:val="mw-page-title-main"/>
    <w:basedOn w:val="a0"/>
    <w:rsid w:val="004B6762"/>
  </w:style>
  <w:style w:type="paragraph" w:styleId="a9">
    <w:name w:val="TOC Heading"/>
    <w:basedOn w:val="1"/>
    <w:next w:val="a"/>
    <w:uiPriority w:val="39"/>
    <w:unhideWhenUsed/>
    <w:qFormat/>
    <w:rsid w:val="004B6762"/>
    <w:pPr>
      <w:outlineLvl w:val="9"/>
    </w:pPr>
    <w:rPr>
      <w:rtl/>
      <w:cs/>
    </w:rPr>
  </w:style>
  <w:style w:type="paragraph" w:styleId="TOC1">
    <w:name w:val="toc 1"/>
    <w:basedOn w:val="a"/>
    <w:next w:val="a"/>
    <w:autoRedefine/>
    <w:uiPriority w:val="39"/>
    <w:unhideWhenUsed/>
    <w:rsid w:val="003D0998"/>
    <w:pPr>
      <w:tabs>
        <w:tab w:val="right" w:leader="dot" w:pos="9350"/>
      </w:tabs>
      <w:bidi/>
      <w:spacing w:after="100"/>
    </w:pPr>
  </w:style>
  <w:style w:type="paragraph" w:styleId="TOC2">
    <w:name w:val="toc 2"/>
    <w:basedOn w:val="a"/>
    <w:next w:val="a"/>
    <w:autoRedefine/>
    <w:uiPriority w:val="39"/>
    <w:unhideWhenUsed/>
    <w:rsid w:val="004B6762"/>
    <w:pPr>
      <w:spacing w:after="100"/>
      <w:ind w:left="220"/>
    </w:pPr>
  </w:style>
  <w:style w:type="character" w:styleId="Hyperlink">
    <w:name w:val="Hyperlink"/>
    <w:basedOn w:val="a0"/>
    <w:uiPriority w:val="99"/>
    <w:unhideWhenUsed/>
    <w:rsid w:val="004B6762"/>
    <w:rPr>
      <w:color w:val="0563C1" w:themeColor="hyperlink"/>
      <w:u w:val="single"/>
    </w:rPr>
  </w:style>
  <w:style w:type="paragraph" w:styleId="NormalWeb">
    <w:name w:val="Normal (Web)"/>
    <w:basedOn w:val="a"/>
    <w:uiPriority w:val="99"/>
    <w:semiHidden/>
    <w:unhideWhenUsed/>
    <w:rsid w:val="009263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1798">
      <w:bodyDiv w:val="1"/>
      <w:marLeft w:val="0"/>
      <w:marRight w:val="0"/>
      <w:marTop w:val="0"/>
      <w:marBottom w:val="0"/>
      <w:divBdr>
        <w:top w:val="none" w:sz="0" w:space="0" w:color="auto"/>
        <w:left w:val="none" w:sz="0" w:space="0" w:color="auto"/>
        <w:bottom w:val="none" w:sz="0" w:space="0" w:color="auto"/>
        <w:right w:val="none" w:sz="0" w:space="0" w:color="auto"/>
      </w:divBdr>
    </w:div>
    <w:div w:id="172964915">
      <w:bodyDiv w:val="1"/>
      <w:marLeft w:val="0"/>
      <w:marRight w:val="0"/>
      <w:marTop w:val="0"/>
      <w:marBottom w:val="0"/>
      <w:divBdr>
        <w:top w:val="none" w:sz="0" w:space="0" w:color="auto"/>
        <w:left w:val="none" w:sz="0" w:space="0" w:color="auto"/>
        <w:bottom w:val="none" w:sz="0" w:space="0" w:color="auto"/>
        <w:right w:val="none" w:sz="0" w:space="0" w:color="auto"/>
      </w:divBdr>
    </w:div>
    <w:div w:id="202527568">
      <w:bodyDiv w:val="1"/>
      <w:marLeft w:val="0"/>
      <w:marRight w:val="0"/>
      <w:marTop w:val="0"/>
      <w:marBottom w:val="0"/>
      <w:divBdr>
        <w:top w:val="none" w:sz="0" w:space="0" w:color="auto"/>
        <w:left w:val="none" w:sz="0" w:space="0" w:color="auto"/>
        <w:bottom w:val="none" w:sz="0" w:space="0" w:color="auto"/>
        <w:right w:val="none" w:sz="0" w:space="0" w:color="auto"/>
      </w:divBdr>
    </w:div>
    <w:div w:id="202906901">
      <w:bodyDiv w:val="1"/>
      <w:marLeft w:val="0"/>
      <w:marRight w:val="0"/>
      <w:marTop w:val="0"/>
      <w:marBottom w:val="0"/>
      <w:divBdr>
        <w:top w:val="none" w:sz="0" w:space="0" w:color="auto"/>
        <w:left w:val="none" w:sz="0" w:space="0" w:color="auto"/>
        <w:bottom w:val="none" w:sz="0" w:space="0" w:color="auto"/>
        <w:right w:val="none" w:sz="0" w:space="0" w:color="auto"/>
      </w:divBdr>
    </w:div>
    <w:div w:id="213349525">
      <w:bodyDiv w:val="1"/>
      <w:marLeft w:val="0"/>
      <w:marRight w:val="0"/>
      <w:marTop w:val="0"/>
      <w:marBottom w:val="0"/>
      <w:divBdr>
        <w:top w:val="none" w:sz="0" w:space="0" w:color="auto"/>
        <w:left w:val="none" w:sz="0" w:space="0" w:color="auto"/>
        <w:bottom w:val="none" w:sz="0" w:space="0" w:color="auto"/>
        <w:right w:val="none" w:sz="0" w:space="0" w:color="auto"/>
      </w:divBdr>
    </w:div>
    <w:div w:id="232929385">
      <w:bodyDiv w:val="1"/>
      <w:marLeft w:val="0"/>
      <w:marRight w:val="0"/>
      <w:marTop w:val="0"/>
      <w:marBottom w:val="0"/>
      <w:divBdr>
        <w:top w:val="none" w:sz="0" w:space="0" w:color="auto"/>
        <w:left w:val="none" w:sz="0" w:space="0" w:color="auto"/>
        <w:bottom w:val="none" w:sz="0" w:space="0" w:color="auto"/>
        <w:right w:val="none" w:sz="0" w:space="0" w:color="auto"/>
      </w:divBdr>
    </w:div>
    <w:div w:id="300187465">
      <w:bodyDiv w:val="1"/>
      <w:marLeft w:val="0"/>
      <w:marRight w:val="0"/>
      <w:marTop w:val="0"/>
      <w:marBottom w:val="0"/>
      <w:divBdr>
        <w:top w:val="none" w:sz="0" w:space="0" w:color="auto"/>
        <w:left w:val="none" w:sz="0" w:space="0" w:color="auto"/>
        <w:bottom w:val="none" w:sz="0" w:space="0" w:color="auto"/>
        <w:right w:val="none" w:sz="0" w:space="0" w:color="auto"/>
      </w:divBdr>
    </w:div>
    <w:div w:id="321857762">
      <w:bodyDiv w:val="1"/>
      <w:marLeft w:val="0"/>
      <w:marRight w:val="0"/>
      <w:marTop w:val="0"/>
      <w:marBottom w:val="0"/>
      <w:divBdr>
        <w:top w:val="none" w:sz="0" w:space="0" w:color="auto"/>
        <w:left w:val="none" w:sz="0" w:space="0" w:color="auto"/>
        <w:bottom w:val="none" w:sz="0" w:space="0" w:color="auto"/>
        <w:right w:val="none" w:sz="0" w:space="0" w:color="auto"/>
      </w:divBdr>
    </w:div>
    <w:div w:id="323358067">
      <w:bodyDiv w:val="1"/>
      <w:marLeft w:val="0"/>
      <w:marRight w:val="0"/>
      <w:marTop w:val="0"/>
      <w:marBottom w:val="0"/>
      <w:divBdr>
        <w:top w:val="none" w:sz="0" w:space="0" w:color="auto"/>
        <w:left w:val="none" w:sz="0" w:space="0" w:color="auto"/>
        <w:bottom w:val="none" w:sz="0" w:space="0" w:color="auto"/>
        <w:right w:val="none" w:sz="0" w:space="0" w:color="auto"/>
      </w:divBdr>
    </w:div>
    <w:div w:id="337588309">
      <w:bodyDiv w:val="1"/>
      <w:marLeft w:val="0"/>
      <w:marRight w:val="0"/>
      <w:marTop w:val="0"/>
      <w:marBottom w:val="0"/>
      <w:divBdr>
        <w:top w:val="none" w:sz="0" w:space="0" w:color="auto"/>
        <w:left w:val="none" w:sz="0" w:space="0" w:color="auto"/>
        <w:bottom w:val="none" w:sz="0" w:space="0" w:color="auto"/>
        <w:right w:val="none" w:sz="0" w:space="0" w:color="auto"/>
      </w:divBdr>
    </w:div>
    <w:div w:id="364602441">
      <w:bodyDiv w:val="1"/>
      <w:marLeft w:val="0"/>
      <w:marRight w:val="0"/>
      <w:marTop w:val="0"/>
      <w:marBottom w:val="0"/>
      <w:divBdr>
        <w:top w:val="none" w:sz="0" w:space="0" w:color="auto"/>
        <w:left w:val="none" w:sz="0" w:space="0" w:color="auto"/>
        <w:bottom w:val="none" w:sz="0" w:space="0" w:color="auto"/>
        <w:right w:val="none" w:sz="0" w:space="0" w:color="auto"/>
      </w:divBdr>
    </w:div>
    <w:div w:id="375004445">
      <w:bodyDiv w:val="1"/>
      <w:marLeft w:val="0"/>
      <w:marRight w:val="0"/>
      <w:marTop w:val="0"/>
      <w:marBottom w:val="0"/>
      <w:divBdr>
        <w:top w:val="none" w:sz="0" w:space="0" w:color="auto"/>
        <w:left w:val="none" w:sz="0" w:space="0" w:color="auto"/>
        <w:bottom w:val="none" w:sz="0" w:space="0" w:color="auto"/>
        <w:right w:val="none" w:sz="0" w:space="0" w:color="auto"/>
      </w:divBdr>
    </w:div>
    <w:div w:id="421728200">
      <w:bodyDiv w:val="1"/>
      <w:marLeft w:val="0"/>
      <w:marRight w:val="0"/>
      <w:marTop w:val="0"/>
      <w:marBottom w:val="0"/>
      <w:divBdr>
        <w:top w:val="none" w:sz="0" w:space="0" w:color="auto"/>
        <w:left w:val="none" w:sz="0" w:space="0" w:color="auto"/>
        <w:bottom w:val="none" w:sz="0" w:space="0" w:color="auto"/>
        <w:right w:val="none" w:sz="0" w:space="0" w:color="auto"/>
      </w:divBdr>
    </w:div>
    <w:div w:id="446512032">
      <w:bodyDiv w:val="1"/>
      <w:marLeft w:val="0"/>
      <w:marRight w:val="0"/>
      <w:marTop w:val="0"/>
      <w:marBottom w:val="0"/>
      <w:divBdr>
        <w:top w:val="none" w:sz="0" w:space="0" w:color="auto"/>
        <w:left w:val="none" w:sz="0" w:space="0" w:color="auto"/>
        <w:bottom w:val="none" w:sz="0" w:space="0" w:color="auto"/>
        <w:right w:val="none" w:sz="0" w:space="0" w:color="auto"/>
      </w:divBdr>
    </w:div>
    <w:div w:id="447705703">
      <w:bodyDiv w:val="1"/>
      <w:marLeft w:val="0"/>
      <w:marRight w:val="0"/>
      <w:marTop w:val="0"/>
      <w:marBottom w:val="0"/>
      <w:divBdr>
        <w:top w:val="none" w:sz="0" w:space="0" w:color="auto"/>
        <w:left w:val="none" w:sz="0" w:space="0" w:color="auto"/>
        <w:bottom w:val="none" w:sz="0" w:space="0" w:color="auto"/>
        <w:right w:val="none" w:sz="0" w:space="0" w:color="auto"/>
      </w:divBdr>
    </w:div>
    <w:div w:id="488331726">
      <w:bodyDiv w:val="1"/>
      <w:marLeft w:val="0"/>
      <w:marRight w:val="0"/>
      <w:marTop w:val="0"/>
      <w:marBottom w:val="0"/>
      <w:divBdr>
        <w:top w:val="none" w:sz="0" w:space="0" w:color="auto"/>
        <w:left w:val="none" w:sz="0" w:space="0" w:color="auto"/>
        <w:bottom w:val="none" w:sz="0" w:space="0" w:color="auto"/>
        <w:right w:val="none" w:sz="0" w:space="0" w:color="auto"/>
      </w:divBdr>
    </w:div>
    <w:div w:id="513421781">
      <w:bodyDiv w:val="1"/>
      <w:marLeft w:val="0"/>
      <w:marRight w:val="0"/>
      <w:marTop w:val="0"/>
      <w:marBottom w:val="0"/>
      <w:divBdr>
        <w:top w:val="none" w:sz="0" w:space="0" w:color="auto"/>
        <w:left w:val="none" w:sz="0" w:space="0" w:color="auto"/>
        <w:bottom w:val="none" w:sz="0" w:space="0" w:color="auto"/>
        <w:right w:val="none" w:sz="0" w:space="0" w:color="auto"/>
      </w:divBdr>
    </w:div>
    <w:div w:id="514226411">
      <w:bodyDiv w:val="1"/>
      <w:marLeft w:val="0"/>
      <w:marRight w:val="0"/>
      <w:marTop w:val="0"/>
      <w:marBottom w:val="0"/>
      <w:divBdr>
        <w:top w:val="none" w:sz="0" w:space="0" w:color="auto"/>
        <w:left w:val="none" w:sz="0" w:space="0" w:color="auto"/>
        <w:bottom w:val="none" w:sz="0" w:space="0" w:color="auto"/>
        <w:right w:val="none" w:sz="0" w:space="0" w:color="auto"/>
      </w:divBdr>
      <w:divsChild>
        <w:div w:id="1369333496">
          <w:marLeft w:val="0"/>
          <w:marRight w:val="0"/>
          <w:marTop w:val="0"/>
          <w:marBottom w:val="0"/>
          <w:divBdr>
            <w:top w:val="single" w:sz="2" w:space="0" w:color="D9D9E3"/>
            <w:left w:val="single" w:sz="2" w:space="0" w:color="D9D9E3"/>
            <w:bottom w:val="single" w:sz="2" w:space="0" w:color="D9D9E3"/>
            <w:right w:val="single" w:sz="2" w:space="0" w:color="D9D9E3"/>
          </w:divBdr>
          <w:divsChild>
            <w:div w:id="1615821825">
              <w:marLeft w:val="0"/>
              <w:marRight w:val="0"/>
              <w:marTop w:val="0"/>
              <w:marBottom w:val="0"/>
              <w:divBdr>
                <w:top w:val="single" w:sz="2" w:space="0" w:color="D9D9E3"/>
                <w:left w:val="single" w:sz="2" w:space="0" w:color="D9D9E3"/>
                <w:bottom w:val="single" w:sz="2" w:space="0" w:color="D9D9E3"/>
                <w:right w:val="single" w:sz="2" w:space="0" w:color="D9D9E3"/>
              </w:divBdr>
              <w:divsChild>
                <w:div w:id="461579639">
                  <w:marLeft w:val="0"/>
                  <w:marRight w:val="0"/>
                  <w:marTop w:val="0"/>
                  <w:marBottom w:val="0"/>
                  <w:divBdr>
                    <w:top w:val="single" w:sz="2" w:space="0" w:color="D9D9E3"/>
                    <w:left w:val="single" w:sz="2" w:space="0" w:color="D9D9E3"/>
                    <w:bottom w:val="single" w:sz="2" w:space="0" w:color="D9D9E3"/>
                    <w:right w:val="single" w:sz="2" w:space="0" w:color="D9D9E3"/>
                  </w:divBdr>
                  <w:divsChild>
                    <w:div w:id="1195651580">
                      <w:marLeft w:val="0"/>
                      <w:marRight w:val="0"/>
                      <w:marTop w:val="0"/>
                      <w:marBottom w:val="0"/>
                      <w:divBdr>
                        <w:top w:val="single" w:sz="2" w:space="0" w:color="D9D9E3"/>
                        <w:left w:val="single" w:sz="2" w:space="0" w:color="D9D9E3"/>
                        <w:bottom w:val="single" w:sz="2" w:space="0" w:color="D9D9E3"/>
                        <w:right w:val="single" w:sz="2" w:space="0" w:color="D9D9E3"/>
                      </w:divBdr>
                      <w:divsChild>
                        <w:div w:id="1271544407">
                          <w:marLeft w:val="0"/>
                          <w:marRight w:val="0"/>
                          <w:marTop w:val="0"/>
                          <w:marBottom w:val="0"/>
                          <w:divBdr>
                            <w:top w:val="single" w:sz="2" w:space="0" w:color="auto"/>
                            <w:left w:val="single" w:sz="2" w:space="0" w:color="auto"/>
                            <w:bottom w:val="single" w:sz="6" w:space="0" w:color="auto"/>
                            <w:right w:val="single" w:sz="2" w:space="0" w:color="auto"/>
                          </w:divBdr>
                          <w:divsChild>
                            <w:div w:id="78003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149285">
                                  <w:marLeft w:val="0"/>
                                  <w:marRight w:val="0"/>
                                  <w:marTop w:val="0"/>
                                  <w:marBottom w:val="0"/>
                                  <w:divBdr>
                                    <w:top w:val="single" w:sz="2" w:space="0" w:color="D9D9E3"/>
                                    <w:left w:val="single" w:sz="2" w:space="0" w:color="D9D9E3"/>
                                    <w:bottom w:val="single" w:sz="2" w:space="0" w:color="D9D9E3"/>
                                    <w:right w:val="single" w:sz="2" w:space="0" w:color="D9D9E3"/>
                                  </w:divBdr>
                                  <w:divsChild>
                                    <w:div w:id="567421562">
                                      <w:marLeft w:val="0"/>
                                      <w:marRight w:val="0"/>
                                      <w:marTop w:val="0"/>
                                      <w:marBottom w:val="0"/>
                                      <w:divBdr>
                                        <w:top w:val="single" w:sz="2" w:space="0" w:color="D9D9E3"/>
                                        <w:left w:val="single" w:sz="2" w:space="0" w:color="D9D9E3"/>
                                        <w:bottom w:val="single" w:sz="2" w:space="0" w:color="D9D9E3"/>
                                        <w:right w:val="single" w:sz="2" w:space="0" w:color="D9D9E3"/>
                                      </w:divBdr>
                                      <w:divsChild>
                                        <w:div w:id="40055886">
                                          <w:marLeft w:val="0"/>
                                          <w:marRight w:val="0"/>
                                          <w:marTop w:val="0"/>
                                          <w:marBottom w:val="0"/>
                                          <w:divBdr>
                                            <w:top w:val="single" w:sz="2" w:space="0" w:color="D9D9E3"/>
                                            <w:left w:val="single" w:sz="2" w:space="0" w:color="D9D9E3"/>
                                            <w:bottom w:val="single" w:sz="2" w:space="0" w:color="D9D9E3"/>
                                            <w:right w:val="single" w:sz="2" w:space="0" w:color="D9D9E3"/>
                                          </w:divBdr>
                                          <w:divsChild>
                                            <w:div w:id="1293756822">
                                              <w:marLeft w:val="0"/>
                                              <w:marRight w:val="0"/>
                                              <w:marTop w:val="0"/>
                                              <w:marBottom w:val="0"/>
                                              <w:divBdr>
                                                <w:top w:val="single" w:sz="2" w:space="0" w:color="D9D9E3"/>
                                                <w:left w:val="single" w:sz="2" w:space="0" w:color="D9D9E3"/>
                                                <w:bottom w:val="single" w:sz="2" w:space="0" w:color="D9D9E3"/>
                                                <w:right w:val="single" w:sz="2" w:space="0" w:color="D9D9E3"/>
                                              </w:divBdr>
                                              <w:divsChild>
                                                <w:div w:id="184412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7018472">
          <w:marLeft w:val="0"/>
          <w:marRight w:val="0"/>
          <w:marTop w:val="0"/>
          <w:marBottom w:val="0"/>
          <w:divBdr>
            <w:top w:val="none" w:sz="0" w:space="0" w:color="auto"/>
            <w:left w:val="none" w:sz="0" w:space="0" w:color="auto"/>
            <w:bottom w:val="none" w:sz="0" w:space="0" w:color="auto"/>
            <w:right w:val="none" w:sz="0" w:space="0" w:color="auto"/>
          </w:divBdr>
        </w:div>
      </w:divsChild>
    </w:div>
    <w:div w:id="531110668">
      <w:bodyDiv w:val="1"/>
      <w:marLeft w:val="0"/>
      <w:marRight w:val="0"/>
      <w:marTop w:val="0"/>
      <w:marBottom w:val="0"/>
      <w:divBdr>
        <w:top w:val="none" w:sz="0" w:space="0" w:color="auto"/>
        <w:left w:val="none" w:sz="0" w:space="0" w:color="auto"/>
        <w:bottom w:val="none" w:sz="0" w:space="0" w:color="auto"/>
        <w:right w:val="none" w:sz="0" w:space="0" w:color="auto"/>
      </w:divBdr>
    </w:div>
    <w:div w:id="564686636">
      <w:bodyDiv w:val="1"/>
      <w:marLeft w:val="0"/>
      <w:marRight w:val="0"/>
      <w:marTop w:val="0"/>
      <w:marBottom w:val="0"/>
      <w:divBdr>
        <w:top w:val="none" w:sz="0" w:space="0" w:color="auto"/>
        <w:left w:val="none" w:sz="0" w:space="0" w:color="auto"/>
        <w:bottom w:val="none" w:sz="0" w:space="0" w:color="auto"/>
        <w:right w:val="none" w:sz="0" w:space="0" w:color="auto"/>
      </w:divBdr>
    </w:div>
    <w:div w:id="580217986">
      <w:bodyDiv w:val="1"/>
      <w:marLeft w:val="0"/>
      <w:marRight w:val="0"/>
      <w:marTop w:val="0"/>
      <w:marBottom w:val="0"/>
      <w:divBdr>
        <w:top w:val="none" w:sz="0" w:space="0" w:color="auto"/>
        <w:left w:val="none" w:sz="0" w:space="0" w:color="auto"/>
        <w:bottom w:val="none" w:sz="0" w:space="0" w:color="auto"/>
        <w:right w:val="none" w:sz="0" w:space="0" w:color="auto"/>
      </w:divBdr>
    </w:div>
    <w:div w:id="588924322">
      <w:bodyDiv w:val="1"/>
      <w:marLeft w:val="0"/>
      <w:marRight w:val="0"/>
      <w:marTop w:val="0"/>
      <w:marBottom w:val="0"/>
      <w:divBdr>
        <w:top w:val="none" w:sz="0" w:space="0" w:color="auto"/>
        <w:left w:val="none" w:sz="0" w:space="0" w:color="auto"/>
        <w:bottom w:val="none" w:sz="0" w:space="0" w:color="auto"/>
        <w:right w:val="none" w:sz="0" w:space="0" w:color="auto"/>
      </w:divBdr>
    </w:div>
    <w:div w:id="633946243">
      <w:bodyDiv w:val="1"/>
      <w:marLeft w:val="0"/>
      <w:marRight w:val="0"/>
      <w:marTop w:val="0"/>
      <w:marBottom w:val="0"/>
      <w:divBdr>
        <w:top w:val="none" w:sz="0" w:space="0" w:color="auto"/>
        <w:left w:val="none" w:sz="0" w:space="0" w:color="auto"/>
        <w:bottom w:val="none" w:sz="0" w:space="0" w:color="auto"/>
        <w:right w:val="none" w:sz="0" w:space="0" w:color="auto"/>
      </w:divBdr>
    </w:div>
    <w:div w:id="707687331">
      <w:bodyDiv w:val="1"/>
      <w:marLeft w:val="0"/>
      <w:marRight w:val="0"/>
      <w:marTop w:val="0"/>
      <w:marBottom w:val="0"/>
      <w:divBdr>
        <w:top w:val="none" w:sz="0" w:space="0" w:color="auto"/>
        <w:left w:val="none" w:sz="0" w:space="0" w:color="auto"/>
        <w:bottom w:val="none" w:sz="0" w:space="0" w:color="auto"/>
        <w:right w:val="none" w:sz="0" w:space="0" w:color="auto"/>
      </w:divBdr>
    </w:div>
    <w:div w:id="715013279">
      <w:bodyDiv w:val="1"/>
      <w:marLeft w:val="0"/>
      <w:marRight w:val="0"/>
      <w:marTop w:val="0"/>
      <w:marBottom w:val="0"/>
      <w:divBdr>
        <w:top w:val="none" w:sz="0" w:space="0" w:color="auto"/>
        <w:left w:val="none" w:sz="0" w:space="0" w:color="auto"/>
        <w:bottom w:val="none" w:sz="0" w:space="0" w:color="auto"/>
        <w:right w:val="none" w:sz="0" w:space="0" w:color="auto"/>
      </w:divBdr>
    </w:div>
    <w:div w:id="720980382">
      <w:bodyDiv w:val="1"/>
      <w:marLeft w:val="0"/>
      <w:marRight w:val="0"/>
      <w:marTop w:val="0"/>
      <w:marBottom w:val="0"/>
      <w:divBdr>
        <w:top w:val="none" w:sz="0" w:space="0" w:color="auto"/>
        <w:left w:val="none" w:sz="0" w:space="0" w:color="auto"/>
        <w:bottom w:val="none" w:sz="0" w:space="0" w:color="auto"/>
        <w:right w:val="none" w:sz="0" w:space="0" w:color="auto"/>
      </w:divBdr>
    </w:div>
    <w:div w:id="731931080">
      <w:bodyDiv w:val="1"/>
      <w:marLeft w:val="0"/>
      <w:marRight w:val="0"/>
      <w:marTop w:val="0"/>
      <w:marBottom w:val="0"/>
      <w:divBdr>
        <w:top w:val="none" w:sz="0" w:space="0" w:color="auto"/>
        <w:left w:val="none" w:sz="0" w:space="0" w:color="auto"/>
        <w:bottom w:val="none" w:sz="0" w:space="0" w:color="auto"/>
        <w:right w:val="none" w:sz="0" w:space="0" w:color="auto"/>
      </w:divBdr>
    </w:div>
    <w:div w:id="742067270">
      <w:bodyDiv w:val="1"/>
      <w:marLeft w:val="0"/>
      <w:marRight w:val="0"/>
      <w:marTop w:val="0"/>
      <w:marBottom w:val="0"/>
      <w:divBdr>
        <w:top w:val="none" w:sz="0" w:space="0" w:color="auto"/>
        <w:left w:val="none" w:sz="0" w:space="0" w:color="auto"/>
        <w:bottom w:val="none" w:sz="0" w:space="0" w:color="auto"/>
        <w:right w:val="none" w:sz="0" w:space="0" w:color="auto"/>
      </w:divBdr>
    </w:div>
    <w:div w:id="782388238">
      <w:bodyDiv w:val="1"/>
      <w:marLeft w:val="0"/>
      <w:marRight w:val="0"/>
      <w:marTop w:val="0"/>
      <w:marBottom w:val="0"/>
      <w:divBdr>
        <w:top w:val="none" w:sz="0" w:space="0" w:color="auto"/>
        <w:left w:val="none" w:sz="0" w:space="0" w:color="auto"/>
        <w:bottom w:val="none" w:sz="0" w:space="0" w:color="auto"/>
        <w:right w:val="none" w:sz="0" w:space="0" w:color="auto"/>
      </w:divBdr>
    </w:div>
    <w:div w:id="791678957">
      <w:bodyDiv w:val="1"/>
      <w:marLeft w:val="0"/>
      <w:marRight w:val="0"/>
      <w:marTop w:val="0"/>
      <w:marBottom w:val="0"/>
      <w:divBdr>
        <w:top w:val="none" w:sz="0" w:space="0" w:color="auto"/>
        <w:left w:val="none" w:sz="0" w:space="0" w:color="auto"/>
        <w:bottom w:val="none" w:sz="0" w:space="0" w:color="auto"/>
        <w:right w:val="none" w:sz="0" w:space="0" w:color="auto"/>
      </w:divBdr>
    </w:div>
    <w:div w:id="920138793">
      <w:bodyDiv w:val="1"/>
      <w:marLeft w:val="0"/>
      <w:marRight w:val="0"/>
      <w:marTop w:val="0"/>
      <w:marBottom w:val="0"/>
      <w:divBdr>
        <w:top w:val="none" w:sz="0" w:space="0" w:color="auto"/>
        <w:left w:val="none" w:sz="0" w:space="0" w:color="auto"/>
        <w:bottom w:val="none" w:sz="0" w:space="0" w:color="auto"/>
        <w:right w:val="none" w:sz="0" w:space="0" w:color="auto"/>
      </w:divBdr>
    </w:div>
    <w:div w:id="953052256">
      <w:bodyDiv w:val="1"/>
      <w:marLeft w:val="0"/>
      <w:marRight w:val="0"/>
      <w:marTop w:val="0"/>
      <w:marBottom w:val="0"/>
      <w:divBdr>
        <w:top w:val="none" w:sz="0" w:space="0" w:color="auto"/>
        <w:left w:val="none" w:sz="0" w:space="0" w:color="auto"/>
        <w:bottom w:val="none" w:sz="0" w:space="0" w:color="auto"/>
        <w:right w:val="none" w:sz="0" w:space="0" w:color="auto"/>
      </w:divBdr>
    </w:div>
    <w:div w:id="961762999">
      <w:bodyDiv w:val="1"/>
      <w:marLeft w:val="0"/>
      <w:marRight w:val="0"/>
      <w:marTop w:val="0"/>
      <w:marBottom w:val="0"/>
      <w:divBdr>
        <w:top w:val="none" w:sz="0" w:space="0" w:color="auto"/>
        <w:left w:val="none" w:sz="0" w:space="0" w:color="auto"/>
        <w:bottom w:val="none" w:sz="0" w:space="0" w:color="auto"/>
        <w:right w:val="none" w:sz="0" w:space="0" w:color="auto"/>
      </w:divBdr>
    </w:div>
    <w:div w:id="1044448511">
      <w:bodyDiv w:val="1"/>
      <w:marLeft w:val="0"/>
      <w:marRight w:val="0"/>
      <w:marTop w:val="0"/>
      <w:marBottom w:val="0"/>
      <w:divBdr>
        <w:top w:val="none" w:sz="0" w:space="0" w:color="auto"/>
        <w:left w:val="none" w:sz="0" w:space="0" w:color="auto"/>
        <w:bottom w:val="none" w:sz="0" w:space="0" w:color="auto"/>
        <w:right w:val="none" w:sz="0" w:space="0" w:color="auto"/>
      </w:divBdr>
    </w:div>
    <w:div w:id="1047489297">
      <w:bodyDiv w:val="1"/>
      <w:marLeft w:val="0"/>
      <w:marRight w:val="0"/>
      <w:marTop w:val="0"/>
      <w:marBottom w:val="0"/>
      <w:divBdr>
        <w:top w:val="none" w:sz="0" w:space="0" w:color="auto"/>
        <w:left w:val="none" w:sz="0" w:space="0" w:color="auto"/>
        <w:bottom w:val="none" w:sz="0" w:space="0" w:color="auto"/>
        <w:right w:val="none" w:sz="0" w:space="0" w:color="auto"/>
      </w:divBdr>
    </w:div>
    <w:div w:id="1143501974">
      <w:bodyDiv w:val="1"/>
      <w:marLeft w:val="0"/>
      <w:marRight w:val="0"/>
      <w:marTop w:val="0"/>
      <w:marBottom w:val="0"/>
      <w:divBdr>
        <w:top w:val="none" w:sz="0" w:space="0" w:color="auto"/>
        <w:left w:val="none" w:sz="0" w:space="0" w:color="auto"/>
        <w:bottom w:val="none" w:sz="0" w:space="0" w:color="auto"/>
        <w:right w:val="none" w:sz="0" w:space="0" w:color="auto"/>
      </w:divBdr>
    </w:div>
    <w:div w:id="1185828162">
      <w:bodyDiv w:val="1"/>
      <w:marLeft w:val="0"/>
      <w:marRight w:val="0"/>
      <w:marTop w:val="0"/>
      <w:marBottom w:val="0"/>
      <w:divBdr>
        <w:top w:val="none" w:sz="0" w:space="0" w:color="auto"/>
        <w:left w:val="none" w:sz="0" w:space="0" w:color="auto"/>
        <w:bottom w:val="none" w:sz="0" w:space="0" w:color="auto"/>
        <w:right w:val="none" w:sz="0" w:space="0" w:color="auto"/>
      </w:divBdr>
    </w:div>
    <w:div w:id="1211185522">
      <w:bodyDiv w:val="1"/>
      <w:marLeft w:val="0"/>
      <w:marRight w:val="0"/>
      <w:marTop w:val="0"/>
      <w:marBottom w:val="0"/>
      <w:divBdr>
        <w:top w:val="none" w:sz="0" w:space="0" w:color="auto"/>
        <w:left w:val="none" w:sz="0" w:space="0" w:color="auto"/>
        <w:bottom w:val="none" w:sz="0" w:space="0" w:color="auto"/>
        <w:right w:val="none" w:sz="0" w:space="0" w:color="auto"/>
      </w:divBdr>
    </w:div>
    <w:div w:id="1274020605">
      <w:bodyDiv w:val="1"/>
      <w:marLeft w:val="0"/>
      <w:marRight w:val="0"/>
      <w:marTop w:val="0"/>
      <w:marBottom w:val="0"/>
      <w:divBdr>
        <w:top w:val="none" w:sz="0" w:space="0" w:color="auto"/>
        <w:left w:val="none" w:sz="0" w:space="0" w:color="auto"/>
        <w:bottom w:val="none" w:sz="0" w:space="0" w:color="auto"/>
        <w:right w:val="none" w:sz="0" w:space="0" w:color="auto"/>
      </w:divBdr>
    </w:div>
    <w:div w:id="1334727573">
      <w:bodyDiv w:val="1"/>
      <w:marLeft w:val="0"/>
      <w:marRight w:val="0"/>
      <w:marTop w:val="0"/>
      <w:marBottom w:val="0"/>
      <w:divBdr>
        <w:top w:val="none" w:sz="0" w:space="0" w:color="auto"/>
        <w:left w:val="none" w:sz="0" w:space="0" w:color="auto"/>
        <w:bottom w:val="none" w:sz="0" w:space="0" w:color="auto"/>
        <w:right w:val="none" w:sz="0" w:space="0" w:color="auto"/>
      </w:divBdr>
    </w:div>
    <w:div w:id="1451392799">
      <w:bodyDiv w:val="1"/>
      <w:marLeft w:val="0"/>
      <w:marRight w:val="0"/>
      <w:marTop w:val="0"/>
      <w:marBottom w:val="0"/>
      <w:divBdr>
        <w:top w:val="none" w:sz="0" w:space="0" w:color="auto"/>
        <w:left w:val="none" w:sz="0" w:space="0" w:color="auto"/>
        <w:bottom w:val="none" w:sz="0" w:space="0" w:color="auto"/>
        <w:right w:val="none" w:sz="0" w:space="0" w:color="auto"/>
      </w:divBdr>
    </w:div>
    <w:div w:id="1457720191">
      <w:bodyDiv w:val="1"/>
      <w:marLeft w:val="0"/>
      <w:marRight w:val="0"/>
      <w:marTop w:val="0"/>
      <w:marBottom w:val="0"/>
      <w:divBdr>
        <w:top w:val="none" w:sz="0" w:space="0" w:color="auto"/>
        <w:left w:val="none" w:sz="0" w:space="0" w:color="auto"/>
        <w:bottom w:val="none" w:sz="0" w:space="0" w:color="auto"/>
        <w:right w:val="none" w:sz="0" w:space="0" w:color="auto"/>
      </w:divBdr>
    </w:div>
    <w:div w:id="1497988597">
      <w:bodyDiv w:val="1"/>
      <w:marLeft w:val="0"/>
      <w:marRight w:val="0"/>
      <w:marTop w:val="0"/>
      <w:marBottom w:val="0"/>
      <w:divBdr>
        <w:top w:val="none" w:sz="0" w:space="0" w:color="auto"/>
        <w:left w:val="none" w:sz="0" w:space="0" w:color="auto"/>
        <w:bottom w:val="none" w:sz="0" w:space="0" w:color="auto"/>
        <w:right w:val="none" w:sz="0" w:space="0" w:color="auto"/>
      </w:divBdr>
    </w:div>
    <w:div w:id="1538738346">
      <w:bodyDiv w:val="1"/>
      <w:marLeft w:val="0"/>
      <w:marRight w:val="0"/>
      <w:marTop w:val="0"/>
      <w:marBottom w:val="0"/>
      <w:divBdr>
        <w:top w:val="none" w:sz="0" w:space="0" w:color="auto"/>
        <w:left w:val="none" w:sz="0" w:space="0" w:color="auto"/>
        <w:bottom w:val="none" w:sz="0" w:space="0" w:color="auto"/>
        <w:right w:val="none" w:sz="0" w:space="0" w:color="auto"/>
      </w:divBdr>
    </w:div>
    <w:div w:id="1541283244">
      <w:bodyDiv w:val="1"/>
      <w:marLeft w:val="0"/>
      <w:marRight w:val="0"/>
      <w:marTop w:val="0"/>
      <w:marBottom w:val="0"/>
      <w:divBdr>
        <w:top w:val="none" w:sz="0" w:space="0" w:color="auto"/>
        <w:left w:val="none" w:sz="0" w:space="0" w:color="auto"/>
        <w:bottom w:val="none" w:sz="0" w:space="0" w:color="auto"/>
        <w:right w:val="none" w:sz="0" w:space="0" w:color="auto"/>
      </w:divBdr>
    </w:div>
    <w:div w:id="1558128227">
      <w:bodyDiv w:val="1"/>
      <w:marLeft w:val="0"/>
      <w:marRight w:val="0"/>
      <w:marTop w:val="0"/>
      <w:marBottom w:val="0"/>
      <w:divBdr>
        <w:top w:val="none" w:sz="0" w:space="0" w:color="auto"/>
        <w:left w:val="none" w:sz="0" w:space="0" w:color="auto"/>
        <w:bottom w:val="none" w:sz="0" w:space="0" w:color="auto"/>
        <w:right w:val="none" w:sz="0" w:space="0" w:color="auto"/>
      </w:divBdr>
    </w:div>
    <w:div w:id="1606763032">
      <w:bodyDiv w:val="1"/>
      <w:marLeft w:val="0"/>
      <w:marRight w:val="0"/>
      <w:marTop w:val="0"/>
      <w:marBottom w:val="0"/>
      <w:divBdr>
        <w:top w:val="none" w:sz="0" w:space="0" w:color="auto"/>
        <w:left w:val="none" w:sz="0" w:space="0" w:color="auto"/>
        <w:bottom w:val="none" w:sz="0" w:space="0" w:color="auto"/>
        <w:right w:val="none" w:sz="0" w:space="0" w:color="auto"/>
      </w:divBdr>
    </w:div>
    <w:div w:id="1636570671">
      <w:bodyDiv w:val="1"/>
      <w:marLeft w:val="0"/>
      <w:marRight w:val="0"/>
      <w:marTop w:val="0"/>
      <w:marBottom w:val="0"/>
      <w:divBdr>
        <w:top w:val="none" w:sz="0" w:space="0" w:color="auto"/>
        <w:left w:val="none" w:sz="0" w:space="0" w:color="auto"/>
        <w:bottom w:val="none" w:sz="0" w:space="0" w:color="auto"/>
        <w:right w:val="none" w:sz="0" w:space="0" w:color="auto"/>
      </w:divBdr>
    </w:div>
    <w:div w:id="1639844171">
      <w:bodyDiv w:val="1"/>
      <w:marLeft w:val="0"/>
      <w:marRight w:val="0"/>
      <w:marTop w:val="0"/>
      <w:marBottom w:val="0"/>
      <w:divBdr>
        <w:top w:val="none" w:sz="0" w:space="0" w:color="auto"/>
        <w:left w:val="none" w:sz="0" w:space="0" w:color="auto"/>
        <w:bottom w:val="none" w:sz="0" w:space="0" w:color="auto"/>
        <w:right w:val="none" w:sz="0" w:space="0" w:color="auto"/>
      </w:divBdr>
    </w:div>
    <w:div w:id="1658458410">
      <w:bodyDiv w:val="1"/>
      <w:marLeft w:val="0"/>
      <w:marRight w:val="0"/>
      <w:marTop w:val="0"/>
      <w:marBottom w:val="0"/>
      <w:divBdr>
        <w:top w:val="none" w:sz="0" w:space="0" w:color="auto"/>
        <w:left w:val="none" w:sz="0" w:space="0" w:color="auto"/>
        <w:bottom w:val="none" w:sz="0" w:space="0" w:color="auto"/>
        <w:right w:val="none" w:sz="0" w:space="0" w:color="auto"/>
      </w:divBdr>
    </w:div>
    <w:div w:id="1663699542">
      <w:bodyDiv w:val="1"/>
      <w:marLeft w:val="0"/>
      <w:marRight w:val="0"/>
      <w:marTop w:val="0"/>
      <w:marBottom w:val="0"/>
      <w:divBdr>
        <w:top w:val="none" w:sz="0" w:space="0" w:color="auto"/>
        <w:left w:val="none" w:sz="0" w:space="0" w:color="auto"/>
        <w:bottom w:val="none" w:sz="0" w:space="0" w:color="auto"/>
        <w:right w:val="none" w:sz="0" w:space="0" w:color="auto"/>
      </w:divBdr>
    </w:div>
    <w:div w:id="1689256775">
      <w:bodyDiv w:val="1"/>
      <w:marLeft w:val="0"/>
      <w:marRight w:val="0"/>
      <w:marTop w:val="0"/>
      <w:marBottom w:val="0"/>
      <w:divBdr>
        <w:top w:val="none" w:sz="0" w:space="0" w:color="auto"/>
        <w:left w:val="none" w:sz="0" w:space="0" w:color="auto"/>
        <w:bottom w:val="none" w:sz="0" w:space="0" w:color="auto"/>
        <w:right w:val="none" w:sz="0" w:space="0" w:color="auto"/>
      </w:divBdr>
    </w:div>
    <w:div w:id="1782411670">
      <w:bodyDiv w:val="1"/>
      <w:marLeft w:val="0"/>
      <w:marRight w:val="0"/>
      <w:marTop w:val="0"/>
      <w:marBottom w:val="0"/>
      <w:divBdr>
        <w:top w:val="none" w:sz="0" w:space="0" w:color="auto"/>
        <w:left w:val="none" w:sz="0" w:space="0" w:color="auto"/>
        <w:bottom w:val="none" w:sz="0" w:space="0" w:color="auto"/>
        <w:right w:val="none" w:sz="0" w:space="0" w:color="auto"/>
      </w:divBdr>
    </w:div>
    <w:div w:id="1795253173">
      <w:bodyDiv w:val="1"/>
      <w:marLeft w:val="0"/>
      <w:marRight w:val="0"/>
      <w:marTop w:val="0"/>
      <w:marBottom w:val="0"/>
      <w:divBdr>
        <w:top w:val="none" w:sz="0" w:space="0" w:color="auto"/>
        <w:left w:val="none" w:sz="0" w:space="0" w:color="auto"/>
        <w:bottom w:val="none" w:sz="0" w:space="0" w:color="auto"/>
        <w:right w:val="none" w:sz="0" w:space="0" w:color="auto"/>
      </w:divBdr>
    </w:div>
    <w:div w:id="1833183784">
      <w:bodyDiv w:val="1"/>
      <w:marLeft w:val="0"/>
      <w:marRight w:val="0"/>
      <w:marTop w:val="0"/>
      <w:marBottom w:val="0"/>
      <w:divBdr>
        <w:top w:val="none" w:sz="0" w:space="0" w:color="auto"/>
        <w:left w:val="none" w:sz="0" w:space="0" w:color="auto"/>
        <w:bottom w:val="none" w:sz="0" w:space="0" w:color="auto"/>
        <w:right w:val="none" w:sz="0" w:space="0" w:color="auto"/>
      </w:divBdr>
    </w:div>
    <w:div w:id="1863545015">
      <w:bodyDiv w:val="1"/>
      <w:marLeft w:val="0"/>
      <w:marRight w:val="0"/>
      <w:marTop w:val="0"/>
      <w:marBottom w:val="0"/>
      <w:divBdr>
        <w:top w:val="none" w:sz="0" w:space="0" w:color="auto"/>
        <w:left w:val="none" w:sz="0" w:space="0" w:color="auto"/>
        <w:bottom w:val="none" w:sz="0" w:space="0" w:color="auto"/>
        <w:right w:val="none" w:sz="0" w:space="0" w:color="auto"/>
      </w:divBdr>
    </w:div>
    <w:div w:id="1887788388">
      <w:bodyDiv w:val="1"/>
      <w:marLeft w:val="0"/>
      <w:marRight w:val="0"/>
      <w:marTop w:val="0"/>
      <w:marBottom w:val="0"/>
      <w:divBdr>
        <w:top w:val="none" w:sz="0" w:space="0" w:color="auto"/>
        <w:left w:val="none" w:sz="0" w:space="0" w:color="auto"/>
        <w:bottom w:val="none" w:sz="0" w:space="0" w:color="auto"/>
        <w:right w:val="none" w:sz="0" w:space="0" w:color="auto"/>
      </w:divBdr>
    </w:div>
    <w:div w:id="1907296216">
      <w:bodyDiv w:val="1"/>
      <w:marLeft w:val="0"/>
      <w:marRight w:val="0"/>
      <w:marTop w:val="0"/>
      <w:marBottom w:val="0"/>
      <w:divBdr>
        <w:top w:val="none" w:sz="0" w:space="0" w:color="auto"/>
        <w:left w:val="none" w:sz="0" w:space="0" w:color="auto"/>
        <w:bottom w:val="none" w:sz="0" w:space="0" w:color="auto"/>
        <w:right w:val="none" w:sz="0" w:space="0" w:color="auto"/>
      </w:divBdr>
    </w:div>
    <w:div w:id="1907957659">
      <w:bodyDiv w:val="1"/>
      <w:marLeft w:val="0"/>
      <w:marRight w:val="0"/>
      <w:marTop w:val="0"/>
      <w:marBottom w:val="0"/>
      <w:divBdr>
        <w:top w:val="none" w:sz="0" w:space="0" w:color="auto"/>
        <w:left w:val="none" w:sz="0" w:space="0" w:color="auto"/>
        <w:bottom w:val="none" w:sz="0" w:space="0" w:color="auto"/>
        <w:right w:val="none" w:sz="0" w:space="0" w:color="auto"/>
      </w:divBdr>
    </w:div>
    <w:div w:id="1991590848">
      <w:bodyDiv w:val="1"/>
      <w:marLeft w:val="0"/>
      <w:marRight w:val="0"/>
      <w:marTop w:val="0"/>
      <w:marBottom w:val="0"/>
      <w:divBdr>
        <w:top w:val="none" w:sz="0" w:space="0" w:color="auto"/>
        <w:left w:val="none" w:sz="0" w:space="0" w:color="auto"/>
        <w:bottom w:val="none" w:sz="0" w:space="0" w:color="auto"/>
        <w:right w:val="none" w:sz="0" w:space="0" w:color="auto"/>
      </w:divBdr>
    </w:div>
    <w:div w:id="2003047648">
      <w:bodyDiv w:val="1"/>
      <w:marLeft w:val="0"/>
      <w:marRight w:val="0"/>
      <w:marTop w:val="0"/>
      <w:marBottom w:val="0"/>
      <w:divBdr>
        <w:top w:val="none" w:sz="0" w:space="0" w:color="auto"/>
        <w:left w:val="none" w:sz="0" w:space="0" w:color="auto"/>
        <w:bottom w:val="none" w:sz="0" w:space="0" w:color="auto"/>
        <w:right w:val="none" w:sz="0" w:space="0" w:color="auto"/>
      </w:divBdr>
    </w:div>
    <w:div w:id="20073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17h3jG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99FF-AF6C-4A71-AC26-D3EC857D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21</Pages>
  <Words>4747</Words>
  <Characters>27059</Characters>
  <Application>Microsoft Office Word</Application>
  <DocSecurity>0</DocSecurity>
  <Lines>225</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Tom K</cp:lastModifiedBy>
  <cp:revision>246</cp:revision>
  <cp:lastPrinted>2023-09-03T06:56:00Z</cp:lastPrinted>
  <dcterms:created xsi:type="dcterms:W3CDTF">2023-09-01T18:09:00Z</dcterms:created>
  <dcterms:modified xsi:type="dcterms:W3CDTF">2023-09-19T04:06:00Z</dcterms:modified>
</cp:coreProperties>
</file>