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43239547"/>
        <w:docPartObj>
          <w:docPartGallery w:val="Table of Contents"/>
          <w:docPartUnique/>
        </w:docPartObj>
      </w:sdtPr>
      <w:sdtEndPr/>
      <w:sdtContent>
        <w:p w:rsidR="004A3EB3" w:rsidRDefault="00224EA0">
          <w:r>
            <w:t>Table of Contents</w:t>
          </w:r>
        </w:p>
        <w:p w:rsidR="0020762D" w:rsidRDefault="00224EA0">
          <w:pPr>
            <w:pStyle w:val="TOC1"/>
            <w:rPr>
              <w:b w:val="0"/>
              <w:bCs w:val="0"/>
              <w:iCs w:val="0"/>
              <w:color w:val="auto"/>
              <w:sz w:val="22"/>
              <w:lang w:val="en-BE" w:eastAsia="en-BE"/>
            </w:rPr>
          </w:pPr>
          <w:r>
            <w:fldChar w:fldCharType="begin"/>
          </w:r>
          <w:r>
            <w:instrText>TOC \o "1-3" \h \z \u</w:instrText>
          </w:r>
          <w:r w:rsidR="0020762D">
            <w:fldChar w:fldCharType="separate"/>
          </w:r>
          <w:hyperlink w:anchor="_Toc26358306" w:history="1">
            <w:r w:rsidR="0020762D" w:rsidRPr="00BA6A78">
              <w:rPr>
                <w:rStyle w:val="Hyperlink"/>
              </w:rPr>
              <w:t>1</w:t>
            </w:r>
            <w:r w:rsidR="0020762D">
              <w:rPr>
                <w:b w:val="0"/>
                <w:bCs w:val="0"/>
                <w:iCs w:val="0"/>
                <w:color w:val="auto"/>
                <w:sz w:val="22"/>
                <w:lang w:val="en-BE" w:eastAsia="en-BE"/>
              </w:rPr>
              <w:tab/>
            </w:r>
            <w:r w:rsidR="0020762D" w:rsidRPr="00BA6A78">
              <w:rPr>
                <w:rStyle w:val="Hyperlink"/>
              </w:rPr>
              <w:t>Chapter 1 - An introduction to Azure Functions</w:t>
            </w:r>
            <w:r w:rsidR="0020762D">
              <w:rPr>
                <w:webHidden/>
              </w:rPr>
              <w:tab/>
            </w:r>
            <w:r w:rsidR="0020762D">
              <w:rPr>
                <w:webHidden/>
              </w:rPr>
              <w:fldChar w:fldCharType="begin"/>
            </w:r>
            <w:r w:rsidR="0020762D">
              <w:rPr>
                <w:webHidden/>
              </w:rPr>
              <w:instrText xml:space="preserve"> PAGEREF _Toc26358306 \h </w:instrText>
            </w:r>
            <w:r w:rsidR="0020762D">
              <w:rPr>
                <w:webHidden/>
              </w:rPr>
            </w:r>
            <w:r w:rsidR="0020762D">
              <w:rPr>
                <w:webHidden/>
              </w:rPr>
              <w:fldChar w:fldCharType="separate"/>
            </w:r>
            <w:r w:rsidR="0020762D">
              <w:rPr>
                <w:webHidden/>
              </w:rPr>
              <w:t>2</w:t>
            </w:r>
            <w:r w:rsidR="0020762D">
              <w:rPr>
                <w:webHidden/>
              </w:rPr>
              <w:fldChar w:fldCharType="end"/>
            </w:r>
          </w:hyperlink>
        </w:p>
        <w:p w:rsidR="0020762D" w:rsidRDefault="0020762D">
          <w:pPr>
            <w:pStyle w:val="TOC2"/>
            <w:rPr>
              <w:bCs w:val="0"/>
              <w:sz w:val="22"/>
              <w:lang w:val="en-BE" w:eastAsia="en-BE"/>
            </w:rPr>
          </w:pPr>
          <w:hyperlink w:anchor="_Toc26358307" w:history="1">
            <w:r w:rsidRPr="00BA6A78">
              <w:rPr>
                <w:rStyle w:val="Hyperlink"/>
              </w:rPr>
              <w:t>1.1</w:t>
            </w:r>
            <w:r>
              <w:rPr>
                <w:bCs w:val="0"/>
                <w:sz w:val="22"/>
                <w:lang w:val="en-BE" w:eastAsia="en-BE"/>
              </w:rPr>
              <w:tab/>
            </w:r>
            <w:r w:rsidRPr="00BA6A78">
              <w:rPr>
                <w:rStyle w:val="Hyperlink"/>
              </w:rPr>
              <w:t>Features</w:t>
            </w:r>
            <w:r>
              <w:rPr>
                <w:webHidden/>
              </w:rPr>
              <w:tab/>
            </w:r>
            <w:r>
              <w:rPr>
                <w:webHidden/>
              </w:rPr>
              <w:fldChar w:fldCharType="begin"/>
            </w:r>
            <w:r>
              <w:rPr>
                <w:webHidden/>
              </w:rPr>
              <w:instrText xml:space="preserve"> PAGEREF _Toc26358307 \h </w:instrText>
            </w:r>
            <w:r>
              <w:rPr>
                <w:webHidden/>
              </w:rPr>
            </w:r>
            <w:r>
              <w:rPr>
                <w:webHidden/>
              </w:rPr>
              <w:fldChar w:fldCharType="separate"/>
            </w:r>
            <w:r>
              <w:rPr>
                <w:webHidden/>
              </w:rPr>
              <w:t>2</w:t>
            </w:r>
            <w:r>
              <w:rPr>
                <w:webHidden/>
              </w:rPr>
              <w:fldChar w:fldCharType="end"/>
            </w:r>
          </w:hyperlink>
        </w:p>
        <w:p w:rsidR="004A3EB3" w:rsidRDefault="00224EA0">
          <w:r>
            <w:fldChar w:fldCharType="end"/>
          </w:r>
        </w:p>
      </w:sdtContent>
    </w:sdt>
    <w:p w:rsidR="004A3EB3" w:rsidRDefault="00224EA0">
      <w:pPr>
        <w:pStyle w:val="Heading1"/>
      </w:pPr>
      <w:bookmarkStart w:id="1" w:name="Xff75699696d3d74a813e13003472b6cef1f5d34"/>
      <w:bookmarkStart w:id="2" w:name="_Toc26358306"/>
      <w:r>
        <w:lastRenderedPageBreak/>
        <w:t>Chapter 1 - An introduction to Azure Functions</w:t>
      </w:r>
      <w:bookmarkEnd w:id="1"/>
      <w:bookmarkEnd w:id="2"/>
    </w:p>
    <w:p w:rsidR="004A3EB3" w:rsidRDefault="00224EA0">
      <w:r>
        <w:t xml:space="preserve">Azure Functions is a solution for easily running small pieces of code, or “functions,” </w:t>
      </w:r>
      <w:r>
        <w:t>in the cloud. You can write just the code you need for the problem at hand, without worrying about a whole application or the infrastructure to run it. Functions can make development even more productive, and you can use your development language of choice</w:t>
      </w:r>
      <w:r>
        <w:t>, such as C#, Java, JavaScript, PowerShell, and Python. Pay only for the time your code runs and trust Azure to scale as needed. Azure Functions lets you develop serverless applications on Microsoft Azure.</w:t>
      </w:r>
    </w:p>
    <w:p w:rsidR="004A3EB3" w:rsidRDefault="00224EA0">
      <w:pPr>
        <w:pStyle w:val="BodyText0"/>
      </w:pPr>
      <w:r>
        <w:t>This topic provides a high-level overview of Azure</w:t>
      </w:r>
      <w:r>
        <w:t xml:space="preserve"> Functions. If you want to jump right in and get started with Functions, start with Create your first Azure Function. If you are looking for more technical information about Functions, see the developer reference.</w:t>
      </w:r>
    </w:p>
    <w:p w:rsidR="004A3EB3" w:rsidRDefault="00224EA0">
      <w:pPr>
        <w:pStyle w:val="Heading2"/>
      </w:pPr>
      <w:bookmarkStart w:id="3" w:name="features"/>
      <w:bookmarkStart w:id="4" w:name="_Toc26358307"/>
      <w:r>
        <w:t>Features</w:t>
      </w:r>
      <w:bookmarkEnd w:id="3"/>
      <w:bookmarkEnd w:id="4"/>
    </w:p>
    <w:p w:rsidR="004A3EB3" w:rsidRDefault="00224EA0">
      <w:r>
        <w:t>Here are some key features of Fun</w:t>
      </w:r>
      <w:r>
        <w:t>ctions:</w:t>
      </w:r>
    </w:p>
    <w:p w:rsidR="004A3EB3" w:rsidRDefault="00224EA0" w:rsidP="00224EA0">
      <w:pPr>
        <w:numPr>
          <w:ilvl w:val="0"/>
          <w:numId w:val="17"/>
        </w:numPr>
      </w:pPr>
      <w:r>
        <w:rPr>
          <w:b/>
        </w:rPr>
        <w:t>Choice of language</w:t>
      </w:r>
      <w:r>
        <w:t xml:space="preserve"> - Write functions using your choice of C#, Java, Javascript, Python, and other languages. See Supported languages for the complete list.</w:t>
      </w:r>
    </w:p>
    <w:p w:rsidR="004A3EB3" w:rsidRDefault="00224EA0" w:rsidP="00224EA0">
      <w:pPr>
        <w:numPr>
          <w:ilvl w:val="0"/>
          <w:numId w:val="17"/>
        </w:numPr>
      </w:pPr>
      <w:r>
        <w:rPr>
          <w:b/>
        </w:rPr>
        <w:t>Pay-per-use pricing model</w:t>
      </w:r>
      <w:r>
        <w:t xml:space="preserve"> - Pay only for the time spent running your code. See the Consumpti</w:t>
      </w:r>
      <w:r>
        <w:t>on hosting plan option in the pricing section.</w:t>
      </w:r>
    </w:p>
    <w:p w:rsidR="004A3EB3" w:rsidRDefault="00224EA0" w:rsidP="00224EA0">
      <w:pPr>
        <w:numPr>
          <w:ilvl w:val="0"/>
          <w:numId w:val="17"/>
        </w:numPr>
      </w:pPr>
      <w:r>
        <w:rPr>
          <w:b/>
        </w:rPr>
        <w:t>Bring your own dependencies</w:t>
      </w:r>
      <w:r>
        <w:t xml:space="preserve"> - Functions supports NuGet and NPM, so you can use your favorite libraries.</w:t>
      </w:r>
    </w:p>
    <w:p w:rsidR="004A3EB3" w:rsidRDefault="00224EA0" w:rsidP="00224EA0">
      <w:pPr>
        <w:numPr>
          <w:ilvl w:val="0"/>
          <w:numId w:val="17"/>
        </w:numPr>
      </w:pPr>
      <w:r>
        <w:rPr>
          <w:b/>
        </w:rPr>
        <w:t>Integrated security</w:t>
      </w:r>
      <w:r>
        <w:t xml:space="preserve"> - Protect HTTP-triggered functions with OAuth providers such as Azure Active Director</w:t>
      </w:r>
      <w:r>
        <w:t>y, Facebook, Google, Twitter, and Microsoft Account.</w:t>
      </w:r>
    </w:p>
    <w:p w:rsidR="004A3EB3" w:rsidRDefault="00224EA0" w:rsidP="00224EA0">
      <w:pPr>
        <w:numPr>
          <w:ilvl w:val="0"/>
          <w:numId w:val="17"/>
        </w:numPr>
      </w:pPr>
      <w:r>
        <w:rPr>
          <w:b/>
        </w:rPr>
        <w:t>Simplified integration</w:t>
      </w:r>
      <w:r>
        <w:t xml:space="preserve"> - Easily leverage Azure services and software-as-a-service (SaaS) offerings. See the integrations section for some examples.</w:t>
      </w:r>
    </w:p>
    <w:p w:rsidR="004A3EB3" w:rsidRDefault="00224EA0" w:rsidP="00224EA0">
      <w:pPr>
        <w:numPr>
          <w:ilvl w:val="0"/>
          <w:numId w:val="17"/>
        </w:numPr>
      </w:pPr>
      <w:r>
        <w:rPr>
          <w:b/>
        </w:rPr>
        <w:t>Flexible development</w:t>
      </w:r>
      <w:r>
        <w:t xml:space="preserve"> - Code your functions right in the</w:t>
      </w:r>
      <w:r>
        <w:t xml:space="preserve"> portal or set up continuous integration and deploy your code through GitHub, Azure DevOps Services, and other supported development tools.</w:t>
      </w:r>
    </w:p>
    <w:p w:rsidR="004A3EB3" w:rsidRDefault="00224EA0" w:rsidP="00224EA0">
      <w:pPr>
        <w:numPr>
          <w:ilvl w:val="0"/>
          <w:numId w:val="17"/>
        </w:numPr>
      </w:pPr>
      <w:r>
        <w:rPr>
          <w:b/>
        </w:rPr>
        <w:t>Open-source</w:t>
      </w:r>
      <w:r>
        <w:t>** - The Functions runtime is open-source and available on GitHub.</w:t>
      </w:r>
    </w:p>
    <w:sectPr w:rsidR="004A3EB3" w:rsidSect="00D12D0A">
      <w:headerReference w:type="default" r:id="rId7"/>
      <w:footerReference w:type="default" r:id="rId8"/>
      <w:headerReference w:type="first" r:id="rId9"/>
      <w:footerReference w:type="first" r:id="rId10"/>
      <w:pgSz w:w="11906" w:h="16838" w:code="9"/>
      <w:pgMar w:top="1701" w:right="851" w:bottom="1134" w:left="851" w:header="652" w:footer="2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EA0" w:rsidRDefault="00224EA0">
      <w:pPr>
        <w:spacing w:line="240" w:lineRule="auto"/>
      </w:pPr>
      <w:r>
        <w:separator/>
      </w:r>
    </w:p>
  </w:endnote>
  <w:endnote w:type="continuationSeparator" w:id="0">
    <w:p w:rsidR="00224EA0" w:rsidRDefault="0022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odittable"/>
      <w:tblW w:w="0" w:type="auto"/>
      <w:tblBorders>
        <w:left w:val="single" w:sz="8" w:space="0" w:color="0092D3"/>
        <w:bottom w:val="none" w:sz="0" w:space="0" w:color="auto"/>
        <w:insideH w:val="none" w:sz="0" w:space="0" w:color="auto"/>
      </w:tblBorders>
      <w:tblCellMar>
        <w:left w:w="340" w:type="dxa"/>
      </w:tblCellMar>
      <w:tblLook w:val="0400" w:firstRow="0" w:lastRow="0" w:firstColumn="0" w:lastColumn="0" w:noHBand="0" w:noVBand="1"/>
    </w:tblPr>
    <w:tblGrid>
      <w:gridCol w:w="8495"/>
      <w:gridCol w:w="1699"/>
    </w:tblGrid>
    <w:tr w:rsidR="00C27CD2" w:rsidTr="0030346A">
      <w:tc>
        <w:tcPr>
          <w:tcW w:w="8495" w:type="dxa"/>
        </w:tcPr>
        <w:p w:rsidR="00C27CD2" w:rsidRDefault="00224EA0" w:rsidP="00BD0AD3">
          <w:pPr>
            <w:pStyle w:val="Footer"/>
            <w:spacing w:before="0"/>
          </w:pPr>
          <w:r>
            <w:fldChar w:fldCharType="begin"/>
          </w:r>
          <w:r>
            <w:instrText xml:space="preserve"> STYLEREF  Cover_tit</w:instrText>
          </w:r>
          <w:r>
            <w:instrText xml:space="preserve">le  \* MERGEFORMAT </w:instrText>
          </w:r>
          <w:r>
            <w:fldChar w:fldCharType="separate"/>
          </w:r>
          <w:r w:rsidR="0020762D">
            <w:rPr>
              <w:b/>
              <w:bCs/>
              <w:noProof/>
            </w:rPr>
            <w:t>Error! No text of specified style in document.</w:t>
          </w:r>
          <w:r>
            <w:rPr>
              <w:noProof/>
            </w:rPr>
            <w:fldChar w:fldCharType="end"/>
          </w:r>
        </w:p>
      </w:tc>
      <w:tc>
        <w:tcPr>
          <w:tcW w:w="1699" w:type="dxa"/>
        </w:tcPr>
        <w:p w:rsidR="00C27CD2" w:rsidRDefault="00224EA0" w:rsidP="0087434D">
          <w:pPr>
            <w:pStyle w:val="Footer"/>
            <w:spacing w:before="0"/>
            <w:jc w:val="right"/>
            <w:rPr>
              <w:lang w:val="en-GB"/>
            </w:rPr>
          </w:pPr>
          <w:r w:rsidRPr="44DE06BC">
            <w:rPr>
              <w:noProof/>
              <w:lang w:val="en-GB"/>
            </w:rPr>
            <w:fldChar w:fldCharType="begin"/>
          </w:r>
          <w:r>
            <w:rPr>
              <w:lang w:val="en-GB"/>
            </w:rPr>
            <w:instrText xml:space="preserve"> PAGE </w:instrText>
          </w:r>
          <w:r w:rsidRPr="44DE06BC">
            <w:rPr>
              <w:lang w:val="en-GB"/>
            </w:rPr>
            <w:fldChar w:fldCharType="separate"/>
          </w:r>
          <w:r>
            <w:rPr>
              <w:noProof/>
              <w:lang w:val="en-GB"/>
            </w:rPr>
            <w:t>5</w:t>
          </w:r>
          <w:r w:rsidRPr="44DE06BC">
            <w:rPr>
              <w:noProof/>
              <w:lang w:val="en-GB"/>
            </w:rPr>
            <w:fldChar w:fldCharType="end"/>
          </w:r>
          <w:r>
            <w:rPr>
              <w:lang w:val="en-GB"/>
            </w:rPr>
            <w:t xml:space="preserve"> of </w:t>
          </w:r>
          <w:r w:rsidRPr="44DE06BC">
            <w:rPr>
              <w:noProof/>
              <w:lang w:val="en-GB"/>
            </w:rPr>
            <w:fldChar w:fldCharType="begin"/>
          </w:r>
          <w:r>
            <w:rPr>
              <w:lang w:val="en-GB"/>
            </w:rPr>
            <w:instrText xml:space="preserve"> NUMPAGES </w:instrText>
          </w:r>
          <w:r w:rsidRPr="44DE06BC">
            <w:rPr>
              <w:lang w:val="en-GB"/>
            </w:rPr>
            <w:fldChar w:fldCharType="separate"/>
          </w:r>
          <w:r>
            <w:rPr>
              <w:noProof/>
              <w:lang w:val="en-GB"/>
            </w:rPr>
            <w:t>5</w:t>
          </w:r>
          <w:r w:rsidRPr="44DE06BC">
            <w:rPr>
              <w:noProof/>
              <w:lang w:val="en-GB"/>
            </w:rPr>
            <w:fldChar w:fldCharType="end"/>
          </w:r>
        </w:p>
      </w:tc>
    </w:tr>
  </w:tbl>
  <w:p w:rsidR="00C27CD2" w:rsidRPr="00A47BB3" w:rsidRDefault="00224EA0" w:rsidP="00BD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75D" w:rsidRDefault="00224EA0">
    <w:pPr>
      <w:pStyle w:val="Footer"/>
      <w:rPr>
        <w:rFonts w:eastAsiaTheme="minorEastAsia" w:cstheme="minorBidi"/>
        <w:color w:val="auto"/>
        <w:sz w:val="20"/>
        <w:szCs w:val="22"/>
        <w:lang w:eastAsia="nl-BE"/>
      </w:rPr>
    </w:pPr>
  </w:p>
  <w:tbl>
    <w:tblPr>
      <w:tblStyle w:val="Codittable"/>
      <w:tblW w:w="0" w:type="auto"/>
      <w:tblInd w:w="-10" w:type="dxa"/>
      <w:tblBorders>
        <w:left w:val="single" w:sz="8" w:space="0" w:color="0092D3"/>
        <w:bottom w:val="none" w:sz="0" w:space="0" w:color="auto"/>
        <w:insideH w:val="none" w:sz="0" w:space="0" w:color="auto"/>
      </w:tblBorders>
      <w:tblCellMar>
        <w:left w:w="340" w:type="dxa"/>
      </w:tblCellMar>
      <w:tblLook w:val="0400" w:firstRow="0" w:lastRow="0" w:firstColumn="0" w:lastColumn="0" w:noHBand="0" w:noVBand="1"/>
    </w:tblPr>
    <w:tblGrid>
      <w:gridCol w:w="10194"/>
    </w:tblGrid>
    <w:tr w:rsidR="00E4475D" w:rsidRPr="0038029D" w:rsidTr="00E4475D">
      <w:tc>
        <w:tcPr>
          <w:tcW w:w="10194" w:type="dxa"/>
        </w:tcPr>
        <w:p w:rsidR="00E4475D" w:rsidRPr="0038029D" w:rsidRDefault="00224EA0" w:rsidP="00E4475D">
          <w:pPr>
            <w:pStyle w:val="Footer"/>
            <w:rPr>
              <w:rStyle w:val="Emphasis"/>
              <w:rFonts w:eastAsiaTheme="majorEastAsia"/>
            </w:rPr>
          </w:pPr>
          <w:r w:rsidRPr="0038029D">
            <w:rPr>
              <w:rStyle w:val="Emphasis"/>
              <w:rFonts w:eastAsiaTheme="majorEastAsia"/>
            </w:rPr>
            <w:t xml:space="preserve">Codit </w:t>
          </w:r>
          <w:sdt>
            <w:sdtPr>
              <w:rPr>
                <w:rStyle w:val="Emphasis"/>
                <w:rFonts w:eastAsiaTheme="majorEastAsia"/>
              </w:rPr>
              <w:id w:val="-18932475"/>
              <w:temporary/>
              <w:showingPlcHdr/>
            </w:sdtPr>
            <w:sdtEndPr>
              <w:rPr>
                <w:rStyle w:val="Emphasis"/>
              </w:rPr>
            </w:sdtEndPr>
            <w:sdtContent>
              <w:r w:rsidRPr="0038029D">
                <w:rPr>
                  <w:rStyle w:val="Emphasis"/>
                  <w:rFonts w:eastAsiaTheme="majorEastAsia"/>
                </w:rPr>
                <w:t>[Identity]</w:t>
              </w:r>
            </w:sdtContent>
          </w:sdt>
        </w:p>
        <w:p w:rsidR="00E4475D" w:rsidRPr="0038029D" w:rsidRDefault="00224EA0" w:rsidP="00E4475D">
          <w:pPr>
            <w:pStyle w:val="Footer"/>
          </w:pPr>
          <w:sdt>
            <w:sdtPr>
              <w:id w:val="-1823812704"/>
              <w:temporary/>
              <w:showingPlcHdr/>
            </w:sdtPr>
            <w:sdtEndPr/>
            <w:sdtContent>
              <w:r>
                <w:t>[</w:t>
              </w:r>
              <w:r w:rsidRPr="0038029D">
                <w:t>Street name + street &amp; box number, zipcode + city, country</w:t>
              </w:r>
              <w:r>
                <w:t>]</w:t>
              </w:r>
            </w:sdtContent>
          </w:sdt>
          <w:r w:rsidRPr="0038029D">
            <w:t xml:space="preserve">  </w:t>
          </w:r>
          <w:r w:rsidRPr="0038029D">
            <w:rPr>
              <w:color w:val="0098CC" w:themeColor="text2"/>
            </w:rPr>
            <w:t>|</w:t>
          </w:r>
          <w:r w:rsidRPr="0038029D">
            <w:t xml:space="preserve">  T +</w:t>
          </w:r>
          <w:sdt>
            <w:sdtPr>
              <w:id w:val="433487874"/>
              <w:temporary/>
              <w:showingPlcHdr/>
            </w:sdtPr>
            <w:sdtEndPr/>
            <w:sdtContent>
              <w:r w:rsidRPr="0038029D">
                <w:t>[xx x xxx xx xx]</w:t>
              </w:r>
            </w:sdtContent>
          </w:sdt>
          <w:r w:rsidRPr="0038029D">
            <w:t xml:space="preserve">  </w:t>
          </w:r>
          <w:r w:rsidRPr="0038029D">
            <w:rPr>
              <w:color w:val="0098CC" w:themeColor="text2"/>
            </w:rPr>
            <w:t>|</w:t>
          </w:r>
          <w:r w:rsidRPr="0038029D">
            <w:t xml:space="preserve">  F +</w:t>
          </w:r>
          <w:r>
            <w:t xml:space="preserve"> </w:t>
          </w:r>
          <w:sdt>
            <w:sdtPr>
              <w:id w:val="994386827"/>
              <w:temporary/>
              <w:showingPlcHdr/>
            </w:sdtPr>
            <w:sdtEndPr/>
            <w:sdtContent>
              <w:r w:rsidRPr="0038029D">
                <w:t>[xx x xxx xx xx]</w:t>
              </w:r>
            </w:sdtContent>
          </w:sdt>
          <w:r w:rsidRPr="0038029D">
            <w:t xml:space="preserve">  </w:t>
          </w:r>
          <w:r w:rsidRPr="0038029D">
            <w:rPr>
              <w:color w:val="0098CC" w:themeColor="text2"/>
            </w:rPr>
            <w:t>|</w:t>
          </w:r>
          <w:r w:rsidRPr="0038029D">
            <w:t xml:space="preserve">  info@codit.eu  </w:t>
          </w:r>
          <w:r w:rsidRPr="0038029D">
            <w:rPr>
              <w:color w:val="0098CC" w:themeColor="text2"/>
            </w:rPr>
            <w:t>|</w:t>
          </w:r>
          <w:r w:rsidRPr="0038029D">
            <w:t xml:space="preserve">  www.codit.eu</w:t>
          </w:r>
        </w:p>
      </w:tc>
    </w:tr>
  </w:tbl>
  <w:p w:rsidR="00E4475D" w:rsidRDefault="00224EA0">
    <w:pPr>
      <w:pStyle w:val="Footer"/>
      <w:rPr>
        <w:rFonts w:eastAsiaTheme="minorEastAsia" w:cstheme="minorBidi"/>
        <w:color w:val="auto"/>
        <w:sz w:val="20"/>
        <w:szCs w:val="22"/>
        <w:lang w:eastAsia="nl-BE"/>
      </w:rPr>
    </w:pPr>
  </w:p>
  <w:p w:rsidR="00E4475D" w:rsidRDefault="00224EA0">
    <w:pPr>
      <w:pStyle w:val="Footer"/>
    </w:pPr>
  </w:p>
  <w:p w:rsidR="00E4475D" w:rsidRDefault="00224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EA0" w:rsidRDefault="00224EA0">
      <w:r>
        <w:separator/>
      </w:r>
    </w:p>
  </w:footnote>
  <w:footnote w:type="continuationSeparator" w:id="0">
    <w:p w:rsidR="00224EA0" w:rsidRDefault="00224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D2" w:rsidRPr="0071691D" w:rsidRDefault="00224EA0" w:rsidP="0071691D">
    <w:pPr>
      <w:pStyle w:val="Header"/>
    </w:pPr>
    <w:r>
      <w:tab/>
    </w:r>
    <w:r>
      <w:tab/>
    </w:r>
    <w:r>
      <w:rPr>
        <w:noProof/>
        <w:lang w:val="en-US" w:eastAsia="en-US"/>
      </w:rPr>
      <w:drawing>
        <wp:inline distT="0" distB="0" distL="0" distR="0" wp14:anchorId="190A6897" wp14:editId="3F5B3668">
          <wp:extent cx="720000" cy="25380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t_100K_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25380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CD2" w:rsidRDefault="00224EA0" w:rsidP="0071691D">
    <w:pPr>
      <w:pStyle w:val="Header"/>
    </w:pPr>
    <w:r>
      <w:tab/>
    </w:r>
    <w:r>
      <w:tab/>
    </w:r>
    <w:r>
      <w:rPr>
        <w:noProof/>
        <w:lang w:val="en-US" w:eastAsia="en-US"/>
      </w:rPr>
      <w:drawing>
        <wp:inline distT="0" distB="0" distL="0" distR="0" wp14:anchorId="29430D8C" wp14:editId="0C6B7E91">
          <wp:extent cx="720000" cy="25380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it_100K_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2538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A633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7E29FC"/>
    <w:multiLevelType w:val="hybridMultilevel"/>
    <w:tmpl w:val="A62C8CD2"/>
    <w:lvl w:ilvl="0" w:tplc="F8B006CC">
      <w:numFmt w:val="bullet"/>
      <w:pStyle w:val="ListParagraph"/>
      <w:lvlText w:val="-"/>
      <w:lvlJc w:val="left"/>
      <w:pPr>
        <w:ind w:left="1440" w:hanging="360"/>
      </w:pPr>
      <w:rPr>
        <w:rFonts w:ascii="Times New Roman" w:eastAsia="Times New Roman" w:hAnsi="Times New Roman"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084207A0"/>
    <w:multiLevelType w:val="multilevel"/>
    <w:tmpl w:val="AB742196"/>
    <w:styleLink w:val="HeadingsCodit"/>
    <w:lvl w:ilvl="0">
      <w:start w:val="1"/>
      <w:numFmt w:val="decimal"/>
      <w:pStyle w:val="Heading1"/>
      <w:lvlText w:val="%1"/>
      <w:lvlJc w:val="left"/>
      <w:pPr>
        <w:ind w:left="624" w:hanging="624"/>
      </w:pPr>
      <w:rPr>
        <w:rFonts w:hint="default"/>
      </w:rPr>
    </w:lvl>
    <w:lvl w:ilvl="1">
      <w:start w:val="1"/>
      <w:numFmt w:val="decimal"/>
      <w:pStyle w:val="Heading2"/>
      <w:lvlText w:val="%1.%2"/>
      <w:lvlJc w:val="left"/>
      <w:pPr>
        <w:ind w:left="624" w:hanging="624"/>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021" w:hanging="1021"/>
      </w:pPr>
      <w:rPr>
        <w:rFonts w:hint="default"/>
      </w:rPr>
    </w:lvl>
    <w:lvl w:ilvl="5">
      <w:start w:val="1"/>
      <w:numFmt w:val="decimal"/>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316582"/>
    <w:multiLevelType w:val="multilevel"/>
    <w:tmpl w:val="28384A84"/>
    <w:numStyleLink w:val="NumbersCodit"/>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F56588C"/>
    <w:multiLevelType w:val="multilevel"/>
    <w:tmpl w:val="FA7E3D62"/>
    <w:styleLink w:val="BulletsCodit"/>
    <w:lvl w:ilvl="0">
      <w:start w:val="1"/>
      <w:numFmt w:val="bullet"/>
      <w:pStyle w:val="List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bullet"/>
      <w:lvlText w:val="–"/>
      <w:lvlJc w:val="left"/>
      <w:pPr>
        <w:ind w:left="680" w:hanging="226"/>
      </w:pPr>
      <w:rPr>
        <w:rFonts w:ascii="Arial" w:hAnsi="Aria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533243"/>
    <w:multiLevelType w:val="multilevel"/>
    <w:tmpl w:val="444A416A"/>
    <w:lvl w:ilvl="0">
      <w:start w:val="1"/>
      <w:numFmt w:val="decimal"/>
      <w:lvlText w:val="%1"/>
      <w:lvlJc w:val="left"/>
      <w:pPr>
        <w:ind w:left="454" w:hanging="45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1020" w:hanging="737"/>
      </w:pPr>
      <w:rPr>
        <w:rFonts w:hint="default"/>
        <w:b w:val="0"/>
      </w:rPr>
    </w:lvl>
    <w:lvl w:ilvl="3">
      <w:start w:val="1"/>
      <w:numFmt w:val="decimal"/>
      <w:lvlText w:val="%1.%2.%3.%4"/>
      <w:lvlJc w:val="left"/>
      <w:pPr>
        <w:ind w:left="907" w:hanging="907"/>
      </w:pPr>
      <w:rPr>
        <w:rFonts w:hint="default"/>
      </w:rPr>
    </w:lvl>
    <w:lvl w:ilvl="4">
      <w:start w:val="1"/>
      <w:numFmt w:val="decimal"/>
      <w:lvlText w:val="%1.%2.%3.%4.%5"/>
      <w:lvlJc w:val="left"/>
      <w:pPr>
        <w:ind w:left="1701" w:hanging="1134"/>
      </w:pPr>
      <w:rPr>
        <w:rFonts w:hint="default"/>
      </w:rPr>
    </w:lvl>
    <w:lvl w:ilvl="5">
      <w:start w:val="1"/>
      <w:numFmt w:val="decimal"/>
      <w:pStyle w:val="Heading6"/>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46D1D3D"/>
    <w:multiLevelType w:val="multilevel"/>
    <w:tmpl w:val="FA7E3D62"/>
    <w:numStyleLink w:val="BulletsCodit"/>
  </w:abstractNum>
  <w:abstractNum w:abstractNumId="8" w15:restartNumberingAfterBreak="0">
    <w:nsid w:val="2D2767B6"/>
    <w:multiLevelType w:val="multilevel"/>
    <w:tmpl w:val="DD6AEF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16E16DD"/>
    <w:multiLevelType w:val="multilevel"/>
    <w:tmpl w:val="278A4008"/>
    <w:styleLink w:val="ListL2"/>
    <w:lvl w:ilvl="0">
      <w:start w:val="1"/>
      <w:numFmt w:val="lowerLetter"/>
      <w:lvlText w:val="%1."/>
      <w:lvlJc w:val="left"/>
      <w:pPr>
        <w:tabs>
          <w:tab w:val="num" w:pos="720"/>
        </w:tabs>
        <w:ind w:left="720" w:hanging="360"/>
      </w:pPr>
      <w:rPr>
        <w:rFonts w:ascii="Tahoma" w:hAnsi="Tahoma" w:cs="Times New Roman" w:hint="default"/>
        <w:b/>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6D1EC3"/>
    <w:multiLevelType w:val="multilevel"/>
    <w:tmpl w:val="28384A84"/>
    <w:styleLink w:val="NumbersCodit"/>
    <w:lvl w:ilvl="0">
      <w:start w:val="1"/>
      <w:numFmt w:val="decimal"/>
      <w:pStyle w:val="Listnumbered"/>
      <w:lvlText w:val="%1."/>
      <w:lvlJc w:val="left"/>
      <w:pPr>
        <w:ind w:left="227" w:hanging="227"/>
      </w:pPr>
      <w:rPr>
        <w:rFonts w:hint="default"/>
        <w:color w:val="auto"/>
      </w:rPr>
    </w:lvl>
    <w:lvl w:ilvl="1">
      <w:start w:val="1"/>
      <w:numFmt w:val="decimal"/>
      <w:lvlText w:val="%2."/>
      <w:lvlJc w:val="left"/>
      <w:pPr>
        <w:ind w:left="454" w:hanging="227"/>
      </w:pPr>
      <w:rPr>
        <w:rFonts w:hint="default"/>
        <w:color w:val="auto"/>
      </w:rPr>
    </w:lvl>
    <w:lvl w:ilvl="2">
      <w:start w:val="1"/>
      <w:numFmt w:val="lowerRoman"/>
      <w:lvlText w:val="%3."/>
      <w:lvlJc w:val="left"/>
      <w:pPr>
        <w:ind w:left="680" w:hanging="226"/>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B310DF8"/>
    <w:multiLevelType w:val="multilevel"/>
    <w:tmpl w:val="3CF2695E"/>
    <w:styleLink w:val="Coditlegal"/>
    <w:lvl w:ilvl="0">
      <w:start w:val="1"/>
      <w:numFmt w:val="lowerRoman"/>
      <w:lvlText w:val="%1."/>
      <w:lvlJc w:val="left"/>
      <w:pPr>
        <w:ind w:left="1021" w:hanging="34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76346"/>
    <w:multiLevelType w:val="multilevel"/>
    <w:tmpl w:val="8F460604"/>
    <w:lvl w:ilvl="0">
      <w:start w:val="1"/>
      <w:numFmt w:val="decimal"/>
      <w:pStyle w:val="Listlevel1"/>
      <w:lvlText w:val="Article %1."/>
      <w:lvlJc w:val="left"/>
      <w:pPr>
        <w:tabs>
          <w:tab w:val="num" w:pos="567"/>
        </w:tabs>
        <w:ind w:left="567" w:hanging="567"/>
      </w:pPr>
      <w:rPr>
        <w:rFonts w:hint="default"/>
        <w:b/>
        <w:i/>
        <w:caps w:val="0"/>
        <w:strike w:val="0"/>
        <w:dstrike w:val="0"/>
        <w:outline w:val="0"/>
        <w:shadow w:val="0"/>
        <w:emboss w:val="0"/>
        <w:imprint w:val="0"/>
        <w:vanish w:val="0"/>
        <w:sz w:val="26"/>
        <w:szCs w:val="26"/>
        <w:u w:val="single"/>
        <w:vertAlign w:val="baseline"/>
      </w:rPr>
    </w:lvl>
    <w:lvl w:ilvl="1">
      <w:start w:val="1"/>
      <w:numFmt w:val="decimal"/>
      <w:pStyle w:val="Listlevel2"/>
      <w:lvlText w:val="%1.%2."/>
      <w:lvlJc w:val="left"/>
      <w:pPr>
        <w:tabs>
          <w:tab w:val="num" w:pos="709"/>
        </w:tabs>
        <w:ind w:left="709" w:hanging="709"/>
      </w:pPr>
      <w:rPr>
        <w:rFonts w:hint="default"/>
        <w:b/>
        <w:i w:val="0"/>
        <w:sz w:val="20"/>
        <w:szCs w:val="20"/>
      </w:rPr>
    </w:lvl>
    <w:lvl w:ilvl="2">
      <w:start w:val="1"/>
      <w:numFmt w:val="decimal"/>
      <w:pStyle w:val="Listlevel3"/>
      <w:lvlText w:val="%1.%2.%3."/>
      <w:lvlJc w:val="left"/>
      <w:pPr>
        <w:tabs>
          <w:tab w:val="num" w:pos="1559"/>
        </w:tabs>
        <w:ind w:left="1559" w:hanging="850"/>
      </w:pPr>
      <w:rPr>
        <w:rFonts w:ascii="Trebuchet MS" w:hAnsi="Trebuchet MS" w:hint="default"/>
        <w:b w:val="0"/>
        <w:i w:val="0"/>
        <w:caps w:val="0"/>
        <w:strike w:val="0"/>
        <w:dstrike w:val="0"/>
        <w:shadow w:val="0"/>
        <w:emboss w:val="0"/>
        <w:imprint w:val="0"/>
        <w:vanish w:val="0"/>
        <w:sz w:val="20"/>
        <w:szCs w:val="20"/>
        <w:vertAlign w:val="baseline"/>
      </w:rPr>
    </w:lvl>
    <w:lvl w:ilvl="3">
      <w:start w:val="1"/>
      <w:numFmt w:val="decimal"/>
      <w:pStyle w:val="Listlevel4"/>
      <w:lvlText w:val="%1.%2.%3.%4."/>
      <w:lvlJc w:val="left"/>
      <w:pPr>
        <w:tabs>
          <w:tab w:val="num" w:pos="2693"/>
        </w:tabs>
        <w:ind w:left="2693" w:hanging="1134"/>
      </w:pPr>
      <w:rPr>
        <w:rFonts w:ascii="Trebuchet MS" w:hAnsi="Trebuchet MS" w:hint="default"/>
        <w:b w:val="0"/>
        <w:i w:val="0"/>
        <w:sz w:val="20"/>
        <w:szCs w:val="20"/>
      </w:rPr>
    </w:lvl>
    <w:lvl w:ilvl="4">
      <w:start w:val="1"/>
      <w:numFmt w:val="decimal"/>
      <w:pStyle w:val="Listlevel5"/>
      <w:lvlText w:val="%1.%2.%3.%4.%5."/>
      <w:lvlJc w:val="left"/>
      <w:pPr>
        <w:tabs>
          <w:tab w:val="num" w:pos="3969"/>
        </w:tabs>
        <w:ind w:left="3969" w:hanging="1276"/>
      </w:pPr>
      <w:rPr>
        <w:rFonts w:ascii="Trebuchet MS" w:hAnsi="Trebuchet MS" w:hint="default"/>
        <w:b w:val="0"/>
        <w:i w:val="0"/>
        <w:caps w:val="0"/>
        <w:strike w:val="0"/>
        <w:dstrike w:val="0"/>
        <w:outline w:val="0"/>
        <w:shadow w:val="0"/>
        <w:emboss w:val="0"/>
        <w:imprint w:val="0"/>
        <w:vanish w:val="0"/>
        <w:sz w:val="20"/>
        <w:szCs w:val="20"/>
        <w:vertAlign w:val="baseline"/>
      </w:rPr>
    </w:lvl>
    <w:lvl w:ilvl="5">
      <w:start w:val="1"/>
      <w:numFmt w:val="decimal"/>
      <w:pStyle w:val="Listlevel6"/>
      <w:lvlText w:val="%1.%2.%3.%4.%5.%6."/>
      <w:lvlJc w:val="left"/>
      <w:pPr>
        <w:tabs>
          <w:tab w:val="num" w:pos="5191"/>
        </w:tabs>
        <w:ind w:left="1418" w:firstLine="2693"/>
      </w:pPr>
      <w:rPr>
        <w:rFonts w:ascii="Trebuchet MS" w:hAnsi="Trebuchet MS" w:hint="default"/>
        <w:b w:val="0"/>
        <w:i w:val="0"/>
        <w:caps w:val="0"/>
        <w:strike w:val="0"/>
        <w:dstrike w:val="0"/>
        <w:outline w:val="0"/>
        <w:shadow w:val="0"/>
        <w:emboss w:val="0"/>
        <w:imprint w:val="0"/>
        <w:vanish w:val="0"/>
        <w:sz w:val="20"/>
        <w:szCs w:val="20"/>
        <w:vertAlign w:val="baseli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CF4435A"/>
    <w:multiLevelType w:val="hybridMultilevel"/>
    <w:tmpl w:val="3CAE6388"/>
    <w:lvl w:ilvl="0" w:tplc="FFFFFFFF">
      <w:start w:val="1"/>
      <w:numFmt w:val="bullet"/>
      <w:pStyle w:val="Bullet4"/>
      <w:lvlText w:val=""/>
      <w:lvlJc w:val="left"/>
      <w:pPr>
        <w:tabs>
          <w:tab w:val="num" w:pos="1437"/>
        </w:tabs>
        <w:ind w:left="1435" w:hanging="358"/>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D706D6A"/>
    <w:multiLevelType w:val="hybridMultilevel"/>
    <w:tmpl w:val="D3AA996A"/>
    <w:lvl w:ilvl="0" w:tplc="FFFFFFFF">
      <w:start w:val="1"/>
      <w:numFmt w:val="bullet"/>
      <w:pStyle w:val="Bullet3"/>
      <w:lvlText w:val=""/>
      <w:lvlJc w:val="left"/>
      <w:pPr>
        <w:tabs>
          <w:tab w:val="num" w:pos="1080"/>
        </w:tabs>
        <w:ind w:left="1077"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47D558E"/>
    <w:multiLevelType w:val="multilevel"/>
    <w:tmpl w:val="AB742196"/>
    <w:numStyleLink w:val="HeadingsCodit"/>
  </w:abstractNum>
  <w:abstractNum w:abstractNumId="16" w15:restartNumberingAfterBreak="0">
    <w:nsid w:val="6E2C692F"/>
    <w:multiLevelType w:val="hybridMultilevel"/>
    <w:tmpl w:val="5144F806"/>
    <w:lvl w:ilvl="0" w:tplc="FFFFFFFF">
      <w:start w:val="1"/>
      <w:numFmt w:val="bullet"/>
      <w:pStyle w:val="Bullet5"/>
      <w:lvlText w:val=""/>
      <w:lvlJc w:val="left"/>
      <w:pPr>
        <w:tabs>
          <w:tab w:val="num" w:pos="1795"/>
        </w:tabs>
        <w:ind w:left="1792"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14"/>
  </w:num>
  <w:num w:numId="3">
    <w:abstractNumId w:val="13"/>
  </w:num>
  <w:num w:numId="4">
    <w:abstractNumId w:val="9"/>
  </w:num>
  <w:num w:numId="5">
    <w:abstractNumId w:val="16"/>
  </w:num>
  <w:num w:numId="6">
    <w:abstractNumId w:val="8"/>
  </w:num>
  <w:num w:numId="7">
    <w:abstractNumId w:val="1"/>
  </w:num>
  <w:num w:numId="8">
    <w:abstractNumId w:val="2"/>
  </w:num>
  <w:num w:numId="9">
    <w:abstractNumId w:val="6"/>
  </w:num>
  <w:num w:numId="10">
    <w:abstractNumId w:val="5"/>
  </w:num>
  <w:num w:numId="11">
    <w:abstractNumId w:val="10"/>
  </w:num>
  <w:num w:numId="12">
    <w:abstractNumId w:val="12"/>
  </w:num>
  <w:num w:numId="13">
    <w:abstractNumId w:val="11"/>
  </w:num>
  <w:num w:numId="14">
    <w:abstractNumId w:val="15"/>
    <w:lvlOverride w:ilvl="1">
      <w:lvl w:ilvl="1">
        <w:start w:val="1"/>
        <w:numFmt w:val="decimal"/>
        <w:pStyle w:val="Heading2"/>
        <w:lvlText w:val="%1.%2"/>
        <w:lvlJc w:val="left"/>
        <w:pPr>
          <w:ind w:left="624" w:hanging="624"/>
        </w:pPr>
        <w:rPr>
          <w:rFonts w:hint="default"/>
        </w:rPr>
      </w:lvl>
    </w:lvlOverride>
    <w:lvlOverride w:ilvl="2">
      <w:lvl w:ilvl="2">
        <w:start w:val="1"/>
        <w:numFmt w:val="decimal"/>
        <w:pStyle w:val="Heading3"/>
        <w:lvlText w:val="%1.%2.%3"/>
        <w:lvlJc w:val="left"/>
        <w:pPr>
          <w:ind w:left="907" w:hanging="907"/>
        </w:pPr>
        <w:rPr>
          <w:rFonts w:hint="default"/>
        </w:rPr>
      </w:lvl>
    </w:lvlOverride>
  </w:num>
  <w:num w:numId="15">
    <w:abstractNumId w:val="7"/>
  </w:num>
  <w:num w:numId="16">
    <w:abstractNumId w:val="3"/>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0762D"/>
    <w:rsid w:val="00224EA0"/>
    <w:rsid w:val="004A3EB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38E97-707C-4749-8CA2-4668DA4C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0" w:defSemiHidden="0" w:defUnhideWhenUsed="0" w:defQFormat="0" w:count="375">
    <w:lsdException w:name="Normal" w:uiPriority="5"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iPriority="3" w:unhideWhenUsed="1" w:qFormat="1"/>
    <w:lsdException w:name="annotation text" w:semiHidden="1" w:unhideWhenUsed="1"/>
    <w:lsdException w:name="header" w:semiHidden="1" w:uiPriority="5"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 w:qFormat="1"/>
    <w:lsdException w:name="Intense Emphasis" w:uiPriority="4"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5"/>
    <w:qFormat/>
    <w:rsid w:val="00BC2D3D"/>
    <w:pPr>
      <w:spacing w:after="0" w:line="264" w:lineRule="auto"/>
    </w:pPr>
    <w:rPr>
      <w:sz w:val="20"/>
      <w:lang w:val="en-US"/>
    </w:rPr>
  </w:style>
  <w:style w:type="paragraph" w:styleId="Heading1">
    <w:name w:val="heading 1"/>
    <w:basedOn w:val="Normal"/>
    <w:next w:val="Bodytext"/>
    <w:link w:val="Heading1Char"/>
    <w:uiPriority w:val="2"/>
    <w:qFormat/>
    <w:rsid w:val="00062B0D"/>
    <w:pPr>
      <w:keepNext/>
      <w:keepLines/>
      <w:pageBreakBefore/>
      <w:numPr>
        <w:numId w:val="14"/>
      </w:numPr>
      <w:spacing w:after="360" w:line="240" w:lineRule="auto"/>
      <w:outlineLvl w:val="0"/>
    </w:pPr>
    <w:rPr>
      <w:rFonts w:asciiTheme="majorHAnsi" w:eastAsiaTheme="majorEastAsia" w:hAnsiTheme="majorHAnsi" w:cstheme="majorBidi"/>
      <w:b/>
      <w:bCs/>
      <w:caps/>
      <w:color w:val="6D339C" w:themeColor="accent1"/>
      <w:sz w:val="40"/>
      <w:szCs w:val="28"/>
    </w:rPr>
  </w:style>
  <w:style w:type="paragraph" w:styleId="Heading2">
    <w:name w:val="heading 2"/>
    <w:basedOn w:val="Normal"/>
    <w:next w:val="Bodytext"/>
    <w:link w:val="Heading2Char"/>
    <w:uiPriority w:val="2"/>
    <w:qFormat/>
    <w:rsid w:val="0002221F"/>
    <w:pPr>
      <w:keepNext/>
      <w:keepLines/>
      <w:numPr>
        <w:ilvl w:val="1"/>
        <w:numId w:val="14"/>
      </w:numPr>
      <w:spacing w:before="480" w:after="120" w:line="240" w:lineRule="auto"/>
      <w:ind w:left="794" w:hanging="794"/>
      <w:outlineLvl w:val="1"/>
    </w:pPr>
    <w:rPr>
      <w:rFonts w:asciiTheme="majorHAnsi" w:eastAsiaTheme="majorEastAsia" w:hAnsiTheme="majorHAnsi" w:cstheme="majorBidi"/>
      <w:b/>
      <w:bCs/>
      <w:sz w:val="32"/>
      <w:szCs w:val="26"/>
    </w:rPr>
  </w:style>
  <w:style w:type="paragraph" w:styleId="Heading3">
    <w:name w:val="heading 3"/>
    <w:basedOn w:val="Normal"/>
    <w:next w:val="Bodytext"/>
    <w:link w:val="Heading3Char"/>
    <w:uiPriority w:val="2"/>
    <w:qFormat/>
    <w:rsid w:val="0002221F"/>
    <w:pPr>
      <w:keepLines/>
      <w:numPr>
        <w:ilvl w:val="2"/>
        <w:numId w:val="14"/>
      </w:numPr>
      <w:spacing w:before="240" w:after="120"/>
      <w:ind w:left="1021" w:hanging="1021"/>
      <w:outlineLvl w:val="2"/>
    </w:pPr>
    <w:rPr>
      <w:rFonts w:asciiTheme="majorHAnsi" w:eastAsiaTheme="majorEastAsia" w:hAnsiTheme="majorHAnsi" w:cstheme="majorBidi"/>
      <w:b/>
      <w:bCs/>
      <w:sz w:val="28"/>
    </w:rPr>
  </w:style>
  <w:style w:type="paragraph" w:styleId="Heading4">
    <w:name w:val="heading 4"/>
    <w:basedOn w:val="Normal"/>
    <w:next w:val="Bodytext"/>
    <w:link w:val="Heading4Char"/>
    <w:uiPriority w:val="2"/>
    <w:qFormat/>
    <w:rsid w:val="0002221F"/>
    <w:pPr>
      <w:numPr>
        <w:ilvl w:val="3"/>
        <w:numId w:val="14"/>
      </w:numPr>
      <w:spacing w:before="240" w:after="120"/>
      <w:ind w:left="1021" w:hanging="1021"/>
      <w:outlineLvl w:val="3"/>
    </w:pPr>
    <w:rPr>
      <w:rFonts w:eastAsiaTheme="majorEastAsia" w:cstheme="majorBidi"/>
      <w:b/>
      <w:bCs/>
      <w:iCs/>
      <w:sz w:val="24"/>
    </w:rPr>
  </w:style>
  <w:style w:type="paragraph" w:styleId="Heading5">
    <w:name w:val="heading 5"/>
    <w:basedOn w:val="Normal"/>
    <w:next w:val="Bodytext"/>
    <w:link w:val="Heading5Char"/>
    <w:uiPriority w:val="2"/>
    <w:qFormat/>
    <w:rsid w:val="0002221F"/>
    <w:pPr>
      <w:keepNext/>
      <w:keepLines/>
      <w:numPr>
        <w:ilvl w:val="4"/>
        <w:numId w:val="14"/>
      </w:numPr>
      <w:spacing w:before="240" w:after="60"/>
      <w:ind w:left="1077" w:hanging="1077"/>
      <w:outlineLvl w:val="4"/>
    </w:pPr>
    <w:rPr>
      <w:rFonts w:asciiTheme="majorHAnsi" w:eastAsiaTheme="majorEastAsia" w:hAnsiTheme="majorHAnsi" w:cstheme="majorBidi"/>
      <w:b/>
      <w:sz w:val="22"/>
    </w:rPr>
  </w:style>
  <w:style w:type="paragraph" w:styleId="Heading6">
    <w:name w:val="heading 6"/>
    <w:basedOn w:val="Normal"/>
    <w:next w:val="Bodytext"/>
    <w:link w:val="Heading6Char"/>
    <w:uiPriority w:val="9"/>
    <w:semiHidden/>
    <w:qFormat/>
    <w:rsid w:val="00475A12"/>
    <w:pPr>
      <w:keepNext/>
      <w:keepLines/>
      <w:numPr>
        <w:ilvl w:val="5"/>
        <w:numId w:val="9"/>
      </w:numPr>
      <w:spacing w:before="120"/>
      <w:outlineLvl w:val="5"/>
    </w:pPr>
    <w:rPr>
      <w:rFonts w:asciiTheme="majorHAnsi" w:eastAsiaTheme="majorEastAsia" w:hAnsiTheme="majorHAnsi" w:cstheme="majorBidi"/>
      <w:b/>
      <w:iCs/>
      <w:color w:val="9682A1" w:themeColor="text1" w:themeTint="80"/>
    </w:rPr>
  </w:style>
  <w:style w:type="paragraph" w:styleId="Heading7">
    <w:name w:val="heading 7"/>
    <w:basedOn w:val="Normal"/>
    <w:next w:val="Normal"/>
    <w:link w:val="Heading7Char"/>
    <w:uiPriority w:val="9"/>
    <w:semiHidden/>
    <w:unhideWhenUsed/>
    <w:qFormat/>
    <w:rsid w:val="008875BA"/>
    <w:pPr>
      <w:keepNext/>
      <w:keepLines/>
      <w:numPr>
        <w:ilvl w:val="6"/>
        <w:numId w:val="6"/>
      </w:numPr>
      <w:spacing w:before="200"/>
      <w:outlineLvl w:val="6"/>
    </w:pPr>
    <w:rPr>
      <w:rFonts w:asciiTheme="majorHAnsi" w:eastAsiaTheme="majorEastAsia" w:hAnsiTheme="majorHAnsi" w:cstheme="majorBidi"/>
      <w:i/>
      <w:iCs/>
      <w:color w:val="604F6A" w:themeColor="text1" w:themeTint="BF"/>
    </w:rPr>
  </w:style>
  <w:style w:type="paragraph" w:styleId="Heading8">
    <w:name w:val="heading 8"/>
    <w:basedOn w:val="Normal"/>
    <w:next w:val="Normal"/>
    <w:link w:val="Heading8Char"/>
    <w:uiPriority w:val="9"/>
    <w:semiHidden/>
    <w:unhideWhenUsed/>
    <w:qFormat/>
    <w:rsid w:val="008875BA"/>
    <w:pPr>
      <w:keepNext/>
      <w:keepLines/>
      <w:numPr>
        <w:ilvl w:val="7"/>
        <w:numId w:val="6"/>
      </w:numPr>
      <w:spacing w:before="200"/>
      <w:outlineLvl w:val="7"/>
    </w:pPr>
    <w:rPr>
      <w:rFonts w:asciiTheme="majorHAnsi" w:eastAsiaTheme="majorEastAsia" w:hAnsiTheme="majorHAnsi" w:cstheme="majorBidi"/>
      <w:color w:val="6D339C" w:themeColor="accent1"/>
      <w:szCs w:val="20"/>
    </w:rPr>
  </w:style>
  <w:style w:type="paragraph" w:styleId="Heading9">
    <w:name w:val="heading 9"/>
    <w:basedOn w:val="Normal"/>
    <w:next w:val="Normal"/>
    <w:link w:val="Heading9Char"/>
    <w:uiPriority w:val="9"/>
    <w:semiHidden/>
    <w:unhideWhenUsed/>
    <w:qFormat/>
    <w:rsid w:val="008875BA"/>
    <w:pPr>
      <w:keepNext/>
      <w:keepLines/>
      <w:numPr>
        <w:ilvl w:val="8"/>
        <w:numId w:val="6"/>
      </w:numPr>
      <w:spacing w:before="200"/>
      <w:outlineLvl w:val="8"/>
    </w:pPr>
    <w:rPr>
      <w:rFonts w:asciiTheme="majorHAnsi" w:eastAsiaTheme="majorEastAsia" w:hAnsiTheme="majorHAnsi" w:cstheme="majorBidi"/>
      <w:i/>
      <w:iCs/>
      <w:color w:val="604F6A"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71691D"/>
    <w:pPr>
      <w:tabs>
        <w:tab w:val="left" w:pos="1172"/>
        <w:tab w:val="right" w:pos="10204"/>
      </w:tabs>
    </w:pPr>
    <w:rPr>
      <w:lang w:val="en-GB"/>
    </w:rPr>
  </w:style>
  <w:style w:type="paragraph" w:styleId="Footer">
    <w:name w:val="footer"/>
    <w:basedOn w:val="Normal"/>
    <w:link w:val="FooterChar"/>
    <w:uiPriority w:val="99"/>
    <w:rsid w:val="00C27CD2"/>
    <w:pPr>
      <w:tabs>
        <w:tab w:val="left" w:pos="1134"/>
        <w:tab w:val="right" w:leader="dot" w:pos="4536"/>
        <w:tab w:val="left" w:pos="4820"/>
        <w:tab w:val="right" w:leader="dot" w:pos="6946"/>
      </w:tabs>
    </w:pPr>
    <w:rPr>
      <w:rFonts w:eastAsia="Times New Roman" w:cs="Tahoma"/>
      <w:color w:val="28212C" w:themeColor="text1"/>
      <w:sz w:val="16"/>
      <w:szCs w:val="16"/>
      <w:lang w:eastAsia="en-US"/>
    </w:rPr>
  </w:style>
  <w:style w:type="paragraph" w:styleId="TOC1">
    <w:name w:val="toc 1"/>
    <w:basedOn w:val="Normal"/>
    <w:next w:val="Normal"/>
    <w:link w:val="TOC1Char"/>
    <w:autoRedefine/>
    <w:uiPriority w:val="39"/>
    <w:qFormat/>
    <w:rsid w:val="00DE44B6"/>
    <w:pPr>
      <w:tabs>
        <w:tab w:val="left" w:pos="567"/>
        <w:tab w:val="right" w:leader="dot" w:pos="8504"/>
      </w:tabs>
      <w:spacing w:before="360" w:line="240" w:lineRule="auto"/>
      <w:ind w:left="567" w:right="1134" w:hanging="567"/>
    </w:pPr>
    <w:rPr>
      <w:b/>
      <w:bCs/>
      <w:iCs/>
      <w:noProof/>
      <w:color w:val="6D339C" w:themeColor="accent1"/>
      <w:sz w:val="24"/>
      <w:lang w:val="en-GB"/>
    </w:rPr>
  </w:style>
  <w:style w:type="paragraph" w:styleId="TOC2">
    <w:name w:val="toc 2"/>
    <w:basedOn w:val="Normal"/>
    <w:next w:val="Normal"/>
    <w:autoRedefine/>
    <w:uiPriority w:val="39"/>
    <w:qFormat/>
    <w:rsid w:val="00DE44B6"/>
    <w:pPr>
      <w:tabs>
        <w:tab w:val="left" w:pos="567"/>
        <w:tab w:val="right" w:leader="dot" w:pos="8504"/>
      </w:tabs>
      <w:spacing w:before="40" w:line="240" w:lineRule="auto"/>
      <w:ind w:left="567" w:right="1134" w:hanging="567"/>
    </w:pPr>
    <w:rPr>
      <w:bCs/>
      <w:noProof/>
    </w:rPr>
  </w:style>
  <w:style w:type="paragraph" w:styleId="TOC3">
    <w:name w:val="toc 3"/>
    <w:basedOn w:val="Normal"/>
    <w:next w:val="Normal"/>
    <w:autoRedefine/>
    <w:uiPriority w:val="39"/>
    <w:qFormat/>
    <w:rsid w:val="00873DC7"/>
    <w:pPr>
      <w:tabs>
        <w:tab w:val="left" w:pos="1680"/>
        <w:tab w:val="right" w:leader="dot" w:pos="8504"/>
      </w:tabs>
      <w:spacing w:before="120"/>
      <w:ind w:left="964" w:right="1134"/>
    </w:pPr>
    <w:rPr>
      <w:noProof/>
      <w:szCs w:val="20"/>
    </w:rPr>
  </w:style>
  <w:style w:type="paragraph" w:styleId="TOC4">
    <w:name w:val="toc 4"/>
    <w:basedOn w:val="Normal"/>
    <w:next w:val="Normal"/>
    <w:autoRedefine/>
    <w:uiPriority w:val="39"/>
    <w:semiHidden/>
    <w:rsid w:val="00873DC7"/>
    <w:pPr>
      <w:tabs>
        <w:tab w:val="left" w:pos="2552"/>
        <w:tab w:val="right" w:leader="dot" w:pos="8505"/>
      </w:tabs>
      <w:spacing w:before="120"/>
      <w:ind w:left="1701" w:right="1134"/>
    </w:pPr>
    <w:rPr>
      <w:noProof/>
      <w:lang w:eastAsia="en-US"/>
    </w:rPr>
  </w:style>
  <w:style w:type="paragraph" w:styleId="TOC5">
    <w:name w:val="toc 5"/>
    <w:basedOn w:val="Normal"/>
    <w:next w:val="Normal"/>
    <w:autoRedefine/>
    <w:uiPriority w:val="39"/>
    <w:semiHidden/>
    <w:rsid w:val="009A2295"/>
    <w:pPr>
      <w:ind w:left="960"/>
    </w:pPr>
    <w:rPr>
      <w:rFonts w:ascii="Times New Roman" w:hAnsi="Times New Roman"/>
      <w:szCs w:val="20"/>
    </w:rPr>
  </w:style>
  <w:style w:type="paragraph" w:styleId="TOC6">
    <w:name w:val="toc 6"/>
    <w:basedOn w:val="Normal"/>
    <w:next w:val="Normal"/>
    <w:autoRedefine/>
    <w:uiPriority w:val="39"/>
    <w:semiHidden/>
    <w:rsid w:val="009A2295"/>
    <w:pPr>
      <w:ind w:left="1200"/>
    </w:pPr>
    <w:rPr>
      <w:rFonts w:ascii="Times New Roman" w:hAnsi="Times New Roman"/>
      <w:szCs w:val="20"/>
    </w:rPr>
  </w:style>
  <w:style w:type="paragraph" w:styleId="TOC7">
    <w:name w:val="toc 7"/>
    <w:basedOn w:val="Normal"/>
    <w:next w:val="Normal"/>
    <w:autoRedefine/>
    <w:uiPriority w:val="39"/>
    <w:semiHidden/>
    <w:rsid w:val="009A2295"/>
    <w:pPr>
      <w:ind w:left="1440"/>
    </w:pPr>
    <w:rPr>
      <w:rFonts w:ascii="Times New Roman" w:hAnsi="Times New Roman"/>
      <w:szCs w:val="20"/>
    </w:rPr>
  </w:style>
  <w:style w:type="paragraph" w:styleId="TOC8">
    <w:name w:val="toc 8"/>
    <w:basedOn w:val="Normal"/>
    <w:next w:val="Normal"/>
    <w:autoRedefine/>
    <w:uiPriority w:val="39"/>
    <w:semiHidden/>
    <w:rsid w:val="009A2295"/>
    <w:pPr>
      <w:ind w:left="1680"/>
    </w:pPr>
    <w:rPr>
      <w:rFonts w:ascii="Times New Roman" w:hAnsi="Times New Roman"/>
      <w:szCs w:val="20"/>
    </w:rPr>
  </w:style>
  <w:style w:type="paragraph" w:styleId="TOC9">
    <w:name w:val="toc 9"/>
    <w:basedOn w:val="Normal"/>
    <w:next w:val="Normal"/>
    <w:autoRedefine/>
    <w:uiPriority w:val="39"/>
    <w:semiHidden/>
    <w:rsid w:val="009A2295"/>
    <w:pPr>
      <w:ind w:left="1920"/>
    </w:pPr>
    <w:rPr>
      <w:rFonts w:ascii="Times New Roman" w:hAnsi="Times New Roman"/>
      <w:szCs w:val="20"/>
    </w:rPr>
  </w:style>
  <w:style w:type="character" w:styleId="Hyperlink">
    <w:name w:val="Hyperlink"/>
    <w:basedOn w:val="DefaultParagraphFont"/>
    <w:uiPriority w:val="99"/>
    <w:rsid w:val="00C537C5"/>
    <w:rPr>
      <w:color w:val="6D339C" w:themeColor="accent1"/>
      <w:u w:val="single"/>
    </w:rPr>
  </w:style>
  <w:style w:type="character" w:styleId="FootnoteReference">
    <w:name w:val="footnote reference"/>
    <w:basedOn w:val="DefaultParagraphFont"/>
    <w:semiHidden/>
    <w:unhideWhenUsed/>
    <w:rsid w:val="00C537C5"/>
    <w:rPr>
      <w:vertAlign w:val="superscript"/>
    </w:rPr>
  </w:style>
  <w:style w:type="paragraph" w:customStyle="1" w:styleId="Bodytextnospacing">
    <w:name w:val="Body_text_nospacing"/>
    <w:basedOn w:val="Bodytext"/>
    <w:qFormat/>
    <w:rsid w:val="00DE44B6"/>
    <w:pPr>
      <w:spacing w:after="0"/>
    </w:pPr>
  </w:style>
  <w:style w:type="paragraph" w:customStyle="1" w:styleId="Listbullet">
    <w:name w:val="List_bullet"/>
    <w:basedOn w:val="Bodytext"/>
    <w:uiPriority w:val="1"/>
    <w:qFormat/>
    <w:rsid w:val="00AF3FE0"/>
    <w:pPr>
      <w:numPr>
        <w:numId w:val="15"/>
      </w:numPr>
      <w:contextualSpacing/>
    </w:pPr>
  </w:style>
  <w:style w:type="paragraph" w:customStyle="1" w:styleId="Listnumbered">
    <w:name w:val="List_numbered"/>
    <w:basedOn w:val="Listbullet"/>
    <w:uiPriority w:val="1"/>
    <w:qFormat/>
    <w:rsid w:val="00EE2B5C"/>
    <w:pPr>
      <w:numPr>
        <w:numId w:val="16"/>
      </w:numPr>
    </w:pPr>
  </w:style>
  <w:style w:type="paragraph" w:styleId="Subtitle">
    <w:name w:val="Subtitle"/>
    <w:basedOn w:val="Normal"/>
    <w:next w:val="Normal"/>
    <w:link w:val="SubtitleChar"/>
    <w:uiPriority w:val="11"/>
    <w:semiHidden/>
    <w:rsid w:val="00825A57"/>
    <w:pPr>
      <w:numPr>
        <w:ilvl w:val="1"/>
      </w:numPr>
    </w:pPr>
    <w:rPr>
      <w:rFonts w:eastAsiaTheme="majorEastAsia" w:cstheme="majorBidi"/>
      <w:i/>
      <w:iCs/>
      <w:color w:val="6D339C" w:themeColor="accent1"/>
      <w:spacing w:val="15"/>
      <w:sz w:val="24"/>
      <w:szCs w:val="24"/>
    </w:rPr>
  </w:style>
  <w:style w:type="paragraph" w:customStyle="1" w:styleId="Tablecell">
    <w:name w:val="Table_cell"/>
    <w:basedOn w:val="Bodytext"/>
    <w:uiPriority w:val="4"/>
    <w:qFormat/>
    <w:rsid w:val="001C44A5"/>
    <w:pPr>
      <w:spacing w:before="60" w:after="60" w:line="240" w:lineRule="auto"/>
    </w:pPr>
  </w:style>
  <w:style w:type="paragraph" w:customStyle="1" w:styleId="HeadingTOC">
    <w:name w:val="Heading_TOC"/>
    <w:basedOn w:val="Bodytext"/>
    <w:uiPriority w:val="2"/>
    <w:qFormat/>
    <w:rsid w:val="00DE44B6"/>
    <w:pPr>
      <w:keepNext/>
      <w:keepLines/>
      <w:pageBreakBefore/>
      <w:spacing w:after="360" w:line="240" w:lineRule="auto"/>
    </w:pPr>
    <w:rPr>
      <w:b/>
      <w:caps/>
      <w:color w:val="6D339C" w:themeColor="accent1"/>
      <w:sz w:val="40"/>
    </w:rPr>
  </w:style>
  <w:style w:type="character" w:customStyle="1" w:styleId="Heading3Char">
    <w:name w:val="Heading 3 Char"/>
    <w:basedOn w:val="DefaultParagraphFont"/>
    <w:link w:val="Heading3"/>
    <w:uiPriority w:val="2"/>
    <w:rsid w:val="0002221F"/>
    <w:rPr>
      <w:rFonts w:asciiTheme="majorHAnsi" w:eastAsiaTheme="majorEastAsia" w:hAnsiTheme="majorHAnsi" w:cstheme="majorBidi"/>
      <w:b/>
      <w:bCs/>
      <w:sz w:val="28"/>
      <w:lang w:val="en-US"/>
    </w:rPr>
  </w:style>
  <w:style w:type="character" w:customStyle="1" w:styleId="Heading8Char">
    <w:name w:val="Heading 8 Char"/>
    <w:basedOn w:val="DefaultParagraphFont"/>
    <w:link w:val="Heading8"/>
    <w:uiPriority w:val="9"/>
    <w:semiHidden/>
    <w:rsid w:val="008875BA"/>
    <w:rPr>
      <w:rFonts w:asciiTheme="majorHAnsi" w:eastAsiaTheme="majorEastAsia" w:hAnsiTheme="majorHAnsi" w:cstheme="majorBidi"/>
      <w:color w:val="6D339C" w:themeColor="accent1"/>
      <w:sz w:val="20"/>
      <w:szCs w:val="20"/>
      <w:lang w:val="en-US"/>
    </w:rPr>
  </w:style>
  <w:style w:type="character" w:customStyle="1" w:styleId="Heading9Char">
    <w:name w:val="Heading 9 Char"/>
    <w:basedOn w:val="DefaultParagraphFont"/>
    <w:link w:val="Heading9"/>
    <w:uiPriority w:val="9"/>
    <w:semiHidden/>
    <w:rsid w:val="008875BA"/>
    <w:rPr>
      <w:rFonts w:asciiTheme="majorHAnsi" w:eastAsiaTheme="majorEastAsia" w:hAnsiTheme="majorHAnsi" w:cstheme="majorBidi"/>
      <w:i/>
      <w:iCs/>
      <w:color w:val="604F6A" w:themeColor="text1" w:themeTint="BF"/>
      <w:sz w:val="20"/>
      <w:szCs w:val="20"/>
      <w:lang w:val="en-US"/>
    </w:rPr>
  </w:style>
  <w:style w:type="paragraph" w:styleId="FootnoteText">
    <w:name w:val="footnote text"/>
    <w:basedOn w:val="Normal"/>
    <w:link w:val="FootnoteTextChar"/>
    <w:uiPriority w:val="5"/>
    <w:qFormat/>
    <w:rsid w:val="00DF666E"/>
    <w:pPr>
      <w:tabs>
        <w:tab w:val="left" w:pos="4125"/>
      </w:tabs>
      <w:overflowPunct w:val="0"/>
      <w:autoSpaceDE w:val="0"/>
      <w:autoSpaceDN w:val="0"/>
      <w:adjustRightInd w:val="0"/>
      <w:spacing w:line="240" w:lineRule="auto"/>
      <w:textAlignment w:val="baseline"/>
    </w:pPr>
    <w:rPr>
      <w:color w:val="808080" w:themeColor="background1" w:themeShade="80"/>
      <w:sz w:val="16"/>
      <w:szCs w:val="24"/>
    </w:rPr>
  </w:style>
  <w:style w:type="character" w:customStyle="1" w:styleId="FootnoteTextChar">
    <w:name w:val="Footnote Text Char"/>
    <w:basedOn w:val="DefaultParagraphFont"/>
    <w:link w:val="FootnoteText"/>
    <w:uiPriority w:val="5"/>
    <w:rsid w:val="00DF666E"/>
    <w:rPr>
      <w:color w:val="808080" w:themeColor="background1" w:themeShade="80"/>
      <w:sz w:val="16"/>
      <w:szCs w:val="24"/>
      <w:lang w:val="en-US"/>
    </w:rPr>
  </w:style>
  <w:style w:type="paragraph" w:styleId="BodyText0">
    <w:name w:val="Body Text"/>
    <w:aliases w:val="bt"/>
    <w:basedOn w:val="Normal"/>
    <w:link w:val="BodyTextChar"/>
    <w:semiHidden/>
    <w:rsid w:val="00802267"/>
    <w:pPr>
      <w:widowControl w:val="0"/>
      <w:tabs>
        <w:tab w:val="left" w:pos="660"/>
        <w:tab w:val="left" w:pos="1155"/>
        <w:tab w:val="left" w:pos="10233"/>
      </w:tabs>
      <w:autoSpaceDE w:val="0"/>
      <w:autoSpaceDN w:val="0"/>
      <w:adjustRightInd w:val="0"/>
      <w:jc w:val="both"/>
    </w:pPr>
    <w:rPr>
      <w:rFonts w:ascii="Bookman Old Style" w:hAnsi="Bookman Old Style"/>
      <w:szCs w:val="24"/>
      <w:lang w:val="fr-BE"/>
    </w:rPr>
  </w:style>
  <w:style w:type="character" w:customStyle="1" w:styleId="BodyTextChar">
    <w:name w:val="Body Text Char"/>
    <w:aliases w:val="bt Char"/>
    <w:basedOn w:val="DefaultParagraphFont"/>
    <w:link w:val="BodyText0"/>
    <w:semiHidden/>
    <w:rsid w:val="000B4BBD"/>
    <w:rPr>
      <w:rFonts w:ascii="Bookman Old Style" w:hAnsi="Bookman Old Style"/>
      <w:sz w:val="20"/>
      <w:szCs w:val="24"/>
      <w:lang w:val="fr-BE"/>
    </w:rPr>
  </w:style>
  <w:style w:type="paragraph" w:customStyle="1" w:styleId="ConclusionsTexte">
    <w:name w:val="ConclusionsTexte"/>
    <w:basedOn w:val="Normal"/>
    <w:autoRedefine/>
    <w:semiHidden/>
    <w:rsid w:val="00802267"/>
    <w:pPr>
      <w:widowControl w:val="0"/>
      <w:tabs>
        <w:tab w:val="left" w:pos="1701"/>
        <w:tab w:val="right" w:pos="9072"/>
      </w:tabs>
      <w:spacing w:line="280" w:lineRule="exact"/>
      <w:jc w:val="both"/>
    </w:pPr>
    <w:rPr>
      <w:rFonts w:cs="Arial"/>
      <w:sz w:val="18"/>
      <w:szCs w:val="24"/>
      <w:lang w:val="fr-FR"/>
    </w:rPr>
  </w:style>
  <w:style w:type="character" w:styleId="PageNumber">
    <w:name w:val="page number"/>
    <w:basedOn w:val="DefaultParagraphFont"/>
    <w:semiHidden/>
    <w:rsid w:val="00802267"/>
  </w:style>
  <w:style w:type="paragraph" w:styleId="BodyTextIndent2">
    <w:name w:val="Body Text Indent 2"/>
    <w:basedOn w:val="Normal"/>
    <w:link w:val="BodyTextIndent2Char"/>
    <w:semiHidden/>
    <w:rsid w:val="00802267"/>
    <w:pPr>
      <w:spacing w:line="280" w:lineRule="exact"/>
      <w:ind w:left="720" w:hanging="720"/>
      <w:jc w:val="both"/>
    </w:pPr>
    <w:rPr>
      <w:rFonts w:ascii="Bookman Old Style" w:hAnsi="Bookman Old Style"/>
      <w:szCs w:val="24"/>
      <w:lang w:val="fr-FR"/>
    </w:rPr>
  </w:style>
  <w:style w:type="character" w:customStyle="1" w:styleId="BodyTextIndent2Char">
    <w:name w:val="Body Text Indent 2 Char"/>
    <w:basedOn w:val="DefaultParagraphFont"/>
    <w:link w:val="BodyTextIndent2"/>
    <w:semiHidden/>
    <w:rsid w:val="000B4BBD"/>
    <w:rPr>
      <w:rFonts w:ascii="Bookman Old Style" w:hAnsi="Bookman Old Style"/>
      <w:sz w:val="20"/>
      <w:szCs w:val="24"/>
      <w:lang w:val="fr-FR"/>
    </w:rPr>
  </w:style>
  <w:style w:type="paragraph" w:styleId="BodyTextIndent3">
    <w:name w:val="Body Text Indent 3"/>
    <w:basedOn w:val="Normal"/>
    <w:link w:val="BodyTextIndent3Char"/>
    <w:semiHidden/>
    <w:rsid w:val="00802267"/>
    <w:pPr>
      <w:spacing w:line="280" w:lineRule="exact"/>
      <w:ind w:left="567" w:hanging="567"/>
      <w:jc w:val="both"/>
    </w:pPr>
    <w:rPr>
      <w:rFonts w:ascii="Bookman Old Style" w:hAnsi="Bookman Old Style"/>
      <w:szCs w:val="24"/>
      <w:lang w:val="fr-BE"/>
    </w:rPr>
  </w:style>
  <w:style w:type="character" w:customStyle="1" w:styleId="BodyTextIndent3Char">
    <w:name w:val="Body Text Indent 3 Char"/>
    <w:basedOn w:val="DefaultParagraphFont"/>
    <w:link w:val="BodyTextIndent3"/>
    <w:semiHidden/>
    <w:rsid w:val="000B4BBD"/>
    <w:rPr>
      <w:rFonts w:ascii="Bookman Old Style" w:hAnsi="Bookman Old Style"/>
      <w:sz w:val="20"/>
      <w:szCs w:val="24"/>
      <w:lang w:val="fr-BE"/>
    </w:rPr>
  </w:style>
  <w:style w:type="paragraph" w:styleId="ListParagraph">
    <w:name w:val="List Paragraph"/>
    <w:basedOn w:val="Normal"/>
    <w:uiPriority w:val="34"/>
    <w:semiHidden/>
    <w:qFormat/>
    <w:rsid w:val="006720D7"/>
    <w:pPr>
      <w:numPr>
        <w:numId w:val="7"/>
      </w:numPr>
      <w:spacing w:after="240"/>
      <w:ind w:left="964" w:hanging="397"/>
      <w:contextualSpacing/>
    </w:pPr>
  </w:style>
  <w:style w:type="character" w:customStyle="1" w:styleId="FooterChar">
    <w:name w:val="Footer Char"/>
    <w:basedOn w:val="DefaultParagraphFont"/>
    <w:link w:val="Footer"/>
    <w:uiPriority w:val="99"/>
    <w:rsid w:val="00C27CD2"/>
    <w:rPr>
      <w:rFonts w:eastAsia="Times New Roman" w:cs="Tahoma"/>
      <w:color w:val="28212C" w:themeColor="text1"/>
      <w:sz w:val="16"/>
      <w:szCs w:val="16"/>
      <w:lang w:val="en-US" w:eastAsia="en-US"/>
    </w:rPr>
  </w:style>
  <w:style w:type="table" w:styleId="TableClassic3">
    <w:name w:val="Table Classic 3"/>
    <w:basedOn w:val="TableNormal"/>
    <w:rsid w:val="00D140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2"/>
    <w:rsid w:val="00627C73"/>
    <w:rPr>
      <w:rFonts w:asciiTheme="majorHAnsi" w:eastAsiaTheme="majorEastAsia" w:hAnsiTheme="majorHAnsi" w:cstheme="majorBidi"/>
      <w:b/>
      <w:bCs/>
      <w:caps/>
      <w:color w:val="6D339C" w:themeColor="accent1"/>
      <w:sz w:val="40"/>
      <w:szCs w:val="28"/>
      <w:lang w:val="en-US"/>
    </w:rPr>
  </w:style>
  <w:style w:type="character" w:customStyle="1" w:styleId="Heading2Char">
    <w:name w:val="Heading 2 Char"/>
    <w:basedOn w:val="DefaultParagraphFont"/>
    <w:link w:val="Heading2"/>
    <w:uiPriority w:val="2"/>
    <w:rsid w:val="0002221F"/>
    <w:rPr>
      <w:rFonts w:asciiTheme="majorHAnsi" w:eastAsiaTheme="majorEastAsia" w:hAnsiTheme="majorHAnsi" w:cstheme="majorBidi"/>
      <w:b/>
      <w:bCs/>
      <w:sz w:val="32"/>
      <w:szCs w:val="26"/>
      <w:lang w:val="en-US"/>
    </w:rPr>
  </w:style>
  <w:style w:type="character" w:customStyle="1" w:styleId="Heading4Char">
    <w:name w:val="Heading 4 Char"/>
    <w:basedOn w:val="DefaultParagraphFont"/>
    <w:link w:val="Heading4"/>
    <w:uiPriority w:val="2"/>
    <w:rsid w:val="0002221F"/>
    <w:rPr>
      <w:rFonts w:eastAsiaTheme="majorEastAsia" w:cstheme="majorBidi"/>
      <w:b/>
      <w:bCs/>
      <w:iCs/>
      <w:sz w:val="24"/>
      <w:lang w:val="en-US"/>
    </w:rPr>
  </w:style>
  <w:style w:type="character" w:customStyle="1" w:styleId="Heading5Char">
    <w:name w:val="Heading 5 Char"/>
    <w:basedOn w:val="DefaultParagraphFont"/>
    <w:link w:val="Heading5"/>
    <w:uiPriority w:val="2"/>
    <w:rsid w:val="0002221F"/>
    <w:rPr>
      <w:rFonts w:asciiTheme="majorHAnsi" w:eastAsiaTheme="majorEastAsia" w:hAnsiTheme="majorHAnsi" w:cstheme="majorBidi"/>
      <w:b/>
      <w:lang w:val="en-US"/>
    </w:rPr>
  </w:style>
  <w:style w:type="character" w:customStyle="1" w:styleId="Heading6Char">
    <w:name w:val="Heading 6 Char"/>
    <w:basedOn w:val="DefaultParagraphFont"/>
    <w:link w:val="Heading6"/>
    <w:uiPriority w:val="9"/>
    <w:semiHidden/>
    <w:rsid w:val="00EB4D38"/>
    <w:rPr>
      <w:rFonts w:asciiTheme="majorHAnsi" w:eastAsiaTheme="majorEastAsia" w:hAnsiTheme="majorHAnsi" w:cstheme="majorBidi"/>
      <w:b/>
      <w:iCs/>
      <w:color w:val="9682A1" w:themeColor="text1" w:themeTint="80"/>
      <w:sz w:val="20"/>
      <w:lang w:val="en-US"/>
    </w:rPr>
  </w:style>
  <w:style w:type="character" w:customStyle="1" w:styleId="Heading7Char">
    <w:name w:val="Heading 7 Char"/>
    <w:basedOn w:val="DefaultParagraphFont"/>
    <w:link w:val="Heading7"/>
    <w:uiPriority w:val="9"/>
    <w:semiHidden/>
    <w:rsid w:val="008875BA"/>
    <w:rPr>
      <w:rFonts w:asciiTheme="majorHAnsi" w:eastAsiaTheme="majorEastAsia" w:hAnsiTheme="majorHAnsi" w:cstheme="majorBidi"/>
      <w:i/>
      <w:iCs/>
      <w:color w:val="604F6A" w:themeColor="text1" w:themeTint="BF"/>
      <w:sz w:val="20"/>
      <w:lang w:val="en-US"/>
    </w:rPr>
  </w:style>
  <w:style w:type="paragraph" w:styleId="Caption">
    <w:name w:val="caption"/>
    <w:basedOn w:val="Normal"/>
    <w:next w:val="Bodytext"/>
    <w:uiPriority w:val="4"/>
    <w:qFormat/>
    <w:rsid w:val="001C44A5"/>
    <w:pPr>
      <w:spacing w:before="360"/>
    </w:pPr>
    <w:rPr>
      <w:b/>
      <w:bCs/>
      <w:color w:val="0092D3"/>
      <w:sz w:val="18"/>
      <w:szCs w:val="18"/>
    </w:rPr>
  </w:style>
  <w:style w:type="character" w:customStyle="1" w:styleId="SubtitleChar">
    <w:name w:val="Subtitle Char"/>
    <w:basedOn w:val="DefaultParagraphFont"/>
    <w:link w:val="Subtitle"/>
    <w:uiPriority w:val="11"/>
    <w:semiHidden/>
    <w:rsid w:val="000B4BBD"/>
    <w:rPr>
      <w:rFonts w:ascii="Arial" w:eastAsiaTheme="majorEastAsia" w:hAnsi="Arial" w:cstheme="majorBidi"/>
      <w:i/>
      <w:iCs/>
      <w:color w:val="6D339C" w:themeColor="accent1"/>
      <w:spacing w:val="15"/>
      <w:sz w:val="24"/>
      <w:szCs w:val="24"/>
      <w:lang w:val="en-US"/>
    </w:rPr>
  </w:style>
  <w:style w:type="character" w:styleId="Strong">
    <w:name w:val="Strong"/>
    <w:basedOn w:val="DefaultParagraphFont"/>
    <w:uiPriority w:val="22"/>
    <w:semiHidden/>
    <w:rsid w:val="008875BA"/>
    <w:rPr>
      <w:b/>
      <w:bCs/>
    </w:rPr>
  </w:style>
  <w:style w:type="character" w:styleId="Emphasis">
    <w:name w:val="Emphasis"/>
    <w:basedOn w:val="DefaultParagraphFont"/>
    <w:uiPriority w:val="1"/>
    <w:qFormat/>
    <w:rsid w:val="000B4BBD"/>
    <w:rPr>
      <w:b/>
      <w:i w:val="0"/>
      <w:iCs/>
    </w:rPr>
  </w:style>
  <w:style w:type="paragraph" w:styleId="NoSpacing">
    <w:name w:val="No Spacing"/>
    <w:link w:val="NoSpacingChar"/>
    <w:uiPriority w:val="5"/>
    <w:semiHidden/>
    <w:qFormat/>
    <w:rsid w:val="00837BD9"/>
    <w:pPr>
      <w:spacing w:after="0" w:line="240" w:lineRule="auto"/>
    </w:pPr>
    <w:rPr>
      <w:rFonts w:ascii="Arial" w:hAnsi="Arial"/>
      <w:sz w:val="20"/>
    </w:rPr>
  </w:style>
  <w:style w:type="paragraph" w:styleId="Quote">
    <w:name w:val="Quote"/>
    <w:basedOn w:val="Normal"/>
    <w:next w:val="Normal"/>
    <w:link w:val="QuoteChar"/>
    <w:uiPriority w:val="29"/>
    <w:semiHidden/>
    <w:rsid w:val="008875BA"/>
    <w:rPr>
      <w:i/>
      <w:iCs/>
      <w:color w:val="28212C" w:themeColor="text1"/>
    </w:rPr>
  </w:style>
  <w:style w:type="character" w:customStyle="1" w:styleId="QuoteChar">
    <w:name w:val="Quote Char"/>
    <w:basedOn w:val="DefaultParagraphFont"/>
    <w:link w:val="Quote"/>
    <w:uiPriority w:val="29"/>
    <w:semiHidden/>
    <w:rsid w:val="000B4BBD"/>
    <w:rPr>
      <w:rFonts w:ascii="Arial" w:hAnsi="Arial"/>
      <w:i/>
      <w:iCs/>
      <w:color w:val="28212C" w:themeColor="text1"/>
      <w:sz w:val="20"/>
      <w:lang w:val="en-US"/>
    </w:rPr>
  </w:style>
  <w:style w:type="paragraph" w:styleId="IntenseQuote">
    <w:name w:val="Intense Quote"/>
    <w:basedOn w:val="Normal"/>
    <w:next w:val="Normal"/>
    <w:link w:val="IntenseQuoteChar"/>
    <w:uiPriority w:val="30"/>
    <w:semiHidden/>
    <w:rsid w:val="008875BA"/>
    <w:pPr>
      <w:pBdr>
        <w:bottom w:val="single" w:sz="4" w:space="4" w:color="6D339C" w:themeColor="accent1"/>
      </w:pBdr>
      <w:spacing w:before="200" w:after="280"/>
      <w:ind w:left="936" w:right="936"/>
    </w:pPr>
    <w:rPr>
      <w:b/>
      <w:bCs/>
      <w:i/>
      <w:iCs/>
      <w:color w:val="6D339C" w:themeColor="accent1"/>
    </w:rPr>
  </w:style>
  <w:style w:type="character" w:customStyle="1" w:styleId="IntenseQuoteChar">
    <w:name w:val="Intense Quote Char"/>
    <w:basedOn w:val="DefaultParagraphFont"/>
    <w:link w:val="IntenseQuote"/>
    <w:uiPriority w:val="30"/>
    <w:semiHidden/>
    <w:rsid w:val="000B4BBD"/>
    <w:rPr>
      <w:rFonts w:ascii="Arial" w:hAnsi="Arial"/>
      <w:b/>
      <w:bCs/>
      <w:i/>
      <w:iCs/>
      <w:color w:val="6D339C" w:themeColor="accent1"/>
      <w:sz w:val="20"/>
      <w:lang w:val="en-US"/>
    </w:rPr>
  </w:style>
  <w:style w:type="character" w:styleId="SubtleEmphasis">
    <w:name w:val="Subtle Emphasis"/>
    <w:basedOn w:val="DefaultParagraphFont"/>
    <w:uiPriority w:val="4"/>
    <w:qFormat/>
    <w:rsid w:val="00AF3FE0"/>
    <w:rPr>
      <w:i w:val="0"/>
      <w:iCs/>
      <w:color w:val="0098CC" w:themeColor="text2"/>
    </w:rPr>
  </w:style>
  <w:style w:type="character" w:styleId="IntenseEmphasis">
    <w:name w:val="Intense Emphasis"/>
    <w:basedOn w:val="DefaultParagraphFont"/>
    <w:uiPriority w:val="4"/>
    <w:qFormat/>
    <w:rsid w:val="00AF3FE0"/>
    <w:rPr>
      <w:b/>
      <w:bCs/>
      <w:i w:val="0"/>
      <w:iCs/>
      <w:color w:val="0098CC" w:themeColor="text2"/>
    </w:rPr>
  </w:style>
  <w:style w:type="character" w:styleId="SubtleReference">
    <w:name w:val="Subtle Reference"/>
    <w:basedOn w:val="DefaultParagraphFont"/>
    <w:uiPriority w:val="31"/>
    <w:semiHidden/>
    <w:rsid w:val="008875BA"/>
    <w:rPr>
      <w:smallCaps/>
      <w:color w:val="A3CF5E" w:themeColor="accent2"/>
      <w:u w:val="single"/>
    </w:rPr>
  </w:style>
  <w:style w:type="character" w:styleId="IntenseReference">
    <w:name w:val="Intense Reference"/>
    <w:basedOn w:val="DefaultParagraphFont"/>
    <w:uiPriority w:val="32"/>
    <w:semiHidden/>
    <w:rsid w:val="008875BA"/>
    <w:rPr>
      <w:b/>
      <w:bCs/>
      <w:smallCaps/>
      <w:color w:val="A3CF5E" w:themeColor="accent2"/>
      <w:spacing w:val="5"/>
      <w:u w:val="single"/>
    </w:rPr>
  </w:style>
  <w:style w:type="character" w:styleId="BookTitle">
    <w:name w:val="Book Title"/>
    <w:basedOn w:val="DefaultParagraphFont"/>
    <w:uiPriority w:val="33"/>
    <w:semiHidden/>
    <w:rsid w:val="008875BA"/>
    <w:rPr>
      <w:b/>
      <w:bCs/>
      <w:smallCaps/>
      <w:spacing w:val="5"/>
    </w:rPr>
  </w:style>
  <w:style w:type="character" w:customStyle="1" w:styleId="NoSpacingChar">
    <w:name w:val="No Spacing Char"/>
    <w:basedOn w:val="DefaultParagraphFont"/>
    <w:link w:val="NoSpacing"/>
    <w:uiPriority w:val="5"/>
    <w:semiHidden/>
    <w:rsid w:val="00E1296A"/>
    <w:rPr>
      <w:rFonts w:ascii="Arial" w:hAnsi="Arial"/>
      <w:sz w:val="20"/>
    </w:rPr>
  </w:style>
  <w:style w:type="paragraph" w:customStyle="1" w:styleId="Bullet2">
    <w:name w:val="Bullet 2"/>
    <w:basedOn w:val="Normal"/>
    <w:semiHidden/>
    <w:rsid w:val="00412500"/>
    <w:pPr>
      <w:numPr>
        <w:numId w:val="1"/>
      </w:numPr>
      <w:autoSpaceDE w:val="0"/>
      <w:autoSpaceDN w:val="0"/>
      <w:adjustRightInd w:val="0"/>
      <w:spacing w:before="120" w:after="60"/>
    </w:pPr>
    <w:rPr>
      <w:rFonts w:ascii="Tahoma" w:eastAsia="MS Mincho" w:hAnsi="Tahoma" w:cs="Tahoma"/>
      <w:b/>
      <w:bCs/>
      <w:sz w:val="19"/>
      <w:szCs w:val="19"/>
    </w:rPr>
  </w:style>
  <w:style w:type="paragraph" w:customStyle="1" w:styleId="Bullet3">
    <w:name w:val="Bullet 3"/>
    <w:basedOn w:val="Normal"/>
    <w:semiHidden/>
    <w:rsid w:val="00412500"/>
    <w:pPr>
      <w:numPr>
        <w:numId w:val="2"/>
      </w:numPr>
      <w:autoSpaceDE w:val="0"/>
      <w:autoSpaceDN w:val="0"/>
      <w:adjustRightInd w:val="0"/>
      <w:spacing w:before="120" w:after="60"/>
    </w:pPr>
    <w:rPr>
      <w:rFonts w:ascii="Tahoma" w:eastAsia="MS Mincho" w:hAnsi="Tahoma" w:cs="Tahoma"/>
      <w:b/>
      <w:bCs/>
      <w:sz w:val="19"/>
      <w:szCs w:val="19"/>
    </w:rPr>
  </w:style>
  <w:style w:type="paragraph" w:customStyle="1" w:styleId="Bullet4">
    <w:name w:val="Bullet 4"/>
    <w:basedOn w:val="Normal"/>
    <w:semiHidden/>
    <w:rsid w:val="00412500"/>
    <w:pPr>
      <w:numPr>
        <w:numId w:val="3"/>
      </w:numPr>
      <w:autoSpaceDE w:val="0"/>
      <w:autoSpaceDN w:val="0"/>
      <w:adjustRightInd w:val="0"/>
      <w:spacing w:before="120" w:after="60"/>
    </w:pPr>
    <w:rPr>
      <w:rFonts w:ascii="Tahoma" w:eastAsia="MS Mincho" w:hAnsi="Tahoma" w:cs="Tahoma"/>
      <w:b/>
      <w:bCs/>
      <w:sz w:val="19"/>
      <w:szCs w:val="19"/>
    </w:rPr>
  </w:style>
  <w:style w:type="paragraph" w:customStyle="1" w:styleId="Footnote">
    <w:name w:val="Footnote"/>
    <w:basedOn w:val="Normal"/>
    <w:semiHidden/>
    <w:rsid w:val="00412500"/>
    <w:pPr>
      <w:spacing w:before="120"/>
    </w:pPr>
    <w:rPr>
      <w:rFonts w:ascii="Tahoma" w:eastAsia="MS Mincho" w:hAnsi="Tahoma" w:cs="Tahoma"/>
      <w:b/>
      <w:bCs/>
      <w:sz w:val="16"/>
      <w:szCs w:val="16"/>
    </w:rPr>
  </w:style>
  <w:style w:type="numbering" w:customStyle="1" w:styleId="ListL2">
    <w:name w:val="List L2"/>
    <w:rsid w:val="00412500"/>
    <w:pPr>
      <w:numPr>
        <w:numId w:val="4"/>
      </w:numPr>
    </w:pPr>
  </w:style>
  <w:style w:type="paragraph" w:customStyle="1" w:styleId="Bullet5">
    <w:name w:val="Bullet 5"/>
    <w:basedOn w:val="Normal"/>
    <w:semiHidden/>
    <w:rsid w:val="00412500"/>
    <w:pPr>
      <w:numPr>
        <w:numId w:val="5"/>
      </w:numPr>
      <w:spacing w:before="120"/>
    </w:pPr>
    <w:rPr>
      <w:rFonts w:ascii="Tahoma" w:eastAsia="MS Mincho" w:hAnsi="Tahoma" w:cs="Tahoma"/>
      <w:sz w:val="19"/>
      <w:szCs w:val="19"/>
    </w:rPr>
  </w:style>
  <w:style w:type="table" w:styleId="MediumShading1-Accent1">
    <w:name w:val="Medium Shading 1 Accent 1"/>
    <w:basedOn w:val="TableNormal"/>
    <w:uiPriority w:val="63"/>
    <w:rsid w:val="007E43DA"/>
    <w:pPr>
      <w:spacing w:after="0" w:line="240" w:lineRule="auto"/>
    </w:pPr>
    <w:rPr>
      <w:rFonts w:ascii="Arial" w:eastAsia="Times New Roman" w:hAnsi="Arial" w:cs="Times New Roman"/>
      <w:sz w:val="20"/>
      <w:szCs w:val="20"/>
      <w:lang w:val="fr-BE" w:eastAsia="fr-BE"/>
    </w:rPr>
    <w:tblPr>
      <w:tblStyleRowBandSize w:val="1"/>
      <w:tblStyleColBandSize w:val="1"/>
      <w:tblBorders>
        <w:left w:val="single" w:sz="8" w:space="0" w:color="0092D3"/>
        <w:bottom w:val="single" w:sz="8" w:space="0" w:color="0092D3"/>
        <w:right w:val="single" w:sz="8" w:space="0" w:color="0092D3"/>
        <w:insideH w:val="single" w:sz="8" w:space="0" w:color="0092D3"/>
      </w:tblBorders>
    </w:tblPr>
    <w:tblStylePr w:type="firstRow">
      <w:pPr>
        <w:spacing w:before="0" w:after="0" w:line="240" w:lineRule="auto"/>
      </w:pPr>
      <w:rPr>
        <w:b/>
        <w:bCs/>
        <w:color w:val="FFFFFF" w:themeColor="background1"/>
      </w:rPr>
      <w:tblPr/>
      <w:tcPr>
        <w:tcBorders>
          <w:top w:val="single" w:sz="8" w:space="0" w:color="9353C7" w:themeColor="accent1" w:themeTint="BF"/>
          <w:left w:val="single" w:sz="8" w:space="0" w:color="9353C7" w:themeColor="accent1" w:themeTint="BF"/>
          <w:bottom w:val="single" w:sz="8" w:space="0" w:color="9353C7" w:themeColor="accent1" w:themeTint="BF"/>
          <w:right w:val="single" w:sz="8" w:space="0" w:color="9353C7" w:themeColor="accent1" w:themeTint="BF"/>
          <w:insideH w:val="nil"/>
          <w:insideV w:val="nil"/>
        </w:tcBorders>
        <w:shd w:val="clear" w:color="auto" w:fill="6D339C" w:themeFill="accent1"/>
      </w:tcPr>
    </w:tblStylePr>
    <w:tblStylePr w:type="lastRow">
      <w:pPr>
        <w:spacing w:before="0" w:after="0" w:line="240" w:lineRule="auto"/>
      </w:pPr>
      <w:rPr>
        <w:b/>
        <w:bCs/>
      </w:rPr>
      <w:tblPr/>
      <w:tcPr>
        <w:tcBorders>
          <w:top w:val="double" w:sz="6" w:space="0" w:color="9353C7" w:themeColor="accent1" w:themeTint="BF"/>
          <w:left w:val="single" w:sz="8" w:space="0" w:color="9353C7" w:themeColor="accent1" w:themeTint="BF"/>
          <w:bottom w:val="single" w:sz="8" w:space="0" w:color="9353C7" w:themeColor="accent1" w:themeTint="BF"/>
          <w:right w:val="single" w:sz="8" w:space="0" w:color="9353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C6EC" w:themeFill="accent1" w:themeFillTint="3F"/>
      </w:tcPr>
    </w:tblStylePr>
    <w:tblStylePr w:type="band1Horz">
      <w:tblPr/>
      <w:tcPr>
        <w:tcBorders>
          <w:insideH w:val="nil"/>
          <w:insideV w:val="nil"/>
        </w:tcBorders>
        <w:shd w:val="clear" w:color="auto" w:fill="DBC6EC" w:themeFill="accent1" w:themeFillTint="3F"/>
      </w:tcPr>
    </w:tblStylePr>
    <w:tblStylePr w:type="band2Horz">
      <w:tblPr/>
      <w:tcPr>
        <w:tcBorders>
          <w:insideH w:val="nil"/>
          <w:insideV w:val="nil"/>
        </w:tcBorders>
      </w:tcPr>
    </w:tblStylePr>
  </w:style>
  <w:style w:type="character" w:customStyle="1" w:styleId="TOC1Char">
    <w:name w:val="TOC 1 Char"/>
    <w:basedOn w:val="DefaultParagraphFont"/>
    <w:link w:val="TOC1"/>
    <w:uiPriority w:val="39"/>
    <w:rsid w:val="00DE44B6"/>
    <w:rPr>
      <w:b/>
      <w:bCs/>
      <w:iCs/>
      <w:noProof/>
      <w:color w:val="6D339C" w:themeColor="accent1"/>
      <w:sz w:val="24"/>
      <w:lang w:val="en-GB"/>
    </w:rPr>
  </w:style>
  <w:style w:type="character" w:styleId="CommentReference">
    <w:name w:val="annotation reference"/>
    <w:basedOn w:val="DefaultParagraphFont"/>
    <w:semiHidden/>
    <w:rsid w:val="00D53883"/>
    <w:rPr>
      <w:sz w:val="16"/>
      <w:szCs w:val="16"/>
    </w:rPr>
  </w:style>
  <w:style w:type="paragraph" w:styleId="CommentText">
    <w:name w:val="annotation text"/>
    <w:basedOn w:val="Normal"/>
    <w:link w:val="CommentTextChar"/>
    <w:semiHidden/>
    <w:rsid w:val="00D53883"/>
    <w:rPr>
      <w:szCs w:val="20"/>
    </w:rPr>
  </w:style>
  <w:style w:type="character" w:customStyle="1" w:styleId="CommentTextChar">
    <w:name w:val="Comment Text Char"/>
    <w:basedOn w:val="DefaultParagraphFont"/>
    <w:link w:val="CommentText"/>
    <w:semiHidden/>
    <w:rsid w:val="000B4BBD"/>
    <w:rPr>
      <w:rFonts w:ascii="Arial" w:hAnsi="Arial"/>
      <w:sz w:val="20"/>
      <w:szCs w:val="20"/>
      <w:lang w:val="en-US"/>
    </w:rPr>
  </w:style>
  <w:style w:type="paragraph" w:styleId="CommentSubject">
    <w:name w:val="annotation subject"/>
    <w:basedOn w:val="CommentText"/>
    <w:next w:val="CommentText"/>
    <w:link w:val="CommentSubjectChar"/>
    <w:semiHidden/>
    <w:rsid w:val="00D53883"/>
    <w:rPr>
      <w:b/>
      <w:bCs/>
    </w:rPr>
  </w:style>
  <w:style w:type="character" w:customStyle="1" w:styleId="CommentSubjectChar">
    <w:name w:val="Comment Subject Char"/>
    <w:basedOn w:val="CommentTextChar"/>
    <w:link w:val="CommentSubject"/>
    <w:semiHidden/>
    <w:rsid w:val="000B4BBD"/>
    <w:rPr>
      <w:rFonts w:ascii="Arial" w:hAnsi="Arial"/>
      <w:b/>
      <w:bCs/>
      <w:sz w:val="20"/>
      <w:szCs w:val="20"/>
      <w:lang w:val="en-US"/>
    </w:rPr>
  </w:style>
  <w:style w:type="table" w:styleId="MediumList1-Accent1">
    <w:name w:val="Medium List 1 Accent 1"/>
    <w:basedOn w:val="TableNormal"/>
    <w:uiPriority w:val="65"/>
    <w:rsid w:val="001037C0"/>
    <w:pPr>
      <w:spacing w:after="0" w:line="240" w:lineRule="auto"/>
    </w:pPr>
    <w:rPr>
      <w:color w:val="28212C" w:themeColor="text1"/>
    </w:rPr>
    <w:tblPr>
      <w:tblStyleRowBandSize w:val="1"/>
      <w:tblStyleColBandSize w:val="1"/>
      <w:tblBorders>
        <w:top w:val="single" w:sz="8" w:space="0" w:color="6D339C" w:themeColor="accent1"/>
        <w:bottom w:val="single" w:sz="8" w:space="0" w:color="6D339C" w:themeColor="accent1"/>
      </w:tblBorders>
    </w:tblPr>
    <w:tblStylePr w:type="firstRow">
      <w:rPr>
        <w:rFonts w:asciiTheme="majorHAnsi" w:eastAsiaTheme="majorEastAsia" w:hAnsiTheme="majorHAnsi" w:cstheme="majorBidi"/>
      </w:rPr>
      <w:tblPr/>
      <w:tcPr>
        <w:tcBorders>
          <w:top w:val="nil"/>
          <w:bottom w:val="single" w:sz="8" w:space="0" w:color="6D339C" w:themeColor="accent1"/>
        </w:tcBorders>
      </w:tcPr>
    </w:tblStylePr>
    <w:tblStylePr w:type="lastRow">
      <w:rPr>
        <w:b/>
        <w:bCs/>
        <w:color w:val="0098CC" w:themeColor="text2"/>
      </w:rPr>
      <w:tblPr/>
      <w:tcPr>
        <w:tcBorders>
          <w:top w:val="single" w:sz="8" w:space="0" w:color="6D339C" w:themeColor="accent1"/>
          <w:bottom w:val="single" w:sz="8" w:space="0" w:color="6D339C" w:themeColor="accent1"/>
        </w:tcBorders>
      </w:tcPr>
    </w:tblStylePr>
    <w:tblStylePr w:type="firstCol">
      <w:rPr>
        <w:b/>
        <w:bCs/>
      </w:rPr>
    </w:tblStylePr>
    <w:tblStylePr w:type="lastCol">
      <w:rPr>
        <w:b/>
        <w:bCs/>
      </w:rPr>
      <w:tblPr/>
      <w:tcPr>
        <w:tcBorders>
          <w:top w:val="single" w:sz="8" w:space="0" w:color="6D339C" w:themeColor="accent1"/>
          <w:bottom w:val="single" w:sz="8" w:space="0" w:color="6D339C" w:themeColor="accent1"/>
        </w:tcBorders>
      </w:tcPr>
    </w:tblStylePr>
    <w:tblStylePr w:type="band1Vert">
      <w:tblPr/>
      <w:tcPr>
        <w:shd w:val="clear" w:color="auto" w:fill="DBC6EC" w:themeFill="accent1" w:themeFillTint="3F"/>
      </w:tcPr>
    </w:tblStylePr>
    <w:tblStylePr w:type="band1Horz">
      <w:tblPr/>
      <w:tcPr>
        <w:shd w:val="clear" w:color="auto" w:fill="DBC6EC" w:themeFill="accent1" w:themeFillTint="3F"/>
      </w:tcPr>
    </w:tblStylePr>
  </w:style>
  <w:style w:type="table" w:styleId="LightList-Accent1">
    <w:name w:val="Light List Accent 1"/>
    <w:aliases w:val="Codit default table"/>
    <w:basedOn w:val="TableNormal"/>
    <w:uiPriority w:val="61"/>
    <w:rsid w:val="0053355D"/>
    <w:pPr>
      <w:spacing w:after="0" w:line="240" w:lineRule="auto"/>
    </w:pPr>
    <w:tblPr>
      <w:tblStyleRowBandSize w:val="1"/>
      <w:tblStyleColBandSize w:val="1"/>
      <w:tblBorders>
        <w:top w:val="single" w:sz="8" w:space="0" w:color="6D339C" w:themeColor="accent1"/>
        <w:left w:val="single" w:sz="8" w:space="0" w:color="6D339C" w:themeColor="accent1"/>
        <w:bottom w:val="single" w:sz="8" w:space="0" w:color="6D339C" w:themeColor="accent1"/>
        <w:right w:val="single" w:sz="8" w:space="0" w:color="6D339C" w:themeColor="accent1"/>
      </w:tblBorders>
    </w:tblPr>
    <w:tblStylePr w:type="firstRow">
      <w:pPr>
        <w:spacing w:before="0" w:after="0" w:line="240" w:lineRule="auto"/>
        <w:jc w:val="left"/>
      </w:pPr>
      <w:rPr>
        <w:rFonts w:ascii="Arial" w:hAnsi="Arial"/>
        <w:b/>
        <w:bCs/>
        <w:color w:val="FFFFFF" w:themeColor="background1"/>
        <w:sz w:val="20"/>
      </w:rPr>
      <w:tblPr/>
      <w:tcPr>
        <w:shd w:val="clear" w:color="auto" w:fill="0092D3"/>
      </w:tcPr>
    </w:tblStylePr>
    <w:tblStylePr w:type="lastRow">
      <w:pPr>
        <w:spacing w:before="0" w:after="0" w:line="240" w:lineRule="auto"/>
      </w:pPr>
      <w:rPr>
        <w:b/>
        <w:bCs/>
      </w:rPr>
      <w:tblPr/>
      <w:tcPr>
        <w:tcBorders>
          <w:top w:val="double" w:sz="6" w:space="0" w:color="6D339C" w:themeColor="accent1"/>
          <w:left w:val="single" w:sz="8" w:space="0" w:color="6D339C" w:themeColor="accent1"/>
          <w:bottom w:val="single" w:sz="8" w:space="0" w:color="6D339C" w:themeColor="accent1"/>
          <w:right w:val="single" w:sz="8" w:space="0" w:color="6D339C" w:themeColor="accent1"/>
        </w:tcBorders>
      </w:tcPr>
    </w:tblStylePr>
    <w:tblStylePr w:type="firstCol">
      <w:rPr>
        <w:rFonts w:ascii="Arial" w:hAnsi="Arial"/>
        <w:b w:val="0"/>
        <w:bCs/>
        <w:caps w:val="0"/>
        <w:smallCaps/>
        <w:sz w:val="20"/>
      </w:rPr>
    </w:tblStylePr>
    <w:tblStylePr w:type="lastCol">
      <w:rPr>
        <w:b w:val="0"/>
        <w:bCs/>
      </w:rPr>
    </w:tblStylePr>
    <w:tblStylePr w:type="band1Vert">
      <w:tblPr/>
      <w:tcPr>
        <w:tcBorders>
          <w:top w:val="single" w:sz="8" w:space="0" w:color="6D339C" w:themeColor="accent1"/>
          <w:left w:val="single" w:sz="8" w:space="0" w:color="6D339C" w:themeColor="accent1"/>
          <w:bottom w:val="single" w:sz="8" w:space="0" w:color="6D339C" w:themeColor="accent1"/>
          <w:right w:val="single" w:sz="8" w:space="0" w:color="6D339C" w:themeColor="accent1"/>
        </w:tcBorders>
      </w:tcPr>
    </w:tblStylePr>
    <w:tblStylePr w:type="band1Horz">
      <w:tblPr/>
      <w:tcPr>
        <w:tcBorders>
          <w:top w:val="single" w:sz="8" w:space="0" w:color="6D339C" w:themeColor="accent1"/>
          <w:left w:val="single" w:sz="8" w:space="0" w:color="6D339C" w:themeColor="accent1"/>
          <w:bottom w:val="single" w:sz="8" w:space="0" w:color="6D339C" w:themeColor="accent1"/>
          <w:right w:val="single" w:sz="8" w:space="0" w:color="6D339C" w:themeColor="accent1"/>
        </w:tcBorders>
      </w:tcPr>
    </w:tblStylePr>
  </w:style>
  <w:style w:type="table" w:styleId="MediumShading1">
    <w:name w:val="Medium Shading 1"/>
    <w:basedOn w:val="TableNormal"/>
    <w:uiPriority w:val="63"/>
    <w:rsid w:val="007E43DA"/>
    <w:pPr>
      <w:spacing w:after="0" w:line="240" w:lineRule="auto"/>
    </w:pPr>
    <w:tblPr>
      <w:tblStyleRowBandSize w:val="1"/>
      <w:tblStyleColBandSize w:val="1"/>
      <w:tblBorders>
        <w:top w:val="single" w:sz="8"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single" w:sz="8" w:space="0" w:color="604F6A" w:themeColor="text1" w:themeTint="BF"/>
      </w:tblBorders>
    </w:tblPr>
    <w:tblStylePr w:type="firstRow">
      <w:pPr>
        <w:spacing w:before="0" w:after="0" w:line="240" w:lineRule="auto"/>
      </w:pPr>
      <w:rPr>
        <w:b/>
        <w:bCs/>
        <w:color w:val="FFFFFF" w:themeColor="background1"/>
      </w:rPr>
      <w:tblPr/>
      <w:tcPr>
        <w:tcBorders>
          <w:top w:val="single" w:sz="8"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nil"/>
          <w:insideV w:val="nil"/>
        </w:tcBorders>
        <w:shd w:val="clear" w:color="auto" w:fill="28212C" w:themeFill="text1"/>
      </w:tcPr>
    </w:tblStylePr>
    <w:tblStylePr w:type="lastRow">
      <w:pPr>
        <w:spacing w:before="0" w:after="0" w:line="240" w:lineRule="auto"/>
      </w:pPr>
      <w:rPr>
        <w:b/>
        <w:bCs/>
      </w:rPr>
      <w:tblPr/>
      <w:tcPr>
        <w:tcBorders>
          <w:top w:val="double" w:sz="6" w:space="0" w:color="604F6A" w:themeColor="text1" w:themeTint="BF"/>
          <w:left w:val="single" w:sz="8" w:space="0" w:color="604F6A" w:themeColor="text1" w:themeTint="BF"/>
          <w:bottom w:val="single" w:sz="8" w:space="0" w:color="604F6A" w:themeColor="text1" w:themeTint="BF"/>
          <w:right w:val="single" w:sz="8" w:space="0" w:color="604F6A" w:themeColor="text1" w:themeTint="BF"/>
          <w:insideH w:val="nil"/>
          <w:insideV w:val="nil"/>
        </w:tcBorders>
      </w:tcPr>
    </w:tblStylePr>
    <w:tblStylePr w:type="firstCol">
      <w:rPr>
        <w:b/>
        <w:bCs/>
      </w:rPr>
    </w:tblStylePr>
    <w:tblStylePr w:type="lastCol">
      <w:rPr>
        <w:b/>
        <w:bCs/>
      </w:rPr>
    </w:tblStylePr>
    <w:tblStylePr w:type="band1Vert">
      <w:tblPr/>
      <w:tcPr>
        <w:shd w:val="clear" w:color="auto" w:fill="CBC1D1" w:themeFill="text1" w:themeFillTint="3F"/>
      </w:tcPr>
    </w:tblStylePr>
    <w:tblStylePr w:type="band1Horz">
      <w:tblPr/>
      <w:tcPr>
        <w:tcBorders>
          <w:insideH w:val="nil"/>
          <w:insideV w:val="nil"/>
        </w:tcBorders>
        <w:shd w:val="clear" w:color="auto" w:fill="CBC1D1"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E43DA"/>
    <w:pPr>
      <w:spacing w:after="0" w:line="240" w:lineRule="auto"/>
    </w:pPr>
    <w:tblPr>
      <w:tblStyleRowBandSize w:val="1"/>
      <w:tblStyleColBandSize w:val="1"/>
      <w:tblBorders>
        <w:top w:val="single" w:sz="8"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single" w:sz="8" w:space="0" w:color="B9DB86" w:themeColor="accent2" w:themeTint="BF"/>
      </w:tblBorders>
    </w:tblPr>
    <w:tblStylePr w:type="firstRow">
      <w:pPr>
        <w:spacing w:before="0" w:after="0" w:line="240" w:lineRule="auto"/>
      </w:pPr>
      <w:rPr>
        <w:b/>
        <w:bCs/>
        <w:color w:val="FFFFFF" w:themeColor="background1"/>
      </w:rPr>
      <w:tblPr/>
      <w:tcPr>
        <w:tcBorders>
          <w:top w:val="single" w:sz="8"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nil"/>
          <w:insideV w:val="nil"/>
        </w:tcBorders>
        <w:shd w:val="clear" w:color="auto" w:fill="A3CF5E" w:themeFill="accent2"/>
      </w:tcPr>
    </w:tblStylePr>
    <w:tblStylePr w:type="lastRow">
      <w:pPr>
        <w:spacing w:before="0" w:after="0" w:line="240" w:lineRule="auto"/>
      </w:pPr>
      <w:rPr>
        <w:b/>
        <w:bCs/>
      </w:rPr>
      <w:tblPr/>
      <w:tcPr>
        <w:tcBorders>
          <w:top w:val="double" w:sz="6" w:space="0" w:color="B9DB86" w:themeColor="accent2" w:themeTint="BF"/>
          <w:left w:val="single" w:sz="8" w:space="0" w:color="B9DB86" w:themeColor="accent2" w:themeTint="BF"/>
          <w:bottom w:val="single" w:sz="8" w:space="0" w:color="B9DB86" w:themeColor="accent2" w:themeTint="BF"/>
          <w:right w:val="single" w:sz="8" w:space="0" w:color="B9DB8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8F3D7" w:themeFill="accent2" w:themeFillTint="3F"/>
      </w:tcPr>
    </w:tblStylePr>
    <w:tblStylePr w:type="band1Horz">
      <w:tblPr/>
      <w:tcPr>
        <w:tcBorders>
          <w:insideH w:val="nil"/>
          <w:insideV w:val="nil"/>
        </w:tcBorders>
        <w:shd w:val="clear" w:color="auto" w:fill="E8F3D7" w:themeFill="accent2" w:themeFillTint="3F"/>
      </w:tcPr>
    </w:tblStylePr>
    <w:tblStylePr w:type="band2Horz">
      <w:tblPr/>
      <w:tcPr>
        <w:tcBorders>
          <w:insideH w:val="nil"/>
          <w:insideV w:val="nil"/>
        </w:tcBorders>
      </w:tcPr>
    </w:tblStylePr>
  </w:style>
  <w:style w:type="paragraph" w:customStyle="1" w:styleId="Bodytext">
    <w:name w:val="Body_text"/>
    <w:basedOn w:val="Normal"/>
    <w:qFormat/>
    <w:rsid w:val="00DF124F"/>
    <w:pPr>
      <w:spacing w:after="240"/>
    </w:pPr>
  </w:style>
  <w:style w:type="paragraph" w:customStyle="1" w:styleId="Covertitle">
    <w:name w:val="Cover_title"/>
    <w:basedOn w:val="Bodytext"/>
    <w:uiPriority w:val="3"/>
    <w:qFormat/>
    <w:rsid w:val="00C27CD2"/>
    <w:pPr>
      <w:spacing w:after="0" w:line="216" w:lineRule="auto"/>
    </w:pPr>
    <w:rPr>
      <w:rFonts w:asciiTheme="majorHAnsi" w:eastAsiaTheme="majorEastAsia" w:hAnsiTheme="majorHAnsi"/>
      <w:b/>
      <w:sz w:val="60"/>
    </w:rPr>
  </w:style>
  <w:style w:type="character" w:styleId="PlaceholderText">
    <w:name w:val="Placeholder Text"/>
    <w:basedOn w:val="DefaultParagraphFont"/>
    <w:uiPriority w:val="99"/>
    <w:semiHidden/>
    <w:rsid w:val="006A197B"/>
    <w:rPr>
      <w:color w:val="808080"/>
    </w:rPr>
  </w:style>
  <w:style w:type="numbering" w:customStyle="1" w:styleId="HeadingsCodit">
    <w:name w:val="Headings Codit"/>
    <w:uiPriority w:val="99"/>
    <w:rsid w:val="00062B0D"/>
    <w:pPr>
      <w:numPr>
        <w:numId w:val="8"/>
      </w:numPr>
    </w:pPr>
  </w:style>
  <w:style w:type="numbering" w:customStyle="1" w:styleId="BulletsCodit">
    <w:name w:val="Bullets Codit"/>
    <w:uiPriority w:val="99"/>
    <w:rsid w:val="00AF3FE0"/>
    <w:pPr>
      <w:numPr>
        <w:numId w:val="10"/>
      </w:numPr>
    </w:pPr>
  </w:style>
  <w:style w:type="numbering" w:customStyle="1" w:styleId="NumbersCodit">
    <w:name w:val="Numbers Codit"/>
    <w:uiPriority w:val="99"/>
    <w:rsid w:val="00EE2B5C"/>
    <w:pPr>
      <w:numPr>
        <w:numId w:val="11"/>
      </w:numPr>
    </w:pPr>
  </w:style>
  <w:style w:type="table" w:customStyle="1" w:styleId="Codittable">
    <w:name w:val="Codit table"/>
    <w:basedOn w:val="TableNormal"/>
    <w:uiPriority w:val="99"/>
    <w:rsid w:val="00DF666E"/>
    <w:pPr>
      <w:spacing w:before="40" w:after="40" w:line="240" w:lineRule="auto"/>
    </w:pPr>
    <w:rPr>
      <w:sz w:val="20"/>
    </w:rPr>
    <w:tblPr>
      <w:tblBorders>
        <w:bottom w:val="single" w:sz="8" w:space="0" w:color="6D339C" w:themeColor="accent1"/>
        <w:insideH w:val="single" w:sz="8" w:space="0" w:color="6D339C" w:themeColor="accent1"/>
      </w:tblBorders>
    </w:tblPr>
    <w:tcPr>
      <w:shd w:val="clear" w:color="auto" w:fill="auto"/>
    </w:tcPr>
    <w:tblStylePr w:type="firstRow">
      <w:rPr>
        <w:rFonts w:asciiTheme="minorHAnsi" w:hAnsiTheme="minorHAnsi"/>
        <w:b/>
        <w:i w:val="0"/>
        <w:color w:val="6D339C" w:themeColor="accent1"/>
      </w:rPr>
    </w:tblStylePr>
    <w:tblStylePr w:type="firstCol">
      <w:rPr>
        <w:b w:val="0"/>
        <w:color w:val="6D339C" w:themeColor="accent1"/>
      </w:rPr>
    </w:tblStylePr>
  </w:style>
  <w:style w:type="paragraph" w:customStyle="1" w:styleId="Contactsinfo">
    <w:name w:val="Contacts_info"/>
    <w:basedOn w:val="Bodytext"/>
    <w:uiPriority w:val="3"/>
    <w:qFormat/>
    <w:rsid w:val="00124698"/>
    <w:pPr>
      <w:spacing w:after="0"/>
    </w:pPr>
    <w:rPr>
      <w:sz w:val="24"/>
    </w:rPr>
  </w:style>
  <w:style w:type="paragraph" w:customStyle="1" w:styleId="Bodytextindent1">
    <w:name w:val="Body_text_indent_1"/>
    <w:basedOn w:val="Bodytext"/>
    <w:qFormat/>
    <w:rsid w:val="001C44A5"/>
    <w:pPr>
      <w:ind w:left="227"/>
    </w:pPr>
  </w:style>
  <w:style w:type="paragraph" w:customStyle="1" w:styleId="Bodytextindent20">
    <w:name w:val="Body_text_indent_2"/>
    <w:basedOn w:val="Bodytextindent1"/>
    <w:qFormat/>
    <w:rsid w:val="00062B0D"/>
    <w:pPr>
      <w:ind w:left="454"/>
    </w:pPr>
  </w:style>
  <w:style w:type="paragraph" w:styleId="BalloonText">
    <w:name w:val="Balloon Text"/>
    <w:basedOn w:val="Normal"/>
    <w:link w:val="BalloonTextChar"/>
    <w:semiHidden/>
    <w:rsid w:val="008622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622E1"/>
    <w:rPr>
      <w:rFonts w:ascii="Segoe UI" w:hAnsi="Segoe UI" w:cs="Segoe UI"/>
      <w:sz w:val="18"/>
      <w:szCs w:val="18"/>
      <w:lang w:val="en-US"/>
    </w:rPr>
  </w:style>
  <w:style w:type="paragraph" w:styleId="NormalIndent">
    <w:name w:val="Normal Indent"/>
    <w:basedOn w:val="Normal"/>
    <w:uiPriority w:val="1"/>
    <w:semiHidden/>
    <w:qFormat/>
    <w:rsid w:val="00E51DC6"/>
    <w:pPr>
      <w:spacing w:line="360" w:lineRule="auto"/>
      <w:ind w:left="992"/>
      <w:jc w:val="both"/>
    </w:pPr>
    <w:rPr>
      <w:rFonts w:ascii="Verdana" w:eastAsiaTheme="minorHAnsi" w:hAnsi="Verdana"/>
      <w:spacing w:val="6"/>
      <w:sz w:val="18"/>
      <w:lang w:val="da-DK" w:eastAsia="en-US"/>
    </w:rPr>
  </w:style>
  <w:style w:type="table" w:styleId="TableGrid">
    <w:name w:val="Table Grid"/>
    <w:basedOn w:val="TableNormal"/>
    <w:rsid w:val="00E5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0DFE"/>
    <w:pPr>
      <w:spacing w:after="0" w:line="240" w:lineRule="auto"/>
    </w:pPr>
    <w:rPr>
      <w:rFonts w:ascii="Arial" w:hAnsi="Arial"/>
      <w:sz w:val="20"/>
      <w:lang w:val="en-US"/>
    </w:rPr>
  </w:style>
  <w:style w:type="paragraph" w:customStyle="1" w:styleId="Listlevel2">
    <w:name w:val="List level 2"/>
    <w:basedOn w:val="Listlevel1"/>
    <w:link w:val="Listlevel2CharChar"/>
    <w:semiHidden/>
    <w:rsid w:val="009D682C"/>
    <w:pPr>
      <w:keepNext w:val="0"/>
      <w:numPr>
        <w:ilvl w:val="1"/>
      </w:numPr>
      <w:tabs>
        <w:tab w:val="clear" w:pos="709"/>
        <w:tab w:val="num" w:pos="360"/>
      </w:tabs>
    </w:pPr>
    <w:rPr>
      <w:b w:val="0"/>
      <w:i w:val="0"/>
      <w:sz w:val="20"/>
      <w:szCs w:val="20"/>
      <w:u w:val="none"/>
    </w:rPr>
  </w:style>
  <w:style w:type="paragraph" w:customStyle="1" w:styleId="Listlevel3">
    <w:name w:val="List level 3"/>
    <w:basedOn w:val="Listlevel2"/>
    <w:semiHidden/>
    <w:rsid w:val="009D682C"/>
    <w:pPr>
      <w:numPr>
        <w:ilvl w:val="2"/>
      </w:numPr>
      <w:tabs>
        <w:tab w:val="clear" w:pos="1559"/>
        <w:tab w:val="num" w:pos="360"/>
      </w:tabs>
      <w:ind w:left="3180" w:hanging="180"/>
    </w:pPr>
  </w:style>
  <w:style w:type="paragraph" w:customStyle="1" w:styleId="Listlevel4">
    <w:name w:val="List level 4"/>
    <w:basedOn w:val="Listlevel3"/>
    <w:semiHidden/>
    <w:rsid w:val="009D682C"/>
    <w:pPr>
      <w:numPr>
        <w:ilvl w:val="3"/>
      </w:numPr>
      <w:tabs>
        <w:tab w:val="clear" w:pos="2693"/>
        <w:tab w:val="num" w:pos="360"/>
      </w:tabs>
      <w:ind w:left="3900" w:hanging="360"/>
    </w:pPr>
  </w:style>
  <w:style w:type="character" w:customStyle="1" w:styleId="Listlevel2CharChar">
    <w:name w:val="List level 2 Char Char"/>
    <w:link w:val="Listlevel2"/>
    <w:semiHidden/>
    <w:rsid w:val="00EB4D38"/>
    <w:rPr>
      <w:rFonts w:ascii="Trebuchet MS" w:eastAsia="Times New Roman" w:hAnsi="Trebuchet MS" w:cs="Times New Roman"/>
      <w:noProof/>
      <w:sz w:val="20"/>
      <w:szCs w:val="20"/>
      <w:lang w:val="en-GB"/>
    </w:rPr>
  </w:style>
  <w:style w:type="paragraph" w:customStyle="1" w:styleId="Listlevel1">
    <w:name w:val="List level 1"/>
    <w:basedOn w:val="Normal"/>
    <w:next w:val="Normal"/>
    <w:semiHidden/>
    <w:rsid w:val="009D682C"/>
    <w:pPr>
      <w:keepNext/>
      <w:widowControl w:val="0"/>
      <w:numPr>
        <w:numId w:val="12"/>
      </w:numPr>
      <w:tabs>
        <w:tab w:val="left" w:pos="1701"/>
      </w:tabs>
      <w:spacing w:line="240" w:lineRule="auto"/>
      <w:jc w:val="both"/>
    </w:pPr>
    <w:rPr>
      <w:rFonts w:ascii="Trebuchet MS" w:eastAsia="Times New Roman" w:hAnsi="Trebuchet MS" w:cs="Times New Roman"/>
      <w:b/>
      <w:i/>
      <w:noProof/>
      <w:sz w:val="26"/>
      <w:szCs w:val="26"/>
      <w:u w:val="single"/>
      <w:lang w:val="en-GB"/>
    </w:rPr>
  </w:style>
  <w:style w:type="paragraph" w:customStyle="1" w:styleId="Listlevel5">
    <w:name w:val="List level 5"/>
    <w:basedOn w:val="Listlevel4"/>
    <w:semiHidden/>
    <w:rsid w:val="009D682C"/>
    <w:pPr>
      <w:numPr>
        <w:ilvl w:val="4"/>
      </w:numPr>
      <w:tabs>
        <w:tab w:val="clear" w:pos="3969"/>
        <w:tab w:val="num" w:pos="360"/>
        <w:tab w:val="left" w:pos="4111"/>
      </w:tabs>
      <w:ind w:left="4620" w:hanging="360"/>
    </w:pPr>
    <w:rPr>
      <w:szCs w:val="26"/>
    </w:rPr>
  </w:style>
  <w:style w:type="paragraph" w:customStyle="1" w:styleId="Listlevel6">
    <w:name w:val="List level 6"/>
    <w:basedOn w:val="Listlevel5"/>
    <w:semiHidden/>
    <w:rsid w:val="009D682C"/>
    <w:pPr>
      <w:numPr>
        <w:ilvl w:val="5"/>
      </w:numPr>
      <w:tabs>
        <w:tab w:val="clear" w:pos="4111"/>
        <w:tab w:val="clear" w:pos="5191"/>
        <w:tab w:val="num" w:pos="360"/>
        <w:tab w:val="left" w:pos="5812"/>
      </w:tabs>
      <w:ind w:left="5340" w:hanging="180"/>
    </w:pPr>
  </w:style>
  <w:style w:type="paragraph" w:styleId="NormalWeb">
    <w:name w:val="Normal (Web)"/>
    <w:basedOn w:val="Normal"/>
    <w:uiPriority w:val="99"/>
    <w:semiHidden/>
    <w:unhideWhenUsed/>
    <w:rsid w:val="00A33EA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Coverdate">
    <w:name w:val="Cover_date"/>
    <w:basedOn w:val="Covertitle"/>
    <w:uiPriority w:val="3"/>
    <w:qFormat/>
    <w:rsid w:val="00C27CD2"/>
    <w:pPr>
      <w:spacing w:before="320"/>
    </w:pPr>
    <w:rPr>
      <w:b w:val="0"/>
      <w:color w:val="0098CC" w:themeColor="text2"/>
      <w:sz w:val="28"/>
    </w:rPr>
  </w:style>
  <w:style w:type="paragraph" w:customStyle="1" w:styleId="White">
    <w:name w:val="White"/>
    <w:basedOn w:val="Bodytext"/>
    <w:uiPriority w:val="5"/>
    <w:qFormat/>
    <w:rsid w:val="009A4745"/>
    <w:pPr>
      <w:spacing w:after="1680"/>
    </w:pPr>
  </w:style>
  <w:style w:type="numbering" w:customStyle="1" w:styleId="Coditlegal">
    <w:name w:val="Codit_legal"/>
    <w:uiPriority w:val="99"/>
    <w:rsid w:val="00715539"/>
    <w:pPr>
      <w:numPr>
        <w:numId w:val="13"/>
      </w:numPr>
    </w:pPr>
  </w:style>
  <w:style w:type="paragraph" w:customStyle="1" w:styleId="CoverCodit">
    <w:name w:val="Cover_Codit"/>
    <w:basedOn w:val="Covertitle"/>
    <w:uiPriority w:val="3"/>
    <w:qFormat/>
    <w:rsid w:val="0087434D"/>
    <w:rPr>
      <w:b w:val="0"/>
    </w:rPr>
  </w:style>
  <w:style w:type="paragraph" w:customStyle="1" w:styleId="Covercoditaddress">
    <w:name w:val="Cover_codit_address"/>
    <w:basedOn w:val="Footer"/>
    <w:uiPriority w:val="3"/>
    <w:qFormat/>
    <w:rsid w:val="00BC2D3D"/>
    <w:pPr>
      <w:spacing w:before="40"/>
    </w:pPr>
  </w:style>
  <w:style w:type="character" w:styleId="UnresolvedMention">
    <w:name w:val="Unresolved Mention"/>
    <w:basedOn w:val="DefaultParagraphFont"/>
    <w:uiPriority w:val="99"/>
    <w:semiHidden/>
    <w:unhideWhenUsed/>
    <w:rsid w:val="00E4475D"/>
    <w:rPr>
      <w:color w:val="808080"/>
      <w:shd w:val="clear" w:color="auto" w:fill="E6E6E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0633">
      <w:bodyDiv w:val="1"/>
      <w:marLeft w:val="0"/>
      <w:marRight w:val="0"/>
      <w:marTop w:val="0"/>
      <w:marBottom w:val="0"/>
      <w:divBdr>
        <w:top w:val="none" w:sz="0" w:space="0" w:color="auto"/>
        <w:left w:val="none" w:sz="0" w:space="0" w:color="auto"/>
        <w:bottom w:val="none" w:sz="0" w:space="0" w:color="auto"/>
        <w:right w:val="none" w:sz="0" w:space="0" w:color="auto"/>
      </w:divBdr>
    </w:div>
    <w:div w:id="49770699">
      <w:bodyDiv w:val="1"/>
      <w:marLeft w:val="0"/>
      <w:marRight w:val="0"/>
      <w:marTop w:val="0"/>
      <w:marBottom w:val="0"/>
      <w:divBdr>
        <w:top w:val="none" w:sz="0" w:space="0" w:color="auto"/>
        <w:left w:val="none" w:sz="0" w:space="0" w:color="auto"/>
        <w:bottom w:val="none" w:sz="0" w:space="0" w:color="auto"/>
        <w:right w:val="none" w:sz="0" w:space="0" w:color="auto"/>
      </w:divBdr>
    </w:div>
    <w:div w:id="200024503">
      <w:bodyDiv w:val="1"/>
      <w:marLeft w:val="0"/>
      <w:marRight w:val="0"/>
      <w:marTop w:val="0"/>
      <w:marBottom w:val="0"/>
      <w:divBdr>
        <w:top w:val="none" w:sz="0" w:space="0" w:color="auto"/>
        <w:left w:val="none" w:sz="0" w:space="0" w:color="auto"/>
        <w:bottom w:val="none" w:sz="0" w:space="0" w:color="auto"/>
        <w:right w:val="none" w:sz="0" w:space="0" w:color="auto"/>
      </w:divBdr>
    </w:div>
    <w:div w:id="413551488">
      <w:bodyDiv w:val="1"/>
      <w:marLeft w:val="0"/>
      <w:marRight w:val="0"/>
      <w:marTop w:val="0"/>
      <w:marBottom w:val="0"/>
      <w:divBdr>
        <w:top w:val="none" w:sz="0" w:space="0" w:color="auto"/>
        <w:left w:val="none" w:sz="0" w:space="0" w:color="auto"/>
        <w:bottom w:val="none" w:sz="0" w:space="0" w:color="auto"/>
        <w:right w:val="none" w:sz="0" w:space="0" w:color="auto"/>
      </w:divBdr>
    </w:div>
    <w:div w:id="422192581">
      <w:bodyDiv w:val="1"/>
      <w:marLeft w:val="0"/>
      <w:marRight w:val="0"/>
      <w:marTop w:val="0"/>
      <w:marBottom w:val="0"/>
      <w:divBdr>
        <w:top w:val="none" w:sz="0" w:space="0" w:color="auto"/>
        <w:left w:val="none" w:sz="0" w:space="0" w:color="auto"/>
        <w:bottom w:val="none" w:sz="0" w:space="0" w:color="auto"/>
        <w:right w:val="none" w:sz="0" w:space="0" w:color="auto"/>
      </w:divBdr>
    </w:div>
    <w:div w:id="718014389">
      <w:bodyDiv w:val="1"/>
      <w:marLeft w:val="0"/>
      <w:marRight w:val="0"/>
      <w:marTop w:val="0"/>
      <w:marBottom w:val="0"/>
      <w:divBdr>
        <w:top w:val="none" w:sz="0" w:space="0" w:color="auto"/>
        <w:left w:val="none" w:sz="0" w:space="0" w:color="auto"/>
        <w:bottom w:val="none" w:sz="0" w:space="0" w:color="auto"/>
        <w:right w:val="none" w:sz="0" w:space="0" w:color="auto"/>
      </w:divBdr>
    </w:div>
    <w:div w:id="719130975">
      <w:bodyDiv w:val="1"/>
      <w:marLeft w:val="0"/>
      <w:marRight w:val="0"/>
      <w:marTop w:val="0"/>
      <w:marBottom w:val="0"/>
      <w:divBdr>
        <w:top w:val="none" w:sz="0" w:space="0" w:color="auto"/>
        <w:left w:val="none" w:sz="0" w:space="0" w:color="auto"/>
        <w:bottom w:val="none" w:sz="0" w:space="0" w:color="auto"/>
        <w:right w:val="none" w:sz="0" w:space="0" w:color="auto"/>
      </w:divBdr>
    </w:div>
    <w:div w:id="991448136">
      <w:bodyDiv w:val="1"/>
      <w:marLeft w:val="0"/>
      <w:marRight w:val="0"/>
      <w:marTop w:val="0"/>
      <w:marBottom w:val="0"/>
      <w:divBdr>
        <w:top w:val="none" w:sz="0" w:space="0" w:color="auto"/>
        <w:left w:val="none" w:sz="0" w:space="0" w:color="auto"/>
        <w:bottom w:val="none" w:sz="0" w:space="0" w:color="auto"/>
        <w:right w:val="none" w:sz="0" w:space="0" w:color="auto"/>
      </w:divBdr>
    </w:div>
    <w:div w:id="1043335005">
      <w:bodyDiv w:val="1"/>
      <w:marLeft w:val="0"/>
      <w:marRight w:val="0"/>
      <w:marTop w:val="0"/>
      <w:marBottom w:val="0"/>
      <w:divBdr>
        <w:top w:val="none" w:sz="0" w:space="0" w:color="auto"/>
        <w:left w:val="none" w:sz="0" w:space="0" w:color="auto"/>
        <w:bottom w:val="none" w:sz="0" w:space="0" w:color="auto"/>
        <w:right w:val="none" w:sz="0" w:space="0" w:color="auto"/>
      </w:divBdr>
    </w:div>
    <w:div w:id="1192232571">
      <w:bodyDiv w:val="1"/>
      <w:marLeft w:val="0"/>
      <w:marRight w:val="0"/>
      <w:marTop w:val="0"/>
      <w:marBottom w:val="0"/>
      <w:divBdr>
        <w:top w:val="none" w:sz="0" w:space="0" w:color="auto"/>
        <w:left w:val="none" w:sz="0" w:space="0" w:color="auto"/>
        <w:bottom w:val="none" w:sz="0" w:space="0" w:color="auto"/>
        <w:right w:val="none" w:sz="0" w:space="0" w:color="auto"/>
      </w:divBdr>
      <w:divsChild>
        <w:div w:id="1736274300">
          <w:marLeft w:val="0"/>
          <w:marRight w:val="0"/>
          <w:marTop w:val="0"/>
          <w:marBottom w:val="0"/>
          <w:divBdr>
            <w:top w:val="none" w:sz="0" w:space="0" w:color="auto"/>
            <w:left w:val="none" w:sz="0" w:space="0" w:color="auto"/>
            <w:bottom w:val="none" w:sz="0" w:space="0" w:color="auto"/>
            <w:right w:val="none" w:sz="0" w:space="0" w:color="auto"/>
          </w:divBdr>
        </w:div>
      </w:divsChild>
    </w:div>
    <w:div w:id="1315569951">
      <w:bodyDiv w:val="1"/>
      <w:marLeft w:val="0"/>
      <w:marRight w:val="0"/>
      <w:marTop w:val="0"/>
      <w:marBottom w:val="0"/>
      <w:divBdr>
        <w:top w:val="none" w:sz="0" w:space="0" w:color="auto"/>
        <w:left w:val="none" w:sz="0" w:space="0" w:color="auto"/>
        <w:bottom w:val="none" w:sz="0" w:space="0" w:color="auto"/>
        <w:right w:val="none" w:sz="0" w:space="0" w:color="auto"/>
      </w:divBdr>
    </w:div>
    <w:div w:id="1473980747">
      <w:bodyDiv w:val="1"/>
      <w:marLeft w:val="0"/>
      <w:marRight w:val="0"/>
      <w:marTop w:val="0"/>
      <w:marBottom w:val="0"/>
      <w:divBdr>
        <w:top w:val="none" w:sz="0" w:space="0" w:color="auto"/>
        <w:left w:val="none" w:sz="0" w:space="0" w:color="auto"/>
        <w:bottom w:val="none" w:sz="0" w:space="0" w:color="auto"/>
        <w:right w:val="none" w:sz="0" w:space="0" w:color="auto"/>
      </w:divBdr>
    </w:div>
    <w:div w:id="1515148663">
      <w:bodyDiv w:val="1"/>
      <w:marLeft w:val="0"/>
      <w:marRight w:val="0"/>
      <w:marTop w:val="0"/>
      <w:marBottom w:val="0"/>
      <w:divBdr>
        <w:top w:val="none" w:sz="0" w:space="0" w:color="auto"/>
        <w:left w:val="none" w:sz="0" w:space="0" w:color="auto"/>
        <w:bottom w:val="none" w:sz="0" w:space="0" w:color="auto"/>
        <w:right w:val="none" w:sz="0" w:space="0" w:color="auto"/>
      </w:divBdr>
    </w:div>
    <w:div w:id="1557620840">
      <w:bodyDiv w:val="1"/>
      <w:marLeft w:val="0"/>
      <w:marRight w:val="0"/>
      <w:marTop w:val="0"/>
      <w:marBottom w:val="0"/>
      <w:divBdr>
        <w:top w:val="none" w:sz="0" w:space="0" w:color="auto"/>
        <w:left w:val="none" w:sz="0" w:space="0" w:color="auto"/>
        <w:bottom w:val="none" w:sz="0" w:space="0" w:color="auto"/>
        <w:right w:val="none" w:sz="0" w:space="0" w:color="auto"/>
      </w:divBdr>
    </w:div>
    <w:div w:id="1641568777">
      <w:bodyDiv w:val="1"/>
      <w:marLeft w:val="0"/>
      <w:marRight w:val="0"/>
      <w:marTop w:val="0"/>
      <w:marBottom w:val="0"/>
      <w:divBdr>
        <w:top w:val="none" w:sz="0" w:space="0" w:color="auto"/>
        <w:left w:val="none" w:sz="0" w:space="0" w:color="auto"/>
        <w:bottom w:val="none" w:sz="0" w:space="0" w:color="auto"/>
        <w:right w:val="none" w:sz="0" w:space="0" w:color="auto"/>
      </w:divBdr>
    </w:div>
    <w:div w:id="1763574686">
      <w:bodyDiv w:val="1"/>
      <w:marLeft w:val="0"/>
      <w:marRight w:val="0"/>
      <w:marTop w:val="0"/>
      <w:marBottom w:val="0"/>
      <w:divBdr>
        <w:top w:val="none" w:sz="0" w:space="0" w:color="auto"/>
        <w:left w:val="none" w:sz="0" w:space="0" w:color="auto"/>
        <w:bottom w:val="none" w:sz="0" w:space="0" w:color="auto"/>
        <w:right w:val="none" w:sz="0" w:space="0" w:color="auto"/>
      </w:divBdr>
    </w:div>
    <w:div w:id="1793355725">
      <w:bodyDiv w:val="1"/>
      <w:marLeft w:val="0"/>
      <w:marRight w:val="0"/>
      <w:marTop w:val="0"/>
      <w:marBottom w:val="0"/>
      <w:divBdr>
        <w:top w:val="none" w:sz="0" w:space="0" w:color="auto"/>
        <w:left w:val="none" w:sz="0" w:space="0" w:color="auto"/>
        <w:bottom w:val="none" w:sz="0" w:space="0" w:color="auto"/>
        <w:right w:val="none" w:sz="0" w:space="0" w:color="auto"/>
      </w:divBdr>
    </w:div>
    <w:div w:id="1798722461">
      <w:bodyDiv w:val="1"/>
      <w:marLeft w:val="0"/>
      <w:marRight w:val="0"/>
      <w:marTop w:val="0"/>
      <w:marBottom w:val="0"/>
      <w:divBdr>
        <w:top w:val="none" w:sz="0" w:space="0" w:color="auto"/>
        <w:left w:val="none" w:sz="0" w:space="0" w:color="auto"/>
        <w:bottom w:val="none" w:sz="0" w:space="0" w:color="auto"/>
        <w:right w:val="none" w:sz="0" w:space="0" w:color="auto"/>
      </w:divBdr>
    </w:div>
    <w:div w:id="1935555548">
      <w:bodyDiv w:val="1"/>
      <w:marLeft w:val="0"/>
      <w:marRight w:val="0"/>
      <w:marTop w:val="0"/>
      <w:marBottom w:val="0"/>
      <w:divBdr>
        <w:top w:val="none" w:sz="0" w:space="0" w:color="auto"/>
        <w:left w:val="none" w:sz="0" w:space="0" w:color="auto"/>
        <w:bottom w:val="none" w:sz="0" w:space="0" w:color="auto"/>
        <w:right w:val="none" w:sz="0" w:space="0" w:color="auto"/>
      </w:divBdr>
    </w:div>
    <w:div w:id="20977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dit 2018">
      <a:dk1>
        <a:srgbClr val="28212C"/>
      </a:dk1>
      <a:lt1>
        <a:srgbClr val="FFFFFF"/>
      </a:lt1>
      <a:dk2>
        <a:srgbClr val="0098CC"/>
      </a:dk2>
      <a:lt2>
        <a:srgbClr val="D3E9F1"/>
      </a:lt2>
      <a:accent1>
        <a:srgbClr val="6D339C"/>
      </a:accent1>
      <a:accent2>
        <a:srgbClr val="A3CF5E"/>
      </a:accent2>
      <a:accent3>
        <a:srgbClr val="ED585D"/>
      </a:accent3>
      <a:accent4>
        <a:srgbClr val="E5CB53"/>
      </a:accent4>
      <a:accent5>
        <a:srgbClr val="4BC1B9"/>
      </a:accent5>
      <a:accent6>
        <a:srgbClr val="F49130"/>
      </a:accent6>
      <a:hlink>
        <a:srgbClr val="6D339C"/>
      </a:hlink>
      <a:folHlink>
        <a:srgbClr val="28212C"/>
      </a:folHlink>
    </a:clrScheme>
    <a:fontScheme name="Codit - Wor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Document title - Via properties</vt:lpstr>
    </vt:vector>
  </TitlesOfParts>
  <Company>Codit</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 Kerkhove</cp:lastModifiedBy>
  <cp:revision>2</cp:revision>
  <dcterms:created xsi:type="dcterms:W3CDTF">2019-12-04T12:24:00Z</dcterms:created>
  <dcterms:modified xsi:type="dcterms:W3CDTF">2019-12-04T12:24:00Z</dcterms:modified>
</cp:coreProperties>
</file>