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BFE4F" w14:textId="77777777" w:rsidR="00C81127" w:rsidRDefault="00C81127" w:rsidP="00C81127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B2B17TBK</w:t>
      </w:r>
    </w:p>
    <w:p w14:paraId="0BD7D62C" w14:textId="77777777" w:rsidR="00C81127" w:rsidRDefault="00C81127" w:rsidP="00C81127">
      <w:pPr>
        <w:rPr>
          <w:rFonts w:ascii="Arial" w:hAnsi="Arial" w:cs="Arial"/>
          <w:b/>
          <w:sz w:val="40"/>
          <w:szCs w:val="40"/>
        </w:rPr>
      </w:pPr>
    </w:p>
    <w:p w14:paraId="724015AC" w14:textId="77777777" w:rsidR="00C81127" w:rsidRDefault="00C81127" w:rsidP="00C81127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Technika bezdrátových komunikací</w:t>
      </w:r>
    </w:p>
    <w:p w14:paraId="1F8C5076" w14:textId="77777777" w:rsidR="00C81127" w:rsidRDefault="00C81127" w:rsidP="00C81127">
      <w:pPr>
        <w:rPr>
          <w:rFonts w:ascii="Arial" w:hAnsi="Arial" w:cs="Arial"/>
          <w:b/>
          <w:sz w:val="40"/>
          <w:szCs w:val="40"/>
        </w:rPr>
      </w:pPr>
    </w:p>
    <w:p w14:paraId="64F784C6" w14:textId="77777777" w:rsidR="00C81127" w:rsidRDefault="00C81127" w:rsidP="00C81127">
      <w:pPr>
        <w:rPr>
          <w:rFonts w:ascii="Arial" w:hAnsi="Arial" w:cs="Arial"/>
          <w:b/>
          <w:sz w:val="40"/>
          <w:szCs w:val="40"/>
        </w:rPr>
      </w:pPr>
    </w:p>
    <w:p w14:paraId="06AD8BD5" w14:textId="77777777" w:rsidR="00C81127" w:rsidRDefault="00C81127" w:rsidP="00C8112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Cvičení </w:t>
      </w:r>
      <w:proofErr w:type="gramStart"/>
      <w:r>
        <w:rPr>
          <w:rFonts w:ascii="Arial" w:hAnsi="Arial" w:cs="Arial"/>
          <w:b/>
          <w:sz w:val="32"/>
          <w:szCs w:val="32"/>
        </w:rPr>
        <w:t>AWR - Úloha</w:t>
      </w:r>
      <w:proofErr w:type="gramEnd"/>
      <w:r>
        <w:rPr>
          <w:rFonts w:ascii="Arial" w:hAnsi="Arial" w:cs="Arial"/>
          <w:b/>
          <w:sz w:val="32"/>
          <w:szCs w:val="32"/>
        </w:rPr>
        <w:t xml:space="preserve"> 1</w:t>
      </w:r>
    </w:p>
    <w:p w14:paraId="4ADA0D12" w14:textId="77777777" w:rsidR="00C81127" w:rsidRDefault="00C81127" w:rsidP="00C81127">
      <w:pPr>
        <w:rPr>
          <w:rFonts w:ascii="Arial" w:hAnsi="Arial" w:cs="Arial"/>
          <w:b/>
          <w:sz w:val="40"/>
          <w:szCs w:val="40"/>
        </w:rPr>
      </w:pPr>
    </w:p>
    <w:p w14:paraId="4EDE6AC3" w14:textId="2A344933" w:rsidR="002A1013" w:rsidRDefault="00C81127" w:rsidP="00C81127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Analýza vybraných VF přenosových vedení</w:t>
      </w:r>
    </w:p>
    <w:p w14:paraId="307DBB76" w14:textId="77777777" w:rsidR="00C81127" w:rsidRDefault="00C81127" w:rsidP="00C81127">
      <w:pPr>
        <w:rPr>
          <w:rFonts w:ascii="Arial" w:hAnsi="Arial" w:cs="Arial"/>
          <w:b/>
          <w:sz w:val="40"/>
          <w:szCs w:val="40"/>
        </w:rPr>
      </w:pPr>
    </w:p>
    <w:p w14:paraId="196EF08E" w14:textId="77777777" w:rsidR="00C81127" w:rsidRDefault="00C81127" w:rsidP="00C8112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Úkol 1</w:t>
      </w:r>
      <w:r>
        <w:rPr>
          <w:rFonts w:ascii="Arial" w:hAnsi="Arial" w:cs="Arial"/>
          <w:b/>
        </w:rPr>
        <w:tab/>
        <w:t>Analýza a návrh koaxiálního vedení</w:t>
      </w:r>
    </w:p>
    <w:p w14:paraId="43D2C8E8" w14:textId="7448B14C" w:rsidR="00C81127" w:rsidRDefault="00C81127" w:rsidP="00C81127">
      <w:pPr>
        <w:jc w:val="center"/>
        <w:rPr>
          <w:rFonts w:ascii="Arial" w:hAnsi="Arial" w:cs="Arial"/>
          <w:b/>
        </w:rPr>
      </w:pPr>
      <w:r w:rsidRPr="00C81127">
        <w:rPr>
          <w:rFonts w:ascii="Arial" w:hAnsi="Arial" w:cs="Arial"/>
          <w:b/>
        </w:rPr>
        <w:drawing>
          <wp:inline distT="0" distB="0" distL="0" distR="0" wp14:anchorId="23C6ABDE" wp14:editId="1683225D">
            <wp:extent cx="5943600" cy="1760220"/>
            <wp:effectExtent l="0" t="0" r="0" b="0"/>
            <wp:docPr id="1563475396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75396" name="Picture 1" descr="A picture containing text, cloc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0545" w14:textId="250A57E8" w:rsidR="00C81127" w:rsidRPr="00C81127" w:rsidRDefault="00C81127" w:rsidP="00C81127">
      <w:pPr>
        <w:rPr>
          <w:rFonts w:ascii="Arial" w:hAnsi="Arial" w:cs="Arial"/>
          <w:b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b/>
                      <w:i/>
                      <w:lang w:val="en-US"/>
                    </w:rPr>
                  </m:ctrlPr>
                </m:fPr>
                <m:num>
                  <m:f>
                    <m:fPr>
                      <m:type m:val="skw"/>
                      <m:ctrlPr>
                        <w:rPr>
                          <w:rFonts w:ascii="Cambria Math" w:hAnsi="Cambria Math" w:cs="Arial"/>
                          <w:b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lang w:val="en-US"/>
                        </w:rPr>
                        <m:t>L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lang w:val="en-US"/>
                        </w:rPr>
                        <m:t>l</m:t>
                      </m:r>
                    </m:den>
                  </m:f>
                </m:num>
                <m:den>
                  <m:f>
                    <m:fPr>
                      <m:type m:val="skw"/>
                      <m:ctrlPr>
                        <w:rPr>
                          <w:rFonts w:ascii="Cambria Math" w:hAnsi="Cambria Math" w:cs="Arial"/>
                          <w:b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lang w:val="en-US"/>
                        </w:rPr>
                        <m:t>C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lang w:val="en-US"/>
                        </w:rPr>
                        <m:t>l</m:t>
                      </m:r>
                    </m:den>
                  </m:f>
                </m:den>
              </m:f>
            </m:e>
          </m:rad>
        </m:oMath>
      </m:oMathPara>
    </w:p>
    <w:p w14:paraId="2A81EA96" w14:textId="77777777" w:rsidR="00C81127" w:rsidRPr="00C81127" w:rsidRDefault="00C81127" w:rsidP="00C81127">
      <w:pPr>
        <w:rPr>
          <w:rFonts w:ascii="Arial" w:hAnsi="Arial" w:cs="Arial"/>
          <w:b/>
          <w:i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0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 w:rsidR="00C81127" w14:paraId="3D6FE541" w14:textId="77777777" w:rsidTr="00C8112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04C19" w14:textId="77777777" w:rsidR="00C81127" w:rsidRDefault="00C81127">
            <w:pPr>
              <w:rPr>
                <w:b/>
              </w:rPr>
            </w:pPr>
            <w:r>
              <w:rPr>
                <w:b/>
                <w:i/>
              </w:rPr>
              <w:t>D</w:t>
            </w:r>
            <w:r>
              <w:rPr>
                <w:b/>
                <w:i/>
                <w:vertAlign w:val="subscript"/>
              </w:rPr>
              <w:t>o</w:t>
            </w:r>
            <w:r>
              <w:rPr>
                <w:b/>
              </w:rPr>
              <w:t xml:space="preserve"> [mm]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44627" w14:textId="77777777" w:rsidR="00C81127" w:rsidRDefault="00C81127">
            <w:pPr>
              <w:rPr>
                <w:b/>
              </w:rPr>
            </w:pPr>
            <w:r>
              <w:rPr>
                <w:b/>
              </w:rPr>
              <w:t>1,5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435A8" w14:textId="77777777" w:rsidR="00C81127" w:rsidRDefault="00C81127">
            <w:pPr>
              <w:rPr>
                <w:b/>
              </w:rPr>
            </w:pPr>
            <w:r>
              <w:rPr>
                <w:b/>
              </w:rPr>
              <w:t>2,0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B7907" w14:textId="77777777" w:rsidR="00C81127" w:rsidRDefault="00C81127">
            <w:pPr>
              <w:rPr>
                <w:b/>
              </w:rPr>
            </w:pPr>
            <w:r>
              <w:rPr>
                <w:b/>
              </w:rPr>
              <w:t>2,5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EB2EC" w14:textId="77777777" w:rsidR="00C81127" w:rsidRDefault="00C81127">
            <w:pPr>
              <w:rPr>
                <w:b/>
              </w:rPr>
            </w:pPr>
            <w:r>
              <w:rPr>
                <w:b/>
              </w:rPr>
              <w:t>3,0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2D61C" w14:textId="77777777" w:rsidR="00C81127" w:rsidRDefault="00C81127">
            <w:pPr>
              <w:rPr>
                <w:b/>
              </w:rPr>
            </w:pPr>
            <w:r>
              <w:rPr>
                <w:b/>
              </w:rPr>
              <w:t>3,5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CC9DD" w14:textId="77777777" w:rsidR="00C81127" w:rsidRDefault="00C81127">
            <w:pPr>
              <w:rPr>
                <w:b/>
              </w:rPr>
            </w:pPr>
            <w:r>
              <w:rPr>
                <w:b/>
              </w:rPr>
              <w:t>4,0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8E705" w14:textId="77777777" w:rsidR="00C81127" w:rsidRDefault="00C81127">
            <w:pPr>
              <w:rPr>
                <w:b/>
              </w:rPr>
            </w:pPr>
            <w:r>
              <w:rPr>
                <w:b/>
              </w:rPr>
              <w:t>4,5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38C72" w14:textId="77777777" w:rsidR="00C81127" w:rsidRDefault="00C81127">
            <w:pPr>
              <w:rPr>
                <w:b/>
              </w:rPr>
            </w:pPr>
            <w:r>
              <w:rPr>
                <w:b/>
              </w:rPr>
              <w:t>5,0</w:t>
            </w:r>
          </w:p>
        </w:tc>
      </w:tr>
      <w:tr w:rsidR="00C81127" w14:paraId="391903C4" w14:textId="77777777" w:rsidTr="00C8112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AC16A" w14:textId="77777777" w:rsidR="00C81127" w:rsidRDefault="00C81127">
            <w:r>
              <w:rPr>
                <w:i/>
              </w:rPr>
              <w:t>Z</w:t>
            </w:r>
            <w:r>
              <w:rPr>
                <w:i/>
                <w:vertAlign w:val="subscript"/>
              </w:rPr>
              <w:t>0</w:t>
            </w:r>
            <w:r>
              <w:t xml:space="preserve"> [Ω]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A7F7" w14:textId="17C2078F" w:rsidR="00C81127" w:rsidRDefault="00C81127">
            <w:r w:rsidRPr="00C81127">
              <w:t>21.7588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B23A" w14:textId="1389572D" w:rsidR="00C81127" w:rsidRDefault="00C81127">
            <w:r w:rsidRPr="00C81127">
              <w:t>31.7167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452E1" w14:textId="5F1A5846" w:rsidR="00C81127" w:rsidRDefault="00C81127">
            <w:r w:rsidRPr="00C81127">
              <w:t>39.4407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C6CAA" w14:textId="6EA4BF18" w:rsidR="00C81127" w:rsidRDefault="00C81127">
            <w:r w:rsidRPr="00C81127">
              <w:t>45.7516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170F4" w14:textId="105ED80E" w:rsidR="00C81127" w:rsidRDefault="00C81127">
            <w:r w:rsidRPr="00C81127">
              <w:t>51.0874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0727" w14:textId="3B2C87B8" w:rsidR="00C81127" w:rsidRDefault="00C81127">
            <w:r w:rsidRPr="00C81127">
              <w:t>55.7095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13B8" w14:textId="11EBFA1A" w:rsidR="00C81127" w:rsidRDefault="00C81127">
            <w:r w:rsidRPr="00C81127">
              <w:t>59.7865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36EA9" w14:textId="61DE90AF" w:rsidR="00C81127" w:rsidRDefault="00C81127">
            <w:r w:rsidRPr="00C81127">
              <w:t>63.4335</w:t>
            </w:r>
          </w:p>
        </w:tc>
      </w:tr>
    </w:tbl>
    <w:p w14:paraId="6395E1B5" w14:textId="77777777" w:rsidR="00C81127" w:rsidRDefault="00C81127" w:rsidP="00C81127"/>
    <w:p w14:paraId="66AA096E" w14:textId="77777777" w:rsidR="00C81127" w:rsidRDefault="00C81127" w:rsidP="00C81127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Úkol 2</w:t>
      </w:r>
      <w:r>
        <w:rPr>
          <w:rFonts w:ascii="Arial" w:hAnsi="Arial" w:cs="Arial"/>
          <w:b/>
        </w:rPr>
        <w:tab/>
        <w:t xml:space="preserve">Návrh </w:t>
      </w:r>
      <w:proofErr w:type="spellStart"/>
      <w:r>
        <w:rPr>
          <w:rFonts w:ascii="Arial" w:hAnsi="Arial" w:cs="Arial"/>
          <w:b/>
        </w:rPr>
        <w:t>mikropáskového</w:t>
      </w:r>
      <w:proofErr w:type="spellEnd"/>
      <w:r>
        <w:rPr>
          <w:rFonts w:ascii="Arial" w:hAnsi="Arial" w:cs="Arial"/>
          <w:b/>
        </w:rPr>
        <w:t xml:space="preserve"> vedení</w:t>
      </w:r>
    </w:p>
    <w:p w14:paraId="311A109E" w14:textId="4E4D56A7" w:rsidR="00C81127" w:rsidRDefault="00C81127" w:rsidP="00C81127">
      <w:pPr>
        <w:jc w:val="center"/>
      </w:pPr>
      <w:r>
        <w:rPr>
          <w:noProof/>
        </w:rPr>
        <w:drawing>
          <wp:inline distT="0" distB="0" distL="0" distR="0" wp14:anchorId="7D380A1B" wp14:editId="2C7B9DF8">
            <wp:extent cx="3133725" cy="1371600"/>
            <wp:effectExtent l="0" t="0" r="9525" b="0"/>
            <wp:docPr id="674860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EA641" w14:textId="1EDC61CE" w:rsidR="00C81127" w:rsidRDefault="00C81127" w:rsidP="00C81127">
      <w:pPr>
        <w:numPr>
          <w:ilvl w:val="0"/>
          <w:numId w:val="1"/>
        </w:numPr>
      </w:pPr>
      <w:r>
        <w:t>RO4350B</w:t>
      </w:r>
      <w:r>
        <w:t>:</w:t>
      </w:r>
    </w:p>
    <w:p w14:paraId="5B5CF230" w14:textId="77777777" w:rsidR="00C81127" w:rsidRDefault="00C81127" w:rsidP="00C81127">
      <w:pPr>
        <w:numPr>
          <w:ilvl w:val="1"/>
          <w:numId w:val="1"/>
        </w:numPr>
      </w:pPr>
      <w:proofErr w:type="spellStart"/>
      <w:r>
        <w:rPr>
          <w:i/>
        </w:rPr>
        <w:t>ε</w:t>
      </w:r>
      <w:r>
        <w:rPr>
          <w:i/>
          <w:vertAlign w:val="subscript"/>
        </w:rPr>
        <w:t>r</w:t>
      </w:r>
      <w:proofErr w:type="spellEnd"/>
      <w:r>
        <w:t>=3.66</w:t>
      </w:r>
    </w:p>
    <w:p w14:paraId="17C40ED4" w14:textId="77777777" w:rsidR="00C81127" w:rsidRDefault="00C81127" w:rsidP="00C81127">
      <w:pPr>
        <w:numPr>
          <w:ilvl w:val="1"/>
          <w:numId w:val="1"/>
        </w:numPr>
      </w:pPr>
      <w:r>
        <w:t xml:space="preserve">Ztrátový činitel desky </w:t>
      </w:r>
      <w:proofErr w:type="spellStart"/>
      <w:r>
        <w:t>tg</w:t>
      </w:r>
      <w:r>
        <w:rPr>
          <w:i/>
        </w:rPr>
        <w:t>δ</w:t>
      </w:r>
      <w:proofErr w:type="spellEnd"/>
      <w:r>
        <w:t>=0.0037</w:t>
      </w:r>
    </w:p>
    <w:p w14:paraId="5779AA5D" w14:textId="77777777" w:rsidR="00C81127" w:rsidRDefault="00C81127" w:rsidP="00C81127">
      <w:pPr>
        <w:numPr>
          <w:ilvl w:val="1"/>
          <w:numId w:val="1"/>
        </w:numPr>
      </w:pPr>
      <w:r>
        <w:lastRenderedPageBreak/>
        <w:t xml:space="preserve">Výška desky </w:t>
      </w:r>
      <w:r>
        <w:rPr>
          <w:i/>
        </w:rPr>
        <w:t>H</w:t>
      </w:r>
      <w:r>
        <w:t>=0.</w:t>
      </w:r>
      <w:proofErr w:type="gramStart"/>
      <w:r>
        <w:t>254mm</w:t>
      </w:r>
      <w:proofErr w:type="gramEnd"/>
    </w:p>
    <w:p w14:paraId="71899955" w14:textId="77777777" w:rsidR="00C81127" w:rsidRDefault="00C81127" w:rsidP="00C81127">
      <w:pPr>
        <w:numPr>
          <w:ilvl w:val="1"/>
          <w:numId w:val="1"/>
        </w:numPr>
      </w:pPr>
      <w:r>
        <w:t xml:space="preserve">Výška metalizace </w:t>
      </w:r>
      <w:r>
        <w:rPr>
          <w:i/>
        </w:rPr>
        <w:t>T</w:t>
      </w:r>
      <w:r>
        <w:t>=50μm</w:t>
      </w:r>
    </w:p>
    <w:p w14:paraId="46CC5321" w14:textId="77777777" w:rsidR="00C81127" w:rsidRDefault="00C81127" w:rsidP="00C81127">
      <w:pPr>
        <w:numPr>
          <w:ilvl w:val="1"/>
          <w:numId w:val="1"/>
        </w:numPr>
      </w:pPr>
      <w:r>
        <w:t xml:space="preserve">Frekvence </w:t>
      </w:r>
      <w:r>
        <w:rPr>
          <w:i/>
        </w:rPr>
        <w:t>f</w:t>
      </w:r>
      <w:r>
        <w:t>=10GHz</w:t>
      </w:r>
    </w:p>
    <w:p w14:paraId="49FB7B1D" w14:textId="77777777" w:rsidR="00C81127" w:rsidRPr="00D372E9" w:rsidRDefault="00C81127" w:rsidP="00C81127">
      <w:pPr>
        <w:ind w:left="1440"/>
        <w:rPr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1"/>
        <w:gridCol w:w="942"/>
        <w:gridCol w:w="1041"/>
        <w:gridCol w:w="1041"/>
        <w:gridCol w:w="1041"/>
        <w:gridCol w:w="1041"/>
        <w:gridCol w:w="1041"/>
        <w:gridCol w:w="1041"/>
        <w:gridCol w:w="1151"/>
      </w:tblGrid>
      <w:tr w:rsidR="00C81127" w:rsidRPr="00D372E9" w14:paraId="20F741F3" w14:textId="77777777" w:rsidTr="007C1D4B">
        <w:trPr>
          <w:jc w:val="center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C4612" w14:textId="77777777" w:rsidR="00C81127" w:rsidRPr="00D372E9" w:rsidRDefault="00C81127">
            <w:pPr>
              <w:rPr>
                <w:b/>
                <w:bCs/>
                <w:sz w:val="22"/>
                <w:szCs w:val="22"/>
              </w:rPr>
            </w:pPr>
            <w:r w:rsidRPr="00D372E9">
              <w:rPr>
                <w:b/>
                <w:bCs/>
                <w:i/>
                <w:sz w:val="22"/>
                <w:szCs w:val="22"/>
              </w:rPr>
              <w:t>Z</w:t>
            </w:r>
            <w:r w:rsidRPr="00D372E9">
              <w:rPr>
                <w:b/>
                <w:bCs/>
                <w:i/>
                <w:sz w:val="22"/>
                <w:szCs w:val="22"/>
                <w:vertAlign w:val="subscript"/>
              </w:rPr>
              <w:t>0</w:t>
            </w:r>
            <w:r w:rsidRPr="00D372E9">
              <w:rPr>
                <w:b/>
                <w:bCs/>
                <w:sz w:val="22"/>
                <w:szCs w:val="22"/>
              </w:rPr>
              <w:t>[Ω]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906E4" w14:textId="77777777" w:rsidR="00C81127" w:rsidRPr="00D372E9" w:rsidRDefault="00C81127">
            <w:pPr>
              <w:rPr>
                <w:b/>
                <w:bCs/>
                <w:sz w:val="22"/>
                <w:szCs w:val="22"/>
              </w:rPr>
            </w:pPr>
            <w:r w:rsidRPr="00D372E9">
              <w:rPr>
                <w:b/>
                <w:bCs/>
                <w:sz w:val="22"/>
                <w:szCs w:val="22"/>
              </w:rPr>
              <w:t>  30  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3751" w14:textId="77777777" w:rsidR="00C81127" w:rsidRPr="00D372E9" w:rsidRDefault="00C81127">
            <w:pPr>
              <w:rPr>
                <w:b/>
                <w:bCs/>
                <w:sz w:val="22"/>
                <w:szCs w:val="22"/>
              </w:rPr>
            </w:pPr>
            <w:r w:rsidRPr="00D372E9">
              <w:rPr>
                <w:b/>
                <w:bCs/>
                <w:sz w:val="22"/>
                <w:szCs w:val="22"/>
              </w:rPr>
              <w:t>  40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8D3C7" w14:textId="77777777" w:rsidR="00C81127" w:rsidRPr="00D372E9" w:rsidRDefault="00C81127">
            <w:pPr>
              <w:rPr>
                <w:b/>
                <w:bCs/>
                <w:sz w:val="22"/>
                <w:szCs w:val="22"/>
              </w:rPr>
            </w:pPr>
            <w:r w:rsidRPr="00D372E9">
              <w:rPr>
                <w:b/>
                <w:bCs/>
                <w:sz w:val="22"/>
                <w:szCs w:val="22"/>
              </w:rPr>
              <w:t>  50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1395D" w14:textId="77777777" w:rsidR="00C81127" w:rsidRPr="00D372E9" w:rsidRDefault="00C81127">
            <w:pPr>
              <w:rPr>
                <w:b/>
                <w:bCs/>
                <w:sz w:val="22"/>
                <w:szCs w:val="22"/>
              </w:rPr>
            </w:pPr>
            <w:r w:rsidRPr="00D372E9">
              <w:rPr>
                <w:b/>
                <w:bCs/>
                <w:sz w:val="22"/>
                <w:szCs w:val="22"/>
              </w:rPr>
              <w:t>  60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25483" w14:textId="77777777" w:rsidR="00C81127" w:rsidRPr="00D372E9" w:rsidRDefault="00C81127">
            <w:pPr>
              <w:rPr>
                <w:b/>
                <w:bCs/>
                <w:sz w:val="22"/>
                <w:szCs w:val="22"/>
              </w:rPr>
            </w:pPr>
            <w:r w:rsidRPr="00D372E9">
              <w:rPr>
                <w:b/>
                <w:bCs/>
                <w:sz w:val="22"/>
                <w:szCs w:val="22"/>
              </w:rPr>
              <w:t>  70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11A7B" w14:textId="77777777" w:rsidR="00C81127" w:rsidRPr="00D372E9" w:rsidRDefault="00C81127">
            <w:pPr>
              <w:rPr>
                <w:b/>
                <w:bCs/>
                <w:sz w:val="22"/>
                <w:szCs w:val="22"/>
              </w:rPr>
            </w:pPr>
            <w:r w:rsidRPr="00D372E9">
              <w:rPr>
                <w:b/>
                <w:bCs/>
                <w:sz w:val="22"/>
                <w:szCs w:val="22"/>
              </w:rPr>
              <w:t>  80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1A1F2" w14:textId="77777777" w:rsidR="00C81127" w:rsidRPr="00D372E9" w:rsidRDefault="00C81127">
            <w:pPr>
              <w:rPr>
                <w:b/>
                <w:bCs/>
                <w:sz w:val="22"/>
                <w:szCs w:val="22"/>
              </w:rPr>
            </w:pPr>
            <w:r w:rsidRPr="00D372E9">
              <w:rPr>
                <w:b/>
                <w:bCs/>
                <w:sz w:val="22"/>
                <w:szCs w:val="22"/>
              </w:rPr>
              <w:t>  90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EA2C4" w14:textId="77777777" w:rsidR="00C81127" w:rsidRPr="00D372E9" w:rsidRDefault="00C81127">
            <w:pPr>
              <w:rPr>
                <w:b/>
                <w:bCs/>
                <w:sz w:val="22"/>
                <w:szCs w:val="22"/>
              </w:rPr>
            </w:pPr>
            <w:r w:rsidRPr="00D372E9">
              <w:rPr>
                <w:b/>
                <w:bCs/>
                <w:sz w:val="22"/>
                <w:szCs w:val="22"/>
              </w:rPr>
              <w:t> 100 </w:t>
            </w:r>
          </w:p>
        </w:tc>
      </w:tr>
      <w:tr w:rsidR="00C81127" w:rsidRPr="00D372E9" w14:paraId="1400FDBF" w14:textId="77777777" w:rsidTr="00D372E9">
        <w:trPr>
          <w:jc w:val="center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9CDC9" w14:textId="77777777" w:rsidR="00C81127" w:rsidRPr="00D372E9" w:rsidRDefault="00C81127">
            <w:pPr>
              <w:rPr>
                <w:b/>
                <w:bCs/>
                <w:sz w:val="22"/>
                <w:szCs w:val="22"/>
              </w:rPr>
            </w:pPr>
            <w:r w:rsidRPr="00D372E9">
              <w:rPr>
                <w:b/>
                <w:bCs/>
                <w:i/>
                <w:sz w:val="22"/>
                <w:szCs w:val="22"/>
              </w:rPr>
              <w:t>W</w:t>
            </w:r>
            <w:r w:rsidRPr="00D372E9">
              <w:rPr>
                <w:b/>
                <w:bCs/>
                <w:sz w:val="22"/>
                <w:szCs w:val="22"/>
              </w:rPr>
              <w:t>[mm]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86EF0" w14:textId="62087374" w:rsidR="00C81127" w:rsidRPr="00D372E9" w:rsidRDefault="007C1D4B">
            <w:pPr>
              <w:rPr>
                <w:sz w:val="22"/>
                <w:szCs w:val="22"/>
              </w:rPr>
            </w:pPr>
            <w:r w:rsidRPr="00D372E9">
              <w:rPr>
                <w:sz w:val="22"/>
                <w:szCs w:val="22"/>
              </w:rPr>
              <w:t>1.12781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BBA3" w14:textId="45BC89B0" w:rsidR="00C81127" w:rsidRPr="00D372E9" w:rsidRDefault="007C1D4B">
            <w:pPr>
              <w:rPr>
                <w:sz w:val="22"/>
                <w:szCs w:val="22"/>
              </w:rPr>
            </w:pPr>
            <w:r w:rsidRPr="00D372E9">
              <w:rPr>
                <w:sz w:val="22"/>
                <w:szCs w:val="22"/>
              </w:rPr>
              <w:t>0.739872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F3CE0" w14:textId="084665EA" w:rsidR="00C81127" w:rsidRPr="00D372E9" w:rsidRDefault="007C1D4B">
            <w:pPr>
              <w:rPr>
                <w:sz w:val="22"/>
                <w:szCs w:val="22"/>
              </w:rPr>
            </w:pPr>
            <w:r w:rsidRPr="00D372E9">
              <w:rPr>
                <w:sz w:val="22"/>
                <w:szCs w:val="22"/>
              </w:rPr>
              <w:t>0.512917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1CFE" w14:textId="0E5F77E9" w:rsidR="00C81127" w:rsidRPr="00D372E9" w:rsidRDefault="007C1D4B">
            <w:pPr>
              <w:rPr>
                <w:sz w:val="22"/>
                <w:szCs w:val="22"/>
              </w:rPr>
            </w:pPr>
            <w:r w:rsidRPr="00D372E9">
              <w:rPr>
                <w:sz w:val="22"/>
                <w:szCs w:val="22"/>
              </w:rPr>
              <w:t>0.365818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F7EB" w14:textId="7FF4734E" w:rsidR="00C81127" w:rsidRPr="00D372E9" w:rsidRDefault="007C1D4B">
            <w:pPr>
              <w:rPr>
                <w:sz w:val="22"/>
                <w:szCs w:val="22"/>
              </w:rPr>
            </w:pPr>
            <w:r w:rsidRPr="00D372E9">
              <w:rPr>
                <w:sz w:val="22"/>
                <w:szCs w:val="22"/>
              </w:rPr>
              <w:t>0.264143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EBC54" w14:textId="3781624C" w:rsidR="00C81127" w:rsidRPr="00D372E9" w:rsidRDefault="007C1D4B">
            <w:pPr>
              <w:rPr>
                <w:sz w:val="22"/>
                <w:szCs w:val="22"/>
              </w:rPr>
            </w:pPr>
            <w:r w:rsidRPr="00D372E9">
              <w:rPr>
                <w:sz w:val="22"/>
                <w:szCs w:val="22"/>
              </w:rPr>
              <w:t>0.190942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BA0B4" w14:textId="7D16B22D" w:rsidR="00C81127" w:rsidRPr="00D372E9" w:rsidRDefault="007C1D4B">
            <w:pPr>
              <w:rPr>
                <w:sz w:val="22"/>
                <w:szCs w:val="22"/>
              </w:rPr>
            </w:pPr>
            <w:r w:rsidRPr="00D372E9">
              <w:rPr>
                <w:sz w:val="22"/>
                <w:szCs w:val="22"/>
              </w:rPr>
              <w:t>0.136872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11073" w14:textId="0BEC17CF" w:rsidR="00C81127" w:rsidRPr="00D372E9" w:rsidRDefault="007C1D4B">
            <w:pPr>
              <w:rPr>
                <w:color w:val="FF0000"/>
                <w:sz w:val="22"/>
                <w:szCs w:val="22"/>
              </w:rPr>
            </w:pPr>
            <w:r w:rsidRPr="00D372E9">
              <w:rPr>
                <w:color w:val="FF0000"/>
                <w:sz w:val="22"/>
                <w:szCs w:val="22"/>
              </w:rPr>
              <w:t>0.0964564</w:t>
            </w:r>
          </w:p>
        </w:tc>
      </w:tr>
      <w:tr w:rsidR="00C81127" w:rsidRPr="00D372E9" w14:paraId="015C669F" w14:textId="77777777" w:rsidTr="00D372E9">
        <w:trPr>
          <w:jc w:val="center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3466E" w14:textId="77777777" w:rsidR="00C81127" w:rsidRPr="00D372E9" w:rsidRDefault="00C81127">
            <w:pPr>
              <w:rPr>
                <w:b/>
                <w:bCs/>
                <w:sz w:val="22"/>
                <w:szCs w:val="22"/>
              </w:rPr>
            </w:pPr>
            <w:r w:rsidRPr="00D372E9">
              <w:rPr>
                <w:b/>
                <w:bCs/>
                <w:sz w:val="22"/>
                <w:szCs w:val="22"/>
              </w:rPr>
              <w:t>λ[mm]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1ACB9" w14:textId="55E1BBFE" w:rsidR="00C81127" w:rsidRPr="00D372E9" w:rsidRDefault="007C1D4B">
            <w:pPr>
              <w:rPr>
                <w:sz w:val="22"/>
                <w:szCs w:val="22"/>
              </w:rPr>
            </w:pPr>
            <w:r w:rsidRPr="00D372E9">
              <w:rPr>
                <w:sz w:val="22"/>
                <w:szCs w:val="22"/>
              </w:rPr>
              <w:t>17.2708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C08FA" w14:textId="03827821" w:rsidR="00C81127" w:rsidRPr="00D372E9" w:rsidRDefault="007C1D4B">
            <w:pPr>
              <w:rPr>
                <w:sz w:val="22"/>
                <w:szCs w:val="22"/>
              </w:rPr>
            </w:pPr>
            <w:r w:rsidRPr="00D372E9">
              <w:rPr>
                <w:sz w:val="22"/>
                <w:szCs w:val="22"/>
              </w:rPr>
              <w:t>17.66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13B81" w14:textId="05CEFFA2" w:rsidR="00C81127" w:rsidRPr="00D372E9" w:rsidRDefault="007C1D4B">
            <w:pPr>
              <w:rPr>
                <w:sz w:val="22"/>
                <w:szCs w:val="22"/>
              </w:rPr>
            </w:pPr>
            <w:r w:rsidRPr="00D372E9">
              <w:rPr>
                <w:sz w:val="22"/>
                <w:szCs w:val="22"/>
              </w:rPr>
              <w:t>18.0043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4B827" w14:textId="69DE1167" w:rsidR="00C81127" w:rsidRPr="00D372E9" w:rsidRDefault="007C1D4B">
            <w:pPr>
              <w:rPr>
                <w:sz w:val="22"/>
                <w:szCs w:val="22"/>
              </w:rPr>
            </w:pPr>
            <w:r w:rsidRPr="00D372E9">
              <w:rPr>
                <w:sz w:val="22"/>
                <w:szCs w:val="22"/>
              </w:rPr>
              <w:t>18.3169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98669" w14:textId="09545FBB" w:rsidR="00C81127" w:rsidRPr="00D372E9" w:rsidRDefault="007C1D4B">
            <w:pPr>
              <w:rPr>
                <w:sz w:val="22"/>
                <w:szCs w:val="22"/>
              </w:rPr>
            </w:pPr>
            <w:r w:rsidRPr="00D372E9">
              <w:rPr>
                <w:sz w:val="22"/>
                <w:szCs w:val="22"/>
              </w:rPr>
              <w:t>18.6064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6469B" w14:textId="1F499A3C" w:rsidR="00C81127" w:rsidRPr="00D372E9" w:rsidRDefault="007C1D4B">
            <w:pPr>
              <w:rPr>
                <w:sz w:val="22"/>
                <w:szCs w:val="22"/>
              </w:rPr>
            </w:pPr>
            <w:r w:rsidRPr="00D372E9">
              <w:rPr>
                <w:sz w:val="22"/>
                <w:szCs w:val="22"/>
              </w:rPr>
              <w:t>18.8771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F87B1" w14:textId="6613F2E6" w:rsidR="00C81127" w:rsidRPr="00D372E9" w:rsidRDefault="007C1D4B">
            <w:pPr>
              <w:rPr>
                <w:sz w:val="22"/>
                <w:szCs w:val="22"/>
              </w:rPr>
            </w:pPr>
            <w:r w:rsidRPr="00D372E9">
              <w:rPr>
                <w:sz w:val="22"/>
                <w:szCs w:val="22"/>
              </w:rPr>
              <w:t>19.1315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573E8" w14:textId="0D7E5758" w:rsidR="00C81127" w:rsidRPr="00D372E9" w:rsidRDefault="007C1D4B">
            <w:pPr>
              <w:rPr>
                <w:color w:val="FF0000"/>
                <w:sz w:val="22"/>
                <w:szCs w:val="22"/>
              </w:rPr>
            </w:pPr>
            <w:r w:rsidRPr="00D372E9">
              <w:rPr>
                <w:color w:val="FF0000"/>
                <w:sz w:val="22"/>
                <w:szCs w:val="22"/>
              </w:rPr>
              <w:t>19.3724</w:t>
            </w:r>
          </w:p>
        </w:tc>
      </w:tr>
      <w:tr w:rsidR="00C81127" w:rsidRPr="00D372E9" w14:paraId="3F4E7EE9" w14:textId="77777777" w:rsidTr="00D372E9">
        <w:trPr>
          <w:jc w:val="center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9A559" w14:textId="77777777" w:rsidR="00C81127" w:rsidRPr="00D372E9" w:rsidRDefault="00C81127">
            <w:pPr>
              <w:rPr>
                <w:b/>
                <w:bCs/>
                <w:sz w:val="22"/>
                <w:szCs w:val="22"/>
              </w:rPr>
            </w:pPr>
            <w:r w:rsidRPr="00D372E9">
              <w:rPr>
                <w:b/>
                <w:bCs/>
                <w:i/>
                <w:sz w:val="22"/>
                <w:szCs w:val="22"/>
              </w:rPr>
              <w:t>L</w:t>
            </w:r>
            <w:r w:rsidRPr="00D372E9">
              <w:rPr>
                <w:b/>
                <w:bCs/>
                <w:sz w:val="22"/>
                <w:szCs w:val="22"/>
              </w:rPr>
              <w:t>[dB/m]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1B07" w14:textId="4EF84214" w:rsidR="00C81127" w:rsidRPr="00D372E9" w:rsidRDefault="007C1D4B">
            <w:pPr>
              <w:rPr>
                <w:sz w:val="22"/>
                <w:szCs w:val="22"/>
              </w:rPr>
            </w:pPr>
            <w:r w:rsidRPr="00D372E9">
              <w:rPr>
                <w:sz w:val="22"/>
                <w:szCs w:val="22"/>
              </w:rPr>
              <w:t>9.38823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EBCBA" w14:textId="3E0CFA07" w:rsidR="00C81127" w:rsidRPr="00D372E9" w:rsidRDefault="007C1D4B">
            <w:pPr>
              <w:rPr>
                <w:sz w:val="22"/>
                <w:szCs w:val="22"/>
              </w:rPr>
            </w:pPr>
            <w:r w:rsidRPr="00D372E9">
              <w:rPr>
                <w:sz w:val="22"/>
                <w:szCs w:val="22"/>
              </w:rPr>
              <w:t>9.21183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AF59A" w14:textId="1D1EC819" w:rsidR="00C81127" w:rsidRPr="00D372E9" w:rsidRDefault="007C1D4B">
            <w:pPr>
              <w:rPr>
                <w:sz w:val="22"/>
                <w:szCs w:val="22"/>
              </w:rPr>
            </w:pPr>
            <w:r w:rsidRPr="00D372E9">
              <w:rPr>
                <w:sz w:val="22"/>
                <w:szCs w:val="22"/>
              </w:rPr>
              <w:t>9.11865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CDA1B" w14:textId="091EC41E" w:rsidR="00C81127" w:rsidRPr="00D372E9" w:rsidRDefault="007C1D4B">
            <w:pPr>
              <w:rPr>
                <w:sz w:val="22"/>
                <w:szCs w:val="22"/>
              </w:rPr>
            </w:pPr>
            <w:r w:rsidRPr="00D372E9">
              <w:rPr>
                <w:sz w:val="22"/>
                <w:szCs w:val="22"/>
              </w:rPr>
              <w:t>9.09508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80A63" w14:textId="05B3B804" w:rsidR="00C81127" w:rsidRPr="00D372E9" w:rsidRDefault="007C1D4B">
            <w:pPr>
              <w:rPr>
                <w:sz w:val="22"/>
                <w:szCs w:val="22"/>
              </w:rPr>
            </w:pPr>
            <w:r w:rsidRPr="00D372E9">
              <w:rPr>
                <w:sz w:val="22"/>
                <w:szCs w:val="22"/>
              </w:rPr>
              <w:t>9.13956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343DE" w14:textId="2C538F53" w:rsidR="00C81127" w:rsidRPr="00D372E9" w:rsidRDefault="007C1D4B">
            <w:pPr>
              <w:rPr>
                <w:sz w:val="22"/>
                <w:szCs w:val="22"/>
              </w:rPr>
            </w:pPr>
            <w:r w:rsidRPr="00D372E9">
              <w:rPr>
                <w:sz w:val="22"/>
                <w:szCs w:val="22"/>
              </w:rPr>
              <w:t>9.25813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F7590" w14:textId="4793DB4B" w:rsidR="00C81127" w:rsidRPr="00D372E9" w:rsidRDefault="007C1D4B">
            <w:pPr>
              <w:rPr>
                <w:sz w:val="22"/>
                <w:szCs w:val="22"/>
              </w:rPr>
            </w:pPr>
            <w:r w:rsidRPr="00D372E9">
              <w:rPr>
                <w:sz w:val="22"/>
                <w:szCs w:val="22"/>
              </w:rPr>
              <w:t>9.46265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DEDF4" w14:textId="238E571C" w:rsidR="00C81127" w:rsidRPr="00D372E9" w:rsidRDefault="007C1D4B">
            <w:pPr>
              <w:rPr>
                <w:color w:val="FF0000"/>
                <w:sz w:val="22"/>
                <w:szCs w:val="22"/>
              </w:rPr>
            </w:pPr>
            <w:r w:rsidRPr="00D372E9">
              <w:rPr>
                <w:color w:val="FF0000"/>
                <w:sz w:val="22"/>
                <w:szCs w:val="22"/>
              </w:rPr>
              <w:t>9.77011</w:t>
            </w:r>
          </w:p>
        </w:tc>
      </w:tr>
    </w:tbl>
    <w:p w14:paraId="404395F7" w14:textId="77777777" w:rsidR="00C81127" w:rsidRDefault="00C81127" w:rsidP="00C81127"/>
    <w:p w14:paraId="3E9DA274" w14:textId="77777777" w:rsidR="00C81127" w:rsidRDefault="00C81127" w:rsidP="00C81127"/>
    <w:sectPr w:rsidR="00C811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07895"/>
    <w:multiLevelType w:val="hybridMultilevel"/>
    <w:tmpl w:val="9684D304"/>
    <w:lvl w:ilvl="0" w:tplc="040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97953331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27"/>
    <w:rsid w:val="002A1013"/>
    <w:rsid w:val="007C1D4B"/>
    <w:rsid w:val="00C81127"/>
    <w:rsid w:val="00D3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E1BF3"/>
  <w15:chartTrackingRefBased/>
  <w15:docId w15:val="{6887B398-1216-4BF5-857A-0D9F56C72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12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cs-CZ" w:eastAsia="cs-CZ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11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Kysela, Tomas</dc:creator>
  <cp:keywords/>
  <dc:description/>
  <cp:lastModifiedBy>Kysela, Tomas</cp:lastModifiedBy>
  <cp:revision>2</cp:revision>
  <dcterms:created xsi:type="dcterms:W3CDTF">2023-05-09T09:28:00Z</dcterms:created>
  <dcterms:modified xsi:type="dcterms:W3CDTF">2023-05-09T09:46:00Z</dcterms:modified>
</cp:coreProperties>
</file>