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F20" w:rsidRPr="001545D6" w:rsidRDefault="00DB044D">
      <w:pPr>
        <w:spacing w:line="260" w:lineRule="atLeast"/>
        <w:rPr>
          <w:sz w:val="18"/>
        </w:rPr>
      </w:pPr>
      <w:r>
        <w:rPr>
          <w:noProof/>
          <w:sz w:val="18"/>
        </w:rPr>
        <w:drawing>
          <wp:inline distT="0" distB="0" distL="0" distR="0" wp14:anchorId="6131D7CA" wp14:editId="50303A4C">
            <wp:extent cx="1187450" cy="3276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327660"/>
                    </a:xfrm>
                    <a:prstGeom prst="rect">
                      <a:avLst/>
                    </a:prstGeom>
                    <a:noFill/>
                    <a:ln>
                      <a:noFill/>
                    </a:ln>
                  </pic:spPr>
                </pic:pic>
              </a:graphicData>
            </a:graphic>
          </wp:inline>
        </w:drawing>
      </w:r>
    </w:p>
    <w:p w:rsidR="00A15F20" w:rsidRPr="001545D6" w:rsidRDefault="00A15F20">
      <w:pPr>
        <w:spacing w:line="260" w:lineRule="atLeast"/>
        <w:jc w:val="center"/>
        <w:rPr>
          <w:b/>
          <w:sz w:val="28"/>
          <w:u w:val="single"/>
        </w:rPr>
      </w:pPr>
      <w:r w:rsidRPr="001545D6">
        <w:rPr>
          <w:rFonts w:hint="eastAsia"/>
          <w:b/>
          <w:sz w:val="28"/>
          <w:u w:val="single"/>
        </w:rPr>
        <w:t>ソフトウェア使用許諾契約書</w:t>
      </w:r>
    </w:p>
    <w:p w:rsidR="00A15F20" w:rsidRPr="001545D6" w:rsidRDefault="00A15F20">
      <w:pPr>
        <w:spacing w:line="260" w:lineRule="atLeast"/>
        <w:jc w:val="center"/>
        <w:rPr>
          <w:b/>
          <w:sz w:val="24"/>
          <w:u w:val="single"/>
        </w:rPr>
      </w:pPr>
    </w:p>
    <w:p w:rsidR="00A15F20" w:rsidRPr="001545D6" w:rsidRDefault="00A15F20">
      <w:pPr>
        <w:spacing w:line="220" w:lineRule="atLeast"/>
        <w:jc w:val="right"/>
        <w:rPr>
          <w:sz w:val="16"/>
        </w:rPr>
      </w:pPr>
      <w:r w:rsidRPr="001545D6">
        <w:rPr>
          <w:rFonts w:hint="eastAsia"/>
        </w:rPr>
        <w:t>許諾認証番号：第</w:t>
      </w:r>
      <w:r w:rsidR="005C12E4" w:rsidRPr="005C12E4">
        <w:t>04A0004971</w:t>
      </w:r>
      <w:r w:rsidR="00DE3F19">
        <w:rPr>
          <w:rFonts w:hint="eastAsia"/>
        </w:rPr>
        <w:t>-</w:t>
      </w:r>
      <w:r w:rsidR="005C12E4" w:rsidRPr="005C12E4">
        <w:t>D0592</w:t>
      </w:r>
      <w:r w:rsidRPr="001545D6">
        <w:rPr>
          <w:rFonts w:hint="eastAsia"/>
        </w:rPr>
        <w:t>号</w:t>
      </w:r>
    </w:p>
    <w:p w:rsidR="00A15F20" w:rsidRPr="001545D6" w:rsidRDefault="00E30C67">
      <w:pPr>
        <w:spacing w:line="220" w:lineRule="atLeast"/>
        <w:rPr>
          <w:b/>
          <w:sz w:val="16"/>
        </w:rPr>
      </w:pPr>
      <w:r w:rsidRPr="001545D6">
        <w:rPr>
          <w:sz w:val="16"/>
        </w:rPr>
        <w:t>###############</w:t>
      </w:r>
      <w:r w:rsidR="00A15F20" w:rsidRPr="001545D6">
        <w:rPr>
          <w:sz w:val="16"/>
        </w:rPr>
        <w:t>###########################################################################################</w:t>
      </w:r>
      <w:r w:rsidR="00C22911">
        <w:rPr>
          <w:rFonts w:hint="eastAsia"/>
          <w:sz w:val="16"/>
        </w:rPr>
        <w:t>##</w:t>
      </w:r>
      <w:r w:rsidR="00156863">
        <w:rPr>
          <w:rFonts w:hint="eastAsia"/>
          <w:sz w:val="16"/>
        </w:rPr>
        <w:t>#####</w:t>
      </w:r>
    </w:p>
    <w:p w:rsidR="00A15F20" w:rsidRPr="00156863" w:rsidRDefault="00A15F20">
      <w:pPr>
        <w:spacing w:line="200" w:lineRule="atLeast"/>
        <w:rPr>
          <w:rFonts w:ascii="ＭＳ Ｐ明朝" w:eastAsia="ＭＳ Ｐ明朝" w:hAnsi="ＭＳ Ｐ明朝"/>
          <w:sz w:val="16"/>
        </w:rPr>
      </w:pPr>
      <w:r w:rsidRPr="00156863">
        <w:rPr>
          <w:rFonts w:ascii="ＭＳ Ｐ明朝" w:eastAsia="ＭＳ Ｐ明朝" w:hAnsi="ＭＳ Ｐ明朝" w:hint="eastAsia"/>
          <w:b/>
          <w:sz w:val="16"/>
        </w:rPr>
        <w:t>重要</w:t>
      </w:r>
      <w:r w:rsidRPr="00156863">
        <w:rPr>
          <w:rFonts w:ascii="ＭＳ Ｐ明朝" w:eastAsia="ＭＳ Ｐ明朝" w:hAnsi="ＭＳ Ｐ明朝" w:hint="eastAsia"/>
          <w:sz w:val="16"/>
        </w:rPr>
        <w:t>：このソフトウェア使用許諾契約書（以下「本契約」という）は下記の</w:t>
      </w:r>
      <w:r w:rsidR="00BC2793" w:rsidRPr="00156863">
        <w:rPr>
          <w:rFonts w:ascii="ＭＳ Ｐ明朝" w:eastAsia="ＭＳ Ｐ明朝" w:hAnsi="ＭＳ Ｐ明朝" w:hint="eastAsia"/>
          <w:sz w:val="16"/>
        </w:rPr>
        <w:t>株式会社ソリトンシステムズ（以下「ソリトン」という）</w:t>
      </w:r>
      <w:r w:rsidR="003444CF" w:rsidRPr="00156863">
        <w:rPr>
          <w:rFonts w:ascii="ＭＳ Ｐ明朝" w:eastAsia="ＭＳ Ｐ明朝" w:hAnsi="ＭＳ Ｐ明朝" w:hint="eastAsia"/>
          <w:sz w:val="16"/>
        </w:rPr>
        <w:t>の</w:t>
      </w:r>
      <w:r w:rsidRPr="00156863">
        <w:rPr>
          <w:rFonts w:ascii="ＭＳ Ｐ明朝" w:eastAsia="ＭＳ Ｐ明朝" w:hAnsi="ＭＳ Ｐ明朝" w:hint="eastAsia"/>
          <w:sz w:val="16"/>
        </w:rPr>
        <w:t>ソフトウェア製品の使用に関して、個人または法人を問わず、お客様とソリトンとの間で合意される法的な契約書です。</w:t>
      </w:r>
    </w:p>
    <w:p w:rsidR="00A15F20" w:rsidRPr="001545D6" w:rsidRDefault="00376158">
      <w:pPr>
        <w:pStyle w:val="a5"/>
        <w:spacing w:line="200" w:lineRule="atLeast"/>
      </w:pPr>
      <w:r>
        <w:rPr>
          <w:rFonts w:ascii="ＭＳ Ｐ明朝" w:eastAsia="ＭＳ Ｐ明朝" w:hAnsi="ＭＳ Ｐ明朝" w:hint="eastAsia"/>
        </w:rPr>
        <w:t>お客様は、</w:t>
      </w:r>
      <w:r w:rsidR="00A15F20" w:rsidRPr="00156863">
        <w:rPr>
          <w:rFonts w:ascii="ＭＳ Ｐ明朝" w:eastAsia="ＭＳ Ｐ明朝" w:hAnsi="ＭＳ Ｐ明朝" w:hint="eastAsia"/>
        </w:rPr>
        <w:t>本ソフトウェア製品</w:t>
      </w:r>
      <w:r w:rsidRPr="00376158">
        <w:rPr>
          <w:rFonts w:ascii="ＭＳ Ｐ明朝" w:eastAsia="ＭＳ Ｐ明朝" w:hAnsi="ＭＳ Ｐ明朝" w:hint="eastAsia"/>
        </w:rPr>
        <w:t>のディスクパッケージの開封、ダウンロード、インストール、または使用により、本契約の各条項に拘束されることを承諾したことになります。もし、お客様が使用許諾条件に同意できない場合は、</w:t>
      </w:r>
      <w:r w:rsidR="003B6E7E">
        <w:rPr>
          <w:rFonts w:ascii="ＭＳ Ｐ明朝" w:eastAsia="ＭＳ Ｐ明朝" w:hAnsi="ＭＳ Ｐ明朝" w:hint="eastAsia"/>
        </w:rPr>
        <w:t>本ソフトウェア製品の</w:t>
      </w:r>
      <w:r w:rsidR="00617399" w:rsidRPr="00376158">
        <w:rPr>
          <w:rFonts w:ascii="ＭＳ Ｐ明朝" w:eastAsia="ＭＳ Ｐ明朝" w:hAnsi="ＭＳ Ｐ明朝" w:hint="eastAsia"/>
        </w:rPr>
        <w:t>ディスクパッケージの開封、</w:t>
      </w:r>
      <w:r w:rsidRPr="00376158">
        <w:rPr>
          <w:rFonts w:ascii="ＭＳ Ｐ明朝" w:eastAsia="ＭＳ Ｐ明朝" w:hAnsi="ＭＳ Ｐ明朝" w:hint="eastAsia"/>
        </w:rPr>
        <w:t>ダウンロード、インストール、または使用しないでください。</w:t>
      </w:r>
    </w:p>
    <w:p w:rsidR="00A15F20" w:rsidRPr="001545D6" w:rsidRDefault="00A15F20">
      <w:pPr>
        <w:spacing w:line="220" w:lineRule="atLeast"/>
        <w:rPr>
          <w:sz w:val="16"/>
        </w:rPr>
      </w:pPr>
      <w:r w:rsidRPr="001545D6">
        <w:rPr>
          <w:sz w:val="16"/>
        </w:rPr>
        <w:t>------------------------------------------------------------------------------------------------------------------------------------------------------------------------------------</w:t>
      </w:r>
      <w:r w:rsidR="002A5141">
        <w:rPr>
          <w:rFonts w:hint="eastAsia"/>
          <w:sz w:val="16"/>
        </w:rPr>
        <w:t>--</w:t>
      </w:r>
    </w:p>
    <w:tbl>
      <w:tblPr>
        <w:tblW w:w="96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900"/>
      </w:tblGrid>
      <w:tr w:rsidR="00240875" w:rsidRPr="003C0E8A">
        <w:tc>
          <w:tcPr>
            <w:tcW w:w="1701" w:type="dxa"/>
            <w:tcBorders>
              <w:top w:val="single" w:sz="4" w:space="0" w:color="FFFFFF"/>
              <w:left w:val="single" w:sz="4" w:space="0" w:color="FFFFFF"/>
              <w:bottom w:val="single" w:sz="4" w:space="0" w:color="FFFFFF"/>
              <w:right w:val="single" w:sz="4" w:space="0" w:color="FFFFFF"/>
            </w:tcBorders>
            <w:noWrap/>
            <w:tcMar>
              <w:left w:w="0" w:type="dxa"/>
              <w:right w:w="108" w:type="dxa"/>
            </w:tcMar>
          </w:tcPr>
          <w:p w:rsidR="00240875" w:rsidRPr="003C0E8A" w:rsidRDefault="00240875" w:rsidP="003C0E8A">
            <w:pPr>
              <w:snapToGrid w:val="0"/>
              <w:spacing w:line="0" w:lineRule="atLeast"/>
              <w:rPr>
                <w:u w:val="single"/>
              </w:rPr>
            </w:pPr>
            <w:r w:rsidRPr="005C12E4">
              <w:rPr>
                <w:rFonts w:hint="eastAsia"/>
                <w:spacing w:val="11"/>
                <w:w w:val="89"/>
                <w:u w:val="single"/>
                <w:fitText w:val="1365" w:id="-497766655"/>
              </w:rPr>
              <w:t>許諾ユーザー</w:t>
            </w:r>
            <w:r w:rsidRPr="005C12E4">
              <w:rPr>
                <w:rFonts w:hint="eastAsia"/>
                <w:spacing w:val="-32"/>
                <w:w w:val="89"/>
                <w:u w:val="single"/>
                <w:fitText w:val="1365" w:id="-497766655"/>
              </w:rPr>
              <w:t>名</w:t>
            </w:r>
            <w:r w:rsidRPr="003C0E8A">
              <w:rPr>
                <w:rFonts w:hint="eastAsia"/>
                <w:u w:val="single"/>
              </w:rPr>
              <w:t>：</w:t>
            </w:r>
          </w:p>
        </w:tc>
        <w:tc>
          <w:tcPr>
            <w:tcW w:w="7900" w:type="dxa"/>
            <w:tcBorders>
              <w:top w:val="single" w:sz="4" w:space="0" w:color="FFFFFF"/>
              <w:left w:val="single" w:sz="4" w:space="0" w:color="FFFFFF"/>
              <w:bottom w:val="single" w:sz="4" w:space="0" w:color="FFFFFF"/>
              <w:right w:val="single" w:sz="4" w:space="0" w:color="FFFFFF"/>
            </w:tcBorders>
            <w:noWrap/>
          </w:tcPr>
          <w:p w:rsidR="00240875" w:rsidRPr="008620A7" w:rsidRDefault="005C12E4" w:rsidP="00DD4BC1">
            <w:pPr>
              <w:snapToGrid w:val="0"/>
              <w:spacing w:line="0" w:lineRule="atLeast"/>
              <w:jc w:val="left"/>
            </w:pPr>
            <w:r w:rsidRPr="005C12E4">
              <w:rPr>
                <w:rFonts w:hint="eastAsia"/>
              </w:rPr>
              <w:t>郡山信用金庫</w:t>
            </w:r>
          </w:p>
        </w:tc>
      </w:tr>
      <w:tr w:rsidR="00240875" w:rsidRPr="003C0E8A">
        <w:tc>
          <w:tcPr>
            <w:tcW w:w="1701" w:type="dxa"/>
            <w:tcBorders>
              <w:top w:val="single" w:sz="4" w:space="0" w:color="FFFFFF"/>
              <w:left w:val="single" w:sz="4" w:space="0" w:color="FFFFFF"/>
              <w:bottom w:val="single" w:sz="4" w:space="0" w:color="FFFFFF"/>
              <w:right w:val="single" w:sz="4" w:space="0" w:color="FFFFFF"/>
            </w:tcBorders>
            <w:noWrap/>
            <w:tcMar>
              <w:left w:w="0" w:type="dxa"/>
              <w:right w:w="108" w:type="dxa"/>
            </w:tcMar>
          </w:tcPr>
          <w:p w:rsidR="00240875" w:rsidRPr="003C0E8A" w:rsidRDefault="00240875" w:rsidP="003C0E8A">
            <w:pPr>
              <w:snapToGrid w:val="0"/>
              <w:spacing w:line="0" w:lineRule="atLeast"/>
              <w:rPr>
                <w:u w:val="single"/>
              </w:rPr>
            </w:pPr>
            <w:r w:rsidRPr="005C12E4">
              <w:rPr>
                <w:rFonts w:hint="eastAsia"/>
                <w:w w:val="89"/>
                <w:u w:val="single"/>
                <w:fitText w:val="1365" w:id="-497766654"/>
              </w:rPr>
              <w:t>許諾プログラ</w:t>
            </w:r>
            <w:r w:rsidRPr="005C12E4">
              <w:rPr>
                <w:rFonts w:hint="eastAsia"/>
                <w:spacing w:val="6"/>
                <w:w w:val="89"/>
                <w:u w:val="single"/>
                <w:fitText w:val="1365" w:id="-497766654"/>
              </w:rPr>
              <w:t>ム</w:t>
            </w:r>
            <w:r w:rsidRPr="003C0E8A">
              <w:rPr>
                <w:rFonts w:hint="eastAsia"/>
                <w:u w:val="single"/>
              </w:rPr>
              <w:t>：</w:t>
            </w:r>
          </w:p>
        </w:tc>
        <w:tc>
          <w:tcPr>
            <w:tcW w:w="7900" w:type="dxa"/>
            <w:tcBorders>
              <w:top w:val="single" w:sz="4" w:space="0" w:color="FFFFFF"/>
              <w:left w:val="single" w:sz="4" w:space="0" w:color="FFFFFF"/>
              <w:bottom w:val="single" w:sz="4" w:space="0" w:color="FFFFFF"/>
              <w:right w:val="single" w:sz="4" w:space="0" w:color="FFFFFF"/>
            </w:tcBorders>
            <w:noWrap/>
          </w:tcPr>
          <w:p w:rsidR="00F07A12" w:rsidRDefault="005C12E4" w:rsidP="00F07A12">
            <w:pPr>
              <w:snapToGrid w:val="0"/>
              <w:spacing w:line="0" w:lineRule="atLeast"/>
              <w:jc w:val="left"/>
            </w:pPr>
            <w:proofErr w:type="spellStart"/>
            <w:r w:rsidRPr="005C12E4">
              <w:rPr>
                <w:rFonts w:hint="eastAsia"/>
              </w:rPr>
              <w:t>SmartOn</w:t>
            </w:r>
            <w:proofErr w:type="spellEnd"/>
            <w:r w:rsidRPr="005C12E4">
              <w:rPr>
                <w:rFonts w:hint="eastAsia"/>
              </w:rPr>
              <w:t xml:space="preserve"> ID V2.8.1 </w:t>
            </w:r>
            <w:r w:rsidRPr="005C12E4">
              <w:rPr>
                <w:rFonts w:hint="eastAsia"/>
              </w:rPr>
              <w:t>サーバーパック</w:t>
            </w:r>
            <w:r w:rsidRPr="005C12E4">
              <w:rPr>
                <w:rFonts w:hint="eastAsia"/>
              </w:rPr>
              <w:t xml:space="preserve"> (SID-2810-S)</w:t>
            </w:r>
          </w:p>
          <w:p w:rsidR="00896536" w:rsidRPr="008620A7" w:rsidRDefault="005C12E4" w:rsidP="005C12E4">
            <w:pPr>
              <w:snapToGrid w:val="0"/>
              <w:spacing w:line="0" w:lineRule="atLeast"/>
              <w:jc w:val="left"/>
            </w:pPr>
            <w:bookmarkStart w:id="0" w:name="_GoBack"/>
            <w:bookmarkEnd w:id="0"/>
            <w:r>
              <w:rPr>
                <w:rFonts w:hint="eastAsia"/>
              </w:rPr>
              <w:t>＜</w:t>
            </w:r>
            <w:r>
              <w:rPr>
                <w:rFonts w:hint="eastAsia"/>
              </w:rPr>
              <w:t>ACL</w:t>
            </w:r>
            <w:r>
              <w:rPr>
                <w:rFonts w:hint="eastAsia"/>
              </w:rPr>
              <w:t>サーバー、マネージャー、ログサーバー＞</w:t>
            </w:r>
          </w:p>
        </w:tc>
      </w:tr>
      <w:tr w:rsidR="00240875" w:rsidRPr="003C0E8A">
        <w:tc>
          <w:tcPr>
            <w:tcW w:w="1701" w:type="dxa"/>
            <w:tcBorders>
              <w:top w:val="single" w:sz="4" w:space="0" w:color="FFFFFF"/>
              <w:left w:val="single" w:sz="4" w:space="0" w:color="FFFFFF"/>
              <w:bottom w:val="single" w:sz="4" w:space="0" w:color="FFFFFF"/>
              <w:right w:val="single" w:sz="4" w:space="0" w:color="FFFFFF"/>
            </w:tcBorders>
            <w:noWrap/>
            <w:tcMar>
              <w:left w:w="0" w:type="dxa"/>
              <w:right w:w="108" w:type="dxa"/>
            </w:tcMar>
          </w:tcPr>
          <w:p w:rsidR="000C42C6" w:rsidRPr="0014149F" w:rsidRDefault="00781FBF" w:rsidP="003C0E8A">
            <w:pPr>
              <w:snapToGrid w:val="0"/>
              <w:spacing w:line="0" w:lineRule="atLeast"/>
              <w:rPr>
                <w:sz w:val="18"/>
                <w:szCs w:val="18"/>
                <w:u w:val="single"/>
              </w:rPr>
            </w:pPr>
            <w:r w:rsidRPr="005C12E4">
              <w:rPr>
                <w:rFonts w:hint="eastAsia"/>
                <w:spacing w:val="58"/>
                <w:sz w:val="18"/>
                <w:szCs w:val="18"/>
                <w:u w:val="single"/>
                <w:fitText w:val="1365" w:id="-497766653"/>
              </w:rPr>
              <w:t>使用許諾</w:t>
            </w:r>
            <w:r w:rsidRPr="005C12E4">
              <w:rPr>
                <w:rFonts w:hint="eastAsia"/>
                <w:spacing w:val="1"/>
                <w:sz w:val="18"/>
                <w:szCs w:val="18"/>
                <w:u w:val="single"/>
                <w:fitText w:val="1365" w:id="-497766653"/>
              </w:rPr>
              <w:t>数</w:t>
            </w:r>
            <w:r w:rsidR="00240875" w:rsidRPr="0014149F">
              <w:rPr>
                <w:rFonts w:hint="eastAsia"/>
                <w:sz w:val="18"/>
                <w:szCs w:val="18"/>
                <w:u w:val="single"/>
              </w:rPr>
              <w:t>：</w:t>
            </w:r>
          </w:p>
        </w:tc>
        <w:tc>
          <w:tcPr>
            <w:tcW w:w="7900" w:type="dxa"/>
            <w:tcBorders>
              <w:top w:val="single" w:sz="4" w:space="0" w:color="FFFFFF"/>
              <w:left w:val="single" w:sz="4" w:space="0" w:color="FFFFFF"/>
              <w:bottom w:val="single" w:sz="4" w:space="0" w:color="FFFFFF"/>
              <w:right w:val="single" w:sz="4" w:space="0" w:color="FFFFFF"/>
            </w:tcBorders>
            <w:noWrap/>
          </w:tcPr>
          <w:p w:rsidR="00AB2599" w:rsidRPr="0014149F" w:rsidRDefault="00896536" w:rsidP="00DD4BC1">
            <w:pPr>
              <w:snapToGrid w:val="0"/>
              <w:spacing w:line="0" w:lineRule="atLeast"/>
              <w:jc w:val="left"/>
              <w:rPr>
                <w:sz w:val="18"/>
                <w:szCs w:val="18"/>
              </w:rPr>
            </w:pPr>
            <w:r w:rsidRPr="0014149F">
              <w:rPr>
                <w:rFonts w:hint="eastAsia"/>
                <w:sz w:val="18"/>
                <w:szCs w:val="18"/>
              </w:rPr>
              <w:t>各</w:t>
            </w:r>
            <w:r w:rsidR="00BF51FF" w:rsidRPr="00BF51FF">
              <w:rPr>
                <w:sz w:val="18"/>
                <w:szCs w:val="18"/>
              </w:rPr>
              <w:t>1</w:t>
            </w:r>
            <w:r w:rsidRPr="0014149F">
              <w:rPr>
                <w:rFonts w:hint="eastAsia"/>
                <w:sz w:val="18"/>
                <w:szCs w:val="18"/>
              </w:rPr>
              <w:t>ライセンス</w:t>
            </w:r>
          </w:p>
        </w:tc>
      </w:tr>
      <w:tr w:rsidR="006F7B95" w:rsidRPr="003C0E8A">
        <w:tc>
          <w:tcPr>
            <w:tcW w:w="1701" w:type="dxa"/>
            <w:tcBorders>
              <w:top w:val="single" w:sz="4" w:space="0" w:color="FFFFFF"/>
              <w:left w:val="single" w:sz="4" w:space="0" w:color="FFFFFF"/>
              <w:bottom w:val="single" w:sz="4" w:space="0" w:color="FFFFFF"/>
              <w:right w:val="single" w:sz="4" w:space="0" w:color="FFFFFF"/>
            </w:tcBorders>
            <w:noWrap/>
            <w:tcMar>
              <w:left w:w="0" w:type="dxa"/>
              <w:right w:w="108" w:type="dxa"/>
            </w:tcMar>
          </w:tcPr>
          <w:p w:rsidR="006F7B95" w:rsidRPr="0014149F" w:rsidRDefault="006F7B95" w:rsidP="003C0E8A">
            <w:pPr>
              <w:snapToGrid w:val="0"/>
              <w:spacing w:line="0" w:lineRule="atLeast"/>
              <w:rPr>
                <w:sz w:val="16"/>
                <w:szCs w:val="16"/>
                <w:u w:val="single"/>
              </w:rPr>
            </w:pPr>
            <w:r w:rsidRPr="005C12E4">
              <w:rPr>
                <w:rFonts w:hint="eastAsia"/>
                <w:spacing w:val="121"/>
                <w:sz w:val="16"/>
                <w:szCs w:val="16"/>
                <w:u w:val="single"/>
                <w:fitText w:val="1365" w:id="-497766653"/>
              </w:rPr>
              <w:t>許諾期</w:t>
            </w:r>
            <w:r w:rsidRPr="005C12E4">
              <w:rPr>
                <w:rFonts w:hint="eastAsia"/>
                <w:sz w:val="16"/>
                <w:szCs w:val="16"/>
                <w:u w:val="single"/>
                <w:fitText w:val="1365" w:id="-497766653"/>
              </w:rPr>
              <w:t>間</w:t>
            </w:r>
            <w:r w:rsidRPr="0014149F">
              <w:rPr>
                <w:rFonts w:hint="eastAsia"/>
                <w:sz w:val="16"/>
                <w:szCs w:val="16"/>
                <w:u w:val="single"/>
              </w:rPr>
              <w:t>：</w:t>
            </w:r>
          </w:p>
        </w:tc>
        <w:tc>
          <w:tcPr>
            <w:tcW w:w="7900" w:type="dxa"/>
            <w:tcBorders>
              <w:top w:val="single" w:sz="4" w:space="0" w:color="FFFFFF"/>
              <w:left w:val="single" w:sz="4" w:space="0" w:color="FFFFFF"/>
              <w:bottom w:val="single" w:sz="4" w:space="0" w:color="FFFFFF"/>
              <w:right w:val="single" w:sz="4" w:space="0" w:color="FFFFFF"/>
            </w:tcBorders>
            <w:noWrap/>
          </w:tcPr>
          <w:p w:rsidR="006F7B95" w:rsidRPr="0014149F" w:rsidRDefault="00896536" w:rsidP="00DD4BC1">
            <w:pPr>
              <w:snapToGrid w:val="0"/>
              <w:spacing w:line="0" w:lineRule="atLeast"/>
              <w:jc w:val="left"/>
              <w:rPr>
                <w:sz w:val="16"/>
                <w:szCs w:val="16"/>
              </w:rPr>
            </w:pPr>
            <w:r w:rsidRPr="0014149F">
              <w:rPr>
                <w:sz w:val="16"/>
                <w:szCs w:val="16"/>
              </w:rPr>
              <w:t>-</w:t>
            </w:r>
          </w:p>
        </w:tc>
      </w:tr>
    </w:tbl>
    <w:p w:rsidR="00A15F20" w:rsidRPr="001545D6" w:rsidRDefault="00A15F20">
      <w:pPr>
        <w:spacing w:line="220" w:lineRule="atLeast"/>
        <w:rPr>
          <w:sz w:val="16"/>
        </w:rPr>
      </w:pPr>
      <w:r w:rsidRPr="001545D6">
        <w:rPr>
          <w:sz w:val="16"/>
        </w:rPr>
        <w:t>------------------------------------------------------------------------------------------------------------------------------------------------------------------------------------</w:t>
      </w:r>
      <w:r w:rsidR="002A5141">
        <w:rPr>
          <w:rFonts w:hint="eastAsia"/>
          <w:sz w:val="16"/>
        </w:rPr>
        <w:t>--</w:t>
      </w:r>
    </w:p>
    <w:p w:rsidR="00A15F20" w:rsidRPr="00C22911" w:rsidRDefault="00A15F20">
      <w:pPr>
        <w:spacing w:line="220" w:lineRule="atLeast"/>
        <w:rPr>
          <w:sz w:val="16"/>
        </w:rPr>
        <w:sectPr w:rsidR="00A15F20" w:rsidRPr="00C22911" w:rsidSect="00221C54">
          <w:footerReference w:type="default" r:id="rId9"/>
          <w:pgSz w:w="11906" w:h="16838" w:code="9"/>
          <w:pgMar w:top="737" w:right="907" w:bottom="737" w:left="907" w:header="284" w:footer="454" w:gutter="0"/>
          <w:cols w:space="720"/>
          <w:docGrid w:linePitch="286"/>
        </w:sectPr>
      </w:pPr>
      <w:r w:rsidRPr="001545D6">
        <w:rPr>
          <w:sz w:val="16"/>
        </w:rPr>
        <w:t>###########################################################################################################</w:t>
      </w:r>
      <w:r w:rsidR="00122641">
        <w:rPr>
          <w:rFonts w:hint="eastAsia"/>
          <w:sz w:val="16"/>
        </w:rPr>
        <w:t>#</w:t>
      </w:r>
      <w:r w:rsidR="00156863">
        <w:rPr>
          <w:rFonts w:hint="eastAsia"/>
          <w:sz w:val="16"/>
        </w:rPr>
        <w:t>#####</w:t>
      </w:r>
      <w:r w:rsidRPr="001545D6">
        <w:rPr>
          <w:rFonts w:hint="eastAsia"/>
          <w:sz w:val="16"/>
        </w:rPr>
        <w:br/>
      </w:r>
      <w:r w:rsidRPr="001545D6">
        <w:rPr>
          <w:sz w:val="15"/>
        </w:rPr>
        <w:br/>
      </w:r>
    </w:p>
    <w:p w:rsidR="00A15F20" w:rsidRPr="004452D4" w:rsidRDefault="00A15F20" w:rsidP="00A01A68">
      <w:pPr>
        <w:pStyle w:val="1"/>
        <w:snapToGrid w:val="0"/>
        <w:spacing w:line="170" w:lineRule="exact"/>
        <w:rPr>
          <w:sz w:val="14"/>
          <w:szCs w:val="14"/>
        </w:rPr>
      </w:pPr>
      <w:proofErr w:type="spellStart"/>
      <w:r w:rsidRPr="004452D4">
        <w:rPr>
          <w:rFonts w:hint="eastAsia"/>
          <w:sz w:val="14"/>
          <w:szCs w:val="14"/>
        </w:rPr>
        <w:lastRenderedPageBreak/>
        <w:t>ライセンスの許諾</w:t>
      </w:r>
      <w:proofErr w:type="spellEnd"/>
    </w:p>
    <w:p w:rsidR="00A15F20" w:rsidRPr="004452D4" w:rsidRDefault="00A15F20" w:rsidP="00A01A68">
      <w:pPr>
        <w:pStyle w:val="2-1"/>
        <w:snapToGrid w:val="0"/>
        <w:spacing w:line="170" w:lineRule="exact"/>
        <w:ind w:left="167" w:hanging="167"/>
        <w:rPr>
          <w:sz w:val="14"/>
          <w:szCs w:val="14"/>
        </w:rPr>
      </w:pPr>
      <w:r w:rsidRPr="004452D4">
        <w:rPr>
          <w:rFonts w:hint="eastAsia"/>
          <w:sz w:val="14"/>
          <w:szCs w:val="14"/>
        </w:rPr>
        <w:t>ソリトンは、</w:t>
      </w:r>
      <w:r w:rsidR="0090280C" w:rsidRPr="004452D4">
        <w:rPr>
          <w:rFonts w:hint="eastAsia"/>
          <w:sz w:val="14"/>
          <w:szCs w:val="14"/>
        </w:rPr>
        <w:t>上記</w:t>
      </w:r>
      <w:r w:rsidRPr="004452D4">
        <w:rPr>
          <w:rFonts w:hint="eastAsia"/>
          <w:sz w:val="14"/>
          <w:szCs w:val="14"/>
        </w:rPr>
        <w:t>の許諾プログラム（以下「本ソフトウェア」という）の原権利者として、あるいは本ソフトウェアの原権利者との再許諾権契約により、本ソフトウェアの使用権を許諾する権利を有しています。</w:t>
      </w:r>
    </w:p>
    <w:p w:rsidR="00A15F20" w:rsidRPr="004452D4" w:rsidRDefault="00A15F20" w:rsidP="00A01A68">
      <w:pPr>
        <w:pStyle w:val="2-1"/>
        <w:snapToGrid w:val="0"/>
        <w:spacing w:line="170" w:lineRule="exact"/>
        <w:ind w:left="167" w:hanging="167"/>
        <w:rPr>
          <w:sz w:val="14"/>
          <w:szCs w:val="14"/>
        </w:rPr>
      </w:pPr>
      <w:proofErr w:type="spellStart"/>
      <w:r w:rsidRPr="004452D4">
        <w:rPr>
          <w:rFonts w:hint="eastAsia"/>
          <w:sz w:val="14"/>
          <w:szCs w:val="14"/>
        </w:rPr>
        <w:t>ソリトンはお客様に対し、以下の非排他的権利を許諾します</w:t>
      </w:r>
      <w:proofErr w:type="spellEnd"/>
      <w:r w:rsidRPr="004452D4">
        <w:rPr>
          <w:rFonts w:hint="eastAsia"/>
          <w:sz w:val="14"/>
          <w:szCs w:val="14"/>
        </w:rPr>
        <w:t>。</w:t>
      </w:r>
    </w:p>
    <w:p w:rsidR="00DE11C7" w:rsidRPr="005D656E" w:rsidRDefault="00DE11C7" w:rsidP="00DE11C7">
      <w:pPr>
        <w:pStyle w:val="4"/>
        <w:ind w:left="454" w:hanging="244"/>
        <w:rPr>
          <w:sz w:val="14"/>
          <w:szCs w:val="14"/>
        </w:rPr>
      </w:pPr>
      <w:proofErr w:type="spellStart"/>
      <w:r w:rsidRPr="005D656E">
        <w:rPr>
          <w:rFonts w:hint="eastAsia"/>
          <w:sz w:val="14"/>
          <w:szCs w:val="14"/>
        </w:rPr>
        <w:t>本契約の条件に基づき</w:t>
      </w:r>
      <w:r w:rsidRPr="005D656E">
        <w:rPr>
          <w:rFonts w:hint="eastAsia"/>
          <w:sz w:val="14"/>
          <w:szCs w:val="14"/>
          <w:lang w:eastAsia="ja-JP"/>
        </w:rPr>
        <w:t>本ソフトウェア</w:t>
      </w:r>
      <w:r w:rsidRPr="005D656E">
        <w:rPr>
          <w:rFonts w:hint="eastAsia"/>
          <w:sz w:val="14"/>
          <w:szCs w:val="14"/>
        </w:rPr>
        <w:t>を使用すること</w:t>
      </w:r>
      <w:proofErr w:type="spellEnd"/>
      <w:r w:rsidRPr="005D656E">
        <w:rPr>
          <w:rFonts w:hint="eastAsia"/>
          <w:sz w:val="14"/>
          <w:szCs w:val="14"/>
        </w:rPr>
        <w:t>。</w:t>
      </w:r>
    </w:p>
    <w:p w:rsidR="00A15F20" w:rsidRPr="00636E07" w:rsidRDefault="00A15F20" w:rsidP="00813767">
      <w:pPr>
        <w:pStyle w:val="4"/>
        <w:spacing w:line="170" w:lineRule="exact"/>
        <w:ind w:left="454" w:hanging="244"/>
        <w:rPr>
          <w:sz w:val="14"/>
          <w:szCs w:val="14"/>
        </w:rPr>
      </w:pPr>
      <w:proofErr w:type="spellStart"/>
      <w:r w:rsidRPr="00636E07">
        <w:rPr>
          <w:rFonts w:hint="eastAsia"/>
          <w:sz w:val="14"/>
          <w:szCs w:val="14"/>
        </w:rPr>
        <w:t>バックアップ目的で本ソフトウェアの全部又は一部を複製すること</w:t>
      </w:r>
      <w:proofErr w:type="spellEnd"/>
      <w:r w:rsidR="008049AF" w:rsidRPr="00636E07">
        <w:rPr>
          <w:rFonts w:hint="eastAsia"/>
          <w:sz w:val="14"/>
          <w:szCs w:val="14"/>
        </w:rPr>
        <w:t>。</w:t>
      </w:r>
    </w:p>
    <w:p w:rsidR="00A15F20" w:rsidRPr="004452D4" w:rsidRDefault="00A15F20" w:rsidP="00A01A68">
      <w:pPr>
        <w:pStyle w:val="4"/>
        <w:snapToGrid w:val="0"/>
        <w:spacing w:line="170" w:lineRule="exact"/>
        <w:ind w:left="454" w:hanging="244"/>
        <w:rPr>
          <w:sz w:val="14"/>
          <w:szCs w:val="14"/>
        </w:rPr>
      </w:pPr>
      <w:proofErr w:type="spellStart"/>
      <w:r w:rsidRPr="004452D4">
        <w:rPr>
          <w:rFonts w:hint="eastAsia"/>
          <w:sz w:val="14"/>
          <w:szCs w:val="14"/>
        </w:rPr>
        <w:t>上記</w:t>
      </w:r>
      <w:r w:rsidR="00BE01A6" w:rsidRPr="004452D4">
        <w:rPr>
          <w:rFonts w:hint="eastAsia"/>
          <w:sz w:val="14"/>
          <w:szCs w:val="14"/>
          <w:lang w:eastAsia="ja-JP"/>
        </w:rPr>
        <w:t>使用</w:t>
      </w:r>
      <w:proofErr w:type="spellEnd"/>
      <w:r w:rsidR="00E30C67" w:rsidRPr="004452D4">
        <w:rPr>
          <w:rFonts w:hint="eastAsia"/>
          <w:sz w:val="14"/>
          <w:szCs w:val="14"/>
        </w:rPr>
        <w:t>許諾数</w:t>
      </w:r>
      <w:r w:rsidRPr="004452D4">
        <w:rPr>
          <w:rFonts w:hint="eastAsia"/>
          <w:sz w:val="14"/>
          <w:szCs w:val="14"/>
        </w:rPr>
        <w:t>までの台数のコンピュータにインストー</w:t>
      </w:r>
      <w:r w:rsidR="00BC2793" w:rsidRPr="004452D4">
        <w:rPr>
          <w:rFonts w:hint="eastAsia"/>
          <w:sz w:val="14"/>
          <w:szCs w:val="14"/>
        </w:rPr>
        <w:t>ルすること</w:t>
      </w:r>
      <w:r w:rsidR="008049AF" w:rsidRPr="004452D4">
        <w:rPr>
          <w:rFonts w:hint="eastAsia"/>
          <w:sz w:val="14"/>
          <w:szCs w:val="14"/>
        </w:rPr>
        <w:t>。</w:t>
      </w:r>
      <w:r w:rsidRPr="004452D4">
        <w:rPr>
          <w:rFonts w:hint="eastAsia"/>
          <w:sz w:val="14"/>
          <w:szCs w:val="14"/>
        </w:rPr>
        <w:t>「インストール」とは、コンピュータ内に本ソフトウェアを取り込むことを言います。</w:t>
      </w:r>
    </w:p>
    <w:p w:rsidR="00A15F20" w:rsidRPr="004452D4" w:rsidRDefault="00A15F20" w:rsidP="00A01A68">
      <w:pPr>
        <w:pStyle w:val="2-1"/>
        <w:snapToGrid w:val="0"/>
        <w:spacing w:line="170" w:lineRule="exact"/>
        <w:ind w:left="167" w:hanging="167"/>
        <w:rPr>
          <w:sz w:val="14"/>
          <w:szCs w:val="14"/>
        </w:rPr>
      </w:pPr>
      <w:proofErr w:type="spellStart"/>
      <w:r w:rsidRPr="004452D4">
        <w:rPr>
          <w:rFonts w:hint="eastAsia"/>
          <w:sz w:val="14"/>
          <w:szCs w:val="14"/>
        </w:rPr>
        <w:t>ソリトンはお客様に対し、</w:t>
      </w:r>
      <w:r w:rsidR="009965A2" w:rsidRPr="004452D4">
        <w:rPr>
          <w:rFonts w:hint="eastAsia"/>
          <w:sz w:val="14"/>
          <w:szCs w:val="14"/>
        </w:rPr>
        <w:t>以下の</w:t>
      </w:r>
      <w:r w:rsidR="006D7324" w:rsidRPr="004452D4">
        <w:rPr>
          <w:rFonts w:hint="eastAsia"/>
          <w:sz w:val="14"/>
          <w:szCs w:val="14"/>
          <w:lang w:eastAsia="ja-JP"/>
        </w:rPr>
        <w:t>条件での</w:t>
      </w:r>
      <w:r w:rsidRPr="004452D4">
        <w:rPr>
          <w:rFonts w:hint="eastAsia"/>
          <w:sz w:val="14"/>
          <w:szCs w:val="14"/>
        </w:rPr>
        <w:t>非排他的権利を許諾します</w:t>
      </w:r>
      <w:proofErr w:type="spellEnd"/>
      <w:r w:rsidRPr="004452D4">
        <w:rPr>
          <w:rFonts w:hint="eastAsia"/>
          <w:sz w:val="14"/>
          <w:szCs w:val="14"/>
        </w:rPr>
        <w:t>。</w:t>
      </w:r>
    </w:p>
    <w:p w:rsidR="005363AF" w:rsidRPr="00636E07" w:rsidRDefault="005363AF" w:rsidP="005363AF">
      <w:pPr>
        <w:pStyle w:val="4"/>
        <w:ind w:left="454" w:hanging="244"/>
        <w:rPr>
          <w:sz w:val="14"/>
          <w:szCs w:val="14"/>
        </w:rPr>
      </w:pPr>
      <w:proofErr w:type="spellStart"/>
      <w:r w:rsidRPr="004452D4">
        <w:rPr>
          <w:rFonts w:hint="eastAsia"/>
          <w:sz w:val="14"/>
          <w:szCs w:val="14"/>
        </w:rPr>
        <w:t>本ソフトウェア</w:t>
      </w:r>
      <w:r w:rsidR="0074158F" w:rsidRPr="004452D4">
        <w:rPr>
          <w:rFonts w:hint="eastAsia"/>
          <w:sz w:val="14"/>
          <w:szCs w:val="14"/>
          <w:lang w:eastAsia="ja-JP"/>
        </w:rPr>
        <w:t>が</w:t>
      </w:r>
      <w:r w:rsidR="0074158F" w:rsidRPr="004452D4">
        <w:rPr>
          <w:rFonts w:hint="eastAsia"/>
          <w:sz w:val="14"/>
          <w:szCs w:val="14"/>
        </w:rPr>
        <w:t>サーバーパックまたは基本パック（以下総称してサーバーパックという）以外の</w:t>
      </w:r>
      <w:r w:rsidR="0074158F" w:rsidRPr="004452D4">
        <w:rPr>
          <w:rFonts w:hint="eastAsia"/>
          <w:sz w:val="14"/>
          <w:szCs w:val="14"/>
          <w:lang w:eastAsia="ja-JP"/>
        </w:rPr>
        <w:t>場合</w:t>
      </w:r>
      <w:proofErr w:type="spellEnd"/>
      <w:r w:rsidRPr="004452D4">
        <w:rPr>
          <w:rFonts w:hint="eastAsia"/>
          <w:sz w:val="14"/>
          <w:szCs w:val="14"/>
        </w:rPr>
        <w:t>、</w:t>
      </w:r>
      <w:proofErr w:type="spellStart"/>
      <w:r w:rsidRPr="004452D4">
        <w:rPr>
          <w:rFonts w:hint="eastAsia"/>
          <w:sz w:val="14"/>
          <w:szCs w:val="14"/>
        </w:rPr>
        <w:t>対になる特定のサーバーパックと組み合わせて使用すること。</w:t>
      </w:r>
      <w:r w:rsidR="00BE01A6" w:rsidRPr="004452D4">
        <w:rPr>
          <w:rFonts w:hint="eastAsia"/>
          <w:sz w:val="14"/>
          <w:szCs w:val="14"/>
          <w:lang w:eastAsia="ja-JP"/>
        </w:rPr>
        <w:t>なお</w:t>
      </w:r>
      <w:proofErr w:type="spellEnd"/>
      <w:r w:rsidRPr="004452D4">
        <w:rPr>
          <w:rFonts w:hint="eastAsia"/>
          <w:sz w:val="14"/>
          <w:szCs w:val="14"/>
        </w:rPr>
        <w:t>、</w:t>
      </w:r>
      <w:proofErr w:type="spellStart"/>
      <w:r w:rsidRPr="004452D4">
        <w:rPr>
          <w:rFonts w:hint="eastAsia"/>
          <w:sz w:val="14"/>
          <w:szCs w:val="14"/>
        </w:rPr>
        <w:t>サーバーパック間での流用・移管等はできません</w:t>
      </w:r>
      <w:proofErr w:type="spellEnd"/>
      <w:r w:rsidRPr="004452D4">
        <w:rPr>
          <w:rFonts w:hint="eastAsia"/>
          <w:sz w:val="14"/>
          <w:szCs w:val="14"/>
        </w:rPr>
        <w:t>。</w:t>
      </w:r>
    </w:p>
    <w:p w:rsidR="00A15F20" w:rsidRPr="004452D4" w:rsidRDefault="00A15F20" w:rsidP="009769CF">
      <w:pPr>
        <w:pStyle w:val="4"/>
        <w:ind w:left="454" w:hanging="244"/>
        <w:rPr>
          <w:rFonts w:ascii="ＭＳ 明朝" w:hAnsi="ＭＳ 明朝"/>
          <w:sz w:val="14"/>
          <w:szCs w:val="14"/>
        </w:rPr>
      </w:pPr>
      <w:proofErr w:type="spellStart"/>
      <w:r w:rsidRPr="004452D4">
        <w:rPr>
          <w:rFonts w:ascii="ＭＳ 明朝" w:hAnsi="ＭＳ 明朝"/>
          <w:sz w:val="14"/>
          <w:szCs w:val="14"/>
        </w:rPr>
        <w:t>SmartOn</w:t>
      </w:r>
      <w:r w:rsidRPr="004452D4">
        <w:rPr>
          <w:rFonts w:ascii="ＭＳ 明朝" w:hAnsi="ＭＳ 明朝" w:hint="eastAsia"/>
          <w:sz w:val="14"/>
          <w:szCs w:val="14"/>
        </w:rPr>
        <w:t>シリーズ</w:t>
      </w:r>
      <w:r w:rsidR="000909C4" w:rsidRPr="004452D4">
        <w:rPr>
          <w:rFonts w:ascii="ＭＳ 明朝" w:hAnsi="ＭＳ 明朝" w:hint="eastAsia"/>
          <w:sz w:val="14"/>
          <w:szCs w:val="14"/>
        </w:rPr>
        <w:t>又はInfoTrace</w:t>
      </w:r>
      <w:proofErr w:type="spellEnd"/>
      <w:r w:rsidR="000909C4" w:rsidRPr="004452D4">
        <w:rPr>
          <w:rFonts w:ascii="ＭＳ 明朝" w:hAnsi="ＭＳ 明朝" w:hint="eastAsia"/>
          <w:sz w:val="14"/>
          <w:szCs w:val="14"/>
        </w:rPr>
        <w:t xml:space="preserve"> </w:t>
      </w:r>
      <w:proofErr w:type="spellStart"/>
      <w:r w:rsidR="000909C4" w:rsidRPr="004452D4">
        <w:rPr>
          <w:rFonts w:ascii="ＭＳ 明朝" w:hAnsi="ＭＳ 明朝" w:hint="eastAsia"/>
          <w:sz w:val="14"/>
          <w:szCs w:val="14"/>
        </w:rPr>
        <w:t>PLUS</w:t>
      </w:r>
      <w:r w:rsidRPr="004452D4">
        <w:rPr>
          <w:rFonts w:ascii="ＭＳ 明朝" w:hAnsi="ＭＳ 明朝" w:hint="eastAsia"/>
          <w:sz w:val="14"/>
          <w:szCs w:val="14"/>
        </w:rPr>
        <w:t>の「ユーザーライセンス</w:t>
      </w:r>
      <w:proofErr w:type="spellEnd"/>
      <w:r w:rsidRPr="004452D4">
        <w:rPr>
          <w:rFonts w:ascii="ＭＳ 明朝" w:hAnsi="ＭＳ 明朝" w:hint="eastAsia"/>
          <w:sz w:val="14"/>
          <w:szCs w:val="14"/>
        </w:rPr>
        <w:t>」、「</w:t>
      </w:r>
      <w:proofErr w:type="spellStart"/>
      <w:r w:rsidRPr="004452D4">
        <w:rPr>
          <w:rFonts w:ascii="ＭＳ 明朝" w:hAnsi="ＭＳ 明朝" w:hint="eastAsia"/>
          <w:sz w:val="14"/>
          <w:szCs w:val="14"/>
        </w:rPr>
        <w:t>アクティブトークンライセンス」</w:t>
      </w:r>
      <w:r w:rsidR="004E0D94" w:rsidRPr="004452D4">
        <w:rPr>
          <w:rFonts w:ascii="ＭＳ 明朝" w:hAnsi="ＭＳ 明朝" w:hint="eastAsia"/>
          <w:sz w:val="14"/>
          <w:szCs w:val="14"/>
        </w:rPr>
        <w:t>又は</w:t>
      </w:r>
      <w:r w:rsidR="003B4DE4" w:rsidRPr="004452D4">
        <w:rPr>
          <w:rFonts w:ascii="ＭＳ 明朝" w:hAnsi="ＭＳ 明朝" w:hint="eastAsia"/>
          <w:sz w:val="14"/>
          <w:szCs w:val="14"/>
        </w:rPr>
        <w:t>「トークン」</w:t>
      </w:r>
      <w:r w:rsidRPr="004452D4">
        <w:rPr>
          <w:rFonts w:ascii="ＭＳ 明朝" w:hAnsi="ＭＳ 明朝" w:hint="eastAsia"/>
          <w:sz w:val="14"/>
          <w:szCs w:val="14"/>
        </w:rPr>
        <w:t>について、上記</w:t>
      </w:r>
      <w:r w:rsidR="00BE01A6" w:rsidRPr="004452D4">
        <w:rPr>
          <w:rFonts w:ascii="ＭＳ 明朝" w:hAnsi="ＭＳ 明朝" w:hint="eastAsia"/>
          <w:sz w:val="14"/>
          <w:szCs w:val="14"/>
          <w:lang w:eastAsia="ja-JP"/>
        </w:rPr>
        <w:t>使用</w:t>
      </w:r>
      <w:r w:rsidR="00E30C67" w:rsidRPr="004452D4">
        <w:rPr>
          <w:rFonts w:ascii="ＭＳ 明朝" w:hAnsi="ＭＳ 明朝" w:hint="eastAsia"/>
          <w:sz w:val="14"/>
          <w:szCs w:val="14"/>
        </w:rPr>
        <w:t>許諾数</w:t>
      </w:r>
      <w:r w:rsidR="00C826AE">
        <w:rPr>
          <w:rFonts w:ascii="ＭＳ 明朝" w:hAnsi="ＭＳ 明朝" w:hint="eastAsia"/>
          <w:sz w:val="14"/>
          <w:szCs w:val="14"/>
          <w:lang w:eastAsia="ja-JP"/>
        </w:rPr>
        <w:t>の範囲内</w:t>
      </w:r>
      <w:r w:rsidR="00613C59" w:rsidRPr="004452D4">
        <w:rPr>
          <w:rFonts w:ascii="ＭＳ 明朝" w:hAnsi="ＭＳ 明朝" w:hint="eastAsia"/>
          <w:sz w:val="14"/>
          <w:szCs w:val="14"/>
        </w:rPr>
        <w:t>で、ハードウェアトークン（</w:t>
      </w:r>
      <w:r w:rsidRPr="004452D4">
        <w:rPr>
          <w:rFonts w:ascii="ＭＳ 明朝" w:hAnsi="ＭＳ 明朝"/>
          <w:sz w:val="14"/>
          <w:szCs w:val="14"/>
        </w:rPr>
        <w:t>ICカードやUSBキー</w:t>
      </w:r>
      <w:r w:rsidR="00613C59" w:rsidRPr="004452D4">
        <w:rPr>
          <w:rFonts w:ascii="ＭＳ 明朝" w:hAnsi="ＭＳ 明朝" w:hint="eastAsia"/>
          <w:sz w:val="14"/>
          <w:szCs w:val="14"/>
        </w:rPr>
        <w:t>など）又はソフトウェアトークン</w:t>
      </w:r>
      <w:r w:rsidRPr="004452D4">
        <w:rPr>
          <w:rFonts w:ascii="ＭＳ 明朝" w:hAnsi="ＭＳ 明朝" w:hint="eastAsia"/>
          <w:sz w:val="14"/>
          <w:szCs w:val="14"/>
        </w:rPr>
        <w:t>を使用すること</w:t>
      </w:r>
      <w:proofErr w:type="spellEnd"/>
      <w:r w:rsidR="009965A2" w:rsidRPr="004452D4">
        <w:rPr>
          <w:rFonts w:ascii="ＭＳ 明朝" w:hAnsi="ＭＳ 明朝" w:hint="eastAsia"/>
          <w:sz w:val="14"/>
          <w:szCs w:val="14"/>
        </w:rPr>
        <w:t>。</w:t>
      </w:r>
    </w:p>
    <w:p w:rsidR="00A15F20" w:rsidRPr="004452D4" w:rsidRDefault="00A15F20" w:rsidP="00A01A68">
      <w:pPr>
        <w:pStyle w:val="4"/>
        <w:snapToGrid w:val="0"/>
        <w:spacing w:line="170" w:lineRule="exact"/>
        <w:ind w:left="454" w:hanging="244"/>
        <w:rPr>
          <w:sz w:val="14"/>
          <w:szCs w:val="14"/>
        </w:rPr>
      </w:pPr>
      <w:proofErr w:type="spellStart"/>
      <w:r w:rsidRPr="004452D4">
        <w:rPr>
          <w:sz w:val="14"/>
          <w:szCs w:val="14"/>
        </w:rPr>
        <w:t>InfoTrac</w:t>
      </w:r>
      <w:r w:rsidR="001C0D7E" w:rsidRPr="004452D4">
        <w:rPr>
          <w:sz w:val="14"/>
          <w:szCs w:val="14"/>
        </w:rPr>
        <w:t>e</w:t>
      </w:r>
      <w:r w:rsidR="001C0D7E" w:rsidRPr="004452D4">
        <w:rPr>
          <w:rFonts w:hint="eastAsia"/>
          <w:sz w:val="14"/>
          <w:szCs w:val="14"/>
        </w:rPr>
        <w:t>、</w:t>
      </w:r>
      <w:r w:rsidR="002F0561" w:rsidRPr="004452D4">
        <w:rPr>
          <w:sz w:val="14"/>
          <w:szCs w:val="14"/>
        </w:rPr>
        <w:t>InfoTrace</w:t>
      </w:r>
      <w:proofErr w:type="spellEnd"/>
      <w:r w:rsidR="002F0561" w:rsidRPr="004452D4">
        <w:rPr>
          <w:sz w:val="14"/>
          <w:szCs w:val="14"/>
        </w:rPr>
        <w:t xml:space="preserve"> </w:t>
      </w:r>
      <w:proofErr w:type="spellStart"/>
      <w:r w:rsidR="002F0561" w:rsidRPr="004452D4">
        <w:rPr>
          <w:sz w:val="14"/>
          <w:szCs w:val="14"/>
        </w:rPr>
        <w:t>PLUS</w:t>
      </w:r>
      <w:r w:rsidR="002F0561" w:rsidRPr="004452D4">
        <w:rPr>
          <w:rFonts w:hint="eastAsia"/>
          <w:sz w:val="14"/>
          <w:szCs w:val="14"/>
        </w:rPr>
        <w:t>又は</w:t>
      </w:r>
      <w:r w:rsidR="001C0D7E" w:rsidRPr="004452D4">
        <w:rPr>
          <w:sz w:val="14"/>
          <w:szCs w:val="14"/>
        </w:rPr>
        <w:t>Soliton</w:t>
      </w:r>
      <w:proofErr w:type="spellEnd"/>
      <w:r w:rsidR="001C0D7E" w:rsidRPr="004452D4">
        <w:rPr>
          <w:sz w:val="14"/>
          <w:szCs w:val="14"/>
        </w:rPr>
        <w:t xml:space="preserve"> Smart </w:t>
      </w:r>
      <w:proofErr w:type="spellStart"/>
      <w:r w:rsidR="001C0D7E" w:rsidRPr="004452D4">
        <w:rPr>
          <w:sz w:val="14"/>
          <w:szCs w:val="14"/>
        </w:rPr>
        <w:t>Security</w:t>
      </w:r>
      <w:r w:rsidRPr="004452D4">
        <w:rPr>
          <w:rFonts w:hint="eastAsia"/>
          <w:sz w:val="14"/>
          <w:szCs w:val="14"/>
        </w:rPr>
        <w:t>の</w:t>
      </w:r>
      <w:r w:rsidR="000909C4" w:rsidRPr="004452D4">
        <w:rPr>
          <w:rFonts w:hint="eastAsia"/>
          <w:sz w:val="14"/>
          <w:szCs w:val="14"/>
        </w:rPr>
        <w:t>「マイグレーション」</w:t>
      </w:r>
      <w:r w:rsidRPr="004452D4">
        <w:rPr>
          <w:rFonts w:hint="eastAsia"/>
          <w:sz w:val="14"/>
          <w:szCs w:val="14"/>
        </w:rPr>
        <w:t>について、上記</w:t>
      </w:r>
      <w:r w:rsidR="00BE01A6" w:rsidRPr="004452D4">
        <w:rPr>
          <w:rFonts w:hint="eastAsia"/>
          <w:sz w:val="14"/>
          <w:szCs w:val="14"/>
          <w:lang w:eastAsia="ja-JP"/>
        </w:rPr>
        <w:t>使用</w:t>
      </w:r>
      <w:r w:rsidR="00E30C67" w:rsidRPr="004452D4">
        <w:rPr>
          <w:rFonts w:hint="eastAsia"/>
          <w:sz w:val="14"/>
          <w:szCs w:val="14"/>
        </w:rPr>
        <w:t>許諾数</w:t>
      </w:r>
      <w:r w:rsidR="00C826AE">
        <w:rPr>
          <w:rFonts w:hint="eastAsia"/>
          <w:sz w:val="14"/>
          <w:szCs w:val="14"/>
          <w:lang w:eastAsia="ja-JP"/>
        </w:rPr>
        <w:t>の範囲内</w:t>
      </w:r>
      <w:proofErr w:type="spellEnd"/>
      <w:r w:rsidRPr="004452D4">
        <w:rPr>
          <w:rFonts w:hint="eastAsia"/>
          <w:sz w:val="14"/>
          <w:szCs w:val="14"/>
        </w:rPr>
        <w:t>で</w:t>
      </w:r>
      <w:r w:rsidR="00C826AE">
        <w:rPr>
          <w:rFonts w:hint="eastAsia"/>
          <w:sz w:val="14"/>
          <w:szCs w:val="14"/>
          <w:lang w:eastAsia="ja-JP"/>
        </w:rPr>
        <w:t>、</w:t>
      </w:r>
      <w:proofErr w:type="spellStart"/>
      <w:r w:rsidRPr="004452D4">
        <w:rPr>
          <w:rFonts w:hint="eastAsia"/>
          <w:sz w:val="14"/>
          <w:szCs w:val="14"/>
        </w:rPr>
        <w:t>コンパクト</w:t>
      </w:r>
      <w:r w:rsidR="00E95E66" w:rsidRPr="004452D4">
        <w:rPr>
          <w:rFonts w:hint="eastAsia"/>
          <w:sz w:val="14"/>
          <w:szCs w:val="14"/>
        </w:rPr>
        <w:t>パック</w:t>
      </w:r>
      <w:r w:rsidRPr="004452D4">
        <w:rPr>
          <w:rFonts w:hint="eastAsia"/>
          <w:sz w:val="14"/>
          <w:szCs w:val="14"/>
        </w:rPr>
        <w:t>で購入した本ソフトウェアを通常のプログラムへ移行すること</w:t>
      </w:r>
      <w:proofErr w:type="spellEnd"/>
      <w:r w:rsidR="009965A2" w:rsidRPr="004452D4">
        <w:rPr>
          <w:rFonts w:hint="eastAsia"/>
          <w:sz w:val="14"/>
          <w:szCs w:val="14"/>
        </w:rPr>
        <w:t>。</w:t>
      </w:r>
    </w:p>
    <w:p w:rsidR="00A15F20" w:rsidRPr="004452D4" w:rsidRDefault="00A15F20" w:rsidP="00A01A68">
      <w:pPr>
        <w:pStyle w:val="4"/>
        <w:snapToGrid w:val="0"/>
        <w:spacing w:line="170" w:lineRule="exact"/>
        <w:ind w:left="454" w:hanging="244"/>
        <w:rPr>
          <w:sz w:val="14"/>
          <w:szCs w:val="14"/>
        </w:rPr>
      </w:pPr>
      <w:proofErr w:type="spellStart"/>
      <w:r w:rsidRPr="004452D4">
        <w:rPr>
          <w:sz w:val="14"/>
          <w:szCs w:val="14"/>
        </w:rPr>
        <w:t>e-Care</w:t>
      </w:r>
      <w:r w:rsidRPr="004452D4">
        <w:rPr>
          <w:rFonts w:hint="eastAsia"/>
          <w:sz w:val="14"/>
          <w:szCs w:val="14"/>
        </w:rPr>
        <w:t>の「</w:t>
      </w:r>
      <w:r w:rsidRPr="004452D4">
        <w:rPr>
          <w:sz w:val="14"/>
          <w:szCs w:val="14"/>
        </w:rPr>
        <w:t>SNMP</w:t>
      </w:r>
      <w:r w:rsidRPr="004452D4">
        <w:rPr>
          <w:rFonts w:hint="eastAsia"/>
          <w:sz w:val="14"/>
          <w:szCs w:val="14"/>
        </w:rPr>
        <w:t>ノード」</w:t>
      </w:r>
      <w:r w:rsidR="000909C4" w:rsidRPr="004452D4">
        <w:rPr>
          <w:rFonts w:hint="eastAsia"/>
          <w:sz w:val="14"/>
          <w:szCs w:val="14"/>
        </w:rPr>
        <w:t>又は</w:t>
      </w:r>
      <w:r w:rsidR="000909C4" w:rsidRPr="004452D4">
        <w:rPr>
          <w:sz w:val="14"/>
          <w:szCs w:val="14"/>
        </w:rPr>
        <w:t>InfoTrace</w:t>
      </w:r>
      <w:proofErr w:type="spellEnd"/>
      <w:r w:rsidR="000909C4" w:rsidRPr="004452D4">
        <w:rPr>
          <w:sz w:val="14"/>
          <w:szCs w:val="14"/>
        </w:rPr>
        <w:t xml:space="preserve"> </w:t>
      </w:r>
      <w:proofErr w:type="spellStart"/>
      <w:r w:rsidR="000909C4" w:rsidRPr="004452D4">
        <w:rPr>
          <w:sz w:val="14"/>
          <w:szCs w:val="14"/>
        </w:rPr>
        <w:t>PLUS</w:t>
      </w:r>
      <w:r w:rsidR="000909C4" w:rsidRPr="004452D4">
        <w:rPr>
          <w:rFonts w:hint="eastAsia"/>
          <w:sz w:val="14"/>
          <w:szCs w:val="14"/>
        </w:rPr>
        <w:t>の「</w:t>
      </w:r>
      <w:r w:rsidR="000909C4" w:rsidRPr="004452D4">
        <w:rPr>
          <w:sz w:val="14"/>
          <w:szCs w:val="14"/>
        </w:rPr>
        <w:t>SNMP</w:t>
      </w:r>
      <w:r w:rsidR="000909C4" w:rsidRPr="004452D4">
        <w:rPr>
          <w:rFonts w:hint="eastAsia"/>
          <w:sz w:val="14"/>
          <w:szCs w:val="14"/>
        </w:rPr>
        <w:t>ノード監視」</w:t>
      </w:r>
      <w:r w:rsidRPr="004452D4">
        <w:rPr>
          <w:rFonts w:hint="eastAsia"/>
          <w:sz w:val="14"/>
          <w:szCs w:val="14"/>
        </w:rPr>
        <w:t>について、</w:t>
      </w:r>
      <w:r w:rsidRPr="004452D4">
        <w:rPr>
          <w:sz w:val="14"/>
          <w:szCs w:val="14"/>
        </w:rPr>
        <w:t>SNMP</w:t>
      </w:r>
      <w:r w:rsidRPr="004452D4">
        <w:rPr>
          <w:rFonts w:hint="eastAsia"/>
          <w:sz w:val="14"/>
          <w:szCs w:val="14"/>
        </w:rPr>
        <w:t>機器を上記</w:t>
      </w:r>
      <w:r w:rsidR="00BE01A6" w:rsidRPr="004452D4">
        <w:rPr>
          <w:rFonts w:hint="eastAsia"/>
          <w:sz w:val="14"/>
          <w:szCs w:val="14"/>
          <w:lang w:eastAsia="ja-JP"/>
        </w:rPr>
        <w:t>使用</w:t>
      </w:r>
      <w:r w:rsidR="00E30C67" w:rsidRPr="004452D4">
        <w:rPr>
          <w:rFonts w:hint="eastAsia"/>
          <w:sz w:val="14"/>
          <w:szCs w:val="14"/>
        </w:rPr>
        <w:t>許諾数</w:t>
      </w:r>
      <w:r w:rsidR="00C826AE">
        <w:rPr>
          <w:rFonts w:hint="eastAsia"/>
          <w:sz w:val="14"/>
          <w:szCs w:val="14"/>
          <w:lang w:eastAsia="ja-JP"/>
        </w:rPr>
        <w:t>の範囲内で</w:t>
      </w:r>
      <w:r w:rsidRPr="004452D4">
        <w:rPr>
          <w:rFonts w:hint="eastAsia"/>
          <w:sz w:val="14"/>
          <w:szCs w:val="14"/>
        </w:rPr>
        <w:t>本プログラムに登録すること</w:t>
      </w:r>
      <w:proofErr w:type="spellEnd"/>
      <w:r w:rsidR="009965A2" w:rsidRPr="004452D4">
        <w:rPr>
          <w:rFonts w:hint="eastAsia"/>
          <w:sz w:val="14"/>
          <w:szCs w:val="14"/>
        </w:rPr>
        <w:t>。</w:t>
      </w:r>
    </w:p>
    <w:p w:rsidR="00982467" w:rsidRPr="004452D4" w:rsidRDefault="00982467" w:rsidP="00982467">
      <w:pPr>
        <w:pStyle w:val="4"/>
        <w:snapToGrid w:val="0"/>
        <w:spacing w:line="170" w:lineRule="exact"/>
        <w:ind w:left="454" w:hanging="244"/>
        <w:rPr>
          <w:sz w:val="14"/>
          <w:szCs w:val="14"/>
        </w:rPr>
      </w:pPr>
      <w:proofErr w:type="spellStart"/>
      <w:r w:rsidRPr="004452D4">
        <w:rPr>
          <w:sz w:val="14"/>
          <w:szCs w:val="14"/>
        </w:rPr>
        <w:t>SmartOn</w:t>
      </w:r>
      <w:proofErr w:type="spellEnd"/>
      <w:r w:rsidRPr="004452D4">
        <w:rPr>
          <w:sz w:val="14"/>
          <w:szCs w:val="14"/>
        </w:rPr>
        <w:t xml:space="preserve"> </w:t>
      </w:r>
      <w:proofErr w:type="spellStart"/>
      <w:r w:rsidRPr="004452D4">
        <w:rPr>
          <w:sz w:val="14"/>
          <w:szCs w:val="14"/>
        </w:rPr>
        <w:t>ID</w:t>
      </w:r>
      <w:r w:rsidRPr="004452D4">
        <w:rPr>
          <w:rFonts w:hint="eastAsia"/>
          <w:sz w:val="14"/>
          <w:szCs w:val="14"/>
        </w:rPr>
        <w:t>の「</w:t>
      </w:r>
      <w:r w:rsidRPr="004452D4">
        <w:rPr>
          <w:sz w:val="14"/>
          <w:szCs w:val="14"/>
        </w:rPr>
        <w:t>for</w:t>
      </w:r>
      <w:proofErr w:type="spellEnd"/>
      <w:r w:rsidRPr="004452D4">
        <w:rPr>
          <w:sz w:val="14"/>
          <w:szCs w:val="14"/>
        </w:rPr>
        <w:t xml:space="preserve"> </w:t>
      </w:r>
      <w:r w:rsidRPr="004452D4">
        <w:rPr>
          <w:rFonts w:hint="eastAsia"/>
          <w:sz w:val="14"/>
          <w:szCs w:val="14"/>
        </w:rPr>
        <w:t>リモートアクセス」又は「</w:t>
      </w:r>
      <w:r w:rsidRPr="004452D4">
        <w:rPr>
          <w:sz w:val="14"/>
          <w:szCs w:val="14"/>
        </w:rPr>
        <w:t>TS</w:t>
      </w:r>
      <w:r w:rsidRPr="004452D4">
        <w:rPr>
          <w:rFonts w:hint="eastAsia"/>
          <w:sz w:val="14"/>
          <w:szCs w:val="14"/>
        </w:rPr>
        <w:t>クライアントアクセス」について、</w:t>
      </w:r>
      <w:r w:rsidRPr="004452D4">
        <w:rPr>
          <w:sz w:val="14"/>
          <w:szCs w:val="14"/>
        </w:rPr>
        <w:t>1</w:t>
      </w:r>
      <w:r w:rsidRPr="004452D4">
        <w:rPr>
          <w:rFonts w:hint="eastAsia"/>
          <w:sz w:val="14"/>
          <w:szCs w:val="14"/>
        </w:rPr>
        <w:t>台以上のリモートアクセスクライアント又は</w:t>
      </w:r>
      <w:r w:rsidRPr="004452D4">
        <w:rPr>
          <w:sz w:val="14"/>
          <w:szCs w:val="14"/>
        </w:rPr>
        <w:t>TS</w:t>
      </w:r>
      <w:r w:rsidRPr="004452D4">
        <w:rPr>
          <w:rFonts w:hint="eastAsia"/>
          <w:sz w:val="14"/>
          <w:szCs w:val="14"/>
        </w:rPr>
        <w:t>クライアントに対して複数のコンピュータが接続する構成を利用する場合、上記</w:t>
      </w:r>
      <w:r w:rsidR="00BE01A6" w:rsidRPr="004452D4">
        <w:rPr>
          <w:rFonts w:hint="eastAsia"/>
          <w:sz w:val="14"/>
          <w:szCs w:val="14"/>
          <w:lang w:eastAsia="ja-JP"/>
        </w:rPr>
        <w:t>使用</w:t>
      </w:r>
      <w:proofErr w:type="spellStart"/>
      <w:r w:rsidRPr="004452D4">
        <w:rPr>
          <w:rFonts w:hint="eastAsia"/>
          <w:sz w:val="14"/>
          <w:szCs w:val="14"/>
        </w:rPr>
        <w:t>許諾数</w:t>
      </w:r>
      <w:r w:rsidR="00C826AE">
        <w:rPr>
          <w:rFonts w:hint="eastAsia"/>
          <w:sz w:val="14"/>
          <w:szCs w:val="14"/>
          <w:lang w:eastAsia="ja-JP"/>
        </w:rPr>
        <w:t>の範囲内で</w:t>
      </w:r>
      <w:r w:rsidRPr="004452D4">
        <w:rPr>
          <w:rFonts w:hint="eastAsia"/>
          <w:sz w:val="14"/>
          <w:szCs w:val="14"/>
        </w:rPr>
        <w:t>同時接続すること</w:t>
      </w:r>
      <w:proofErr w:type="spellEnd"/>
      <w:r w:rsidRPr="004452D4">
        <w:rPr>
          <w:rFonts w:hint="eastAsia"/>
          <w:sz w:val="14"/>
          <w:szCs w:val="14"/>
        </w:rPr>
        <w:t>。</w:t>
      </w:r>
    </w:p>
    <w:p w:rsidR="00DB044D" w:rsidRPr="004452D4" w:rsidRDefault="00DB044D" w:rsidP="00982467">
      <w:pPr>
        <w:pStyle w:val="4"/>
        <w:snapToGrid w:val="0"/>
        <w:spacing w:line="170" w:lineRule="exact"/>
        <w:ind w:left="454" w:hanging="244"/>
        <w:rPr>
          <w:sz w:val="14"/>
          <w:szCs w:val="14"/>
        </w:rPr>
      </w:pPr>
      <w:proofErr w:type="spellStart"/>
      <w:r w:rsidRPr="004452D4">
        <w:rPr>
          <w:sz w:val="14"/>
          <w:szCs w:val="14"/>
          <w:lang w:eastAsia="ja-JP"/>
        </w:rPr>
        <w:t>SmartOn</w:t>
      </w:r>
      <w:proofErr w:type="spellEnd"/>
      <w:r w:rsidRPr="004452D4">
        <w:rPr>
          <w:sz w:val="14"/>
          <w:szCs w:val="14"/>
          <w:lang w:eastAsia="ja-JP"/>
        </w:rPr>
        <w:t xml:space="preserve"> </w:t>
      </w:r>
      <w:proofErr w:type="spellStart"/>
      <w:r w:rsidRPr="004452D4">
        <w:rPr>
          <w:sz w:val="14"/>
          <w:szCs w:val="14"/>
          <w:lang w:eastAsia="ja-JP"/>
        </w:rPr>
        <w:t>ID</w:t>
      </w:r>
      <w:r w:rsidRPr="004452D4">
        <w:rPr>
          <w:rFonts w:hint="eastAsia"/>
          <w:sz w:val="14"/>
          <w:szCs w:val="14"/>
          <w:lang w:eastAsia="ja-JP"/>
        </w:rPr>
        <w:t>の「バイオメトリクスライセンス」について、上記使用許諾数</w:t>
      </w:r>
      <w:r w:rsidR="00C826AE">
        <w:rPr>
          <w:rFonts w:hint="eastAsia"/>
          <w:sz w:val="14"/>
          <w:szCs w:val="14"/>
          <w:lang w:eastAsia="ja-JP"/>
        </w:rPr>
        <w:t>の範囲内で</w:t>
      </w:r>
      <w:r w:rsidRPr="004452D4">
        <w:rPr>
          <w:rFonts w:hint="eastAsia"/>
          <w:sz w:val="14"/>
          <w:szCs w:val="14"/>
          <w:lang w:eastAsia="ja-JP"/>
        </w:rPr>
        <w:t>ユーザーの生体認証情報を登録すること</w:t>
      </w:r>
      <w:proofErr w:type="spellEnd"/>
      <w:r w:rsidRPr="004452D4">
        <w:rPr>
          <w:rFonts w:hint="eastAsia"/>
          <w:sz w:val="14"/>
          <w:szCs w:val="14"/>
          <w:lang w:eastAsia="ja-JP"/>
        </w:rPr>
        <w:t>。</w:t>
      </w:r>
    </w:p>
    <w:p w:rsidR="00982467" w:rsidRPr="004452D4" w:rsidRDefault="00982467" w:rsidP="00982467">
      <w:pPr>
        <w:pStyle w:val="4"/>
        <w:snapToGrid w:val="0"/>
        <w:spacing w:line="170" w:lineRule="exact"/>
        <w:ind w:left="454" w:hanging="244"/>
        <w:rPr>
          <w:sz w:val="14"/>
          <w:szCs w:val="14"/>
        </w:rPr>
      </w:pPr>
      <w:proofErr w:type="spellStart"/>
      <w:r w:rsidRPr="004452D4">
        <w:rPr>
          <w:sz w:val="14"/>
          <w:szCs w:val="14"/>
        </w:rPr>
        <w:t>InfoTrace</w:t>
      </w:r>
      <w:proofErr w:type="spellEnd"/>
      <w:r w:rsidRPr="004452D4">
        <w:rPr>
          <w:sz w:val="14"/>
          <w:szCs w:val="14"/>
        </w:rPr>
        <w:t xml:space="preserve"> </w:t>
      </w:r>
      <w:proofErr w:type="spellStart"/>
      <w:r w:rsidRPr="004452D4">
        <w:rPr>
          <w:sz w:val="14"/>
          <w:szCs w:val="14"/>
        </w:rPr>
        <w:t>PLUS</w:t>
      </w:r>
      <w:r w:rsidRPr="004452D4">
        <w:rPr>
          <w:rFonts w:hint="eastAsia"/>
          <w:sz w:val="14"/>
          <w:szCs w:val="14"/>
        </w:rPr>
        <w:t>の「</w:t>
      </w:r>
      <w:r w:rsidRPr="004452D4">
        <w:rPr>
          <w:sz w:val="14"/>
          <w:szCs w:val="14"/>
        </w:rPr>
        <w:t>for</w:t>
      </w:r>
      <w:proofErr w:type="spellEnd"/>
      <w:r w:rsidRPr="004452D4">
        <w:rPr>
          <w:sz w:val="14"/>
          <w:szCs w:val="14"/>
        </w:rPr>
        <w:t xml:space="preserve"> </w:t>
      </w:r>
      <w:proofErr w:type="spellStart"/>
      <w:r w:rsidRPr="004452D4">
        <w:rPr>
          <w:rFonts w:hint="eastAsia"/>
          <w:sz w:val="14"/>
          <w:szCs w:val="14"/>
        </w:rPr>
        <w:t>リモートアクセス」又は</w:t>
      </w:r>
      <w:r w:rsidRPr="004452D4">
        <w:rPr>
          <w:sz w:val="14"/>
          <w:szCs w:val="14"/>
        </w:rPr>
        <w:t>Soliton</w:t>
      </w:r>
      <w:proofErr w:type="spellEnd"/>
      <w:r w:rsidRPr="004452D4">
        <w:rPr>
          <w:sz w:val="14"/>
          <w:szCs w:val="14"/>
        </w:rPr>
        <w:t xml:space="preserve"> Smart </w:t>
      </w:r>
      <w:proofErr w:type="spellStart"/>
      <w:r w:rsidRPr="004452D4">
        <w:rPr>
          <w:sz w:val="14"/>
          <w:szCs w:val="14"/>
        </w:rPr>
        <w:t>Security</w:t>
      </w:r>
      <w:r w:rsidRPr="004452D4">
        <w:rPr>
          <w:rFonts w:hint="eastAsia"/>
          <w:sz w:val="14"/>
          <w:szCs w:val="14"/>
        </w:rPr>
        <w:t>の「</w:t>
      </w:r>
      <w:r w:rsidRPr="004452D4">
        <w:rPr>
          <w:sz w:val="14"/>
          <w:szCs w:val="14"/>
        </w:rPr>
        <w:t>TS</w:t>
      </w:r>
      <w:proofErr w:type="spellEnd"/>
      <w:r w:rsidRPr="004452D4">
        <w:rPr>
          <w:sz w:val="14"/>
          <w:szCs w:val="14"/>
        </w:rPr>
        <w:t xml:space="preserve"> Agent </w:t>
      </w:r>
      <w:proofErr w:type="spellStart"/>
      <w:r w:rsidRPr="004452D4">
        <w:rPr>
          <w:rFonts w:hint="eastAsia"/>
          <w:sz w:val="14"/>
          <w:szCs w:val="14"/>
        </w:rPr>
        <w:t>アクセスライセンス」について、</w:t>
      </w:r>
      <w:r w:rsidRPr="004452D4">
        <w:rPr>
          <w:sz w:val="14"/>
          <w:szCs w:val="14"/>
        </w:rPr>
        <w:t>InfoTrace</w:t>
      </w:r>
      <w:proofErr w:type="spellEnd"/>
      <w:r w:rsidRPr="004452D4">
        <w:rPr>
          <w:sz w:val="14"/>
          <w:szCs w:val="14"/>
        </w:rPr>
        <w:t xml:space="preserve"> Windows Agent</w:t>
      </w:r>
      <w:r w:rsidRPr="004452D4">
        <w:rPr>
          <w:rFonts w:hint="eastAsia"/>
          <w:sz w:val="14"/>
          <w:szCs w:val="14"/>
        </w:rPr>
        <w:t>をインストールした</w:t>
      </w:r>
      <w:r w:rsidRPr="004452D4">
        <w:rPr>
          <w:sz w:val="14"/>
          <w:szCs w:val="14"/>
        </w:rPr>
        <w:t>1</w:t>
      </w:r>
      <w:r w:rsidRPr="004452D4">
        <w:rPr>
          <w:rFonts w:hint="eastAsia"/>
          <w:sz w:val="14"/>
          <w:szCs w:val="14"/>
        </w:rPr>
        <w:t>台以上のコンピュータに対して複数のコンピュータが接続する構成を利用する場合、上記</w:t>
      </w:r>
      <w:r w:rsidR="001C1620" w:rsidRPr="004452D4">
        <w:rPr>
          <w:rFonts w:hint="eastAsia"/>
          <w:sz w:val="14"/>
          <w:szCs w:val="14"/>
          <w:lang w:eastAsia="ja-JP"/>
        </w:rPr>
        <w:t>使用</w:t>
      </w:r>
      <w:proofErr w:type="spellStart"/>
      <w:r w:rsidRPr="004452D4">
        <w:rPr>
          <w:rFonts w:hint="eastAsia"/>
          <w:sz w:val="14"/>
          <w:szCs w:val="14"/>
        </w:rPr>
        <w:t>許諾数</w:t>
      </w:r>
      <w:r w:rsidR="00C826AE">
        <w:rPr>
          <w:rFonts w:hint="eastAsia"/>
          <w:sz w:val="14"/>
          <w:szCs w:val="14"/>
          <w:lang w:eastAsia="ja-JP"/>
        </w:rPr>
        <w:t>の範囲内</w:t>
      </w:r>
      <w:r w:rsidRPr="004452D4">
        <w:rPr>
          <w:rFonts w:hint="eastAsia"/>
          <w:sz w:val="14"/>
          <w:szCs w:val="14"/>
        </w:rPr>
        <w:t>で同時接続すること</w:t>
      </w:r>
      <w:proofErr w:type="spellEnd"/>
      <w:r w:rsidRPr="004452D4">
        <w:rPr>
          <w:rFonts w:hint="eastAsia"/>
          <w:sz w:val="14"/>
          <w:szCs w:val="14"/>
        </w:rPr>
        <w:t>。</w:t>
      </w:r>
    </w:p>
    <w:p w:rsidR="00880B69" w:rsidRPr="004452D4" w:rsidRDefault="00037542" w:rsidP="00880B69">
      <w:pPr>
        <w:pStyle w:val="4"/>
        <w:snapToGrid w:val="0"/>
        <w:spacing w:line="170" w:lineRule="exact"/>
        <w:ind w:left="454" w:hanging="244"/>
        <w:rPr>
          <w:sz w:val="14"/>
          <w:szCs w:val="14"/>
        </w:rPr>
      </w:pPr>
      <w:r>
        <w:rPr>
          <w:rFonts w:hint="eastAsia"/>
          <w:sz w:val="14"/>
          <w:szCs w:val="14"/>
          <w:lang w:eastAsia="ja-JP"/>
        </w:rPr>
        <w:t>上記で許諾期間が定められている場合にはその期間内で</w:t>
      </w:r>
      <w:r w:rsidR="00880B69" w:rsidRPr="004452D4">
        <w:rPr>
          <w:rFonts w:hint="eastAsia"/>
          <w:sz w:val="14"/>
          <w:szCs w:val="14"/>
          <w:lang w:eastAsia="ja-JP"/>
        </w:rPr>
        <w:t>使用すること</w:t>
      </w:r>
    </w:p>
    <w:p w:rsidR="00A15F20" w:rsidRPr="004452D4" w:rsidRDefault="00A15F20" w:rsidP="008605FE">
      <w:pPr>
        <w:pStyle w:val="2-1"/>
        <w:ind w:left="167" w:hanging="167"/>
        <w:rPr>
          <w:sz w:val="14"/>
          <w:szCs w:val="14"/>
        </w:rPr>
      </w:pPr>
      <w:proofErr w:type="spellStart"/>
      <w:r w:rsidRPr="004452D4">
        <w:rPr>
          <w:rFonts w:hint="eastAsia"/>
          <w:sz w:val="14"/>
          <w:szCs w:val="14"/>
        </w:rPr>
        <w:t>本ソフトウェアがバージョンアップ版である場合、本契約</w:t>
      </w:r>
      <w:r w:rsidR="001945C2">
        <w:rPr>
          <w:rFonts w:hint="eastAsia"/>
          <w:sz w:val="14"/>
          <w:szCs w:val="14"/>
          <w:lang w:eastAsia="ja-JP"/>
        </w:rPr>
        <w:t>における使用許諾数</w:t>
      </w:r>
      <w:r w:rsidRPr="004452D4">
        <w:rPr>
          <w:rFonts w:hint="eastAsia"/>
          <w:sz w:val="14"/>
          <w:szCs w:val="14"/>
        </w:rPr>
        <w:t>と同数の旧バージョンの</w:t>
      </w:r>
      <w:r w:rsidR="001C1620" w:rsidRPr="004452D4">
        <w:rPr>
          <w:rFonts w:hint="eastAsia"/>
          <w:sz w:val="14"/>
          <w:szCs w:val="14"/>
          <w:lang w:eastAsia="ja-JP"/>
        </w:rPr>
        <w:t>使用</w:t>
      </w:r>
      <w:r w:rsidR="00E30C67" w:rsidRPr="004452D4">
        <w:rPr>
          <w:rFonts w:hint="eastAsia"/>
          <w:sz w:val="14"/>
          <w:szCs w:val="14"/>
        </w:rPr>
        <w:t>許諾数</w:t>
      </w:r>
      <w:r w:rsidRPr="004452D4">
        <w:rPr>
          <w:rFonts w:hint="eastAsia"/>
          <w:sz w:val="14"/>
          <w:szCs w:val="14"/>
        </w:rPr>
        <w:t>は自動的に失効されます</w:t>
      </w:r>
      <w:proofErr w:type="spellEnd"/>
      <w:r w:rsidRPr="004452D4">
        <w:rPr>
          <w:rFonts w:hint="eastAsia"/>
          <w:sz w:val="14"/>
          <w:szCs w:val="14"/>
        </w:rPr>
        <w:t>。</w:t>
      </w:r>
    </w:p>
    <w:p w:rsidR="00A15F20" w:rsidRPr="004452D4" w:rsidRDefault="00A15F20" w:rsidP="00A01A68">
      <w:pPr>
        <w:pStyle w:val="1"/>
        <w:snapToGrid w:val="0"/>
        <w:spacing w:line="170" w:lineRule="exact"/>
        <w:rPr>
          <w:sz w:val="14"/>
          <w:szCs w:val="14"/>
        </w:rPr>
      </w:pPr>
      <w:proofErr w:type="spellStart"/>
      <w:r w:rsidRPr="004452D4">
        <w:rPr>
          <w:rFonts w:hint="eastAsia"/>
          <w:sz w:val="14"/>
          <w:szCs w:val="14"/>
        </w:rPr>
        <w:t>知的財産権の帰属</w:t>
      </w:r>
      <w:proofErr w:type="spellEnd"/>
    </w:p>
    <w:p w:rsidR="00A15F20" w:rsidRPr="004452D4" w:rsidRDefault="00A15F20" w:rsidP="00A01A68">
      <w:pPr>
        <w:pStyle w:val="2-1"/>
        <w:snapToGrid w:val="0"/>
        <w:spacing w:line="170" w:lineRule="exact"/>
        <w:ind w:left="167" w:hanging="167"/>
        <w:rPr>
          <w:sz w:val="14"/>
          <w:szCs w:val="14"/>
        </w:rPr>
      </w:pPr>
      <w:r w:rsidRPr="004452D4">
        <w:rPr>
          <w:rFonts w:hint="eastAsia"/>
          <w:sz w:val="14"/>
          <w:szCs w:val="14"/>
        </w:rPr>
        <w:t>本ソフトウェア及び前条第２項に従ってお客様が作成した複製物の著作権その他一切の知的財産権は、ソリトン</w:t>
      </w:r>
      <w:r w:rsidR="00BE634F" w:rsidRPr="004452D4">
        <w:rPr>
          <w:rFonts w:hint="eastAsia"/>
          <w:sz w:val="14"/>
          <w:szCs w:val="14"/>
        </w:rPr>
        <w:t>又は</w:t>
      </w:r>
      <w:r w:rsidRPr="004452D4">
        <w:rPr>
          <w:rFonts w:hint="eastAsia"/>
          <w:sz w:val="14"/>
          <w:szCs w:val="14"/>
        </w:rPr>
        <w:t>許諾ライセンスの原権利者に帰属します。本ソフトウェアは、著作権法および国際著作権条約をはじめ、その他の知的財産権に関する法令ならびに条約によって保護されています。</w:t>
      </w:r>
    </w:p>
    <w:p w:rsidR="00A15F20" w:rsidRPr="004452D4" w:rsidRDefault="00A15F20" w:rsidP="00A01A68">
      <w:pPr>
        <w:pStyle w:val="2-1"/>
        <w:snapToGrid w:val="0"/>
        <w:spacing w:line="170" w:lineRule="exact"/>
        <w:ind w:left="167" w:hanging="167"/>
        <w:rPr>
          <w:sz w:val="14"/>
          <w:szCs w:val="14"/>
        </w:rPr>
      </w:pPr>
      <w:proofErr w:type="spellStart"/>
      <w:r w:rsidRPr="004452D4">
        <w:rPr>
          <w:rFonts w:hint="eastAsia"/>
          <w:sz w:val="14"/>
          <w:szCs w:val="14"/>
        </w:rPr>
        <w:t>本契約によって許諾される権利を除いては、いかなる権利もお客様に譲渡又は許諾されないものとします</w:t>
      </w:r>
      <w:proofErr w:type="spellEnd"/>
      <w:r w:rsidRPr="004452D4">
        <w:rPr>
          <w:rFonts w:hint="eastAsia"/>
          <w:sz w:val="14"/>
          <w:szCs w:val="14"/>
        </w:rPr>
        <w:t>。</w:t>
      </w:r>
    </w:p>
    <w:p w:rsidR="00A15F20" w:rsidRPr="004452D4" w:rsidRDefault="00A15F20" w:rsidP="00A01A68">
      <w:pPr>
        <w:numPr>
          <w:ilvl w:val="0"/>
          <w:numId w:val="6"/>
        </w:numPr>
        <w:adjustRightInd/>
        <w:snapToGrid w:val="0"/>
        <w:spacing w:line="170" w:lineRule="exact"/>
        <w:textAlignment w:val="auto"/>
        <w:rPr>
          <w:sz w:val="14"/>
          <w:szCs w:val="14"/>
        </w:rPr>
      </w:pPr>
      <w:r w:rsidRPr="004452D4">
        <w:rPr>
          <w:rFonts w:hint="eastAsia"/>
          <w:sz w:val="14"/>
          <w:szCs w:val="14"/>
        </w:rPr>
        <w:t>禁止事項</w:t>
      </w:r>
    </w:p>
    <w:p w:rsidR="00A15F20" w:rsidRPr="004452D4" w:rsidRDefault="00A15F20" w:rsidP="00A01A68">
      <w:pPr>
        <w:pStyle w:val="3-2"/>
        <w:snapToGrid w:val="0"/>
        <w:spacing w:line="170" w:lineRule="exact"/>
        <w:rPr>
          <w:sz w:val="14"/>
          <w:szCs w:val="14"/>
        </w:rPr>
      </w:pPr>
      <w:proofErr w:type="spellStart"/>
      <w:r w:rsidRPr="004452D4">
        <w:rPr>
          <w:rFonts w:hint="eastAsia"/>
          <w:sz w:val="14"/>
          <w:szCs w:val="14"/>
        </w:rPr>
        <w:t>お客様は、本ソフトウェアの使用にあたっては、</w:t>
      </w:r>
      <w:r w:rsidR="003B6E7E">
        <w:rPr>
          <w:rFonts w:hint="eastAsia"/>
          <w:sz w:val="14"/>
          <w:szCs w:val="14"/>
          <w:lang w:eastAsia="ja-JP"/>
        </w:rPr>
        <w:t>以下の</w:t>
      </w:r>
      <w:r w:rsidRPr="004452D4">
        <w:rPr>
          <w:rFonts w:hint="eastAsia"/>
          <w:sz w:val="14"/>
          <w:szCs w:val="14"/>
        </w:rPr>
        <w:t>事項を行ってはならないものとします</w:t>
      </w:r>
      <w:proofErr w:type="spellEnd"/>
    </w:p>
    <w:p w:rsidR="00A15F20" w:rsidRPr="004452D4" w:rsidRDefault="00A15F20" w:rsidP="00A01A68">
      <w:pPr>
        <w:pStyle w:val="4"/>
        <w:snapToGrid w:val="0"/>
        <w:spacing w:line="170" w:lineRule="exact"/>
        <w:ind w:left="454" w:hanging="244"/>
        <w:rPr>
          <w:sz w:val="14"/>
          <w:szCs w:val="14"/>
        </w:rPr>
      </w:pPr>
      <w:proofErr w:type="spellStart"/>
      <w:r w:rsidRPr="004452D4">
        <w:rPr>
          <w:rFonts w:hint="eastAsia"/>
          <w:sz w:val="14"/>
          <w:szCs w:val="14"/>
        </w:rPr>
        <w:t>本契約によって許諾される範囲を超えた使用又は複製</w:t>
      </w:r>
      <w:proofErr w:type="spellEnd"/>
    </w:p>
    <w:p w:rsidR="00A15F20" w:rsidRPr="004452D4" w:rsidRDefault="000909C4" w:rsidP="000909C4">
      <w:pPr>
        <w:pStyle w:val="4"/>
        <w:snapToGrid w:val="0"/>
        <w:spacing w:line="170" w:lineRule="exact"/>
        <w:ind w:left="454" w:hanging="244"/>
        <w:rPr>
          <w:sz w:val="14"/>
          <w:szCs w:val="14"/>
        </w:rPr>
      </w:pPr>
      <w:proofErr w:type="spellStart"/>
      <w:r w:rsidRPr="004452D4">
        <w:rPr>
          <w:rFonts w:hint="eastAsia"/>
          <w:sz w:val="14"/>
          <w:szCs w:val="14"/>
        </w:rPr>
        <w:t>商用もしくは非商用目的を問わず、</w:t>
      </w:r>
      <w:r w:rsidR="00A15F20" w:rsidRPr="004452D4">
        <w:rPr>
          <w:rFonts w:hint="eastAsia"/>
          <w:sz w:val="14"/>
          <w:szCs w:val="14"/>
        </w:rPr>
        <w:t>第三者への譲渡・貸与・配布又は再使用許諾もしくはこれらに類する行為</w:t>
      </w:r>
      <w:proofErr w:type="spellEnd"/>
    </w:p>
    <w:p w:rsidR="00A15F20" w:rsidRPr="004452D4" w:rsidRDefault="00A15F20" w:rsidP="00A01A68">
      <w:pPr>
        <w:pStyle w:val="4"/>
        <w:snapToGrid w:val="0"/>
        <w:spacing w:line="170" w:lineRule="exact"/>
        <w:ind w:left="454" w:hanging="244"/>
        <w:rPr>
          <w:sz w:val="14"/>
          <w:szCs w:val="14"/>
        </w:rPr>
      </w:pPr>
      <w:proofErr w:type="spellStart"/>
      <w:r w:rsidRPr="004452D4">
        <w:rPr>
          <w:rFonts w:hint="eastAsia"/>
          <w:sz w:val="14"/>
          <w:szCs w:val="14"/>
        </w:rPr>
        <w:t>本ソフトウェアの改変、リバースエンジニアリング又は逆アッセンブルもしくはこれらに類する行為</w:t>
      </w:r>
      <w:proofErr w:type="spellEnd"/>
    </w:p>
    <w:p w:rsidR="00A15F20" w:rsidRPr="004452D4" w:rsidRDefault="00A15F20" w:rsidP="00A01A68">
      <w:pPr>
        <w:pStyle w:val="4"/>
        <w:snapToGrid w:val="0"/>
        <w:spacing w:line="170" w:lineRule="exact"/>
        <w:ind w:left="454" w:hanging="244"/>
        <w:rPr>
          <w:sz w:val="14"/>
          <w:szCs w:val="14"/>
        </w:rPr>
      </w:pPr>
      <w:proofErr w:type="spellStart"/>
      <w:r w:rsidRPr="004452D4">
        <w:rPr>
          <w:rFonts w:hint="eastAsia"/>
          <w:sz w:val="14"/>
          <w:szCs w:val="14"/>
        </w:rPr>
        <w:t>本ソフトウェアに記載された著作権表示の変更・削除</w:t>
      </w:r>
      <w:proofErr w:type="spellEnd"/>
    </w:p>
    <w:p w:rsidR="0090280C" w:rsidRPr="004452D4" w:rsidRDefault="00A15F20" w:rsidP="00A01A68">
      <w:pPr>
        <w:pStyle w:val="4"/>
        <w:snapToGrid w:val="0"/>
        <w:spacing w:line="170" w:lineRule="exact"/>
        <w:ind w:left="454" w:hanging="244"/>
        <w:rPr>
          <w:sz w:val="14"/>
          <w:szCs w:val="14"/>
        </w:rPr>
      </w:pPr>
      <w:proofErr w:type="spellStart"/>
      <w:r w:rsidRPr="004452D4">
        <w:rPr>
          <w:rFonts w:hint="eastAsia"/>
          <w:sz w:val="14"/>
          <w:szCs w:val="14"/>
        </w:rPr>
        <w:t>本ソフトウェアの販売目的での直接的・間接的な輸出</w:t>
      </w:r>
      <w:proofErr w:type="spellEnd"/>
    </w:p>
    <w:p w:rsidR="00A15F20" w:rsidRPr="004452D4" w:rsidRDefault="00A15F20" w:rsidP="00A01A68">
      <w:pPr>
        <w:pStyle w:val="1"/>
        <w:snapToGrid w:val="0"/>
        <w:spacing w:line="170" w:lineRule="exact"/>
        <w:rPr>
          <w:sz w:val="14"/>
          <w:szCs w:val="14"/>
        </w:rPr>
      </w:pPr>
      <w:proofErr w:type="spellStart"/>
      <w:r w:rsidRPr="004452D4">
        <w:rPr>
          <w:rFonts w:hint="eastAsia"/>
          <w:sz w:val="14"/>
          <w:szCs w:val="14"/>
        </w:rPr>
        <w:t>保証</w:t>
      </w:r>
      <w:proofErr w:type="spellEnd"/>
    </w:p>
    <w:p w:rsidR="00A15F20" w:rsidRPr="004452D4" w:rsidRDefault="00A15F20" w:rsidP="00A01A68">
      <w:pPr>
        <w:pStyle w:val="2-1"/>
        <w:snapToGrid w:val="0"/>
        <w:spacing w:line="170" w:lineRule="exact"/>
        <w:ind w:left="167" w:hanging="167"/>
        <w:rPr>
          <w:sz w:val="14"/>
          <w:szCs w:val="14"/>
        </w:rPr>
      </w:pPr>
      <w:proofErr w:type="spellStart"/>
      <w:r w:rsidRPr="004452D4">
        <w:rPr>
          <w:rFonts w:hint="eastAsia"/>
          <w:sz w:val="14"/>
          <w:szCs w:val="14"/>
        </w:rPr>
        <w:t>本ソフトウェアの無償保証の内容及び期間については、裏面「ソフトウェア製</w:t>
      </w:r>
      <w:r w:rsidRPr="004452D4">
        <w:rPr>
          <w:rFonts w:hint="eastAsia"/>
          <w:sz w:val="14"/>
          <w:szCs w:val="14"/>
        </w:rPr>
        <w:lastRenderedPageBreak/>
        <w:t>品の無償保証について」の内容に従うものとします</w:t>
      </w:r>
      <w:proofErr w:type="spellEnd"/>
      <w:r w:rsidRPr="004452D4">
        <w:rPr>
          <w:rFonts w:hint="eastAsia"/>
          <w:sz w:val="14"/>
          <w:szCs w:val="14"/>
        </w:rPr>
        <w:t>。</w:t>
      </w:r>
    </w:p>
    <w:p w:rsidR="00A15F20" w:rsidRPr="004452D4" w:rsidRDefault="00A15F20" w:rsidP="00A01A68">
      <w:pPr>
        <w:pStyle w:val="2-1"/>
        <w:snapToGrid w:val="0"/>
        <w:spacing w:line="170" w:lineRule="exact"/>
        <w:ind w:left="167" w:hanging="167"/>
        <w:rPr>
          <w:sz w:val="14"/>
          <w:szCs w:val="14"/>
        </w:rPr>
      </w:pPr>
      <w:proofErr w:type="spellStart"/>
      <w:r w:rsidRPr="004452D4">
        <w:rPr>
          <w:rFonts w:hint="eastAsia"/>
          <w:sz w:val="14"/>
          <w:szCs w:val="14"/>
        </w:rPr>
        <w:t>前項の規定に関わらず、以下の事項については有償無償を問わず保証の範囲外とします</w:t>
      </w:r>
      <w:proofErr w:type="spellEnd"/>
      <w:r w:rsidRPr="004452D4">
        <w:rPr>
          <w:rFonts w:hint="eastAsia"/>
          <w:sz w:val="14"/>
          <w:szCs w:val="14"/>
        </w:rPr>
        <w:t>。</w:t>
      </w:r>
    </w:p>
    <w:p w:rsidR="00A15F20" w:rsidRPr="004452D4" w:rsidRDefault="00BC2793" w:rsidP="00A01A68">
      <w:pPr>
        <w:pStyle w:val="4"/>
        <w:snapToGrid w:val="0"/>
        <w:spacing w:line="170" w:lineRule="exact"/>
        <w:ind w:left="454" w:hanging="244"/>
        <w:rPr>
          <w:sz w:val="14"/>
          <w:szCs w:val="14"/>
        </w:rPr>
      </w:pPr>
      <w:proofErr w:type="spellStart"/>
      <w:r w:rsidRPr="004452D4">
        <w:rPr>
          <w:rFonts w:hint="eastAsia"/>
          <w:sz w:val="14"/>
          <w:szCs w:val="14"/>
        </w:rPr>
        <w:t>ソリトンの</w:t>
      </w:r>
      <w:r w:rsidR="00A15F20" w:rsidRPr="004452D4">
        <w:rPr>
          <w:rFonts w:hint="eastAsia"/>
          <w:sz w:val="14"/>
          <w:szCs w:val="14"/>
        </w:rPr>
        <w:t>ソフトウェア製品の使用に際して生じた直接的、間接的および偶発的なすべての損害</w:t>
      </w:r>
      <w:proofErr w:type="spellEnd"/>
    </w:p>
    <w:p w:rsidR="00A15F20" w:rsidRPr="004452D4" w:rsidRDefault="00A15F20" w:rsidP="00A01A68">
      <w:pPr>
        <w:pStyle w:val="4"/>
        <w:snapToGrid w:val="0"/>
        <w:spacing w:line="170" w:lineRule="exact"/>
        <w:ind w:left="454" w:hanging="244"/>
        <w:rPr>
          <w:sz w:val="14"/>
          <w:szCs w:val="14"/>
        </w:rPr>
      </w:pPr>
      <w:r w:rsidRPr="004452D4">
        <w:rPr>
          <w:rFonts w:hint="eastAsia"/>
          <w:sz w:val="14"/>
          <w:szCs w:val="14"/>
        </w:rPr>
        <w:t>誤使用、改造、</w:t>
      </w:r>
      <w:r w:rsidR="00BC2793" w:rsidRPr="004452D4">
        <w:rPr>
          <w:rFonts w:hint="eastAsia"/>
          <w:sz w:val="14"/>
          <w:szCs w:val="14"/>
        </w:rPr>
        <w:t>ソリトン</w:t>
      </w:r>
      <w:r w:rsidRPr="004452D4">
        <w:rPr>
          <w:rFonts w:hint="eastAsia"/>
          <w:sz w:val="14"/>
          <w:szCs w:val="14"/>
        </w:rPr>
        <w:t>が認めた環境仕様に適合しない操作、又は</w:t>
      </w:r>
      <w:r w:rsidR="00BC2793" w:rsidRPr="004452D4">
        <w:rPr>
          <w:rFonts w:hint="eastAsia"/>
          <w:sz w:val="14"/>
          <w:szCs w:val="14"/>
        </w:rPr>
        <w:t>ソリトン</w:t>
      </w:r>
      <w:r w:rsidRPr="004452D4">
        <w:rPr>
          <w:rFonts w:hint="eastAsia"/>
          <w:sz w:val="14"/>
          <w:szCs w:val="14"/>
        </w:rPr>
        <w:t>以外のソフトウェア製品やメディア等を使用した結果生じた不具合及び損害</w:t>
      </w:r>
    </w:p>
    <w:p w:rsidR="00051A42" w:rsidRPr="004452D4" w:rsidRDefault="00A15F20" w:rsidP="00A01A68">
      <w:pPr>
        <w:pStyle w:val="4"/>
        <w:snapToGrid w:val="0"/>
        <w:spacing w:line="170" w:lineRule="exact"/>
        <w:ind w:left="454" w:hanging="244"/>
        <w:rPr>
          <w:sz w:val="14"/>
          <w:szCs w:val="14"/>
        </w:rPr>
      </w:pPr>
      <w:proofErr w:type="spellStart"/>
      <w:r w:rsidRPr="004452D4">
        <w:rPr>
          <w:rFonts w:hint="eastAsia"/>
          <w:sz w:val="14"/>
          <w:szCs w:val="14"/>
        </w:rPr>
        <w:t>天災地変その他不可抗力により生じた不具合及び損害</w:t>
      </w:r>
      <w:proofErr w:type="spellEnd"/>
    </w:p>
    <w:p w:rsidR="004177D6" w:rsidRPr="004452D4" w:rsidRDefault="004177D6" w:rsidP="00A01A68">
      <w:pPr>
        <w:pStyle w:val="1"/>
        <w:snapToGrid w:val="0"/>
        <w:spacing w:line="170" w:lineRule="exact"/>
        <w:rPr>
          <w:sz w:val="14"/>
          <w:szCs w:val="14"/>
        </w:rPr>
      </w:pPr>
      <w:proofErr w:type="spellStart"/>
      <w:r w:rsidRPr="004452D4">
        <w:rPr>
          <w:rFonts w:hint="eastAsia"/>
          <w:sz w:val="14"/>
          <w:szCs w:val="14"/>
        </w:rPr>
        <w:t>適用</w:t>
      </w:r>
      <w:proofErr w:type="spellEnd"/>
    </w:p>
    <w:p w:rsidR="004177D6" w:rsidRPr="004452D4" w:rsidRDefault="004177D6" w:rsidP="00A01A68">
      <w:pPr>
        <w:pStyle w:val="3-2"/>
        <w:snapToGrid w:val="0"/>
        <w:spacing w:line="170" w:lineRule="exact"/>
        <w:ind w:leftChars="67" w:left="141"/>
        <w:rPr>
          <w:sz w:val="14"/>
          <w:szCs w:val="14"/>
        </w:rPr>
      </w:pPr>
      <w:r w:rsidRPr="004452D4">
        <w:rPr>
          <w:rFonts w:hint="eastAsia"/>
          <w:sz w:val="14"/>
          <w:szCs w:val="14"/>
        </w:rPr>
        <w:t>本ソフトウェアの一部に、オープンソース・ソフトウェアを使用している場合があります。</w:t>
      </w:r>
      <w:r w:rsidR="00161CBE" w:rsidRPr="004452D4">
        <w:rPr>
          <w:rFonts w:hint="eastAsia"/>
          <w:sz w:val="14"/>
          <w:szCs w:val="14"/>
        </w:rPr>
        <w:t>ソリトンは、</w:t>
      </w:r>
      <w:r w:rsidRPr="004452D4">
        <w:rPr>
          <w:rFonts w:hint="eastAsia"/>
          <w:sz w:val="14"/>
          <w:szCs w:val="14"/>
        </w:rPr>
        <w:t>本契約第</w:t>
      </w:r>
      <w:r w:rsidRPr="004452D4">
        <w:rPr>
          <w:sz w:val="14"/>
          <w:szCs w:val="14"/>
        </w:rPr>
        <w:t>1</w:t>
      </w:r>
      <w:r w:rsidRPr="004452D4">
        <w:rPr>
          <w:rFonts w:hint="eastAsia"/>
          <w:sz w:val="14"/>
          <w:szCs w:val="14"/>
        </w:rPr>
        <w:t>条</w:t>
      </w:r>
      <w:r w:rsidR="00F05911" w:rsidRPr="004452D4">
        <w:rPr>
          <w:sz w:val="14"/>
          <w:szCs w:val="14"/>
        </w:rPr>
        <w:t>1</w:t>
      </w:r>
      <w:r w:rsidR="00F05911" w:rsidRPr="004452D4">
        <w:rPr>
          <w:rFonts w:hint="eastAsia"/>
          <w:sz w:val="14"/>
          <w:szCs w:val="14"/>
        </w:rPr>
        <w:t>項および</w:t>
      </w:r>
      <w:r w:rsidR="00F05911" w:rsidRPr="004452D4">
        <w:rPr>
          <w:sz w:val="14"/>
          <w:szCs w:val="14"/>
        </w:rPr>
        <w:t>2</w:t>
      </w:r>
      <w:r w:rsidR="00F05911" w:rsidRPr="004452D4">
        <w:rPr>
          <w:rFonts w:hint="eastAsia"/>
          <w:sz w:val="14"/>
          <w:szCs w:val="14"/>
        </w:rPr>
        <w:t>項、第</w:t>
      </w:r>
      <w:r w:rsidR="00F05911" w:rsidRPr="004452D4">
        <w:rPr>
          <w:sz w:val="14"/>
          <w:szCs w:val="14"/>
        </w:rPr>
        <w:t>2</w:t>
      </w:r>
      <w:r w:rsidR="00F05911" w:rsidRPr="004452D4">
        <w:rPr>
          <w:rFonts w:hint="eastAsia"/>
          <w:sz w:val="14"/>
          <w:szCs w:val="14"/>
        </w:rPr>
        <w:t>条</w:t>
      </w:r>
      <w:r w:rsidR="00BE634F" w:rsidRPr="004452D4">
        <w:rPr>
          <w:rFonts w:hint="eastAsia"/>
          <w:sz w:val="14"/>
          <w:szCs w:val="14"/>
        </w:rPr>
        <w:t>ならびに</w:t>
      </w:r>
      <w:r w:rsidRPr="004452D4">
        <w:rPr>
          <w:rFonts w:hint="eastAsia"/>
          <w:sz w:val="14"/>
          <w:szCs w:val="14"/>
        </w:rPr>
        <w:t>第</w:t>
      </w:r>
      <w:r w:rsidRPr="004452D4">
        <w:rPr>
          <w:sz w:val="14"/>
          <w:szCs w:val="14"/>
        </w:rPr>
        <w:t>3</w:t>
      </w:r>
      <w:r w:rsidRPr="004452D4">
        <w:rPr>
          <w:rFonts w:hint="eastAsia"/>
          <w:sz w:val="14"/>
          <w:szCs w:val="14"/>
        </w:rPr>
        <w:t>条の制限</w:t>
      </w:r>
      <w:r w:rsidR="00F05911" w:rsidRPr="004452D4">
        <w:rPr>
          <w:rFonts w:hint="eastAsia"/>
          <w:sz w:val="14"/>
          <w:szCs w:val="14"/>
        </w:rPr>
        <w:t>（以下総称して「制限等」という）</w:t>
      </w:r>
      <w:r w:rsidRPr="004452D4">
        <w:rPr>
          <w:rFonts w:hint="eastAsia"/>
          <w:sz w:val="14"/>
          <w:szCs w:val="14"/>
        </w:rPr>
        <w:t>が、本ソフトウェアに適用される法令（以下「適用法」という）により禁止、</w:t>
      </w:r>
      <w:r w:rsidR="00BE634F" w:rsidRPr="004452D4">
        <w:rPr>
          <w:rFonts w:hint="eastAsia"/>
          <w:sz w:val="14"/>
          <w:szCs w:val="14"/>
        </w:rPr>
        <w:t>又は</w:t>
      </w:r>
      <w:r w:rsidRPr="004452D4">
        <w:rPr>
          <w:rFonts w:hint="eastAsia"/>
          <w:sz w:val="14"/>
          <w:szCs w:val="14"/>
        </w:rPr>
        <w:t>本ソフトウェアに含まれるオープンソース・ソフトウェア使用許諾契約（以下「第三者使用許諾」という）により禁止される場合には、</w:t>
      </w:r>
      <w:r w:rsidR="00F05911" w:rsidRPr="004452D4">
        <w:rPr>
          <w:rFonts w:hint="eastAsia"/>
          <w:sz w:val="14"/>
          <w:szCs w:val="14"/>
        </w:rPr>
        <w:t>当該オープンソース・ソフトウェアに関し、本契約の制限等</w:t>
      </w:r>
      <w:r w:rsidRPr="004452D4">
        <w:rPr>
          <w:rFonts w:hint="eastAsia"/>
          <w:sz w:val="14"/>
          <w:szCs w:val="14"/>
        </w:rPr>
        <w:t>に優先して適用法および第三者使用許諾を適用するものとします。</w:t>
      </w:r>
    </w:p>
    <w:p w:rsidR="000F19B1" w:rsidRPr="004452D4" w:rsidRDefault="00823831" w:rsidP="00A01A68">
      <w:pPr>
        <w:pStyle w:val="1"/>
        <w:snapToGrid w:val="0"/>
        <w:spacing w:line="170" w:lineRule="exact"/>
        <w:rPr>
          <w:sz w:val="14"/>
          <w:szCs w:val="14"/>
        </w:rPr>
      </w:pPr>
      <w:proofErr w:type="spellStart"/>
      <w:r w:rsidRPr="004452D4">
        <w:rPr>
          <w:rFonts w:hint="eastAsia"/>
          <w:sz w:val="14"/>
          <w:szCs w:val="14"/>
        </w:rPr>
        <w:t>免責</w:t>
      </w:r>
      <w:proofErr w:type="spellEnd"/>
    </w:p>
    <w:p w:rsidR="00A564CB" w:rsidRPr="004452D4" w:rsidRDefault="002369E9" w:rsidP="00A01A68">
      <w:pPr>
        <w:pStyle w:val="2-1"/>
        <w:snapToGrid w:val="0"/>
        <w:spacing w:line="170" w:lineRule="exact"/>
        <w:ind w:left="167" w:hanging="167"/>
        <w:rPr>
          <w:sz w:val="14"/>
          <w:szCs w:val="14"/>
        </w:rPr>
      </w:pPr>
      <w:r w:rsidRPr="004452D4">
        <w:rPr>
          <w:rFonts w:hint="eastAsia"/>
          <w:sz w:val="14"/>
          <w:szCs w:val="14"/>
        </w:rPr>
        <w:t>第</w:t>
      </w:r>
      <w:r w:rsidRPr="004452D4">
        <w:rPr>
          <w:sz w:val="14"/>
          <w:szCs w:val="14"/>
        </w:rPr>
        <w:t>4</w:t>
      </w:r>
      <w:r w:rsidRPr="004452D4">
        <w:rPr>
          <w:rFonts w:hint="eastAsia"/>
          <w:sz w:val="14"/>
          <w:szCs w:val="14"/>
        </w:rPr>
        <w:t>条</w:t>
      </w:r>
      <w:r w:rsidR="009D69C2" w:rsidRPr="004452D4">
        <w:rPr>
          <w:rFonts w:hint="eastAsia"/>
          <w:sz w:val="14"/>
          <w:szCs w:val="14"/>
        </w:rPr>
        <w:t>「保証」の</w:t>
      </w:r>
      <w:r w:rsidRPr="004452D4">
        <w:rPr>
          <w:rFonts w:hint="eastAsia"/>
          <w:sz w:val="14"/>
          <w:szCs w:val="14"/>
        </w:rPr>
        <w:t>定めにかかわらず、</w:t>
      </w:r>
      <w:r w:rsidR="004177D6" w:rsidRPr="004452D4">
        <w:rPr>
          <w:rFonts w:hint="eastAsia"/>
          <w:sz w:val="14"/>
          <w:szCs w:val="14"/>
        </w:rPr>
        <w:t>本ソフトウェアの一部に</w:t>
      </w:r>
      <w:r w:rsidR="00E3595F" w:rsidRPr="004452D4">
        <w:rPr>
          <w:rFonts w:hint="eastAsia"/>
          <w:sz w:val="14"/>
          <w:szCs w:val="14"/>
        </w:rPr>
        <w:t>オープンソース・ソフトウェアを使用している場合</w:t>
      </w:r>
      <w:r w:rsidR="004177D6" w:rsidRPr="004452D4">
        <w:rPr>
          <w:rFonts w:hint="eastAsia"/>
          <w:sz w:val="14"/>
          <w:szCs w:val="14"/>
        </w:rPr>
        <w:t>には、</w:t>
      </w:r>
      <w:r w:rsidR="000F19B1" w:rsidRPr="004452D4">
        <w:rPr>
          <w:rFonts w:hint="eastAsia"/>
          <w:sz w:val="14"/>
          <w:szCs w:val="14"/>
        </w:rPr>
        <w:t>ソリトンは、</w:t>
      </w:r>
      <w:r w:rsidR="00E3595F" w:rsidRPr="004452D4">
        <w:rPr>
          <w:rFonts w:hint="eastAsia"/>
          <w:sz w:val="14"/>
          <w:szCs w:val="14"/>
        </w:rPr>
        <w:t>オープンソース・ソフトウェアに関して保証を行ないません。</w:t>
      </w:r>
      <w:r w:rsidR="00B4182A" w:rsidRPr="004452D4">
        <w:rPr>
          <w:rFonts w:hint="eastAsia"/>
          <w:sz w:val="14"/>
          <w:szCs w:val="14"/>
        </w:rPr>
        <w:t>また、</w:t>
      </w:r>
      <w:r w:rsidR="008C44C5" w:rsidRPr="004452D4">
        <w:rPr>
          <w:rFonts w:hint="eastAsia"/>
          <w:sz w:val="14"/>
          <w:szCs w:val="14"/>
        </w:rPr>
        <w:t>第三者使用許諾によりオープンソース・ソフトウェアのソースコード</w:t>
      </w:r>
      <w:r w:rsidR="00B4182A" w:rsidRPr="004452D4">
        <w:rPr>
          <w:rFonts w:hint="eastAsia"/>
          <w:sz w:val="14"/>
          <w:szCs w:val="14"/>
        </w:rPr>
        <w:t>を</w:t>
      </w:r>
      <w:r w:rsidR="008C44C5" w:rsidRPr="004452D4">
        <w:rPr>
          <w:rFonts w:hint="eastAsia"/>
          <w:sz w:val="14"/>
          <w:szCs w:val="14"/>
        </w:rPr>
        <w:t>お客様に提供する場合についても</w:t>
      </w:r>
      <w:r w:rsidR="00B4182A" w:rsidRPr="004452D4">
        <w:rPr>
          <w:rFonts w:hint="eastAsia"/>
          <w:sz w:val="14"/>
          <w:szCs w:val="14"/>
        </w:rPr>
        <w:t>当該</w:t>
      </w:r>
      <w:r w:rsidR="008C44C5" w:rsidRPr="004452D4">
        <w:rPr>
          <w:rFonts w:hint="eastAsia"/>
          <w:sz w:val="14"/>
          <w:szCs w:val="14"/>
        </w:rPr>
        <w:t>ソースコードに関</w:t>
      </w:r>
      <w:r w:rsidR="00B4182A" w:rsidRPr="004452D4">
        <w:rPr>
          <w:rFonts w:hint="eastAsia"/>
          <w:sz w:val="14"/>
          <w:szCs w:val="14"/>
        </w:rPr>
        <w:t>する</w:t>
      </w:r>
      <w:r w:rsidR="008C44C5" w:rsidRPr="004452D4">
        <w:rPr>
          <w:rFonts w:hint="eastAsia"/>
          <w:sz w:val="14"/>
          <w:szCs w:val="14"/>
        </w:rPr>
        <w:t>対応および保証を</w:t>
      </w:r>
      <w:r w:rsidR="00B4182A" w:rsidRPr="004452D4">
        <w:rPr>
          <w:rFonts w:hint="eastAsia"/>
          <w:sz w:val="14"/>
          <w:szCs w:val="14"/>
        </w:rPr>
        <w:t>一切</w:t>
      </w:r>
      <w:r w:rsidR="008C44C5" w:rsidRPr="004452D4">
        <w:rPr>
          <w:rFonts w:hint="eastAsia"/>
          <w:sz w:val="14"/>
          <w:szCs w:val="14"/>
        </w:rPr>
        <w:t>行ないません。</w:t>
      </w:r>
    </w:p>
    <w:p w:rsidR="00FF0FA8" w:rsidRPr="004452D4" w:rsidRDefault="00E3595F" w:rsidP="00A01A68">
      <w:pPr>
        <w:pStyle w:val="2-1"/>
        <w:snapToGrid w:val="0"/>
        <w:spacing w:line="170" w:lineRule="exact"/>
        <w:ind w:left="167" w:hanging="167"/>
        <w:rPr>
          <w:sz w:val="14"/>
          <w:szCs w:val="14"/>
        </w:rPr>
      </w:pPr>
      <w:r w:rsidRPr="004452D4">
        <w:rPr>
          <w:rFonts w:hint="eastAsia"/>
          <w:sz w:val="14"/>
          <w:szCs w:val="14"/>
        </w:rPr>
        <w:t>ソリトンは、如何なる場合においても</w:t>
      </w:r>
      <w:r w:rsidR="00B4182A" w:rsidRPr="004452D4">
        <w:rPr>
          <w:rFonts w:hint="eastAsia"/>
          <w:sz w:val="14"/>
          <w:szCs w:val="14"/>
        </w:rPr>
        <w:t>オープンソース・ソフトウェアのソースコードの提供、</w:t>
      </w:r>
      <w:r w:rsidRPr="004452D4">
        <w:rPr>
          <w:rFonts w:hint="eastAsia"/>
          <w:sz w:val="14"/>
          <w:szCs w:val="14"/>
        </w:rPr>
        <w:t>オープンソース・ソフトウェアの使用若しくは性能に関連して生じる直接・間接を問わず、また、</w:t>
      </w:r>
      <w:r w:rsidR="00E139AC" w:rsidRPr="004452D4">
        <w:rPr>
          <w:rFonts w:hint="eastAsia"/>
          <w:sz w:val="14"/>
          <w:szCs w:val="14"/>
          <w:lang w:eastAsia="ja-JP"/>
        </w:rPr>
        <w:t>通常・特別</w:t>
      </w:r>
      <w:proofErr w:type="spellStart"/>
      <w:r w:rsidRPr="004452D4">
        <w:rPr>
          <w:rFonts w:hint="eastAsia"/>
          <w:sz w:val="14"/>
          <w:szCs w:val="14"/>
        </w:rPr>
        <w:t>のいずれの損害に対しても責任を一切負いません</w:t>
      </w:r>
      <w:proofErr w:type="spellEnd"/>
      <w:r w:rsidRPr="004452D4">
        <w:rPr>
          <w:rFonts w:hint="eastAsia"/>
          <w:sz w:val="14"/>
          <w:szCs w:val="14"/>
        </w:rPr>
        <w:t>。</w:t>
      </w:r>
    </w:p>
    <w:p w:rsidR="00DC53A3" w:rsidRPr="004452D4" w:rsidRDefault="001C543D" w:rsidP="00A01A68">
      <w:pPr>
        <w:pStyle w:val="2-1"/>
        <w:snapToGrid w:val="0"/>
        <w:spacing w:line="170" w:lineRule="exact"/>
        <w:ind w:left="167" w:hanging="167"/>
        <w:rPr>
          <w:sz w:val="14"/>
          <w:szCs w:val="14"/>
        </w:rPr>
      </w:pPr>
      <w:r w:rsidRPr="004452D4">
        <w:rPr>
          <w:rFonts w:hint="eastAsia"/>
          <w:sz w:val="14"/>
          <w:szCs w:val="14"/>
          <w:lang w:eastAsia="ja-JP"/>
        </w:rPr>
        <w:t>本ソフトウェア</w:t>
      </w:r>
      <w:r w:rsidR="00B91848" w:rsidRPr="004452D4">
        <w:rPr>
          <w:rFonts w:hint="eastAsia"/>
          <w:sz w:val="14"/>
          <w:szCs w:val="14"/>
          <w:lang w:eastAsia="ja-JP"/>
        </w:rPr>
        <w:t>の機能が</w:t>
      </w:r>
      <w:r w:rsidRPr="004452D4">
        <w:rPr>
          <w:rFonts w:hint="eastAsia"/>
          <w:sz w:val="14"/>
          <w:szCs w:val="14"/>
          <w:lang w:eastAsia="ja-JP"/>
        </w:rPr>
        <w:t>、お客様の要望を全て</w:t>
      </w:r>
      <w:r w:rsidR="00B91848" w:rsidRPr="004452D4">
        <w:rPr>
          <w:rFonts w:hint="eastAsia"/>
          <w:sz w:val="14"/>
          <w:szCs w:val="14"/>
          <w:lang w:eastAsia="ja-JP"/>
        </w:rPr>
        <w:t>満たせることを保証するものではありません。</w:t>
      </w:r>
      <w:r w:rsidR="00DC53A3" w:rsidRPr="004452D4">
        <w:rPr>
          <w:rFonts w:hint="eastAsia"/>
          <w:sz w:val="14"/>
          <w:szCs w:val="14"/>
          <w:lang w:eastAsia="ja-JP"/>
        </w:rPr>
        <w:t>いかなる場合においてもマルウェア・悪意のある攻撃・その他の脅威から</w:t>
      </w:r>
      <w:r w:rsidR="00B91848" w:rsidRPr="004452D4">
        <w:rPr>
          <w:rFonts w:hint="eastAsia"/>
          <w:sz w:val="14"/>
          <w:szCs w:val="14"/>
          <w:lang w:eastAsia="ja-JP"/>
        </w:rPr>
        <w:t>の完全な防御を保証</w:t>
      </w:r>
      <w:r w:rsidR="00DC53A3" w:rsidRPr="004452D4">
        <w:rPr>
          <w:rFonts w:hint="eastAsia"/>
          <w:sz w:val="14"/>
          <w:szCs w:val="14"/>
          <w:lang w:eastAsia="ja-JP"/>
        </w:rPr>
        <w:t>するものではありません。</w:t>
      </w:r>
    </w:p>
    <w:p w:rsidR="00DF499B" w:rsidRPr="00636E07" w:rsidRDefault="00DF499B" w:rsidP="0074158F">
      <w:pPr>
        <w:pStyle w:val="1"/>
        <w:ind w:left="178" w:hanging="178"/>
        <w:rPr>
          <w:sz w:val="14"/>
          <w:szCs w:val="14"/>
        </w:rPr>
      </w:pPr>
      <w:proofErr w:type="spellStart"/>
      <w:r w:rsidRPr="00636E07">
        <w:rPr>
          <w:rFonts w:hint="eastAsia"/>
          <w:sz w:val="14"/>
          <w:szCs w:val="14"/>
        </w:rPr>
        <w:t>反社会的勢力排除</w:t>
      </w:r>
      <w:proofErr w:type="spellEnd"/>
    </w:p>
    <w:p w:rsidR="00DF499B" w:rsidRPr="004452D4" w:rsidRDefault="00DF499B" w:rsidP="005D2A78">
      <w:pPr>
        <w:pStyle w:val="2-1"/>
        <w:numPr>
          <w:ilvl w:val="0"/>
          <w:numId w:val="0"/>
        </w:numPr>
        <w:ind w:left="167"/>
        <w:rPr>
          <w:sz w:val="14"/>
          <w:szCs w:val="14"/>
        </w:rPr>
      </w:pPr>
      <w:r w:rsidRPr="004452D4">
        <w:rPr>
          <w:rFonts w:hint="eastAsia"/>
          <w:sz w:val="14"/>
          <w:szCs w:val="14"/>
        </w:rPr>
        <w:t>お客様は、お客様、およびお客様の親会社、子会社等の関連企業並びにお客様の役員（業務を執行する社員、取締役、執行役又はこれらに準ずる者をいう）、従業員、又は自己の主要な出資者が暴力団、暴力団員、暴力団準構成員、暴力団関係企業、総会屋、社会運動標榜ゴロ、政治活動標榜ゴロ、特殊知能暴力集団及びこれらに準じるもの（以下「反社会的勢力」という）ではないこと、反社会的勢力ではなかったこと、反社会的勢力を利用しないこと、暴力的な要求行為、反社会的勢力を名乗る等して取引に関して脅迫的な言動をし、又は暴力を用いる行為、相手方の名誉・信用を毀損し、業務の妨害を行い若しくは不当要求行為、その他これらに準ずる行為をなさないことを表明し、保証します。</w:t>
      </w:r>
    </w:p>
    <w:p w:rsidR="00634D9A" w:rsidRPr="004452D4" w:rsidRDefault="00634D9A" w:rsidP="00A01A68">
      <w:pPr>
        <w:pStyle w:val="1"/>
        <w:snapToGrid w:val="0"/>
        <w:spacing w:line="170" w:lineRule="exact"/>
        <w:rPr>
          <w:sz w:val="14"/>
          <w:szCs w:val="14"/>
        </w:rPr>
      </w:pPr>
      <w:proofErr w:type="spellStart"/>
      <w:r w:rsidRPr="004452D4">
        <w:rPr>
          <w:rFonts w:hint="eastAsia"/>
          <w:sz w:val="14"/>
          <w:szCs w:val="14"/>
        </w:rPr>
        <w:t>その他</w:t>
      </w:r>
      <w:proofErr w:type="spellEnd"/>
    </w:p>
    <w:p w:rsidR="00A564CB" w:rsidRPr="00636E07" w:rsidRDefault="00634D9A" w:rsidP="00636E07">
      <w:pPr>
        <w:pStyle w:val="2-1"/>
        <w:ind w:left="167" w:hanging="167"/>
        <w:rPr>
          <w:sz w:val="14"/>
          <w:szCs w:val="14"/>
        </w:rPr>
      </w:pPr>
      <w:proofErr w:type="spellStart"/>
      <w:r w:rsidRPr="00636E07">
        <w:rPr>
          <w:rFonts w:hint="eastAsia"/>
          <w:sz w:val="14"/>
          <w:szCs w:val="14"/>
        </w:rPr>
        <w:t>本契約は、お客様が</w:t>
      </w:r>
      <w:r w:rsidR="003B6E7E">
        <w:rPr>
          <w:rFonts w:hint="eastAsia"/>
          <w:sz w:val="14"/>
          <w:szCs w:val="14"/>
          <w:lang w:eastAsia="ja-JP"/>
        </w:rPr>
        <w:t>本ソフトウェア製品の</w:t>
      </w:r>
      <w:proofErr w:type="spellEnd"/>
      <w:r w:rsidR="00376158" w:rsidRPr="004452D4">
        <w:rPr>
          <w:rFonts w:hint="eastAsia"/>
          <w:sz w:val="14"/>
          <w:szCs w:val="14"/>
        </w:rPr>
        <w:t>ディスクパッケージの開封、ダウンロード、インストール、または使用</w:t>
      </w:r>
      <w:r w:rsidRPr="00636E07">
        <w:rPr>
          <w:rFonts w:hint="eastAsia"/>
          <w:sz w:val="14"/>
          <w:szCs w:val="14"/>
        </w:rPr>
        <w:t>したときから発効し、お客様が本ソフトウェアの使用を終了するか、又は次項に基づきソリトンが本契約を解除するまで有効とします。</w:t>
      </w:r>
    </w:p>
    <w:p w:rsidR="00634D9A" w:rsidRPr="004452D4" w:rsidRDefault="00634D9A" w:rsidP="00A01A68">
      <w:pPr>
        <w:pStyle w:val="2-1"/>
        <w:snapToGrid w:val="0"/>
        <w:spacing w:line="170" w:lineRule="exact"/>
        <w:ind w:left="167" w:hanging="167"/>
        <w:rPr>
          <w:sz w:val="14"/>
          <w:szCs w:val="14"/>
        </w:rPr>
      </w:pPr>
      <w:r w:rsidRPr="004452D4">
        <w:rPr>
          <w:rFonts w:hint="eastAsia"/>
          <w:sz w:val="14"/>
          <w:szCs w:val="14"/>
        </w:rPr>
        <w:t>お客様が本契約のいずれかの条項に違反した場合、ソリトンはお客様に何らの催告をすることなく、直ちに本契約を解除できるものとします。この場合、お客様は本ソフトウェアをコンピュータ上から削除し、本ソフトウェア、その複製物およびその付属品すべてを、ソリトンに返却するものとします。なお、本条本項による返却の際には、購入代金の返却は行わないものとします。</w:t>
      </w:r>
      <w:r w:rsidR="001C1620" w:rsidRPr="00636E07">
        <w:rPr>
          <w:rFonts w:hint="eastAsia"/>
          <w:sz w:val="14"/>
          <w:szCs w:val="14"/>
          <w:lang w:eastAsia="ja-JP"/>
        </w:rPr>
        <w:t>また</w:t>
      </w:r>
      <w:r w:rsidR="009769CF" w:rsidRPr="00636E07">
        <w:rPr>
          <w:rFonts w:hint="eastAsia"/>
          <w:sz w:val="14"/>
          <w:szCs w:val="14"/>
        </w:rPr>
        <w:t>、</w:t>
      </w:r>
      <w:proofErr w:type="spellStart"/>
      <w:r w:rsidR="009769CF" w:rsidRPr="00636E07">
        <w:rPr>
          <w:rFonts w:hint="eastAsia"/>
          <w:sz w:val="14"/>
          <w:szCs w:val="14"/>
        </w:rPr>
        <w:t>ソリトンは当該解除によりお客様に発生した損害を賠償する責任を一切負わないものとします</w:t>
      </w:r>
      <w:proofErr w:type="spellEnd"/>
      <w:r w:rsidR="009769CF" w:rsidRPr="00636E07">
        <w:rPr>
          <w:rFonts w:hint="eastAsia"/>
          <w:sz w:val="14"/>
          <w:szCs w:val="14"/>
        </w:rPr>
        <w:t>。</w:t>
      </w:r>
    </w:p>
    <w:p w:rsidR="00634D9A" w:rsidRPr="004452D4" w:rsidRDefault="00634D9A" w:rsidP="00A01A68">
      <w:pPr>
        <w:pStyle w:val="2-1"/>
        <w:snapToGrid w:val="0"/>
        <w:spacing w:line="170" w:lineRule="exact"/>
        <w:ind w:left="167" w:hanging="167"/>
        <w:rPr>
          <w:sz w:val="14"/>
          <w:szCs w:val="14"/>
        </w:rPr>
      </w:pPr>
      <w:proofErr w:type="spellStart"/>
      <w:r w:rsidRPr="004452D4">
        <w:rPr>
          <w:rFonts w:hint="eastAsia"/>
          <w:sz w:val="14"/>
          <w:szCs w:val="14"/>
        </w:rPr>
        <w:t>お客様の契約違反によってソリトンが損害を受けた場合、ソリトンは損害賠償を請求できるものとします</w:t>
      </w:r>
      <w:proofErr w:type="spellEnd"/>
      <w:r w:rsidRPr="004452D4">
        <w:rPr>
          <w:rFonts w:hint="eastAsia"/>
          <w:sz w:val="14"/>
          <w:szCs w:val="14"/>
        </w:rPr>
        <w:t>。</w:t>
      </w:r>
    </w:p>
    <w:p w:rsidR="00634D9A" w:rsidRPr="004452D4" w:rsidRDefault="00634D9A" w:rsidP="00A01A68">
      <w:pPr>
        <w:pStyle w:val="2-1"/>
        <w:snapToGrid w:val="0"/>
        <w:spacing w:line="170" w:lineRule="exact"/>
        <w:ind w:left="167" w:hanging="167"/>
        <w:rPr>
          <w:sz w:val="14"/>
          <w:szCs w:val="14"/>
        </w:rPr>
      </w:pPr>
      <w:proofErr w:type="spellStart"/>
      <w:r w:rsidRPr="004452D4">
        <w:rPr>
          <w:rFonts w:hint="eastAsia"/>
          <w:sz w:val="14"/>
          <w:szCs w:val="14"/>
        </w:rPr>
        <w:t>本契約に関連して生じた紛争について裁判による解決を図る場合、東京地方裁判所を第一審の専属管轄裁判所とします</w:t>
      </w:r>
      <w:proofErr w:type="spellEnd"/>
      <w:r w:rsidRPr="004452D4">
        <w:rPr>
          <w:rFonts w:hint="eastAsia"/>
          <w:sz w:val="14"/>
          <w:szCs w:val="14"/>
        </w:rPr>
        <w:t>。</w:t>
      </w:r>
    </w:p>
    <w:p w:rsidR="00716FDD" w:rsidRDefault="00634D9A" w:rsidP="00A01A68">
      <w:pPr>
        <w:pStyle w:val="2-1"/>
        <w:snapToGrid w:val="0"/>
        <w:spacing w:line="170" w:lineRule="exact"/>
        <w:ind w:left="167" w:hanging="167"/>
        <w:rPr>
          <w:sz w:val="14"/>
          <w:szCs w:val="14"/>
        </w:rPr>
        <w:sectPr w:rsidR="00716FDD" w:rsidSect="00156863">
          <w:footerReference w:type="default" r:id="rId10"/>
          <w:type w:val="continuous"/>
          <w:pgSz w:w="11906" w:h="16838" w:code="9"/>
          <w:pgMar w:top="624" w:right="624" w:bottom="624" w:left="624" w:header="567" w:footer="567" w:gutter="0"/>
          <w:cols w:num="2" w:space="425"/>
          <w:docGrid w:linePitch="286"/>
        </w:sectPr>
      </w:pPr>
      <w:proofErr w:type="spellStart"/>
      <w:r w:rsidRPr="00901FF0">
        <w:rPr>
          <w:rFonts w:hint="eastAsia"/>
          <w:sz w:val="14"/>
          <w:szCs w:val="14"/>
        </w:rPr>
        <w:t>本契約は、日本国法に従って解釈されるものとします</w:t>
      </w:r>
      <w:proofErr w:type="spellEnd"/>
      <w:r w:rsidRPr="00901FF0">
        <w:rPr>
          <w:rFonts w:hint="eastAsia"/>
          <w:sz w:val="14"/>
          <w:szCs w:val="14"/>
        </w:rPr>
        <w:t>。</w:t>
      </w:r>
    </w:p>
    <w:p w:rsidR="00716FDD" w:rsidRPr="00716FDD" w:rsidRDefault="00716FDD" w:rsidP="00716FDD">
      <w:pPr>
        <w:pStyle w:val="2-1"/>
        <w:numPr>
          <w:ilvl w:val="0"/>
          <w:numId w:val="0"/>
        </w:numPr>
        <w:snapToGrid w:val="0"/>
        <w:ind w:left="164"/>
        <w:jc w:val="left"/>
        <w:rPr>
          <w:sz w:val="28"/>
          <w:szCs w:val="24"/>
          <w:lang w:eastAsia="ja-JP"/>
        </w:rPr>
      </w:pPr>
      <w:r>
        <w:rPr>
          <w:noProof/>
          <w:sz w:val="18"/>
          <w:lang w:val="en-US" w:eastAsia="ja-JP"/>
        </w:rPr>
        <w:lastRenderedPageBreak/>
        <w:drawing>
          <wp:inline distT="0" distB="0" distL="0" distR="0" wp14:anchorId="247862F1" wp14:editId="397882B4">
            <wp:extent cx="1187450" cy="32766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327660"/>
                    </a:xfrm>
                    <a:prstGeom prst="rect">
                      <a:avLst/>
                    </a:prstGeom>
                    <a:noFill/>
                    <a:ln>
                      <a:noFill/>
                    </a:ln>
                  </pic:spPr>
                </pic:pic>
              </a:graphicData>
            </a:graphic>
          </wp:inline>
        </w:drawing>
      </w:r>
    </w:p>
    <w:p w:rsidR="00716FDD" w:rsidRDefault="00716FDD" w:rsidP="00716FDD">
      <w:pPr>
        <w:pStyle w:val="2-1"/>
        <w:numPr>
          <w:ilvl w:val="0"/>
          <w:numId w:val="0"/>
        </w:numPr>
        <w:snapToGrid w:val="0"/>
        <w:ind w:left="164"/>
        <w:jc w:val="center"/>
        <w:rPr>
          <w:b/>
          <w:sz w:val="28"/>
          <w:szCs w:val="24"/>
          <w:u w:val="single"/>
          <w:lang w:eastAsia="ja-JP"/>
        </w:rPr>
      </w:pPr>
    </w:p>
    <w:p w:rsidR="00BC0269" w:rsidRDefault="00BC0269" w:rsidP="00716FDD">
      <w:pPr>
        <w:pStyle w:val="2-1"/>
        <w:numPr>
          <w:ilvl w:val="0"/>
          <w:numId w:val="0"/>
        </w:numPr>
        <w:snapToGrid w:val="0"/>
        <w:ind w:left="164"/>
        <w:jc w:val="center"/>
        <w:rPr>
          <w:b/>
          <w:sz w:val="28"/>
          <w:szCs w:val="24"/>
          <w:u w:val="single"/>
          <w:lang w:eastAsia="ja-JP"/>
        </w:rPr>
      </w:pPr>
    </w:p>
    <w:p w:rsidR="00BC0269" w:rsidRDefault="00BC0269" w:rsidP="00716FDD">
      <w:pPr>
        <w:pStyle w:val="2-1"/>
        <w:numPr>
          <w:ilvl w:val="0"/>
          <w:numId w:val="0"/>
        </w:numPr>
        <w:snapToGrid w:val="0"/>
        <w:ind w:left="164"/>
        <w:jc w:val="center"/>
        <w:rPr>
          <w:b/>
          <w:sz w:val="28"/>
          <w:szCs w:val="24"/>
          <w:u w:val="single"/>
          <w:lang w:eastAsia="ja-JP"/>
        </w:rPr>
      </w:pPr>
    </w:p>
    <w:p w:rsidR="00CD6C2D" w:rsidRPr="00716FDD" w:rsidRDefault="00716FDD" w:rsidP="00716FDD">
      <w:pPr>
        <w:pStyle w:val="2-1"/>
        <w:numPr>
          <w:ilvl w:val="0"/>
          <w:numId w:val="0"/>
        </w:numPr>
        <w:snapToGrid w:val="0"/>
        <w:ind w:left="164"/>
        <w:jc w:val="center"/>
        <w:rPr>
          <w:b/>
          <w:sz w:val="28"/>
          <w:szCs w:val="24"/>
          <w:u w:val="single"/>
          <w:lang w:eastAsia="ja-JP"/>
        </w:rPr>
      </w:pPr>
      <w:r w:rsidRPr="00716FDD">
        <w:rPr>
          <w:rFonts w:hint="eastAsia"/>
          <w:b/>
          <w:sz w:val="28"/>
          <w:szCs w:val="24"/>
          <w:u w:val="single"/>
          <w:lang w:eastAsia="ja-JP"/>
        </w:rPr>
        <w:t>ソフトウェア製品の無償保証について</w:t>
      </w:r>
    </w:p>
    <w:p w:rsidR="00716FDD" w:rsidRDefault="00716FDD" w:rsidP="00716FDD">
      <w:pPr>
        <w:pStyle w:val="2-1"/>
        <w:numPr>
          <w:ilvl w:val="0"/>
          <w:numId w:val="0"/>
        </w:numPr>
        <w:snapToGrid w:val="0"/>
        <w:ind w:left="164"/>
        <w:jc w:val="center"/>
        <w:rPr>
          <w:sz w:val="24"/>
          <w:szCs w:val="24"/>
          <w:lang w:eastAsia="ja-JP"/>
        </w:rPr>
      </w:pPr>
    </w:p>
    <w:p w:rsidR="00BC0269" w:rsidRPr="00716FDD" w:rsidRDefault="00BC0269" w:rsidP="00716FDD">
      <w:pPr>
        <w:pStyle w:val="2-1"/>
        <w:numPr>
          <w:ilvl w:val="0"/>
          <w:numId w:val="0"/>
        </w:numPr>
        <w:snapToGrid w:val="0"/>
        <w:ind w:left="164"/>
        <w:jc w:val="center"/>
        <w:rPr>
          <w:sz w:val="24"/>
          <w:szCs w:val="24"/>
          <w:lang w:eastAsia="ja-JP"/>
        </w:rPr>
      </w:pPr>
    </w:p>
    <w:p w:rsidR="00716FDD" w:rsidRDefault="00716FDD" w:rsidP="00716FDD">
      <w:pPr>
        <w:pStyle w:val="2-1"/>
        <w:numPr>
          <w:ilvl w:val="0"/>
          <w:numId w:val="0"/>
        </w:numPr>
        <w:snapToGrid w:val="0"/>
        <w:ind w:left="164"/>
        <w:jc w:val="center"/>
        <w:rPr>
          <w:sz w:val="24"/>
          <w:szCs w:val="24"/>
          <w:lang w:eastAsia="ja-JP"/>
        </w:rPr>
      </w:pPr>
    </w:p>
    <w:tbl>
      <w:tblPr>
        <w:tblStyle w:val="a7"/>
        <w:tblW w:w="0" w:type="auto"/>
        <w:tblInd w:w="250" w:type="dxa"/>
        <w:tblLook w:val="04A0" w:firstRow="1" w:lastRow="0" w:firstColumn="1" w:lastColumn="0" w:noHBand="0" w:noVBand="1"/>
      </w:tblPr>
      <w:tblGrid>
        <w:gridCol w:w="2552"/>
        <w:gridCol w:w="7796"/>
      </w:tblGrid>
      <w:tr w:rsidR="00716FDD" w:rsidRPr="00716FDD" w:rsidTr="00F723B9">
        <w:trPr>
          <w:trHeight w:val="1361"/>
        </w:trPr>
        <w:tc>
          <w:tcPr>
            <w:tcW w:w="2552" w:type="dxa"/>
            <w:tcBorders>
              <w:top w:val="single" w:sz="12" w:space="0" w:color="000000"/>
              <w:left w:val="single" w:sz="12" w:space="0" w:color="000000"/>
              <w:bottom w:val="single" w:sz="2" w:space="0" w:color="000000"/>
              <w:right w:val="single" w:sz="2" w:space="0" w:color="000000"/>
            </w:tcBorders>
            <w:vAlign w:val="center"/>
          </w:tcPr>
          <w:p w:rsidR="00716FDD" w:rsidRPr="00716FDD" w:rsidRDefault="00716FDD" w:rsidP="00716FDD">
            <w:pPr>
              <w:pStyle w:val="2-1"/>
              <w:numPr>
                <w:ilvl w:val="0"/>
                <w:numId w:val="0"/>
              </w:numPr>
              <w:snapToGrid w:val="0"/>
              <w:rPr>
                <w:sz w:val="20"/>
                <w:szCs w:val="24"/>
                <w:lang w:eastAsia="ja-JP"/>
              </w:rPr>
            </w:pPr>
            <w:r w:rsidRPr="00716FDD">
              <w:rPr>
                <w:rFonts w:hint="eastAsia"/>
                <w:sz w:val="20"/>
                <w:szCs w:val="24"/>
                <w:lang w:eastAsia="ja-JP"/>
              </w:rPr>
              <w:t>無償保証の範囲</w:t>
            </w:r>
          </w:p>
        </w:tc>
        <w:tc>
          <w:tcPr>
            <w:tcW w:w="7796" w:type="dxa"/>
            <w:tcBorders>
              <w:top w:val="single" w:sz="12" w:space="0" w:color="000000"/>
              <w:left w:val="single" w:sz="2" w:space="0" w:color="000000"/>
              <w:bottom w:val="single" w:sz="2" w:space="0" w:color="000000"/>
              <w:right w:val="single" w:sz="12" w:space="0" w:color="000000"/>
            </w:tcBorders>
            <w:vAlign w:val="center"/>
          </w:tcPr>
          <w:p w:rsidR="00716FDD" w:rsidRPr="00716FDD" w:rsidRDefault="00716FDD" w:rsidP="00716FDD">
            <w:pPr>
              <w:pStyle w:val="2-1"/>
              <w:numPr>
                <w:ilvl w:val="0"/>
                <w:numId w:val="0"/>
              </w:numPr>
              <w:snapToGrid w:val="0"/>
              <w:ind w:left="10" w:hanging="10"/>
              <w:rPr>
                <w:sz w:val="20"/>
                <w:szCs w:val="24"/>
                <w:lang w:eastAsia="ja-JP"/>
              </w:rPr>
            </w:pPr>
            <w:r w:rsidRPr="00716FDD">
              <w:rPr>
                <w:rFonts w:hint="eastAsia"/>
                <w:sz w:val="20"/>
                <w:szCs w:val="24"/>
                <w:lang w:eastAsia="ja-JP"/>
              </w:rPr>
              <w:t>無償保証期間は、製品媒体の書類や包装、仕上り、素材について、品質上の欠陥がないことを保証します。媒体または書類に不具合が発見された場合は無償で交換いたします。</w:t>
            </w:r>
          </w:p>
        </w:tc>
      </w:tr>
      <w:tr w:rsidR="00716FDD" w:rsidRPr="00716FDD" w:rsidTr="00F723B9">
        <w:trPr>
          <w:trHeight w:val="1361"/>
        </w:trPr>
        <w:tc>
          <w:tcPr>
            <w:tcW w:w="2552" w:type="dxa"/>
            <w:tcBorders>
              <w:top w:val="single" w:sz="2" w:space="0" w:color="000000"/>
              <w:left w:val="single" w:sz="12" w:space="0" w:color="000000"/>
              <w:bottom w:val="single" w:sz="2" w:space="0" w:color="000000"/>
              <w:right w:val="single" w:sz="2" w:space="0" w:color="000000"/>
            </w:tcBorders>
            <w:vAlign w:val="center"/>
          </w:tcPr>
          <w:p w:rsidR="00716FDD" w:rsidRPr="00716FDD" w:rsidRDefault="00716FDD" w:rsidP="00716FDD">
            <w:pPr>
              <w:pStyle w:val="2-1"/>
              <w:numPr>
                <w:ilvl w:val="0"/>
                <w:numId w:val="0"/>
              </w:numPr>
              <w:snapToGrid w:val="0"/>
              <w:rPr>
                <w:sz w:val="20"/>
                <w:szCs w:val="24"/>
                <w:lang w:eastAsia="ja-JP"/>
              </w:rPr>
            </w:pPr>
            <w:r w:rsidRPr="00716FDD">
              <w:rPr>
                <w:rFonts w:hint="eastAsia"/>
                <w:sz w:val="20"/>
                <w:szCs w:val="24"/>
                <w:lang w:eastAsia="ja-JP"/>
              </w:rPr>
              <w:t>無償保証期間</w:t>
            </w:r>
          </w:p>
        </w:tc>
        <w:tc>
          <w:tcPr>
            <w:tcW w:w="7796" w:type="dxa"/>
            <w:tcBorders>
              <w:top w:val="single" w:sz="2" w:space="0" w:color="000000"/>
              <w:left w:val="single" w:sz="2" w:space="0" w:color="000000"/>
              <w:bottom w:val="single" w:sz="2" w:space="0" w:color="000000"/>
              <w:right w:val="single" w:sz="12" w:space="0" w:color="000000"/>
            </w:tcBorders>
            <w:vAlign w:val="center"/>
          </w:tcPr>
          <w:p w:rsidR="00716FDD" w:rsidRPr="00716FDD" w:rsidRDefault="00716FDD" w:rsidP="00716FDD">
            <w:pPr>
              <w:pStyle w:val="2-1"/>
              <w:numPr>
                <w:ilvl w:val="0"/>
                <w:numId w:val="0"/>
              </w:numPr>
              <w:snapToGrid w:val="0"/>
              <w:rPr>
                <w:sz w:val="20"/>
                <w:szCs w:val="24"/>
                <w:lang w:eastAsia="ja-JP"/>
              </w:rPr>
            </w:pPr>
            <w:r w:rsidRPr="00716FDD">
              <w:rPr>
                <w:rFonts w:hint="eastAsia"/>
                <w:sz w:val="20"/>
                <w:szCs w:val="24"/>
                <w:lang w:eastAsia="ja-JP"/>
              </w:rPr>
              <w:t>弊社出荷日より</w:t>
            </w:r>
            <w:r w:rsidRPr="00716FDD">
              <w:rPr>
                <w:rFonts w:hint="eastAsia"/>
                <w:sz w:val="20"/>
                <w:szCs w:val="24"/>
                <w:lang w:eastAsia="ja-JP"/>
              </w:rPr>
              <w:t>90</w:t>
            </w:r>
            <w:r w:rsidRPr="00716FDD">
              <w:rPr>
                <w:rFonts w:hint="eastAsia"/>
                <w:sz w:val="20"/>
                <w:szCs w:val="24"/>
                <w:lang w:eastAsia="ja-JP"/>
              </w:rPr>
              <w:t>日間</w:t>
            </w:r>
          </w:p>
        </w:tc>
      </w:tr>
      <w:tr w:rsidR="00716FDD" w:rsidRPr="00716FDD" w:rsidTr="00F723B9">
        <w:trPr>
          <w:trHeight w:val="1361"/>
        </w:trPr>
        <w:tc>
          <w:tcPr>
            <w:tcW w:w="2552" w:type="dxa"/>
            <w:tcBorders>
              <w:top w:val="single" w:sz="2" w:space="0" w:color="000000"/>
              <w:left w:val="single" w:sz="12" w:space="0" w:color="000000"/>
              <w:bottom w:val="single" w:sz="2" w:space="0" w:color="000000"/>
              <w:right w:val="single" w:sz="2" w:space="0" w:color="000000"/>
            </w:tcBorders>
            <w:vAlign w:val="center"/>
          </w:tcPr>
          <w:p w:rsidR="00716FDD" w:rsidRPr="00716FDD" w:rsidRDefault="00716FDD" w:rsidP="00716FDD">
            <w:pPr>
              <w:pStyle w:val="2-1"/>
              <w:numPr>
                <w:ilvl w:val="0"/>
                <w:numId w:val="0"/>
              </w:numPr>
              <w:snapToGrid w:val="0"/>
              <w:rPr>
                <w:sz w:val="20"/>
                <w:szCs w:val="24"/>
                <w:lang w:eastAsia="ja-JP"/>
              </w:rPr>
            </w:pPr>
            <w:r w:rsidRPr="00716FDD">
              <w:rPr>
                <w:rFonts w:hint="eastAsia"/>
                <w:sz w:val="20"/>
                <w:szCs w:val="24"/>
                <w:lang w:eastAsia="ja-JP"/>
              </w:rPr>
              <w:t>お問合わせ窓口</w:t>
            </w:r>
          </w:p>
        </w:tc>
        <w:tc>
          <w:tcPr>
            <w:tcW w:w="7796" w:type="dxa"/>
            <w:tcBorders>
              <w:top w:val="single" w:sz="2" w:space="0" w:color="000000"/>
              <w:left w:val="single" w:sz="2" w:space="0" w:color="000000"/>
              <w:bottom w:val="single" w:sz="2" w:space="0" w:color="000000"/>
              <w:right w:val="single" w:sz="12" w:space="0" w:color="000000"/>
            </w:tcBorders>
            <w:vAlign w:val="center"/>
          </w:tcPr>
          <w:p w:rsidR="00716FDD" w:rsidRPr="00716FDD" w:rsidRDefault="00716FDD" w:rsidP="00716FDD">
            <w:pPr>
              <w:pStyle w:val="2-1"/>
              <w:numPr>
                <w:ilvl w:val="0"/>
                <w:numId w:val="0"/>
              </w:numPr>
              <w:snapToGrid w:val="0"/>
              <w:ind w:left="178" w:hanging="178"/>
              <w:rPr>
                <w:sz w:val="20"/>
                <w:szCs w:val="24"/>
                <w:lang w:eastAsia="ja-JP"/>
              </w:rPr>
            </w:pPr>
            <w:r w:rsidRPr="00716FDD">
              <w:rPr>
                <w:rFonts w:hint="eastAsia"/>
                <w:sz w:val="20"/>
                <w:szCs w:val="24"/>
                <w:lang w:eastAsia="ja-JP"/>
              </w:rPr>
              <w:t>ソリトンシステムズコンタクトセンター</w:t>
            </w:r>
          </w:p>
          <w:p w:rsidR="00716FDD" w:rsidRPr="00716FDD" w:rsidRDefault="00716FDD" w:rsidP="00716FDD">
            <w:pPr>
              <w:pStyle w:val="2-1"/>
              <w:numPr>
                <w:ilvl w:val="0"/>
                <w:numId w:val="0"/>
              </w:numPr>
              <w:snapToGrid w:val="0"/>
              <w:ind w:left="178" w:hanging="178"/>
              <w:rPr>
                <w:sz w:val="20"/>
                <w:szCs w:val="24"/>
                <w:lang w:eastAsia="ja-JP"/>
              </w:rPr>
            </w:pPr>
          </w:p>
          <w:p w:rsidR="00716FDD" w:rsidRPr="00716FDD" w:rsidRDefault="00716FDD" w:rsidP="00716FDD">
            <w:pPr>
              <w:pStyle w:val="2-1"/>
              <w:numPr>
                <w:ilvl w:val="0"/>
                <w:numId w:val="0"/>
              </w:numPr>
              <w:snapToGrid w:val="0"/>
              <w:ind w:left="178" w:hanging="178"/>
              <w:rPr>
                <w:sz w:val="20"/>
                <w:szCs w:val="24"/>
                <w:lang w:eastAsia="ja-JP"/>
              </w:rPr>
            </w:pPr>
            <w:r w:rsidRPr="00716FDD">
              <w:rPr>
                <w:rFonts w:hint="eastAsia"/>
                <w:sz w:val="20"/>
                <w:szCs w:val="24"/>
                <w:lang w:eastAsia="ja-JP"/>
              </w:rPr>
              <w:t>お問合せは</w:t>
            </w:r>
            <w:proofErr w:type="spellStart"/>
            <w:r w:rsidRPr="00716FDD">
              <w:rPr>
                <w:rFonts w:hint="eastAsia"/>
                <w:sz w:val="20"/>
                <w:szCs w:val="24"/>
                <w:lang w:eastAsia="ja-JP"/>
              </w:rPr>
              <w:t>Web</w:t>
            </w:r>
            <w:r w:rsidRPr="00716FDD">
              <w:rPr>
                <w:rFonts w:hint="eastAsia"/>
                <w:sz w:val="20"/>
                <w:szCs w:val="24"/>
                <w:lang w:eastAsia="ja-JP"/>
              </w:rPr>
              <w:t>フォームをご利用ください</w:t>
            </w:r>
            <w:proofErr w:type="spellEnd"/>
            <w:r w:rsidRPr="00716FDD">
              <w:rPr>
                <w:rFonts w:hint="eastAsia"/>
                <w:sz w:val="20"/>
                <w:szCs w:val="24"/>
                <w:lang w:eastAsia="ja-JP"/>
              </w:rPr>
              <w:t>。</w:t>
            </w:r>
          </w:p>
          <w:p w:rsidR="00716FDD" w:rsidRPr="00716FDD" w:rsidRDefault="00716FDD" w:rsidP="00716FDD">
            <w:pPr>
              <w:pStyle w:val="2-1"/>
              <w:numPr>
                <w:ilvl w:val="0"/>
                <w:numId w:val="0"/>
              </w:numPr>
              <w:snapToGrid w:val="0"/>
              <w:ind w:left="178" w:hanging="178"/>
              <w:rPr>
                <w:sz w:val="20"/>
                <w:szCs w:val="24"/>
                <w:lang w:eastAsia="ja-JP"/>
              </w:rPr>
            </w:pPr>
            <w:r w:rsidRPr="00716FDD">
              <w:rPr>
                <w:rFonts w:hint="eastAsia"/>
                <w:sz w:val="20"/>
                <w:szCs w:val="24"/>
                <w:lang w:eastAsia="ja-JP"/>
              </w:rPr>
              <w:t>「ご購入後の製品・サービスのサポートに関するお問い合わせ」</w:t>
            </w:r>
          </w:p>
          <w:p w:rsidR="00716FDD" w:rsidRPr="00716FDD" w:rsidRDefault="00716FDD" w:rsidP="00716FDD">
            <w:pPr>
              <w:pStyle w:val="2-1"/>
              <w:numPr>
                <w:ilvl w:val="0"/>
                <w:numId w:val="0"/>
              </w:numPr>
              <w:snapToGrid w:val="0"/>
              <w:rPr>
                <w:rFonts w:ascii="Arial" w:hAnsi="Arial" w:cs="Arial"/>
                <w:sz w:val="20"/>
                <w:szCs w:val="24"/>
                <w:lang w:eastAsia="ja-JP"/>
              </w:rPr>
            </w:pPr>
            <w:r w:rsidRPr="00716FDD">
              <w:rPr>
                <w:rFonts w:ascii="Arial" w:hAnsi="Arial" w:cs="Arial"/>
                <w:sz w:val="20"/>
                <w:szCs w:val="24"/>
                <w:lang w:eastAsia="ja-JP"/>
              </w:rPr>
              <w:t>http://www.soliton.co.jp/contact/index.html</w:t>
            </w:r>
          </w:p>
        </w:tc>
      </w:tr>
      <w:tr w:rsidR="00716FDD" w:rsidRPr="00716FDD" w:rsidTr="00F723B9">
        <w:trPr>
          <w:trHeight w:val="1361"/>
        </w:trPr>
        <w:tc>
          <w:tcPr>
            <w:tcW w:w="2552" w:type="dxa"/>
            <w:tcBorders>
              <w:top w:val="single" w:sz="2" w:space="0" w:color="000000"/>
              <w:left w:val="single" w:sz="12" w:space="0" w:color="000000"/>
              <w:bottom w:val="single" w:sz="2" w:space="0" w:color="000000"/>
              <w:right w:val="single" w:sz="2" w:space="0" w:color="000000"/>
            </w:tcBorders>
            <w:vAlign w:val="center"/>
          </w:tcPr>
          <w:p w:rsidR="00716FDD" w:rsidRPr="00716FDD" w:rsidRDefault="00716FDD" w:rsidP="00716FDD">
            <w:pPr>
              <w:pStyle w:val="2-1"/>
              <w:numPr>
                <w:ilvl w:val="0"/>
                <w:numId w:val="0"/>
              </w:numPr>
              <w:snapToGrid w:val="0"/>
              <w:rPr>
                <w:sz w:val="20"/>
                <w:szCs w:val="24"/>
                <w:lang w:eastAsia="ja-JP"/>
              </w:rPr>
            </w:pPr>
            <w:r w:rsidRPr="00716FDD">
              <w:rPr>
                <w:rFonts w:hint="eastAsia"/>
                <w:sz w:val="20"/>
                <w:szCs w:val="24"/>
                <w:lang w:eastAsia="ja-JP"/>
              </w:rPr>
              <w:t>お問合わせ受付時間</w:t>
            </w:r>
          </w:p>
        </w:tc>
        <w:tc>
          <w:tcPr>
            <w:tcW w:w="7796" w:type="dxa"/>
            <w:tcBorders>
              <w:top w:val="single" w:sz="2" w:space="0" w:color="000000"/>
              <w:left w:val="single" w:sz="2" w:space="0" w:color="000000"/>
              <w:bottom w:val="single" w:sz="2" w:space="0" w:color="000000"/>
              <w:right w:val="single" w:sz="12" w:space="0" w:color="000000"/>
            </w:tcBorders>
            <w:vAlign w:val="center"/>
          </w:tcPr>
          <w:p w:rsidR="00716FDD" w:rsidRPr="00716FDD" w:rsidRDefault="00716FDD" w:rsidP="00716FDD">
            <w:pPr>
              <w:pStyle w:val="2-1"/>
              <w:numPr>
                <w:ilvl w:val="0"/>
                <w:numId w:val="0"/>
              </w:numPr>
              <w:snapToGrid w:val="0"/>
              <w:rPr>
                <w:sz w:val="20"/>
                <w:szCs w:val="24"/>
                <w:lang w:eastAsia="ja-JP"/>
              </w:rPr>
            </w:pPr>
            <w:r w:rsidRPr="00716FDD">
              <w:rPr>
                <w:rFonts w:hint="eastAsia"/>
                <w:sz w:val="20"/>
                <w:szCs w:val="24"/>
                <w:lang w:eastAsia="ja-JP"/>
              </w:rPr>
              <w:t>平日</w:t>
            </w:r>
            <w:r w:rsidRPr="00716FDD">
              <w:rPr>
                <w:rFonts w:hint="eastAsia"/>
                <w:sz w:val="20"/>
                <w:szCs w:val="24"/>
                <w:lang w:eastAsia="ja-JP"/>
              </w:rPr>
              <w:t xml:space="preserve">9:00 </w:t>
            </w:r>
            <w:r w:rsidRPr="00716FDD">
              <w:rPr>
                <w:rFonts w:hint="eastAsia"/>
                <w:sz w:val="20"/>
                <w:szCs w:val="24"/>
                <w:lang w:eastAsia="ja-JP"/>
              </w:rPr>
              <w:t>～</w:t>
            </w:r>
            <w:r w:rsidRPr="00716FDD">
              <w:rPr>
                <w:rFonts w:hint="eastAsia"/>
                <w:sz w:val="20"/>
                <w:szCs w:val="24"/>
                <w:lang w:eastAsia="ja-JP"/>
              </w:rPr>
              <w:t xml:space="preserve"> 17:30</w:t>
            </w:r>
            <w:r w:rsidRPr="00716FDD">
              <w:rPr>
                <w:rFonts w:hint="eastAsia"/>
                <w:sz w:val="20"/>
                <w:szCs w:val="24"/>
                <w:lang w:eastAsia="ja-JP"/>
              </w:rPr>
              <w:t xml:space="preserve">　（土・日・祝祭日、</w:t>
            </w:r>
            <w:r w:rsidRPr="00716FDD">
              <w:rPr>
                <w:rFonts w:hint="eastAsia"/>
                <w:sz w:val="20"/>
                <w:szCs w:val="24"/>
                <w:lang w:eastAsia="ja-JP"/>
              </w:rPr>
              <w:t>12/29</w:t>
            </w:r>
            <w:r w:rsidRPr="00716FDD">
              <w:rPr>
                <w:rFonts w:hint="eastAsia"/>
                <w:sz w:val="20"/>
                <w:szCs w:val="24"/>
                <w:lang w:eastAsia="ja-JP"/>
              </w:rPr>
              <w:t>～</w:t>
            </w:r>
            <w:r w:rsidRPr="00716FDD">
              <w:rPr>
                <w:rFonts w:hint="eastAsia"/>
                <w:sz w:val="20"/>
                <w:szCs w:val="24"/>
                <w:lang w:eastAsia="ja-JP"/>
              </w:rPr>
              <w:t>1/4</w:t>
            </w:r>
            <w:r w:rsidRPr="00716FDD">
              <w:rPr>
                <w:rFonts w:hint="eastAsia"/>
                <w:sz w:val="20"/>
                <w:szCs w:val="24"/>
                <w:lang w:eastAsia="ja-JP"/>
              </w:rPr>
              <w:t>は除く）</w:t>
            </w:r>
          </w:p>
        </w:tc>
      </w:tr>
      <w:tr w:rsidR="00716FDD" w:rsidRPr="00716FDD" w:rsidTr="00F723B9">
        <w:trPr>
          <w:trHeight w:val="1361"/>
        </w:trPr>
        <w:tc>
          <w:tcPr>
            <w:tcW w:w="2552" w:type="dxa"/>
            <w:tcBorders>
              <w:top w:val="single" w:sz="2" w:space="0" w:color="000000"/>
              <w:left w:val="single" w:sz="12" w:space="0" w:color="000000"/>
              <w:bottom w:val="single" w:sz="12" w:space="0" w:color="000000"/>
              <w:right w:val="single" w:sz="2" w:space="0" w:color="000000"/>
            </w:tcBorders>
            <w:vAlign w:val="center"/>
          </w:tcPr>
          <w:p w:rsidR="00716FDD" w:rsidRPr="00716FDD" w:rsidRDefault="00716FDD" w:rsidP="00716FDD">
            <w:pPr>
              <w:pStyle w:val="2-1"/>
              <w:numPr>
                <w:ilvl w:val="0"/>
                <w:numId w:val="0"/>
              </w:numPr>
              <w:snapToGrid w:val="0"/>
              <w:rPr>
                <w:sz w:val="20"/>
                <w:szCs w:val="24"/>
                <w:lang w:eastAsia="ja-JP"/>
              </w:rPr>
            </w:pPr>
            <w:r w:rsidRPr="00716FDD">
              <w:rPr>
                <w:rFonts w:hint="eastAsia"/>
                <w:sz w:val="20"/>
                <w:szCs w:val="24"/>
                <w:lang w:eastAsia="ja-JP"/>
              </w:rPr>
              <w:t>お問合わせに際して</w:t>
            </w:r>
          </w:p>
        </w:tc>
        <w:tc>
          <w:tcPr>
            <w:tcW w:w="7796" w:type="dxa"/>
            <w:tcBorders>
              <w:top w:val="single" w:sz="2" w:space="0" w:color="000000"/>
              <w:left w:val="single" w:sz="2" w:space="0" w:color="000000"/>
              <w:bottom w:val="single" w:sz="12" w:space="0" w:color="000000"/>
              <w:right w:val="single" w:sz="12" w:space="0" w:color="000000"/>
            </w:tcBorders>
            <w:vAlign w:val="center"/>
          </w:tcPr>
          <w:p w:rsidR="00716FDD" w:rsidRPr="00716FDD" w:rsidRDefault="00716FDD" w:rsidP="00716FDD">
            <w:pPr>
              <w:pStyle w:val="2-1"/>
              <w:numPr>
                <w:ilvl w:val="0"/>
                <w:numId w:val="0"/>
              </w:numPr>
              <w:snapToGrid w:val="0"/>
              <w:ind w:left="10" w:hanging="10"/>
              <w:rPr>
                <w:sz w:val="20"/>
                <w:szCs w:val="24"/>
                <w:lang w:eastAsia="ja-JP"/>
              </w:rPr>
            </w:pPr>
            <w:r w:rsidRPr="00716FDD">
              <w:rPr>
                <w:rFonts w:hint="eastAsia"/>
                <w:sz w:val="20"/>
                <w:szCs w:val="24"/>
                <w:lang w:eastAsia="ja-JP"/>
              </w:rPr>
              <w:t>お問合せの際は、製品名</w:t>
            </w:r>
            <w:r>
              <w:rPr>
                <w:rFonts w:hint="eastAsia"/>
                <w:sz w:val="20"/>
                <w:szCs w:val="24"/>
                <w:lang w:eastAsia="ja-JP"/>
              </w:rPr>
              <w:t>／</w:t>
            </w:r>
            <w:r w:rsidRPr="00716FDD">
              <w:rPr>
                <w:rFonts w:hint="eastAsia"/>
                <w:sz w:val="20"/>
                <w:szCs w:val="24"/>
                <w:lang w:eastAsia="ja-JP"/>
              </w:rPr>
              <w:t>許諾認証番号またはシリアル番号をお知らせください。</w:t>
            </w:r>
          </w:p>
          <w:p w:rsidR="00716FDD" w:rsidRPr="00716FDD" w:rsidRDefault="00716FDD" w:rsidP="00716FDD">
            <w:pPr>
              <w:pStyle w:val="2-1"/>
              <w:numPr>
                <w:ilvl w:val="0"/>
                <w:numId w:val="0"/>
              </w:numPr>
              <w:snapToGrid w:val="0"/>
              <w:ind w:left="178" w:hanging="178"/>
              <w:rPr>
                <w:sz w:val="20"/>
                <w:szCs w:val="24"/>
                <w:lang w:eastAsia="ja-JP"/>
              </w:rPr>
            </w:pPr>
          </w:p>
          <w:p w:rsidR="00716FDD" w:rsidRPr="00716FDD" w:rsidRDefault="00716FDD" w:rsidP="00716FDD">
            <w:pPr>
              <w:pStyle w:val="2-1"/>
              <w:numPr>
                <w:ilvl w:val="0"/>
                <w:numId w:val="0"/>
              </w:numPr>
              <w:snapToGrid w:val="0"/>
              <w:rPr>
                <w:sz w:val="20"/>
                <w:szCs w:val="24"/>
                <w:lang w:eastAsia="ja-JP"/>
              </w:rPr>
            </w:pPr>
            <w:r w:rsidRPr="00716FDD">
              <w:rPr>
                <w:rFonts w:hint="eastAsia"/>
                <w:sz w:val="20"/>
                <w:szCs w:val="24"/>
                <w:lang w:eastAsia="ja-JP"/>
              </w:rPr>
              <w:t>※技術的なお問い合わせにはサポートサービス契約が必要です。</w:t>
            </w:r>
          </w:p>
        </w:tc>
      </w:tr>
    </w:tbl>
    <w:p w:rsidR="00716FDD" w:rsidRDefault="00716FDD" w:rsidP="00716FDD">
      <w:pPr>
        <w:pStyle w:val="2-1"/>
        <w:numPr>
          <w:ilvl w:val="0"/>
          <w:numId w:val="0"/>
        </w:numPr>
        <w:snapToGrid w:val="0"/>
        <w:ind w:left="164"/>
        <w:jc w:val="left"/>
        <w:rPr>
          <w:sz w:val="16"/>
          <w:szCs w:val="18"/>
          <w:lang w:eastAsia="ja-JP"/>
        </w:rPr>
      </w:pPr>
      <w:r w:rsidRPr="00716FDD">
        <w:rPr>
          <w:rFonts w:hint="eastAsia"/>
          <w:sz w:val="16"/>
          <w:szCs w:val="18"/>
          <w:lang w:eastAsia="ja-JP"/>
        </w:rPr>
        <w:t>※本内容は</w:t>
      </w:r>
      <w:r w:rsidR="00BC0269">
        <w:rPr>
          <w:rFonts w:hint="eastAsia"/>
          <w:sz w:val="16"/>
          <w:szCs w:val="18"/>
          <w:lang w:eastAsia="ja-JP"/>
        </w:rPr>
        <w:t>、平成</w:t>
      </w:r>
      <w:r w:rsidR="00BC0269" w:rsidRPr="00BC0269">
        <w:rPr>
          <w:rFonts w:hint="eastAsia"/>
          <w:sz w:val="16"/>
          <w:szCs w:val="18"/>
          <w:lang w:eastAsia="ja-JP"/>
        </w:rPr>
        <w:t>26</w:t>
      </w:r>
      <w:r w:rsidR="00BC0269" w:rsidRPr="00BC0269">
        <w:rPr>
          <w:rFonts w:hint="eastAsia"/>
          <w:sz w:val="16"/>
          <w:szCs w:val="18"/>
          <w:lang w:eastAsia="ja-JP"/>
        </w:rPr>
        <w:t>年</w:t>
      </w:r>
      <w:r w:rsidR="00BC0269" w:rsidRPr="00BC0269">
        <w:rPr>
          <w:rFonts w:hint="eastAsia"/>
          <w:sz w:val="16"/>
          <w:szCs w:val="18"/>
          <w:lang w:eastAsia="ja-JP"/>
        </w:rPr>
        <w:t>1</w:t>
      </w:r>
      <w:r w:rsidR="00BC0269" w:rsidRPr="00BC0269">
        <w:rPr>
          <w:rFonts w:hint="eastAsia"/>
          <w:sz w:val="16"/>
          <w:szCs w:val="18"/>
          <w:lang w:eastAsia="ja-JP"/>
        </w:rPr>
        <w:t>月現在のものです。</w:t>
      </w:r>
      <w:r w:rsidRPr="00716FDD">
        <w:rPr>
          <w:rFonts w:hint="eastAsia"/>
          <w:sz w:val="16"/>
          <w:szCs w:val="18"/>
          <w:lang w:eastAsia="ja-JP"/>
        </w:rPr>
        <w:t>事前の予告なしに改正、変更する場合がございます。</w:t>
      </w:r>
    </w:p>
    <w:p w:rsidR="00716FDD" w:rsidRPr="00716FDD" w:rsidRDefault="00716FDD" w:rsidP="00716FDD">
      <w:pPr>
        <w:pStyle w:val="2-1"/>
        <w:numPr>
          <w:ilvl w:val="0"/>
          <w:numId w:val="0"/>
        </w:numPr>
        <w:snapToGrid w:val="0"/>
        <w:ind w:left="164"/>
        <w:jc w:val="right"/>
        <w:rPr>
          <w:sz w:val="16"/>
          <w:szCs w:val="18"/>
          <w:lang w:eastAsia="ja-JP"/>
        </w:rPr>
      </w:pPr>
    </w:p>
    <w:sectPr w:rsidR="00716FDD" w:rsidRPr="00716FDD" w:rsidSect="00716FDD">
      <w:pgSz w:w="11906" w:h="16838" w:code="9"/>
      <w:pgMar w:top="624" w:right="624" w:bottom="624" w:left="624" w:header="567" w:footer="567" w:gutter="0"/>
      <w:cols w:space="425"/>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2E1" w:rsidRDefault="007222E1">
      <w:pPr>
        <w:spacing w:line="240" w:lineRule="auto"/>
      </w:pPr>
      <w:r>
        <w:separator/>
      </w:r>
    </w:p>
  </w:endnote>
  <w:endnote w:type="continuationSeparator" w:id="0">
    <w:p w:rsidR="007222E1" w:rsidRDefault="00722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2E1" w:rsidRPr="00F67258" w:rsidRDefault="007222E1" w:rsidP="00F67258">
    <w:pPr>
      <w:spacing w:line="240" w:lineRule="auto"/>
      <w:jc w:val="right"/>
      <w:rPr>
        <w:sz w:val="20"/>
      </w:rPr>
    </w:pPr>
    <w:r w:rsidRPr="00F67258">
      <w:rPr>
        <w:rFonts w:hint="eastAsia"/>
        <w:sz w:val="20"/>
      </w:rPr>
      <w:t>株式会社</w:t>
    </w:r>
    <w:r w:rsidRPr="00F67258">
      <w:rPr>
        <w:sz w:val="20"/>
      </w:rPr>
      <w:t xml:space="preserve"> </w:t>
    </w:r>
    <w:r w:rsidRPr="00F67258">
      <w:rPr>
        <w:rFonts w:eastAsia="ＭＳ Ｐゴシック" w:hint="eastAsia"/>
        <w:b/>
        <w:sz w:val="28"/>
      </w:rPr>
      <w:t>ソリトンシステムズ</w:t>
    </w:r>
  </w:p>
  <w:p w:rsidR="007222E1" w:rsidRPr="00E30C67" w:rsidRDefault="007222E1" w:rsidP="00F67258">
    <w:pPr>
      <w:pStyle w:val="a4"/>
      <w:spacing w:line="240" w:lineRule="auto"/>
      <w:jc w:val="right"/>
      <w:rPr>
        <w:sz w:val="12"/>
      </w:rPr>
    </w:pPr>
    <w:r w:rsidRPr="00F67258">
      <w:rPr>
        <w:rFonts w:hint="eastAsia"/>
        <w:sz w:val="20"/>
      </w:rPr>
      <w:t>東京都新宿区新宿二丁目</w:t>
    </w:r>
    <w:r w:rsidRPr="00F67258">
      <w:rPr>
        <w:sz w:val="20"/>
      </w:rPr>
      <w:t>4</w:t>
    </w:r>
    <w:r w:rsidRPr="00F67258">
      <w:rPr>
        <w:rFonts w:hint="eastAsia"/>
        <w:sz w:val="20"/>
      </w:rPr>
      <w:t>番</w:t>
    </w:r>
    <w:r w:rsidRPr="00F67258">
      <w:rPr>
        <w:sz w:val="20"/>
      </w:rPr>
      <w:t>3</w:t>
    </w:r>
    <w:r w:rsidRPr="00F67258">
      <w:rPr>
        <w:rFonts w:hint="eastAsia"/>
        <w:sz w:val="20"/>
      </w:rPr>
      <w:t>号</w:t>
    </w:r>
    <w:r w:rsidRPr="00F67258">
      <w:rPr>
        <w:sz w:val="10"/>
      </w:rPr>
      <w:br/>
    </w:r>
    <w:r>
      <w:rPr>
        <w:rFonts w:hint="eastAsia"/>
        <w:sz w:val="12"/>
      </w:rPr>
      <w:t>LSM</w:t>
    </w:r>
    <w:r w:rsidRPr="008A2E90">
      <w:rPr>
        <w:sz w:val="12"/>
      </w:rPr>
      <w:t>-</w:t>
    </w:r>
    <w:r w:rsidR="00E85B55">
      <w:rPr>
        <w:rFonts w:hint="eastAsia"/>
        <w:sz w:val="12"/>
      </w:rPr>
      <w:t>1408</w:t>
    </w:r>
    <w:r>
      <w:rPr>
        <w:rFonts w:hint="eastAsia"/>
        <w:sz w:val="12"/>
      </w:rPr>
      <w:t>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2E1" w:rsidRPr="00E30C67" w:rsidRDefault="007222E1" w:rsidP="00BC0269">
    <w:pPr>
      <w:pStyle w:val="a4"/>
      <w:spacing w:line="240" w:lineRule="auto"/>
      <w:jc w:val="right"/>
      <w:rPr>
        <w:sz w:val="12"/>
      </w:rPr>
    </w:pPr>
    <w:r w:rsidRPr="00F67258">
      <w:rPr>
        <w:sz w:val="10"/>
      </w:rPr>
      <w:br/>
    </w:r>
    <w:r>
      <w:rPr>
        <w:rFonts w:hint="eastAsia"/>
        <w:sz w:val="12"/>
      </w:rPr>
      <w:t>Rev.201401</w:t>
    </w:r>
  </w:p>
  <w:p w:rsidR="007222E1" w:rsidRPr="00BC0269" w:rsidRDefault="007222E1" w:rsidP="00BC02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2E1" w:rsidRDefault="007222E1">
      <w:pPr>
        <w:spacing w:line="240" w:lineRule="auto"/>
      </w:pPr>
      <w:r>
        <w:separator/>
      </w:r>
    </w:p>
  </w:footnote>
  <w:footnote w:type="continuationSeparator" w:id="0">
    <w:p w:rsidR="007222E1" w:rsidRDefault="007222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017"/>
    <w:multiLevelType w:val="hybridMultilevel"/>
    <w:tmpl w:val="8C1C8788"/>
    <w:lvl w:ilvl="0" w:tplc="0409000F">
      <w:start w:val="1"/>
      <w:numFmt w:val="decimal"/>
      <w:lvlText w:val="%1."/>
      <w:lvlJc w:val="left"/>
      <w:pPr>
        <w:tabs>
          <w:tab w:val="num" w:pos="422"/>
        </w:tabs>
        <w:ind w:left="422" w:hanging="420"/>
      </w:pPr>
    </w:lvl>
    <w:lvl w:ilvl="1" w:tplc="04090017" w:tentative="1">
      <w:start w:val="1"/>
      <w:numFmt w:val="aiueoFullWidth"/>
      <w:lvlText w:val="(%2)"/>
      <w:lvlJc w:val="left"/>
      <w:pPr>
        <w:tabs>
          <w:tab w:val="num" w:pos="842"/>
        </w:tabs>
        <w:ind w:left="842" w:hanging="420"/>
      </w:pPr>
    </w:lvl>
    <w:lvl w:ilvl="2" w:tplc="04090011" w:tentative="1">
      <w:start w:val="1"/>
      <w:numFmt w:val="decimalEnclosedCircle"/>
      <w:lvlText w:val="%3"/>
      <w:lvlJc w:val="lef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7" w:tentative="1">
      <w:start w:val="1"/>
      <w:numFmt w:val="aiueoFullWidth"/>
      <w:lvlText w:val="(%5)"/>
      <w:lvlJc w:val="left"/>
      <w:pPr>
        <w:tabs>
          <w:tab w:val="num" w:pos="2102"/>
        </w:tabs>
        <w:ind w:left="2102" w:hanging="420"/>
      </w:pPr>
    </w:lvl>
    <w:lvl w:ilvl="5" w:tplc="04090011" w:tentative="1">
      <w:start w:val="1"/>
      <w:numFmt w:val="decimalEnclosedCircle"/>
      <w:lvlText w:val="%6"/>
      <w:lvlJc w:val="lef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7" w:tentative="1">
      <w:start w:val="1"/>
      <w:numFmt w:val="aiueoFullWidth"/>
      <w:lvlText w:val="(%8)"/>
      <w:lvlJc w:val="left"/>
      <w:pPr>
        <w:tabs>
          <w:tab w:val="num" w:pos="3362"/>
        </w:tabs>
        <w:ind w:left="3362" w:hanging="420"/>
      </w:pPr>
    </w:lvl>
    <w:lvl w:ilvl="8" w:tplc="04090011" w:tentative="1">
      <w:start w:val="1"/>
      <w:numFmt w:val="decimalEnclosedCircle"/>
      <w:lvlText w:val="%9"/>
      <w:lvlJc w:val="left"/>
      <w:pPr>
        <w:tabs>
          <w:tab w:val="num" w:pos="3782"/>
        </w:tabs>
        <w:ind w:left="3782" w:hanging="420"/>
      </w:pPr>
    </w:lvl>
  </w:abstractNum>
  <w:abstractNum w:abstractNumId="1">
    <w:nsid w:val="06AB0598"/>
    <w:multiLevelType w:val="hybridMultilevel"/>
    <w:tmpl w:val="A5C29774"/>
    <w:lvl w:ilvl="0" w:tplc="CC52051E">
      <w:start w:val="1"/>
      <w:numFmt w:val="decimalFullWidth"/>
      <w:lvlText w:val="第%1条"/>
      <w:lvlJc w:val="left"/>
      <w:pPr>
        <w:tabs>
          <w:tab w:val="num" w:pos="648"/>
        </w:tabs>
        <w:ind w:left="648" w:hanging="648"/>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6FB6C66"/>
    <w:multiLevelType w:val="hybridMultilevel"/>
    <w:tmpl w:val="9DD0A516"/>
    <w:lvl w:ilvl="0" w:tplc="CC52051E">
      <w:start w:val="1"/>
      <w:numFmt w:val="decimalFullWidth"/>
      <w:lvlText w:val="第%1条"/>
      <w:lvlJc w:val="left"/>
      <w:pPr>
        <w:tabs>
          <w:tab w:val="num" w:pos="648"/>
        </w:tabs>
        <w:ind w:left="648" w:hanging="648"/>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98B580E"/>
    <w:multiLevelType w:val="multilevel"/>
    <w:tmpl w:val="3C1ED288"/>
    <w:lvl w:ilvl="0">
      <w:start w:val="1"/>
      <w:numFmt w:val="decimal"/>
      <w:lvlText w:val="第%1条"/>
      <w:lvlJc w:val="left"/>
      <w:pPr>
        <w:tabs>
          <w:tab w:val="num" w:pos="870"/>
        </w:tabs>
        <w:ind w:left="870" w:hanging="870"/>
      </w:pPr>
      <w:rPr>
        <w:rFonts w:hint="default"/>
      </w:rPr>
    </w:lvl>
    <w:lvl w:ilvl="1">
      <w:start w:val="1"/>
      <w:numFmt w:val="decimal"/>
      <w:lvlText w:val="%2."/>
      <w:lvlJc w:val="left"/>
      <w:pPr>
        <w:tabs>
          <w:tab w:val="num" w:pos="397"/>
        </w:tabs>
        <w:ind w:left="433" w:hanging="320"/>
      </w:pPr>
      <w:rPr>
        <w:rFonts w:hint="eastAsia"/>
      </w:rPr>
    </w:lvl>
    <w:lvl w:ilvl="2">
      <w:start w:val="1"/>
      <w:numFmt w:val="decimalFullWidth"/>
      <w:lvlText w:val="（%3）"/>
      <w:lvlJc w:val="left"/>
      <w:pPr>
        <w:tabs>
          <w:tab w:val="num" w:pos="1200"/>
        </w:tabs>
        <w:ind w:left="1200" w:hanging="360"/>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
    <w:nsid w:val="0EFB7134"/>
    <w:multiLevelType w:val="multilevel"/>
    <w:tmpl w:val="27F2C8BE"/>
    <w:lvl w:ilvl="0">
      <w:start w:val="1"/>
      <w:numFmt w:val="decimal"/>
      <w:lvlText w:val="第%1条"/>
      <w:lvlJc w:val="left"/>
      <w:pPr>
        <w:tabs>
          <w:tab w:val="num" w:pos="870"/>
        </w:tabs>
        <w:ind w:left="870" w:hanging="870"/>
      </w:pPr>
      <w:rPr>
        <w:rFonts w:hint="default"/>
      </w:rPr>
    </w:lvl>
    <w:lvl w:ilvl="1">
      <w:start w:val="1"/>
      <w:numFmt w:val="decimal"/>
      <w:lvlText w:val="%2."/>
      <w:lvlJc w:val="left"/>
      <w:pPr>
        <w:tabs>
          <w:tab w:val="num" w:pos="840"/>
        </w:tabs>
        <w:ind w:left="840" w:hanging="420"/>
      </w:pPr>
      <w:rPr>
        <w:rFonts w:hint="default"/>
      </w:rPr>
    </w:lvl>
    <w:lvl w:ilvl="2">
      <w:start w:val="1"/>
      <w:numFmt w:val="decimalFullWidth"/>
      <w:lvlText w:val="（%3）"/>
      <w:lvlJc w:val="left"/>
      <w:pPr>
        <w:tabs>
          <w:tab w:val="num" w:pos="1200"/>
        </w:tabs>
        <w:ind w:left="1200" w:hanging="360"/>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5">
    <w:nsid w:val="1B153986"/>
    <w:multiLevelType w:val="multilevel"/>
    <w:tmpl w:val="E738FB38"/>
    <w:lvl w:ilvl="0">
      <w:start w:val="1"/>
      <w:numFmt w:val="decimal"/>
      <w:lvlText w:val="第%1条"/>
      <w:lvlJc w:val="left"/>
      <w:pPr>
        <w:tabs>
          <w:tab w:val="num" w:pos="870"/>
        </w:tabs>
        <w:ind w:left="870" w:hanging="870"/>
      </w:pPr>
      <w:rPr>
        <w:rFonts w:hint="default"/>
      </w:rPr>
    </w:lvl>
    <w:lvl w:ilvl="1">
      <w:start w:val="1"/>
      <w:numFmt w:val="decimal"/>
      <w:lvlText w:val="%2."/>
      <w:lvlJc w:val="left"/>
      <w:pPr>
        <w:tabs>
          <w:tab w:val="num" w:pos="397"/>
        </w:tabs>
        <w:ind w:left="433" w:hanging="320"/>
      </w:pPr>
      <w:rPr>
        <w:rFonts w:hint="eastAsia"/>
      </w:rPr>
    </w:lvl>
    <w:lvl w:ilvl="2">
      <w:start w:val="1"/>
      <w:numFmt w:val="decimalFullWidth"/>
      <w:lvlText w:val="（%3）"/>
      <w:lvlJc w:val="left"/>
      <w:pPr>
        <w:tabs>
          <w:tab w:val="num" w:pos="284"/>
        </w:tabs>
        <w:ind w:left="737" w:hanging="510"/>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nsid w:val="263D2E35"/>
    <w:multiLevelType w:val="hybridMultilevel"/>
    <w:tmpl w:val="DBB2FB90"/>
    <w:lvl w:ilvl="0" w:tplc="0409000F">
      <w:start w:val="1"/>
      <w:numFmt w:val="decimal"/>
      <w:lvlText w:val="%1."/>
      <w:lvlJc w:val="left"/>
      <w:pPr>
        <w:tabs>
          <w:tab w:val="num" w:pos="422"/>
        </w:tabs>
        <w:ind w:left="422" w:hanging="420"/>
      </w:pPr>
    </w:lvl>
    <w:lvl w:ilvl="1" w:tplc="04090017" w:tentative="1">
      <w:start w:val="1"/>
      <w:numFmt w:val="aiueoFullWidth"/>
      <w:lvlText w:val="(%2)"/>
      <w:lvlJc w:val="left"/>
      <w:pPr>
        <w:tabs>
          <w:tab w:val="num" w:pos="842"/>
        </w:tabs>
        <w:ind w:left="842" w:hanging="420"/>
      </w:pPr>
    </w:lvl>
    <w:lvl w:ilvl="2" w:tplc="04090011" w:tentative="1">
      <w:start w:val="1"/>
      <w:numFmt w:val="decimalEnclosedCircle"/>
      <w:lvlText w:val="%3"/>
      <w:lvlJc w:val="lef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7" w:tentative="1">
      <w:start w:val="1"/>
      <w:numFmt w:val="aiueoFullWidth"/>
      <w:lvlText w:val="(%5)"/>
      <w:lvlJc w:val="left"/>
      <w:pPr>
        <w:tabs>
          <w:tab w:val="num" w:pos="2102"/>
        </w:tabs>
        <w:ind w:left="2102" w:hanging="420"/>
      </w:pPr>
    </w:lvl>
    <w:lvl w:ilvl="5" w:tplc="04090011" w:tentative="1">
      <w:start w:val="1"/>
      <w:numFmt w:val="decimalEnclosedCircle"/>
      <w:lvlText w:val="%6"/>
      <w:lvlJc w:val="lef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7" w:tentative="1">
      <w:start w:val="1"/>
      <w:numFmt w:val="aiueoFullWidth"/>
      <w:lvlText w:val="(%8)"/>
      <w:lvlJc w:val="left"/>
      <w:pPr>
        <w:tabs>
          <w:tab w:val="num" w:pos="3362"/>
        </w:tabs>
        <w:ind w:left="3362" w:hanging="420"/>
      </w:pPr>
    </w:lvl>
    <w:lvl w:ilvl="8" w:tplc="04090011" w:tentative="1">
      <w:start w:val="1"/>
      <w:numFmt w:val="decimalEnclosedCircle"/>
      <w:lvlText w:val="%9"/>
      <w:lvlJc w:val="left"/>
      <w:pPr>
        <w:tabs>
          <w:tab w:val="num" w:pos="3782"/>
        </w:tabs>
        <w:ind w:left="3782" w:hanging="420"/>
      </w:pPr>
    </w:lvl>
  </w:abstractNum>
  <w:abstractNum w:abstractNumId="7">
    <w:nsid w:val="2A7C15D8"/>
    <w:multiLevelType w:val="hybridMultilevel"/>
    <w:tmpl w:val="2430BC44"/>
    <w:lvl w:ilvl="0" w:tplc="6780F874">
      <w:start w:val="1"/>
      <w:numFmt w:val="decimal"/>
      <w:lvlText w:val="%1."/>
      <w:lvlJc w:val="left"/>
      <w:pPr>
        <w:tabs>
          <w:tab w:val="num" w:pos="502"/>
        </w:tabs>
        <w:ind w:left="502" w:hanging="360"/>
      </w:pPr>
      <w:rPr>
        <w:rFonts w:hint="default"/>
      </w:rPr>
    </w:lvl>
    <w:lvl w:ilvl="1" w:tplc="0409000F">
      <w:start w:val="1"/>
      <w:numFmt w:val="decimal"/>
      <w:lvlText w:val="%2."/>
      <w:lvlJc w:val="left"/>
      <w:pPr>
        <w:tabs>
          <w:tab w:val="num" w:pos="982"/>
        </w:tabs>
        <w:ind w:left="982" w:hanging="420"/>
      </w:pPr>
      <w:rPr>
        <w:rFonts w:hint="default"/>
      </w:rPr>
    </w:lvl>
    <w:lvl w:ilvl="2" w:tplc="04090011" w:tentative="1">
      <w:start w:val="1"/>
      <w:numFmt w:val="decimalEnclosedCircle"/>
      <w:lvlText w:val="%3"/>
      <w:lvlJc w:val="lef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7" w:tentative="1">
      <w:start w:val="1"/>
      <w:numFmt w:val="aiueoFullWidth"/>
      <w:lvlText w:val="(%5)"/>
      <w:lvlJc w:val="left"/>
      <w:pPr>
        <w:tabs>
          <w:tab w:val="num" w:pos="2242"/>
        </w:tabs>
        <w:ind w:left="2242" w:hanging="420"/>
      </w:pPr>
    </w:lvl>
    <w:lvl w:ilvl="5" w:tplc="04090011" w:tentative="1">
      <w:start w:val="1"/>
      <w:numFmt w:val="decimalEnclosedCircle"/>
      <w:lvlText w:val="%6"/>
      <w:lvlJc w:val="lef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7" w:tentative="1">
      <w:start w:val="1"/>
      <w:numFmt w:val="aiueoFullWidth"/>
      <w:lvlText w:val="(%8)"/>
      <w:lvlJc w:val="left"/>
      <w:pPr>
        <w:tabs>
          <w:tab w:val="num" w:pos="3502"/>
        </w:tabs>
        <w:ind w:left="3502" w:hanging="420"/>
      </w:pPr>
    </w:lvl>
    <w:lvl w:ilvl="8" w:tplc="04090011" w:tentative="1">
      <w:start w:val="1"/>
      <w:numFmt w:val="decimalEnclosedCircle"/>
      <w:lvlText w:val="%9"/>
      <w:lvlJc w:val="left"/>
      <w:pPr>
        <w:tabs>
          <w:tab w:val="num" w:pos="3922"/>
        </w:tabs>
        <w:ind w:left="3922" w:hanging="420"/>
      </w:pPr>
    </w:lvl>
  </w:abstractNum>
  <w:abstractNum w:abstractNumId="8">
    <w:nsid w:val="2AF700E9"/>
    <w:multiLevelType w:val="multilevel"/>
    <w:tmpl w:val="4F84E270"/>
    <w:lvl w:ilvl="0">
      <w:start w:val="1"/>
      <w:numFmt w:val="decimalFullWidth"/>
      <w:lvlText w:val="第%1条 "/>
      <w:legacy w:legacy="1" w:legacySpace="113" w:legacyIndent="113"/>
      <w:lvlJc w:val="left"/>
      <w:pPr>
        <w:ind w:left="113" w:hanging="113"/>
      </w:pPr>
      <w:rPr>
        <w:rFonts w:ascii="ＭＳ 明朝" w:eastAsia="ＭＳ 明朝" w:hint="eastAsia"/>
        <w:b w:val="0"/>
        <w:i w:val="0"/>
        <w:sz w:val="16"/>
        <w:u w:val="none"/>
      </w:rPr>
    </w:lvl>
    <w:lvl w:ilvl="1">
      <w:start w:val="1"/>
      <w:numFmt w:val="decimalFullWidth"/>
      <w:lvlText w:val="%2．"/>
      <w:legacy w:legacy="1" w:legacySpace="0" w:legacyIndent="346"/>
      <w:lvlJc w:val="left"/>
      <w:pPr>
        <w:ind w:left="459" w:hanging="346"/>
      </w:pPr>
      <w:rPr>
        <w:rFonts w:ascii="Mincho" w:eastAsia="Mincho" w:hint="eastAsia"/>
      </w:rPr>
    </w:lvl>
    <w:lvl w:ilvl="2">
      <w:start w:val="1"/>
      <w:numFmt w:val="decimal"/>
      <w:lvlText w:val="(%3)"/>
      <w:legacy w:legacy="1" w:legacySpace="113" w:legacyIndent="454"/>
      <w:lvlJc w:val="left"/>
      <w:pPr>
        <w:ind w:left="913" w:hanging="454"/>
      </w:pPr>
      <w:rPr>
        <w:rFonts w:ascii="Mincho" w:eastAsia="Mincho" w:hint="eastAsia"/>
      </w:rPr>
    </w:lvl>
    <w:lvl w:ilvl="3">
      <w:numFmt w:val="none"/>
      <w:lvlText w:val=""/>
      <w:legacy w:legacy="1" w:legacySpace="0" w:legacyIndent="170"/>
      <w:lvlJc w:val="left"/>
      <w:pPr>
        <w:ind w:left="1083" w:hanging="170"/>
      </w:pPr>
      <w:rPr>
        <w:rFonts w:ascii="Mincho" w:eastAsia="Mincho" w:hint="eastAsia"/>
      </w:rPr>
    </w:lvl>
    <w:lvl w:ilvl="4">
      <w:numFmt w:val="none"/>
      <w:lvlText w:val=""/>
      <w:legacy w:legacy="1" w:legacySpace="0" w:legacyIndent="0"/>
      <w:lvlJc w:val="left"/>
      <w:rPr>
        <w:rFonts w:ascii="Mincho" w:eastAsia="Mincho" w:hint="eastAsia"/>
      </w:rPr>
    </w:lvl>
    <w:lvl w:ilvl="5">
      <w:numFmt w:val="none"/>
      <w:lvlText w:val=""/>
      <w:legacy w:legacy="1" w:legacySpace="0" w:legacyIndent="0"/>
      <w:lvlJc w:val="left"/>
      <w:rPr>
        <w:rFonts w:ascii="Mincho" w:eastAsia="Mincho" w:hint="eastAsia"/>
      </w:rPr>
    </w:lvl>
    <w:lvl w:ilvl="6">
      <w:numFmt w:val="none"/>
      <w:lvlText w:val=""/>
      <w:legacy w:legacy="1" w:legacySpace="0" w:legacyIndent="0"/>
      <w:lvlJc w:val="left"/>
      <w:rPr>
        <w:rFonts w:ascii="Mincho" w:eastAsia="Mincho" w:hint="eastAsia"/>
      </w:rPr>
    </w:lvl>
    <w:lvl w:ilvl="7">
      <w:numFmt w:val="none"/>
      <w:lvlText w:val=""/>
      <w:legacy w:legacy="1" w:legacySpace="0" w:legacyIndent="0"/>
      <w:lvlJc w:val="left"/>
      <w:rPr>
        <w:rFonts w:ascii="Mincho" w:eastAsia="Mincho" w:hint="eastAsia"/>
      </w:rPr>
    </w:lvl>
    <w:lvl w:ilvl="8">
      <w:numFmt w:val="none"/>
      <w:lvlText w:val=""/>
      <w:legacy w:legacy="1" w:legacySpace="0" w:legacyIndent="0"/>
      <w:lvlJc w:val="left"/>
      <w:rPr>
        <w:rFonts w:ascii="Mincho" w:eastAsia="Mincho" w:hint="eastAsia"/>
      </w:rPr>
    </w:lvl>
  </w:abstractNum>
  <w:abstractNum w:abstractNumId="9">
    <w:nsid w:val="2EB808E1"/>
    <w:multiLevelType w:val="hybridMultilevel"/>
    <w:tmpl w:val="A7F4C88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377256AE"/>
    <w:multiLevelType w:val="hybridMultilevel"/>
    <w:tmpl w:val="A9965B84"/>
    <w:lvl w:ilvl="0" w:tplc="AC443AAE">
      <w:start w:val="1"/>
      <w:numFmt w:val="decimal"/>
      <w:lvlText w:val="%1."/>
      <w:lvlJc w:val="left"/>
      <w:pPr>
        <w:tabs>
          <w:tab w:val="num" w:pos="420"/>
        </w:tabs>
        <w:ind w:left="420" w:hanging="420"/>
      </w:pPr>
      <w:rPr>
        <w:rFonts w:hint="eastAsia"/>
      </w:rPr>
    </w:lvl>
    <w:lvl w:ilvl="1" w:tplc="91D298C4">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C3C7F06"/>
    <w:multiLevelType w:val="hybridMultilevel"/>
    <w:tmpl w:val="0390042E"/>
    <w:lvl w:ilvl="0" w:tplc="0409000F">
      <w:start w:val="1"/>
      <w:numFmt w:val="decimal"/>
      <w:lvlText w:val="%1."/>
      <w:lvlJc w:val="left"/>
      <w:pPr>
        <w:ind w:left="598" w:hanging="420"/>
      </w:pPr>
    </w:lvl>
    <w:lvl w:ilvl="1" w:tplc="04090017" w:tentative="1">
      <w:start w:val="1"/>
      <w:numFmt w:val="aiueoFullWidth"/>
      <w:lvlText w:val="(%2)"/>
      <w:lvlJc w:val="left"/>
      <w:pPr>
        <w:ind w:left="1018" w:hanging="420"/>
      </w:pPr>
    </w:lvl>
    <w:lvl w:ilvl="2" w:tplc="04090011" w:tentative="1">
      <w:start w:val="1"/>
      <w:numFmt w:val="decimalEnclosedCircle"/>
      <w:lvlText w:val="%3"/>
      <w:lvlJc w:val="left"/>
      <w:pPr>
        <w:ind w:left="1438" w:hanging="420"/>
      </w:pPr>
    </w:lvl>
    <w:lvl w:ilvl="3" w:tplc="0409000F" w:tentative="1">
      <w:start w:val="1"/>
      <w:numFmt w:val="decimal"/>
      <w:lvlText w:val="%4."/>
      <w:lvlJc w:val="left"/>
      <w:pPr>
        <w:ind w:left="1858" w:hanging="420"/>
      </w:pPr>
    </w:lvl>
    <w:lvl w:ilvl="4" w:tplc="04090017" w:tentative="1">
      <w:start w:val="1"/>
      <w:numFmt w:val="aiueoFullWidth"/>
      <w:lvlText w:val="(%5)"/>
      <w:lvlJc w:val="left"/>
      <w:pPr>
        <w:ind w:left="2278" w:hanging="420"/>
      </w:pPr>
    </w:lvl>
    <w:lvl w:ilvl="5" w:tplc="04090011" w:tentative="1">
      <w:start w:val="1"/>
      <w:numFmt w:val="decimalEnclosedCircle"/>
      <w:lvlText w:val="%6"/>
      <w:lvlJc w:val="left"/>
      <w:pPr>
        <w:ind w:left="2698" w:hanging="420"/>
      </w:pPr>
    </w:lvl>
    <w:lvl w:ilvl="6" w:tplc="0409000F" w:tentative="1">
      <w:start w:val="1"/>
      <w:numFmt w:val="decimal"/>
      <w:lvlText w:val="%7."/>
      <w:lvlJc w:val="left"/>
      <w:pPr>
        <w:ind w:left="3118" w:hanging="420"/>
      </w:pPr>
    </w:lvl>
    <w:lvl w:ilvl="7" w:tplc="04090017" w:tentative="1">
      <w:start w:val="1"/>
      <w:numFmt w:val="aiueoFullWidth"/>
      <w:lvlText w:val="(%8)"/>
      <w:lvlJc w:val="left"/>
      <w:pPr>
        <w:ind w:left="3538" w:hanging="420"/>
      </w:pPr>
    </w:lvl>
    <w:lvl w:ilvl="8" w:tplc="04090011" w:tentative="1">
      <w:start w:val="1"/>
      <w:numFmt w:val="decimalEnclosedCircle"/>
      <w:lvlText w:val="%9"/>
      <w:lvlJc w:val="left"/>
      <w:pPr>
        <w:ind w:left="3958" w:hanging="420"/>
      </w:pPr>
    </w:lvl>
  </w:abstractNum>
  <w:abstractNum w:abstractNumId="12">
    <w:nsid w:val="48DF59E5"/>
    <w:multiLevelType w:val="hybridMultilevel"/>
    <w:tmpl w:val="DB2474F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492F4808"/>
    <w:multiLevelType w:val="hybridMultilevel"/>
    <w:tmpl w:val="2A1E24E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4CAE7DE8"/>
    <w:multiLevelType w:val="hybridMultilevel"/>
    <w:tmpl w:val="368E4D76"/>
    <w:lvl w:ilvl="0" w:tplc="A524EE5A">
      <w:start w:val="1"/>
      <w:numFmt w:val="decimalFullWidth"/>
      <w:pStyle w:val="1"/>
      <w:lvlText w:val="第%1条"/>
      <w:lvlJc w:val="left"/>
      <w:pPr>
        <w:tabs>
          <w:tab w:val="num" w:pos="648"/>
        </w:tabs>
        <w:ind w:left="648" w:hanging="648"/>
      </w:pPr>
      <w:rPr>
        <w:rFonts w:hint="default"/>
      </w:rPr>
    </w:lvl>
    <w:lvl w:ilvl="1" w:tplc="340E4B86">
      <w:start w:val="1"/>
      <w:numFmt w:val="decimal"/>
      <w:pStyle w:val="2-1"/>
      <w:lvlText w:val="%2."/>
      <w:lvlJc w:val="left"/>
      <w:pPr>
        <w:tabs>
          <w:tab w:val="num" w:pos="397"/>
        </w:tabs>
        <w:ind w:left="433" w:hanging="320"/>
      </w:pPr>
      <w:rPr>
        <w:rFonts w:hint="eastAsia"/>
      </w:rPr>
    </w:lvl>
    <w:lvl w:ilvl="2" w:tplc="21B0E188">
      <w:start w:val="1"/>
      <w:numFmt w:val="decimal"/>
      <w:pStyle w:val="4"/>
      <w:lvlText w:val="（%3）"/>
      <w:lvlJc w:val="left"/>
      <w:pPr>
        <w:tabs>
          <w:tab w:val="num" w:pos="360"/>
        </w:tabs>
        <w:ind w:left="0" w:firstLine="0"/>
      </w:pPr>
      <w:rPr>
        <w:rFonts w:ascii="Century" w:eastAsia="ＭＳ Ｐゴシック" w:hAnsi="Century" w:cs="Times New Roman" w:hint="default"/>
      </w:r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nsid w:val="4E363311"/>
    <w:multiLevelType w:val="hybridMultilevel"/>
    <w:tmpl w:val="9B5C913A"/>
    <w:lvl w:ilvl="0" w:tplc="0409000F">
      <w:start w:val="1"/>
      <w:numFmt w:val="decimal"/>
      <w:lvlText w:val="%1."/>
      <w:lvlJc w:val="left"/>
      <w:pPr>
        <w:tabs>
          <w:tab w:val="num" w:pos="422"/>
        </w:tabs>
        <w:ind w:left="422" w:hanging="420"/>
      </w:pPr>
    </w:lvl>
    <w:lvl w:ilvl="1" w:tplc="04090017" w:tentative="1">
      <w:start w:val="1"/>
      <w:numFmt w:val="aiueoFullWidth"/>
      <w:lvlText w:val="(%2)"/>
      <w:lvlJc w:val="left"/>
      <w:pPr>
        <w:tabs>
          <w:tab w:val="num" w:pos="842"/>
        </w:tabs>
        <w:ind w:left="842" w:hanging="420"/>
      </w:pPr>
    </w:lvl>
    <w:lvl w:ilvl="2" w:tplc="04090011" w:tentative="1">
      <w:start w:val="1"/>
      <w:numFmt w:val="decimalEnclosedCircle"/>
      <w:lvlText w:val="%3"/>
      <w:lvlJc w:val="lef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7" w:tentative="1">
      <w:start w:val="1"/>
      <w:numFmt w:val="aiueoFullWidth"/>
      <w:lvlText w:val="(%5)"/>
      <w:lvlJc w:val="left"/>
      <w:pPr>
        <w:tabs>
          <w:tab w:val="num" w:pos="2102"/>
        </w:tabs>
        <w:ind w:left="2102" w:hanging="420"/>
      </w:pPr>
    </w:lvl>
    <w:lvl w:ilvl="5" w:tplc="04090011" w:tentative="1">
      <w:start w:val="1"/>
      <w:numFmt w:val="decimalEnclosedCircle"/>
      <w:lvlText w:val="%6"/>
      <w:lvlJc w:val="lef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7" w:tentative="1">
      <w:start w:val="1"/>
      <w:numFmt w:val="aiueoFullWidth"/>
      <w:lvlText w:val="(%8)"/>
      <w:lvlJc w:val="left"/>
      <w:pPr>
        <w:tabs>
          <w:tab w:val="num" w:pos="3362"/>
        </w:tabs>
        <w:ind w:left="3362" w:hanging="420"/>
      </w:pPr>
    </w:lvl>
    <w:lvl w:ilvl="8" w:tplc="04090011" w:tentative="1">
      <w:start w:val="1"/>
      <w:numFmt w:val="decimalEnclosedCircle"/>
      <w:lvlText w:val="%9"/>
      <w:lvlJc w:val="left"/>
      <w:pPr>
        <w:tabs>
          <w:tab w:val="num" w:pos="3782"/>
        </w:tabs>
        <w:ind w:left="3782" w:hanging="420"/>
      </w:pPr>
    </w:lvl>
  </w:abstractNum>
  <w:abstractNum w:abstractNumId="16">
    <w:nsid w:val="4F343454"/>
    <w:multiLevelType w:val="hybridMultilevel"/>
    <w:tmpl w:val="65B6510A"/>
    <w:lvl w:ilvl="0" w:tplc="04090001">
      <w:start w:val="1"/>
      <w:numFmt w:val="bullet"/>
      <w:lvlText w:val=""/>
      <w:lvlJc w:val="left"/>
      <w:pPr>
        <w:tabs>
          <w:tab w:val="num" w:pos="422"/>
        </w:tabs>
        <w:ind w:left="422" w:hanging="420"/>
      </w:pPr>
      <w:rPr>
        <w:rFonts w:ascii="Wingdings" w:hAnsi="Wingdings" w:hint="default"/>
      </w:rPr>
    </w:lvl>
    <w:lvl w:ilvl="1" w:tplc="0409000B" w:tentative="1">
      <w:start w:val="1"/>
      <w:numFmt w:val="bullet"/>
      <w:lvlText w:val=""/>
      <w:lvlJc w:val="left"/>
      <w:pPr>
        <w:tabs>
          <w:tab w:val="num" w:pos="842"/>
        </w:tabs>
        <w:ind w:left="842" w:hanging="420"/>
      </w:pPr>
      <w:rPr>
        <w:rFonts w:ascii="Wingdings" w:hAnsi="Wingdings" w:hint="default"/>
      </w:rPr>
    </w:lvl>
    <w:lvl w:ilvl="2" w:tplc="0409000D" w:tentative="1">
      <w:start w:val="1"/>
      <w:numFmt w:val="bullet"/>
      <w:lvlText w:val=""/>
      <w:lvlJc w:val="left"/>
      <w:pPr>
        <w:tabs>
          <w:tab w:val="num" w:pos="1262"/>
        </w:tabs>
        <w:ind w:left="1262" w:hanging="420"/>
      </w:pPr>
      <w:rPr>
        <w:rFonts w:ascii="Wingdings" w:hAnsi="Wingdings" w:hint="default"/>
      </w:rPr>
    </w:lvl>
    <w:lvl w:ilvl="3" w:tplc="04090001" w:tentative="1">
      <w:start w:val="1"/>
      <w:numFmt w:val="bullet"/>
      <w:lvlText w:val=""/>
      <w:lvlJc w:val="left"/>
      <w:pPr>
        <w:tabs>
          <w:tab w:val="num" w:pos="1682"/>
        </w:tabs>
        <w:ind w:left="1682" w:hanging="420"/>
      </w:pPr>
      <w:rPr>
        <w:rFonts w:ascii="Wingdings" w:hAnsi="Wingdings" w:hint="default"/>
      </w:rPr>
    </w:lvl>
    <w:lvl w:ilvl="4" w:tplc="0409000B" w:tentative="1">
      <w:start w:val="1"/>
      <w:numFmt w:val="bullet"/>
      <w:lvlText w:val=""/>
      <w:lvlJc w:val="left"/>
      <w:pPr>
        <w:tabs>
          <w:tab w:val="num" w:pos="2102"/>
        </w:tabs>
        <w:ind w:left="2102" w:hanging="420"/>
      </w:pPr>
      <w:rPr>
        <w:rFonts w:ascii="Wingdings" w:hAnsi="Wingdings" w:hint="default"/>
      </w:rPr>
    </w:lvl>
    <w:lvl w:ilvl="5" w:tplc="0409000D" w:tentative="1">
      <w:start w:val="1"/>
      <w:numFmt w:val="bullet"/>
      <w:lvlText w:val=""/>
      <w:lvlJc w:val="left"/>
      <w:pPr>
        <w:tabs>
          <w:tab w:val="num" w:pos="2522"/>
        </w:tabs>
        <w:ind w:left="2522" w:hanging="420"/>
      </w:pPr>
      <w:rPr>
        <w:rFonts w:ascii="Wingdings" w:hAnsi="Wingdings" w:hint="default"/>
      </w:rPr>
    </w:lvl>
    <w:lvl w:ilvl="6" w:tplc="04090001" w:tentative="1">
      <w:start w:val="1"/>
      <w:numFmt w:val="bullet"/>
      <w:lvlText w:val=""/>
      <w:lvlJc w:val="left"/>
      <w:pPr>
        <w:tabs>
          <w:tab w:val="num" w:pos="2942"/>
        </w:tabs>
        <w:ind w:left="2942" w:hanging="420"/>
      </w:pPr>
      <w:rPr>
        <w:rFonts w:ascii="Wingdings" w:hAnsi="Wingdings" w:hint="default"/>
      </w:rPr>
    </w:lvl>
    <w:lvl w:ilvl="7" w:tplc="0409000B" w:tentative="1">
      <w:start w:val="1"/>
      <w:numFmt w:val="bullet"/>
      <w:lvlText w:val=""/>
      <w:lvlJc w:val="left"/>
      <w:pPr>
        <w:tabs>
          <w:tab w:val="num" w:pos="3362"/>
        </w:tabs>
        <w:ind w:left="3362" w:hanging="420"/>
      </w:pPr>
      <w:rPr>
        <w:rFonts w:ascii="Wingdings" w:hAnsi="Wingdings" w:hint="default"/>
      </w:rPr>
    </w:lvl>
    <w:lvl w:ilvl="8" w:tplc="0409000D" w:tentative="1">
      <w:start w:val="1"/>
      <w:numFmt w:val="bullet"/>
      <w:lvlText w:val=""/>
      <w:lvlJc w:val="left"/>
      <w:pPr>
        <w:tabs>
          <w:tab w:val="num" w:pos="3782"/>
        </w:tabs>
        <w:ind w:left="3782" w:hanging="420"/>
      </w:pPr>
      <w:rPr>
        <w:rFonts w:ascii="Wingdings" w:hAnsi="Wingdings" w:hint="default"/>
      </w:rPr>
    </w:lvl>
  </w:abstractNum>
  <w:abstractNum w:abstractNumId="17">
    <w:nsid w:val="50BD3BA0"/>
    <w:multiLevelType w:val="hybridMultilevel"/>
    <w:tmpl w:val="6E2607E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524F66BE"/>
    <w:multiLevelType w:val="multilevel"/>
    <w:tmpl w:val="4F84E270"/>
    <w:lvl w:ilvl="0">
      <w:start w:val="1"/>
      <w:numFmt w:val="decimalFullWidth"/>
      <w:lvlText w:val="第%1条 "/>
      <w:legacy w:legacy="1" w:legacySpace="113" w:legacyIndent="113"/>
      <w:lvlJc w:val="left"/>
      <w:pPr>
        <w:ind w:left="113" w:hanging="113"/>
      </w:pPr>
      <w:rPr>
        <w:rFonts w:ascii="ＭＳ 明朝" w:eastAsia="ＭＳ 明朝" w:hint="eastAsia"/>
        <w:b w:val="0"/>
        <w:i w:val="0"/>
        <w:sz w:val="16"/>
        <w:u w:val="none"/>
      </w:rPr>
    </w:lvl>
    <w:lvl w:ilvl="1">
      <w:start w:val="1"/>
      <w:numFmt w:val="decimalFullWidth"/>
      <w:lvlText w:val="%2．"/>
      <w:legacy w:legacy="1" w:legacySpace="0" w:legacyIndent="346"/>
      <w:lvlJc w:val="left"/>
      <w:pPr>
        <w:ind w:left="459" w:hanging="346"/>
      </w:pPr>
      <w:rPr>
        <w:rFonts w:ascii="Mincho" w:eastAsia="Mincho" w:hint="eastAsia"/>
      </w:rPr>
    </w:lvl>
    <w:lvl w:ilvl="2">
      <w:start w:val="1"/>
      <w:numFmt w:val="decimal"/>
      <w:lvlText w:val="(%3)"/>
      <w:legacy w:legacy="1" w:legacySpace="113" w:legacyIndent="454"/>
      <w:lvlJc w:val="left"/>
      <w:pPr>
        <w:ind w:left="913" w:hanging="454"/>
      </w:pPr>
      <w:rPr>
        <w:rFonts w:ascii="Mincho" w:eastAsia="Mincho" w:hint="eastAsia"/>
      </w:rPr>
    </w:lvl>
    <w:lvl w:ilvl="3">
      <w:numFmt w:val="none"/>
      <w:lvlText w:val=""/>
      <w:legacy w:legacy="1" w:legacySpace="0" w:legacyIndent="170"/>
      <w:lvlJc w:val="left"/>
      <w:pPr>
        <w:ind w:left="1083" w:hanging="170"/>
      </w:pPr>
      <w:rPr>
        <w:rFonts w:ascii="Mincho" w:eastAsia="Mincho" w:hint="eastAsia"/>
      </w:rPr>
    </w:lvl>
    <w:lvl w:ilvl="4">
      <w:numFmt w:val="none"/>
      <w:lvlText w:val=""/>
      <w:legacy w:legacy="1" w:legacySpace="0" w:legacyIndent="0"/>
      <w:lvlJc w:val="left"/>
      <w:rPr>
        <w:rFonts w:ascii="Mincho" w:eastAsia="Mincho" w:hint="eastAsia"/>
      </w:rPr>
    </w:lvl>
    <w:lvl w:ilvl="5">
      <w:numFmt w:val="none"/>
      <w:lvlText w:val=""/>
      <w:legacy w:legacy="1" w:legacySpace="0" w:legacyIndent="0"/>
      <w:lvlJc w:val="left"/>
      <w:rPr>
        <w:rFonts w:ascii="Mincho" w:eastAsia="Mincho" w:hint="eastAsia"/>
      </w:rPr>
    </w:lvl>
    <w:lvl w:ilvl="6">
      <w:numFmt w:val="none"/>
      <w:lvlText w:val=""/>
      <w:legacy w:legacy="1" w:legacySpace="0" w:legacyIndent="0"/>
      <w:lvlJc w:val="left"/>
      <w:rPr>
        <w:rFonts w:ascii="Mincho" w:eastAsia="Mincho" w:hint="eastAsia"/>
      </w:rPr>
    </w:lvl>
    <w:lvl w:ilvl="7">
      <w:numFmt w:val="none"/>
      <w:lvlText w:val=""/>
      <w:legacy w:legacy="1" w:legacySpace="0" w:legacyIndent="0"/>
      <w:lvlJc w:val="left"/>
      <w:rPr>
        <w:rFonts w:ascii="Mincho" w:eastAsia="Mincho" w:hint="eastAsia"/>
      </w:rPr>
    </w:lvl>
    <w:lvl w:ilvl="8">
      <w:numFmt w:val="none"/>
      <w:lvlText w:val=""/>
      <w:legacy w:legacy="1" w:legacySpace="0" w:legacyIndent="0"/>
      <w:lvlJc w:val="left"/>
      <w:rPr>
        <w:rFonts w:ascii="Mincho" w:eastAsia="Mincho" w:hint="eastAsia"/>
      </w:rPr>
    </w:lvl>
  </w:abstractNum>
  <w:abstractNum w:abstractNumId="19">
    <w:nsid w:val="552C5191"/>
    <w:multiLevelType w:val="multilevel"/>
    <w:tmpl w:val="1228E6DE"/>
    <w:lvl w:ilvl="0">
      <w:start w:val="1"/>
      <w:numFmt w:val="decimal"/>
      <w:lvlText w:val="第%1条"/>
      <w:lvlJc w:val="left"/>
      <w:pPr>
        <w:tabs>
          <w:tab w:val="num" w:pos="870"/>
        </w:tabs>
        <w:ind w:left="870" w:hanging="870"/>
      </w:pPr>
      <w:rPr>
        <w:rFonts w:hint="default"/>
      </w:rPr>
    </w:lvl>
    <w:lvl w:ilvl="1">
      <w:start w:val="1"/>
      <w:numFmt w:val="decimal"/>
      <w:lvlText w:val="%2."/>
      <w:lvlJc w:val="left"/>
      <w:pPr>
        <w:tabs>
          <w:tab w:val="num" w:pos="397"/>
        </w:tabs>
        <w:ind w:left="433" w:hanging="320"/>
      </w:pPr>
      <w:rPr>
        <w:rFonts w:hint="eastAsia"/>
      </w:rPr>
    </w:lvl>
    <w:lvl w:ilvl="2">
      <w:start w:val="1"/>
      <w:numFmt w:val="decimalFullWidth"/>
      <w:lvlText w:val="（%3）"/>
      <w:lvlJc w:val="left"/>
      <w:pPr>
        <w:tabs>
          <w:tab w:val="num" w:pos="397"/>
        </w:tabs>
        <w:ind w:left="737" w:hanging="510"/>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nsid w:val="56DD183E"/>
    <w:multiLevelType w:val="multilevel"/>
    <w:tmpl w:val="F7868954"/>
    <w:lvl w:ilvl="0">
      <w:start w:val="1"/>
      <w:numFmt w:val="decimal"/>
      <w:lvlText w:val="第%1条"/>
      <w:lvlJc w:val="left"/>
      <w:pPr>
        <w:tabs>
          <w:tab w:val="num" w:pos="870"/>
        </w:tabs>
        <w:ind w:left="870" w:hanging="870"/>
      </w:pPr>
      <w:rPr>
        <w:rFonts w:hint="default"/>
      </w:rPr>
    </w:lvl>
    <w:lvl w:ilvl="1">
      <w:start w:val="1"/>
      <w:numFmt w:val="decimal"/>
      <w:lvlText w:val="%2."/>
      <w:lvlJc w:val="left"/>
      <w:pPr>
        <w:tabs>
          <w:tab w:val="num" w:pos="397"/>
        </w:tabs>
        <w:ind w:left="433" w:hanging="320"/>
      </w:pPr>
      <w:rPr>
        <w:rFonts w:hint="eastAsia"/>
      </w:rPr>
    </w:lvl>
    <w:lvl w:ilvl="2">
      <w:start w:val="1"/>
      <w:numFmt w:val="decimalFullWidth"/>
      <w:lvlText w:val="（%3）"/>
      <w:lvlJc w:val="left"/>
      <w:pPr>
        <w:tabs>
          <w:tab w:val="num" w:pos="227"/>
        </w:tabs>
        <w:ind w:left="737" w:hanging="510"/>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nsid w:val="57D31176"/>
    <w:multiLevelType w:val="multilevel"/>
    <w:tmpl w:val="AAB44B46"/>
    <w:lvl w:ilvl="0">
      <w:start w:val="1"/>
      <w:numFmt w:val="decimalFullWidth"/>
      <w:lvlText w:val="第%1条"/>
      <w:lvlJc w:val="left"/>
      <w:pPr>
        <w:tabs>
          <w:tab w:val="num" w:pos="648"/>
        </w:tabs>
        <w:ind w:left="648" w:hanging="648"/>
      </w:pPr>
      <w:rPr>
        <w:rFonts w:hint="default"/>
      </w:rPr>
    </w:lvl>
    <w:lvl w:ilvl="1">
      <w:start w:val="1"/>
      <w:numFmt w:val="decimal"/>
      <w:lvlText w:val="%2."/>
      <w:lvlJc w:val="left"/>
      <w:pPr>
        <w:tabs>
          <w:tab w:val="num" w:pos="397"/>
        </w:tabs>
        <w:ind w:left="433" w:hanging="320"/>
      </w:pPr>
      <w:rPr>
        <w:rFonts w:hint="eastAsia"/>
      </w:rPr>
    </w:lvl>
    <w:lvl w:ilvl="2">
      <w:start w:val="1"/>
      <w:numFmt w:val="decimal"/>
      <w:lvlText w:val="（%3）"/>
      <w:lvlJc w:val="left"/>
      <w:pPr>
        <w:tabs>
          <w:tab w:val="num" w:pos="360"/>
        </w:tabs>
        <w:ind w:left="0" w:firstLine="0"/>
      </w:pPr>
      <w:rPr>
        <w:rFonts w:ascii="Century" w:eastAsia="ＭＳ Ｐゴシック" w:hAnsi="Century" w:cs="Times New Roman" w:hint="default"/>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nsid w:val="61D15563"/>
    <w:multiLevelType w:val="multilevel"/>
    <w:tmpl w:val="B7A021C8"/>
    <w:lvl w:ilvl="0">
      <w:start w:val="1"/>
      <w:numFmt w:val="decimal"/>
      <w:lvlText w:val="第%1条"/>
      <w:lvlJc w:val="left"/>
      <w:pPr>
        <w:tabs>
          <w:tab w:val="num" w:pos="870"/>
        </w:tabs>
        <w:ind w:left="870" w:hanging="870"/>
      </w:pPr>
      <w:rPr>
        <w:rFonts w:hint="default"/>
      </w:rPr>
    </w:lvl>
    <w:lvl w:ilvl="1">
      <w:start w:val="1"/>
      <w:numFmt w:val="decimal"/>
      <w:lvlText w:val="%2."/>
      <w:lvlJc w:val="left"/>
      <w:pPr>
        <w:tabs>
          <w:tab w:val="num" w:pos="397"/>
        </w:tabs>
        <w:ind w:left="433" w:hanging="320"/>
      </w:pPr>
      <w:rPr>
        <w:rFonts w:hint="eastAsia"/>
      </w:rPr>
    </w:lvl>
    <w:lvl w:ilvl="2">
      <w:start w:val="1"/>
      <w:numFmt w:val="decimalFullWidth"/>
      <w:lvlText w:val="（%3）"/>
      <w:lvlJc w:val="left"/>
      <w:pPr>
        <w:tabs>
          <w:tab w:val="num" w:pos="794"/>
        </w:tabs>
        <w:ind w:left="794" w:hanging="567"/>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3">
    <w:nsid w:val="62094E26"/>
    <w:multiLevelType w:val="hybridMultilevel"/>
    <w:tmpl w:val="8A1CBEE0"/>
    <w:lvl w:ilvl="0" w:tplc="CC52051E">
      <w:start w:val="1"/>
      <w:numFmt w:val="decimalFullWidth"/>
      <w:lvlText w:val="第%1条"/>
      <w:lvlJc w:val="left"/>
      <w:pPr>
        <w:tabs>
          <w:tab w:val="num" w:pos="648"/>
        </w:tabs>
        <w:ind w:left="648" w:hanging="648"/>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2DC6AEF"/>
    <w:multiLevelType w:val="multilevel"/>
    <w:tmpl w:val="AAB44B46"/>
    <w:lvl w:ilvl="0">
      <w:start w:val="1"/>
      <w:numFmt w:val="decimal"/>
      <w:lvlText w:val="第%1条"/>
      <w:lvlJc w:val="left"/>
      <w:pPr>
        <w:tabs>
          <w:tab w:val="num" w:pos="57"/>
        </w:tabs>
        <w:ind w:left="721" w:hanging="721"/>
      </w:pPr>
      <w:rPr>
        <w:rFonts w:hint="default"/>
      </w:rPr>
    </w:lvl>
    <w:lvl w:ilvl="1">
      <w:start w:val="1"/>
      <w:numFmt w:val="decimal"/>
      <w:lvlText w:val="%2."/>
      <w:lvlJc w:val="left"/>
      <w:pPr>
        <w:tabs>
          <w:tab w:val="num" w:pos="397"/>
        </w:tabs>
        <w:ind w:left="433" w:hanging="320"/>
      </w:pPr>
      <w:rPr>
        <w:rFonts w:hint="eastAsia"/>
      </w:rPr>
    </w:lvl>
    <w:lvl w:ilvl="2">
      <w:start w:val="1"/>
      <w:numFmt w:val="decimalFullWidth"/>
      <w:lvlText w:val="（%3）"/>
      <w:lvlJc w:val="left"/>
      <w:pPr>
        <w:tabs>
          <w:tab w:val="num" w:pos="227"/>
        </w:tabs>
        <w:ind w:left="737" w:hanging="510"/>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nsid w:val="62E06687"/>
    <w:multiLevelType w:val="hybridMultilevel"/>
    <w:tmpl w:val="0B0AD1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66D13E50"/>
    <w:multiLevelType w:val="multilevel"/>
    <w:tmpl w:val="533E0A4E"/>
    <w:lvl w:ilvl="0">
      <w:start w:val="1"/>
      <w:numFmt w:val="decimal"/>
      <w:lvlText w:val="第%1条"/>
      <w:lvlJc w:val="left"/>
      <w:pPr>
        <w:tabs>
          <w:tab w:val="num" w:pos="113"/>
        </w:tabs>
        <w:ind w:left="721" w:hanging="721"/>
      </w:pPr>
      <w:rPr>
        <w:rFonts w:hint="default"/>
      </w:rPr>
    </w:lvl>
    <w:lvl w:ilvl="1">
      <w:start w:val="1"/>
      <w:numFmt w:val="decimal"/>
      <w:lvlText w:val="%2."/>
      <w:lvlJc w:val="left"/>
      <w:pPr>
        <w:tabs>
          <w:tab w:val="num" w:pos="397"/>
        </w:tabs>
        <w:ind w:left="433" w:hanging="320"/>
      </w:pPr>
      <w:rPr>
        <w:rFonts w:hint="eastAsia"/>
      </w:rPr>
    </w:lvl>
    <w:lvl w:ilvl="2">
      <w:start w:val="1"/>
      <w:numFmt w:val="decimalFullWidth"/>
      <w:lvlText w:val="（%3）"/>
      <w:lvlJc w:val="left"/>
      <w:pPr>
        <w:tabs>
          <w:tab w:val="num" w:pos="227"/>
        </w:tabs>
        <w:ind w:left="737" w:hanging="510"/>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nsid w:val="69732331"/>
    <w:multiLevelType w:val="hybridMultilevel"/>
    <w:tmpl w:val="A0D0C694"/>
    <w:lvl w:ilvl="0" w:tplc="CC52051E">
      <w:start w:val="1"/>
      <w:numFmt w:val="decimalFullWidth"/>
      <w:lvlText w:val="第%1条"/>
      <w:lvlJc w:val="left"/>
      <w:pPr>
        <w:tabs>
          <w:tab w:val="num" w:pos="648"/>
        </w:tabs>
        <w:ind w:left="648" w:hanging="648"/>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6B3B0696"/>
    <w:multiLevelType w:val="multilevel"/>
    <w:tmpl w:val="17183634"/>
    <w:lvl w:ilvl="0">
      <w:start w:val="1"/>
      <w:numFmt w:val="decimalFullWidth"/>
      <w:lvlText w:val="第%1条 "/>
      <w:lvlJc w:val="left"/>
      <w:pPr>
        <w:tabs>
          <w:tab w:val="num" w:pos="720"/>
        </w:tabs>
        <w:ind w:left="113" w:hanging="113"/>
      </w:pPr>
      <w:rPr>
        <w:rFonts w:ascii="ＭＳ 明朝" w:eastAsia="ＭＳ 明朝" w:hint="eastAsia"/>
        <w:b w:val="0"/>
        <w:i w:val="0"/>
        <w:sz w:val="16"/>
        <w:u w:val="none"/>
      </w:rPr>
    </w:lvl>
    <w:lvl w:ilvl="1">
      <w:start w:val="1"/>
      <w:numFmt w:val="decimalFullWidth"/>
      <w:lvlRestart w:val="0"/>
      <w:lvlText w:val="%2．"/>
      <w:lvlJc w:val="left"/>
      <w:pPr>
        <w:tabs>
          <w:tab w:val="num" w:pos="1021"/>
        </w:tabs>
        <w:ind w:left="1021" w:hanging="908"/>
      </w:pPr>
      <w:rPr>
        <w:rFonts w:ascii="Mincho" w:eastAsia="Mincho" w:hint="eastAsia"/>
      </w:rPr>
    </w:lvl>
    <w:lvl w:ilvl="2">
      <w:start w:val="1"/>
      <w:numFmt w:val="decimal"/>
      <w:lvlText w:val="(%3)"/>
      <w:lvlJc w:val="left"/>
      <w:pPr>
        <w:tabs>
          <w:tab w:val="num" w:pos="1304"/>
        </w:tabs>
        <w:ind w:left="1304" w:hanging="845"/>
      </w:pPr>
      <w:rPr>
        <w:rFonts w:ascii="Mincho" w:eastAsia="Mincho" w:hint="eastAsia"/>
      </w:rPr>
    </w:lvl>
    <w:lvl w:ilvl="3">
      <w:numFmt w:val="none"/>
      <w:lvlText w:val=""/>
      <w:lvlJc w:val="left"/>
      <w:pPr>
        <w:tabs>
          <w:tab w:val="num" w:pos="0"/>
        </w:tabs>
        <w:ind w:left="1083" w:hanging="170"/>
      </w:pPr>
      <w:rPr>
        <w:rFonts w:ascii="Mincho" w:eastAsia="Mincho" w:hint="eastAsia"/>
      </w:rPr>
    </w:lvl>
    <w:lvl w:ilvl="4">
      <w:numFmt w:val="none"/>
      <w:lvlText w:val=""/>
      <w:lvlJc w:val="left"/>
      <w:pPr>
        <w:tabs>
          <w:tab w:val="num" w:pos="0"/>
        </w:tabs>
        <w:ind w:left="0" w:firstLine="0"/>
      </w:pPr>
      <w:rPr>
        <w:rFonts w:ascii="Mincho" w:eastAsia="Mincho" w:hint="eastAsia"/>
      </w:rPr>
    </w:lvl>
    <w:lvl w:ilvl="5">
      <w:numFmt w:val="none"/>
      <w:lvlText w:val=""/>
      <w:lvlJc w:val="left"/>
      <w:pPr>
        <w:tabs>
          <w:tab w:val="num" w:pos="0"/>
        </w:tabs>
        <w:ind w:left="0" w:firstLine="0"/>
      </w:pPr>
      <w:rPr>
        <w:rFonts w:ascii="Mincho" w:eastAsia="Mincho" w:hint="eastAsia"/>
      </w:rPr>
    </w:lvl>
    <w:lvl w:ilvl="6">
      <w:numFmt w:val="none"/>
      <w:lvlText w:val=""/>
      <w:lvlJc w:val="left"/>
      <w:pPr>
        <w:tabs>
          <w:tab w:val="num" w:pos="0"/>
        </w:tabs>
        <w:ind w:left="0" w:firstLine="0"/>
      </w:pPr>
      <w:rPr>
        <w:rFonts w:ascii="Mincho" w:eastAsia="Mincho" w:hint="eastAsia"/>
      </w:rPr>
    </w:lvl>
    <w:lvl w:ilvl="7">
      <w:numFmt w:val="none"/>
      <w:lvlText w:val=""/>
      <w:lvlJc w:val="left"/>
      <w:pPr>
        <w:tabs>
          <w:tab w:val="num" w:pos="0"/>
        </w:tabs>
        <w:ind w:left="0" w:firstLine="0"/>
      </w:pPr>
      <w:rPr>
        <w:rFonts w:ascii="Mincho" w:eastAsia="Mincho" w:hint="eastAsia"/>
      </w:rPr>
    </w:lvl>
    <w:lvl w:ilvl="8">
      <w:numFmt w:val="none"/>
      <w:lvlText w:val=""/>
      <w:lvlJc w:val="left"/>
      <w:pPr>
        <w:tabs>
          <w:tab w:val="num" w:pos="0"/>
        </w:tabs>
        <w:ind w:left="0" w:firstLine="0"/>
      </w:pPr>
      <w:rPr>
        <w:rFonts w:ascii="Mincho" w:eastAsia="Mincho" w:hint="eastAsia"/>
      </w:rPr>
    </w:lvl>
  </w:abstractNum>
  <w:abstractNum w:abstractNumId="29">
    <w:nsid w:val="6E8417B4"/>
    <w:multiLevelType w:val="multilevel"/>
    <w:tmpl w:val="1B8643D4"/>
    <w:lvl w:ilvl="0">
      <w:start w:val="1"/>
      <w:numFmt w:val="decimalFullWidth"/>
      <w:lvlText w:val="第%1条 "/>
      <w:lvlJc w:val="left"/>
      <w:pPr>
        <w:tabs>
          <w:tab w:val="num" w:pos="720"/>
        </w:tabs>
        <w:ind w:left="113" w:hanging="113"/>
      </w:pPr>
      <w:rPr>
        <w:rFonts w:ascii="ＭＳ 明朝" w:eastAsia="ＭＳ 明朝" w:hint="eastAsia"/>
        <w:b w:val="0"/>
        <w:i w:val="0"/>
        <w:sz w:val="16"/>
        <w:u w:val="none"/>
      </w:rPr>
    </w:lvl>
    <w:lvl w:ilvl="1">
      <w:start w:val="1"/>
      <w:numFmt w:val="decimalFullWidth"/>
      <w:lvlText w:val="%2．"/>
      <w:lvlJc w:val="left"/>
      <w:pPr>
        <w:tabs>
          <w:tab w:val="num" w:pos="1021"/>
        </w:tabs>
        <w:ind w:left="1021" w:hanging="908"/>
      </w:pPr>
      <w:rPr>
        <w:rFonts w:ascii="Mincho" w:eastAsia="Mincho" w:hint="eastAsia"/>
      </w:rPr>
    </w:lvl>
    <w:lvl w:ilvl="2">
      <w:start w:val="1"/>
      <w:numFmt w:val="decimal"/>
      <w:lvlText w:val="(%3)"/>
      <w:lvlJc w:val="left"/>
      <w:pPr>
        <w:tabs>
          <w:tab w:val="num" w:pos="1304"/>
        </w:tabs>
        <w:ind w:left="1304" w:hanging="845"/>
      </w:pPr>
      <w:rPr>
        <w:rFonts w:ascii="Mincho" w:eastAsia="Mincho" w:hint="eastAsia"/>
      </w:rPr>
    </w:lvl>
    <w:lvl w:ilvl="3">
      <w:numFmt w:val="none"/>
      <w:lvlText w:val=""/>
      <w:lvlJc w:val="left"/>
      <w:pPr>
        <w:tabs>
          <w:tab w:val="num" w:pos="0"/>
        </w:tabs>
        <w:ind w:left="1083" w:hanging="170"/>
      </w:pPr>
      <w:rPr>
        <w:rFonts w:ascii="Mincho" w:eastAsia="Mincho" w:hint="eastAsia"/>
      </w:rPr>
    </w:lvl>
    <w:lvl w:ilvl="4">
      <w:numFmt w:val="none"/>
      <w:lvlText w:val=""/>
      <w:lvlJc w:val="left"/>
      <w:pPr>
        <w:tabs>
          <w:tab w:val="num" w:pos="0"/>
        </w:tabs>
        <w:ind w:left="0" w:firstLine="0"/>
      </w:pPr>
      <w:rPr>
        <w:rFonts w:ascii="Mincho" w:eastAsia="Mincho" w:hint="eastAsia"/>
      </w:rPr>
    </w:lvl>
    <w:lvl w:ilvl="5">
      <w:numFmt w:val="none"/>
      <w:lvlText w:val=""/>
      <w:lvlJc w:val="left"/>
      <w:pPr>
        <w:tabs>
          <w:tab w:val="num" w:pos="0"/>
        </w:tabs>
        <w:ind w:left="0" w:firstLine="0"/>
      </w:pPr>
      <w:rPr>
        <w:rFonts w:ascii="Mincho" w:eastAsia="Mincho" w:hint="eastAsia"/>
      </w:rPr>
    </w:lvl>
    <w:lvl w:ilvl="6">
      <w:numFmt w:val="none"/>
      <w:lvlText w:val=""/>
      <w:lvlJc w:val="left"/>
      <w:pPr>
        <w:tabs>
          <w:tab w:val="num" w:pos="0"/>
        </w:tabs>
        <w:ind w:left="0" w:firstLine="0"/>
      </w:pPr>
      <w:rPr>
        <w:rFonts w:ascii="Mincho" w:eastAsia="Mincho" w:hint="eastAsia"/>
      </w:rPr>
    </w:lvl>
    <w:lvl w:ilvl="7">
      <w:numFmt w:val="none"/>
      <w:lvlText w:val=""/>
      <w:lvlJc w:val="left"/>
      <w:pPr>
        <w:tabs>
          <w:tab w:val="num" w:pos="0"/>
        </w:tabs>
        <w:ind w:left="0" w:firstLine="0"/>
      </w:pPr>
      <w:rPr>
        <w:rFonts w:ascii="Mincho" w:eastAsia="Mincho" w:hint="eastAsia"/>
      </w:rPr>
    </w:lvl>
    <w:lvl w:ilvl="8">
      <w:numFmt w:val="none"/>
      <w:lvlText w:val=""/>
      <w:lvlJc w:val="left"/>
      <w:pPr>
        <w:tabs>
          <w:tab w:val="num" w:pos="0"/>
        </w:tabs>
        <w:ind w:left="0" w:firstLine="0"/>
      </w:pPr>
      <w:rPr>
        <w:rFonts w:ascii="Mincho" w:eastAsia="Mincho" w:hint="eastAsia"/>
      </w:rPr>
    </w:lvl>
  </w:abstractNum>
  <w:abstractNum w:abstractNumId="30">
    <w:nsid w:val="6FD47947"/>
    <w:multiLevelType w:val="multilevel"/>
    <w:tmpl w:val="924A98C8"/>
    <w:lvl w:ilvl="0">
      <w:start w:val="1"/>
      <w:numFmt w:val="decimalFullWidth"/>
      <w:lvlText w:val="第%1条 "/>
      <w:lvlJc w:val="left"/>
      <w:pPr>
        <w:tabs>
          <w:tab w:val="num" w:pos="720"/>
        </w:tabs>
        <w:ind w:left="113" w:hanging="113"/>
      </w:pPr>
      <w:rPr>
        <w:rFonts w:ascii="ＭＳ 明朝" w:eastAsia="ＭＳ 明朝" w:hint="eastAsia"/>
        <w:b w:val="0"/>
        <w:i w:val="0"/>
        <w:sz w:val="16"/>
        <w:u w:val="none"/>
      </w:rPr>
    </w:lvl>
    <w:lvl w:ilvl="1">
      <w:start w:val="1"/>
      <w:numFmt w:val="decimalFullWidth"/>
      <w:suff w:val="nothing"/>
      <w:lvlText w:val="%2．"/>
      <w:lvlJc w:val="left"/>
      <w:pPr>
        <w:ind w:left="454" w:hanging="341"/>
      </w:pPr>
      <w:rPr>
        <w:rFonts w:ascii="Mincho" w:eastAsia="Mincho" w:hint="eastAsia"/>
      </w:rPr>
    </w:lvl>
    <w:lvl w:ilvl="2">
      <w:start w:val="1"/>
      <w:numFmt w:val="decimal"/>
      <w:suff w:val="space"/>
      <w:lvlText w:val="(%3)"/>
      <w:lvlJc w:val="left"/>
      <w:pPr>
        <w:ind w:left="794" w:hanging="340"/>
      </w:pPr>
      <w:rPr>
        <w:rFonts w:ascii="Mincho" w:eastAsia="Mincho" w:hint="eastAsia"/>
      </w:rPr>
    </w:lvl>
    <w:lvl w:ilvl="3">
      <w:numFmt w:val="none"/>
      <w:lvlText w:val=""/>
      <w:lvlJc w:val="left"/>
      <w:pPr>
        <w:tabs>
          <w:tab w:val="num" w:pos="0"/>
        </w:tabs>
        <w:ind w:left="1083" w:hanging="170"/>
      </w:pPr>
      <w:rPr>
        <w:rFonts w:ascii="Mincho" w:eastAsia="Mincho" w:hint="eastAsia"/>
      </w:rPr>
    </w:lvl>
    <w:lvl w:ilvl="4">
      <w:numFmt w:val="none"/>
      <w:lvlText w:val=""/>
      <w:lvlJc w:val="left"/>
      <w:pPr>
        <w:tabs>
          <w:tab w:val="num" w:pos="0"/>
        </w:tabs>
        <w:ind w:left="0" w:firstLine="0"/>
      </w:pPr>
      <w:rPr>
        <w:rFonts w:ascii="Mincho" w:eastAsia="Mincho" w:hint="eastAsia"/>
      </w:rPr>
    </w:lvl>
    <w:lvl w:ilvl="5">
      <w:numFmt w:val="none"/>
      <w:lvlText w:val=""/>
      <w:lvlJc w:val="left"/>
      <w:pPr>
        <w:tabs>
          <w:tab w:val="num" w:pos="0"/>
        </w:tabs>
        <w:ind w:left="0" w:firstLine="0"/>
      </w:pPr>
      <w:rPr>
        <w:rFonts w:ascii="Mincho" w:eastAsia="Mincho" w:hint="eastAsia"/>
      </w:rPr>
    </w:lvl>
    <w:lvl w:ilvl="6">
      <w:numFmt w:val="none"/>
      <w:lvlText w:val=""/>
      <w:lvlJc w:val="left"/>
      <w:pPr>
        <w:tabs>
          <w:tab w:val="num" w:pos="0"/>
        </w:tabs>
        <w:ind w:left="0" w:firstLine="0"/>
      </w:pPr>
      <w:rPr>
        <w:rFonts w:ascii="Mincho" w:eastAsia="Mincho" w:hint="eastAsia"/>
      </w:rPr>
    </w:lvl>
    <w:lvl w:ilvl="7">
      <w:numFmt w:val="none"/>
      <w:lvlText w:val=""/>
      <w:lvlJc w:val="left"/>
      <w:pPr>
        <w:tabs>
          <w:tab w:val="num" w:pos="0"/>
        </w:tabs>
        <w:ind w:left="0" w:firstLine="0"/>
      </w:pPr>
      <w:rPr>
        <w:rFonts w:ascii="Mincho" w:eastAsia="Mincho" w:hint="eastAsia"/>
      </w:rPr>
    </w:lvl>
    <w:lvl w:ilvl="8">
      <w:numFmt w:val="none"/>
      <w:lvlText w:val=""/>
      <w:lvlJc w:val="left"/>
      <w:pPr>
        <w:tabs>
          <w:tab w:val="num" w:pos="0"/>
        </w:tabs>
        <w:ind w:left="0" w:firstLine="0"/>
      </w:pPr>
      <w:rPr>
        <w:rFonts w:ascii="Mincho" w:eastAsia="Mincho" w:hint="eastAsia"/>
      </w:rPr>
    </w:lvl>
  </w:abstractNum>
  <w:abstractNum w:abstractNumId="31">
    <w:nsid w:val="76ED22FE"/>
    <w:multiLevelType w:val="multilevel"/>
    <w:tmpl w:val="3C1ED288"/>
    <w:lvl w:ilvl="0">
      <w:start w:val="1"/>
      <w:numFmt w:val="decimal"/>
      <w:lvlText w:val="第%1条"/>
      <w:lvlJc w:val="left"/>
      <w:pPr>
        <w:tabs>
          <w:tab w:val="num" w:pos="870"/>
        </w:tabs>
        <w:ind w:left="870" w:hanging="870"/>
      </w:pPr>
      <w:rPr>
        <w:rFonts w:hint="default"/>
      </w:rPr>
    </w:lvl>
    <w:lvl w:ilvl="1">
      <w:start w:val="1"/>
      <w:numFmt w:val="decimal"/>
      <w:lvlText w:val="%2."/>
      <w:lvlJc w:val="left"/>
      <w:pPr>
        <w:tabs>
          <w:tab w:val="num" w:pos="397"/>
        </w:tabs>
        <w:ind w:left="433" w:hanging="320"/>
      </w:pPr>
      <w:rPr>
        <w:rFonts w:hint="eastAsia"/>
      </w:rPr>
    </w:lvl>
    <w:lvl w:ilvl="2">
      <w:start w:val="1"/>
      <w:numFmt w:val="decimalFullWidth"/>
      <w:lvlText w:val="（%3）"/>
      <w:lvlJc w:val="left"/>
      <w:pPr>
        <w:tabs>
          <w:tab w:val="num" w:pos="1200"/>
        </w:tabs>
        <w:ind w:left="1200" w:hanging="360"/>
      </w:pPr>
      <w:rPr>
        <w:rFonts w:ascii="Century" w:eastAsia="ＭＳ Ｐゴシック" w:hAnsi="Century" w:cs="Times New Roman"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nsid w:val="77C210F7"/>
    <w:multiLevelType w:val="hybridMultilevel"/>
    <w:tmpl w:val="EF7047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8"/>
  </w:num>
  <w:num w:numId="2">
    <w:abstractNumId w:val="18"/>
  </w:num>
  <w:num w:numId="3">
    <w:abstractNumId w:val="29"/>
  </w:num>
  <w:num w:numId="4">
    <w:abstractNumId w:val="28"/>
  </w:num>
  <w:num w:numId="5">
    <w:abstractNumId w:val="30"/>
  </w:num>
  <w:num w:numId="6">
    <w:abstractNumId w:val="14"/>
  </w:num>
  <w:num w:numId="7">
    <w:abstractNumId w:val="10"/>
  </w:num>
  <w:num w:numId="8">
    <w:abstractNumId w:val="4"/>
  </w:num>
  <w:num w:numId="9">
    <w:abstractNumId w:val="31"/>
  </w:num>
  <w:num w:numId="10">
    <w:abstractNumId w:val="3"/>
  </w:num>
  <w:num w:numId="11">
    <w:abstractNumId w:val="22"/>
  </w:num>
  <w:num w:numId="12">
    <w:abstractNumId w:val="19"/>
  </w:num>
  <w:num w:numId="13">
    <w:abstractNumId w:val="5"/>
  </w:num>
  <w:num w:numId="14">
    <w:abstractNumId w:val="20"/>
  </w:num>
  <w:num w:numId="15">
    <w:abstractNumId w:val="26"/>
  </w:num>
  <w:num w:numId="16">
    <w:abstractNumId w:val="24"/>
  </w:num>
  <w:num w:numId="17">
    <w:abstractNumId w:val="0"/>
  </w:num>
  <w:num w:numId="18">
    <w:abstractNumId w:val="1"/>
  </w:num>
  <w:num w:numId="19">
    <w:abstractNumId w:val="27"/>
  </w:num>
  <w:num w:numId="20">
    <w:abstractNumId w:val="23"/>
  </w:num>
  <w:num w:numId="21">
    <w:abstractNumId w:val="2"/>
  </w:num>
  <w:num w:numId="22">
    <w:abstractNumId w:val="13"/>
  </w:num>
  <w:num w:numId="23">
    <w:abstractNumId w:val="17"/>
  </w:num>
  <w:num w:numId="24">
    <w:abstractNumId w:val="12"/>
  </w:num>
  <w:num w:numId="25">
    <w:abstractNumId w:val="16"/>
  </w:num>
  <w:num w:numId="26">
    <w:abstractNumId w:val="6"/>
  </w:num>
  <w:num w:numId="27">
    <w:abstractNumId w:val="15"/>
  </w:num>
  <w:num w:numId="28">
    <w:abstractNumId w:val="21"/>
  </w:num>
  <w:num w:numId="29">
    <w:abstractNumId w:val="9"/>
  </w:num>
  <w:num w:numId="30">
    <w:abstractNumId w:val="7"/>
  </w:num>
  <w:num w:numId="31">
    <w:abstractNumId w:val="32"/>
  </w:num>
  <w:num w:numId="32">
    <w:abstractNumId w:val="25"/>
  </w:num>
  <w:num w:numId="33">
    <w:abstractNumId w:val="11"/>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20"/>
  <w:displayHorizontalDrawingGridEvery w:val="2"/>
  <w:characterSpacingControl w:val="compressPunctuation"/>
  <w:noLineBreaksAfter w:lang="ja-JP" w:val="$([\{‘“〈《「『【〔＄（［｛｢￡￥"/>
  <w:noLineBreaksBefore w:lang="ja-JP" w:val="!%),.:;?]}°’”‰′″℃、。々〉》」』】〕゛゜ゝゞ・ーヽヾ！％），．：；？］｝｡｣､･ﾞﾟ￠"/>
  <w:hdrShapeDefaults>
    <o:shapedefaults v:ext="edit" spidmax="860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Lay" w:val="YES"/>
    <w:docVar w:name="ValidCPLLPP" w:val="0"/>
    <w:docVar w:name="ViewGrid" w:val="0"/>
  </w:docVars>
  <w:rsids>
    <w:rsidRoot w:val="001C0D7E"/>
    <w:rsid w:val="00011D67"/>
    <w:rsid w:val="00026FB8"/>
    <w:rsid w:val="00037542"/>
    <w:rsid w:val="0005164B"/>
    <w:rsid w:val="00051A42"/>
    <w:rsid w:val="000634A8"/>
    <w:rsid w:val="0008369F"/>
    <w:rsid w:val="000909C4"/>
    <w:rsid w:val="0009513A"/>
    <w:rsid w:val="000B4336"/>
    <w:rsid w:val="000C42C6"/>
    <w:rsid w:val="000C5E72"/>
    <w:rsid w:val="000D0306"/>
    <w:rsid w:val="000E1613"/>
    <w:rsid w:val="000E5A5A"/>
    <w:rsid w:val="000F0E65"/>
    <w:rsid w:val="000F19B1"/>
    <w:rsid w:val="000F2B19"/>
    <w:rsid w:val="000F5283"/>
    <w:rsid w:val="00122641"/>
    <w:rsid w:val="0014149F"/>
    <w:rsid w:val="0015103D"/>
    <w:rsid w:val="001545D6"/>
    <w:rsid w:val="00156863"/>
    <w:rsid w:val="00161CBE"/>
    <w:rsid w:val="00171535"/>
    <w:rsid w:val="00176EE4"/>
    <w:rsid w:val="001945C2"/>
    <w:rsid w:val="001A1476"/>
    <w:rsid w:val="001A1960"/>
    <w:rsid w:val="001B17BE"/>
    <w:rsid w:val="001B3B4C"/>
    <w:rsid w:val="001B77AD"/>
    <w:rsid w:val="001C0716"/>
    <w:rsid w:val="001C0D7E"/>
    <w:rsid w:val="001C1620"/>
    <w:rsid w:val="001C543D"/>
    <w:rsid w:val="001D1E9C"/>
    <w:rsid w:val="001D5EDA"/>
    <w:rsid w:val="001E2FE7"/>
    <w:rsid w:val="001E3655"/>
    <w:rsid w:val="00205D90"/>
    <w:rsid w:val="00217EC5"/>
    <w:rsid w:val="00221C54"/>
    <w:rsid w:val="0022673B"/>
    <w:rsid w:val="00226DAF"/>
    <w:rsid w:val="002369E9"/>
    <w:rsid w:val="00240875"/>
    <w:rsid w:val="00244693"/>
    <w:rsid w:val="00251FEA"/>
    <w:rsid w:val="002574D5"/>
    <w:rsid w:val="002905D1"/>
    <w:rsid w:val="002A5141"/>
    <w:rsid w:val="002A68D2"/>
    <w:rsid w:val="002B67DF"/>
    <w:rsid w:val="002C11E9"/>
    <w:rsid w:val="002D5CF3"/>
    <w:rsid w:val="002E61ED"/>
    <w:rsid w:val="002F0561"/>
    <w:rsid w:val="002F2561"/>
    <w:rsid w:val="003039CD"/>
    <w:rsid w:val="00317D00"/>
    <w:rsid w:val="0032002A"/>
    <w:rsid w:val="00334C4F"/>
    <w:rsid w:val="00337443"/>
    <w:rsid w:val="003444CF"/>
    <w:rsid w:val="00345A53"/>
    <w:rsid w:val="00360B5A"/>
    <w:rsid w:val="00376158"/>
    <w:rsid w:val="003A0CD0"/>
    <w:rsid w:val="003A3D5F"/>
    <w:rsid w:val="003B4DE4"/>
    <w:rsid w:val="003B6E7E"/>
    <w:rsid w:val="003C0E8A"/>
    <w:rsid w:val="003C1980"/>
    <w:rsid w:val="003C487A"/>
    <w:rsid w:val="003C59BA"/>
    <w:rsid w:val="003E2A77"/>
    <w:rsid w:val="004177D6"/>
    <w:rsid w:val="00421904"/>
    <w:rsid w:val="004419E2"/>
    <w:rsid w:val="004452D4"/>
    <w:rsid w:val="0045611E"/>
    <w:rsid w:val="00460E82"/>
    <w:rsid w:val="00464986"/>
    <w:rsid w:val="00477A9B"/>
    <w:rsid w:val="004E0D94"/>
    <w:rsid w:val="004F2F38"/>
    <w:rsid w:val="005202BA"/>
    <w:rsid w:val="00531087"/>
    <w:rsid w:val="005349C9"/>
    <w:rsid w:val="005363AF"/>
    <w:rsid w:val="005421C4"/>
    <w:rsid w:val="005A4A70"/>
    <w:rsid w:val="005A6A4C"/>
    <w:rsid w:val="005B06EB"/>
    <w:rsid w:val="005C12E4"/>
    <w:rsid w:val="005D165D"/>
    <w:rsid w:val="005D18B6"/>
    <w:rsid w:val="005D2A78"/>
    <w:rsid w:val="005D356C"/>
    <w:rsid w:val="005D445D"/>
    <w:rsid w:val="005D656E"/>
    <w:rsid w:val="005E150F"/>
    <w:rsid w:val="005F2994"/>
    <w:rsid w:val="005F62A2"/>
    <w:rsid w:val="0060138F"/>
    <w:rsid w:val="00603449"/>
    <w:rsid w:val="00613C59"/>
    <w:rsid w:val="00617399"/>
    <w:rsid w:val="00617D3A"/>
    <w:rsid w:val="006213C6"/>
    <w:rsid w:val="00634D9A"/>
    <w:rsid w:val="00636E07"/>
    <w:rsid w:val="00650EBF"/>
    <w:rsid w:val="006550D0"/>
    <w:rsid w:val="006560DA"/>
    <w:rsid w:val="00656751"/>
    <w:rsid w:val="00656F35"/>
    <w:rsid w:val="00657661"/>
    <w:rsid w:val="006729C2"/>
    <w:rsid w:val="0067462F"/>
    <w:rsid w:val="006964F2"/>
    <w:rsid w:val="006973FE"/>
    <w:rsid w:val="006A18D8"/>
    <w:rsid w:val="006A590B"/>
    <w:rsid w:val="006A6A35"/>
    <w:rsid w:val="006C53F0"/>
    <w:rsid w:val="006D7324"/>
    <w:rsid w:val="006F7B95"/>
    <w:rsid w:val="00703CDA"/>
    <w:rsid w:val="0070411B"/>
    <w:rsid w:val="00707DBA"/>
    <w:rsid w:val="00710863"/>
    <w:rsid w:val="0071239B"/>
    <w:rsid w:val="00716FDD"/>
    <w:rsid w:val="007222E1"/>
    <w:rsid w:val="00727CBE"/>
    <w:rsid w:val="0074158F"/>
    <w:rsid w:val="007448C7"/>
    <w:rsid w:val="007517DD"/>
    <w:rsid w:val="00762AFD"/>
    <w:rsid w:val="00765AD6"/>
    <w:rsid w:val="00781FBF"/>
    <w:rsid w:val="007A0083"/>
    <w:rsid w:val="007A53E7"/>
    <w:rsid w:val="007B0E23"/>
    <w:rsid w:val="007C7440"/>
    <w:rsid w:val="007D19FF"/>
    <w:rsid w:val="007D7BBF"/>
    <w:rsid w:val="007E6DA1"/>
    <w:rsid w:val="008049AF"/>
    <w:rsid w:val="008124C6"/>
    <w:rsid w:val="00812CC1"/>
    <w:rsid w:val="00813767"/>
    <w:rsid w:val="00817F8E"/>
    <w:rsid w:val="00820AE2"/>
    <w:rsid w:val="00823831"/>
    <w:rsid w:val="00826976"/>
    <w:rsid w:val="008366BD"/>
    <w:rsid w:val="0084589A"/>
    <w:rsid w:val="00856FCC"/>
    <w:rsid w:val="008605FE"/>
    <w:rsid w:val="008620A7"/>
    <w:rsid w:val="00864C3F"/>
    <w:rsid w:val="00875D6E"/>
    <w:rsid w:val="00880673"/>
    <w:rsid w:val="00880B69"/>
    <w:rsid w:val="00896536"/>
    <w:rsid w:val="008A1528"/>
    <w:rsid w:val="008A2E90"/>
    <w:rsid w:val="008A4D83"/>
    <w:rsid w:val="008A4F5F"/>
    <w:rsid w:val="008C44C5"/>
    <w:rsid w:val="008E5424"/>
    <w:rsid w:val="00901FF0"/>
    <w:rsid w:val="0090280C"/>
    <w:rsid w:val="00911303"/>
    <w:rsid w:val="009113BA"/>
    <w:rsid w:val="009322EA"/>
    <w:rsid w:val="009347D4"/>
    <w:rsid w:val="00934F98"/>
    <w:rsid w:val="00947651"/>
    <w:rsid w:val="0096049A"/>
    <w:rsid w:val="00972FCE"/>
    <w:rsid w:val="009769CF"/>
    <w:rsid w:val="00982467"/>
    <w:rsid w:val="00991FAF"/>
    <w:rsid w:val="009965A2"/>
    <w:rsid w:val="009A2400"/>
    <w:rsid w:val="009B3F93"/>
    <w:rsid w:val="009C6886"/>
    <w:rsid w:val="009D1A6C"/>
    <w:rsid w:val="009D69C2"/>
    <w:rsid w:val="009E07DD"/>
    <w:rsid w:val="009E17DC"/>
    <w:rsid w:val="009E7A3D"/>
    <w:rsid w:val="00A01A68"/>
    <w:rsid w:val="00A04941"/>
    <w:rsid w:val="00A15F20"/>
    <w:rsid w:val="00A26BEF"/>
    <w:rsid w:val="00A312CA"/>
    <w:rsid w:val="00A360FD"/>
    <w:rsid w:val="00A414C2"/>
    <w:rsid w:val="00A5503C"/>
    <w:rsid w:val="00A564CB"/>
    <w:rsid w:val="00A57D67"/>
    <w:rsid w:val="00A60AAB"/>
    <w:rsid w:val="00A65417"/>
    <w:rsid w:val="00A65430"/>
    <w:rsid w:val="00A6628A"/>
    <w:rsid w:val="00A8124C"/>
    <w:rsid w:val="00A83B56"/>
    <w:rsid w:val="00A90119"/>
    <w:rsid w:val="00A9122E"/>
    <w:rsid w:val="00A96DCB"/>
    <w:rsid w:val="00AA6AB2"/>
    <w:rsid w:val="00AB123D"/>
    <w:rsid w:val="00AB2599"/>
    <w:rsid w:val="00AC72EE"/>
    <w:rsid w:val="00AE109E"/>
    <w:rsid w:val="00B01190"/>
    <w:rsid w:val="00B24B1C"/>
    <w:rsid w:val="00B4182A"/>
    <w:rsid w:val="00B67619"/>
    <w:rsid w:val="00B84A02"/>
    <w:rsid w:val="00B876AE"/>
    <w:rsid w:val="00B91848"/>
    <w:rsid w:val="00B97EF1"/>
    <w:rsid w:val="00BA6F53"/>
    <w:rsid w:val="00BB0447"/>
    <w:rsid w:val="00BC0269"/>
    <w:rsid w:val="00BC2793"/>
    <w:rsid w:val="00BE01A6"/>
    <w:rsid w:val="00BE30FB"/>
    <w:rsid w:val="00BE634F"/>
    <w:rsid w:val="00BF51FF"/>
    <w:rsid w:val="00C01218"/>
    <w:rsid w:val="00C03C0F"/>
    <w:rsid w:val="00C1084B"/>
    <w:rsid w:val="00C145FC"/>
    <w:rsid w:val="00C16590"/>
    <w:rsid w:val="00C22911"/>
    <w:rsid w:val="00C23E37"/>
    <w:rsid w:val="00C732A7"/>
    <w:rsid w:val="00C77B67"/>
    <w:rsid w:val="00C8027E"/>
    <w:rsid w:val="00C826AE"/>
    <w:rsid w:val="00CA6073"/>
    <w:rsid w:val="00CA7E87"/>
    <w:rsid w:val="00CC7B5E"/>
    <w:rsid w:val="00CD3D7D"/>
    <w:rsid w:val="00CD6C2D"/>
    <w:rsid w:val="00CE0452"/>
    <w:rsid w:val="00D135AE"/>
    <w:rsid w:val="00D23F18"/>
    <w:rsid w:val="00D2767D"/>
    <w:rsid w:val="00D321FA"/>
    <w:rsid w:val="00D325F9"/>
    <w:rsid w:val="00D34E9E"/>
    <w:rsid w:val="00D356D4"/>
    <w:rsid w:val="00D62F99"/>
    <w:rsid w:val="00D72912"/>
    <w:rsid w:val="00D86A1F"/>
    <w:rsid w:val="00DA2326"/>
    <w:rsid w:val="00DA5A18"/>
    <w:rsid w:val="00DB044D"/>
    <w:rsid w:val="00DB6783"/>
    <w:rsid w:val="00DC53A3"/>
    <w:rsid w:val="00DC781A"/>
    <w:rsid w:val="00DD3E22"/>
    <w:rsid w:val="00DD4BC1"/>
    <w:rsid w:val="00DE11C7"/>
    <w:rsid w:val="00DE19BC"/>
    <w:rsid w:val="00DE2EAA"/>
    <w:rsid w:val="00DE3F19"/>
    <w:rsid w:val="00DF499B"/>
    <w:rsid w:val="00E0038B"/>
    <w:rsid w:val="00E02DC4"/>
    <w:rsid w:val="00E11C21"/>
    <w:rsid w:val="00E139AC"/>
    <w:rsid w:val="00E2771E"/>
    <w:rsid w:val="00E30C67"/>
    <w:rsid w:val="00E3595F"/>
    <w:rsid w:val="00E4094A"/>
    <w:rsid w:val="00E44502"/>
    <w:rsid w:val="00E64830"/>
    <w:rsid w:val="00E71BD5"/>
    <w:rsid w:val="00E80E72"/>
    <w:rsid w:val="00E82F04"/>
    <w:rsid w:val="00E85B55"/>
    <w:rsid w:val="00E95E66"/>
    <w:rsid w:val="00EA3554"/>
    <w:rsid w:val="00EA5CF9"/>
    <w:rsid w:val="00EB5A09"/>
    <w:rsid w:val="00EB7405"/>
    <w:rsid w:val="00ED1FFF"/>
    <w:rsid w:val="00EE051B"/>
    <w:rsid w:val="00F03FD1"/>
    <w:rsid w:val="00F04346"/>
    <w:rsid w:val="00F05911"/>
    <w:rsid w:val="00F0618B"/>
    <w:rsid w:val="00F07A12"/>
    <w:rsid w:val="00F13A3C"/>
    <w:rsid w:val="00F201DC"/>
    <w:rsid w:val="00F21AC6"/>
    <w:rsid w:val="00F25C51"/>
    <w:rsid w:val="00F44316"/>
    <w:rsid w:val="00F52EB8"/>
    <w:rsid w:val="00F66CAD"/>
    <w:rsid w:val="00F67258"/>
    <w:rsid w:val="00F723B9"/>
    <w:rsid w:val="00F85FF9"/>
    <w:rsid w:val="00F86D15"/>
    <w:rsid w:val="00FA1717"/>
    <w:rsid w:val="00FB0FE1"/>
    <w:rsid w:val="00FB1739"/>
    <w:rsid w:val="00FD2786"/>
    <w:rsid w:val="00FD595C"/>
    <w:rsid w:val="00FD6139"/>
    <w:rsid w:val="00FD735F"/>
    <w:rsid w:val="00FD7BBD"/>
    <w:rsid w:val="00FE1AF0"/>
    <w:rsid w:val="00FE3A6E"/>
    <w:rsid w:val="00FE47B3"/>
    <w:rsid w:val="00FF0CF6"/>
    <w:rsid w:val="00FF0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139"/>
    <w:pPr>
      <w:widowControl w:val="0"/>
      <w:adjustRightInd w:val="0"/>
      <w:spacing w:line="360"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pPr>
  </w:style>
  <w:style w:type="paragraph" w:styleId="a4">
    <w:name w:val="footer"/>
    <w:basedOn w:val="a"/>
    <w:pPr>
      <w:tabs>
        <w:tab w:val="center" w:pos="4252"/>
        <w:tab w:val="right" w:pos="8504"/>
      </w:tabs>
    </w:pPr>
  </w:style>
  <w:style w:type="paragraph" w:styleId="a5">
    <w:name w:val="Body Text"/>
    <w:basedOn w:val="a"/>
    <w:pPr>
      <w:spacing w:line="200" w:lineRule="exact"/>
    </w:pPr>
    <w:rPr>
      <w:sz w:val="16"/>
    </w:rPr>
  </w:style>
  <w:style w:type="paragraph" w:styleId="a6">
    <w:name w:val="Body Text Indent"/>
    <w:basedOn w:val="a"/>
    <w:pPr>
      <w:adjustRightInd/>
      <w:spacing w:line="240" w:lineRule="auto"/>
      <w:ind w:leftChars="114" w:left="239"/>
      <w:textAlignment w:val="auto"/>
    </w:pPr>
    <w:rPr>
      <w:sz w:val="16"/>
      <w:szCs w:val="16"/>
    </w:rPr>
  </w:style>
  <w:style w:type="paragraph" w:customStyle="1" w:styleId="2-1">
    <w:name w:val="(2)項-1"/>
    <w:basedOn w:val="a"/>
    <w:link w:val="2-10"/>
    <w:qFormat/>
    <w:rsid w:val="00FD6139"/>
    <w:pPr>
      <w:numPr>
        <w:ilvl w:val="1"/>
        <w:numId w:val="6"/>
      </w:numPr>
      <w:tabs>
        <w:tab w:val="clear" w:pos="397"/>
        <w:tab w:val="num" w:pos="189"/>
      </w:tabs>
      <w:adjustRightInd/>
      <w:spacing w:line="240" w:lineRule="auto"/>
      <w:ind w:left="178" w:hangingChars="119" w:hanging="178"/>
      <w:textAlignment w:val="auto"/>
    </w:pPr>
    <w:rPr>
      <w:sz w:val="15"/>
      <w:szCs w:val="16"/>
      <w:lang w:val="x-none" w:eastAsia="x-none"/>
    </w:rPr>
  </w:style>
  <w:style w:type="paragraph" w:customStyle="1" w:styleId="1">
    <w:name w:val="(1)条"/>
    <w:basedOn w:val="a"/>
    <w:link w:val="10"/>
    <w:qFormat/>
    <w:rsid w:val="007D7BBF"/>
    <w:pPr>
      <w:numPr>
        <w:numId w:val="6"/>
      </w:numPr>
      <w:adjustRightInd/>
      <w:spacing w:line="240" w:lineRule="auto"/>
      <w:ind w:left="646" w:hanging="646"/>
      <w:textAlignment w:val="auto"/>
    </w:pPr>
    <w:rPr>
      <w:sz w:val="15"/>
      <w:szCs w:val="16"/>
      <w:lang w:val="x-none" w:eastAsia="x-none"/>
    </w:rPr>
  </w:style>
  <w:style w:type="character" w:customStyle="1" w:styleId="2-10">
    <w:name w:val="(2)項-1 (文字)"/>
    <w:link w:val="2-1"/>
    <w:rsid w:val="00FD6139"/>
    <w:rPr>
      <w:sz w:val="15"/>
      <w:szCs w:val="16"/>
    </w:rPr>
  </w:style>
  <w:style w:type="paragraph" w:customStyle="1" w:styleId="3-2">
    <w:name w:val="(3)項-2"/>
    <w:basedOn w:val="a"/>
    <w:link w:val="3-20"/>
    <w:qFormat/>
    <w:rsid w:val="001545D6"/>
    <w:pPr>
      <w:adjustRightInd/>
      <w:spacing w:line="240" w:lineRule="auto"/>
      <w:textAlignment w:val="auto"/>
    </w:pPr>
    <w:rPr>
      <w:sz w:val="15"/>
      <w:szCs w:val="16"/>
      <w:lang w:val="x-none" w:eastAsia="x-none"/>
    </w:rPr>
  </w:style>
  <w:style w:type="character" w:customStyle="1" w:styleId="10">
    <w:name w:val="(1)条 (文字)"/>
    <w:link w:val="1"/>
    <w:rsid w:val="007D7BBF"/>
    <w:rPr>
      <w:sz w:val="15"/>
      <w:szCs w:val="16"/>
    </w:rPr>
  </w:style>
  <w:style w:type="paragraph" w:customStyle="1" w:styleId="4">
    <w:name w:val="(4)号"/>
    <w:basedOn w:val="a"/>
    <w:link w:val="40"/>
    <w:qFormat/>
    <w:rsid w:val="00613C59"/>
    <w:pPr>
      <w:numPr>
        <w:ilvl w:val="2"/>
        <w:numId w:val="6"/>
      </w:numPr>
      <w:tabs>
        <w:tab w:val="clear" w:pos="360"/>
      </w:tabs>
      <w:adjustRightInd/>
      <w:spacing w:line="240" w:lineRule="auto"/>
      <w:ind w:leftChars="100" w:left="471" w:hangingChars="174" w:hanging="261"/>
      <w:textAlignment w:val="auto"/>
    </w:pPr>
    <w:rPr>
      <w:sz w:val="15"/>
      <w:szCs w:val="16"/>
      <w:lang w:val="x-none" w:eastAsia="x-none"/>
    </w:rPr>
  </w:style>
  <w:style w:type="character" w:customStyle="1" w:styleId="3-20">
    <w:name w:val="(3)項-2 (文字)"/>
    <w:link w:val="3-2"/>
    <w:rsid w:val="001545D6"/>
    <w:rPr>
      <w:sz w:val="15"/>
      <w:szCs w:val="16"/>
    </w:rPr>
  </w:style>
  <w:style w:type="table" w:styleId="a7">
    <w:name w:val="Table Grid"/>
    <w:basedOn w:val="a1"/>
    <w:uiPriority w:val="59"/>
    <w:rsid w:val="002408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4)号 (文字)"/>
    <w:link w:val="4"/>
    <w:rsid w:val="00613C59"/>
    <w:rPr>
      <w:sz w:val="15"/>
      <w:szCs w:val="16"/>
    </w:rPr>
  </w:style>
  <w:style w:type="paragraph" w:styleId="a8">
    <w:name w:val="Balloon Text"/>
    <w:basedOn w:val="a"/>
    <w:link w:val="a9"/>
    <w:uiPriority w:val="99"/>
    <w:semiHidden/>
    <w:unhideWhenUsed/>
    <w:rsid w:val="000C42C6"/>
    <w:pPr>
      <w:spacing w:line="240" w:lineRule="auto"/>
    </w:pPr>
    <w:rPr>
      <w:rFonts w:ascii="Arial" w:eastAsia="ＭＳ ゴシック" w:hAnsi="Arial"/>
      <w:sz w:val="18"/>
      <w:szCs w:val="18"/>
    </w:rPr>
  </w:style>
  <w:style w:type="character" w:customStyle="1" w:styleId="a9">
    <w:name w:val="吹き出し (文字)"/>
    <w:link w:val="a8"/>
    <w:uiPriority w:val="99"/>
    <w:semiHidden/>
    <w:rsid w:val="000C42C6"/>
    <w:rPr>
      <w:rFonts w:ascii="Arial" w:eastAsia="ＭＳ ゴシック" w:hAnsi="Arial" w:cs="Times New Roman"/>
      <w:sz w:val="18"/>
      <w:szCs w:val="18"/>
    </w:rPr>
  </w:style>
  <w:style w:type="character" w:styleId="aa">
    <w:name w:val="annotation reference"/>
    <w:uiPriority w:val="99"/>
    <w:semiHidden/>
    <w:unhideWhenUsed/>
    <w:rsid w:val="005363AF"/>
    <w:rPr>
      <w:sz w:val="18"/>
      <w:szCs w:val="18"/>
    </w:rPr>
  </w:style>
  <w:style w:type="paragraph" w:styleId="ab">
    <w:name w:val="annotation text"/>
    <w:basedOn w:val="a"/>
    <w:link w:val="ac"/>
    <w:uiPriority w:val="99"/>
    <w:semiHidden/>
    <w:unhideWhenUsed/>
    <w:rsid w:val="005363AF"/>
    <w:pPr>
      <w:jc w:val="left"/>
    </w:pPr>
  </w:style>
  <w:style w:type="character" w:customStyle="1" w:styleId="ac">
    <w:name w:val="コメント文字列 (文字)"/>
    <w:link w:val="ab"/>
    <w:uiPriority w:val="99"/>
    <w:semiHidden/>
    <w:rsid w:val="005363AF"/>
    <w:rPr>
      <w:sz w:val="21"/>
    </w:rPr>
  </w:style>
  <w:style w:type="paragraph" w:styleId="ad">
    <w:name w:val="annotation subject"/>
    <w:basedOn w:val="ab"/>
    <w:next w:val="ab"/>
    <w:link w:val="ae"/>
    <w:uiPriority w:val="99"/>
    <w:semiHidden/>
    <w:unhideWhenUsed/>
    <w:rsid w:val="005363AF"/>
    <w:rPr>
      <w:b/>
      <w:bCs/>
    </w:rPr>
  </w:style>
  <w:style w:type="character" w:customStyle="1" w:styleId="ae">
    <w:name w:val="コメント内容 (文字)"/>
    <w:link w:val="ad"/>
    <w:uiPriority w:val="99"/>
    <w:semiHidden/>
    <w:rsid w:val="005363AF"/>
    <w:rPr>
      <w:b/>
      <w:bCs/>
      <w:sz w:val="21"/>
    </w:rPr>
  </w:style>
  <w:style w:type="paragraph" w:styleId="af">
    <w:name w:val="Revision"/>
    <w:hidden/>
    <w:uiPriority w:val="99"/>
    <w:semiHidden/>
    <w:rsid w:val="001A1960"/>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139"/>
    <w:pPr>
      <w:widowControl w:val="0"/>
      <w:adjustRightInd w:val="0"/>
      <w:spacing w:line="360"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pPr>
  </w:style>
  <w:style w:type="paragraph" w:styleId="a4">
    <w:name w:val="footer"/>
    <w:basedOn w:val="a"/>
    <w:pPr>
      <w:tabs>
        <w:tab w:val="center" w:pos="4252"/>
        <w:tab w:val="right" w:pos="8504"/>
      </w:tabs>
    </w:pPr>
  </w:style>
  <w:style w:type="paragraph" w:styleId="a5">
    <w:name w:val="Body Text"/>
    <w:basedOn w:val="a"/>
    <w:pPr>
      <w:spacing w:line="200" w:lineRule="exact"/>
    </w:pPr>
    <w:rPr>
      <w:sz w:val="16"/>
    </w:rPr>
  </w:style>
  <w:style w:type="paragraph" w:styleId="a6">
    <w:name w:val="Body Text Indent"/>
    <w:basedOn w:val="a"/>
    <w:pPr>
      <w:adjustRightInd/>
      <w:spacing w:line="240" w:lineRule="auto"/>
      <w:ind w:leftChars="114" w:left="239"/>
      <w:textAlignment w:val="auto"/>
    </w:pPr>
    <w:rPr>
      <w:sz w:val="16"/>
      <w:szCs w:val="16"/>
    </w:rPr>
  </w:style>
  <w:style w:type="paragraph" w:customStyle="1" w:styleId="2-1">
    <w:name w:val="(2)項-1"/>
    <w:basedOn w:val="a"/>
    <w:link w:val="2-10"/>
    <w:qFormat/>
    <w:rsid w:val="00FD6139"/>
    <w:pPr>
      <w:numPr>
        <w:ilvl w:val="1"/>
        <w:numId w:val="6"/>
      </w:numPr>
      <w:tabs>
        <w:tab w:val="clear" w:pos="397"/>
        <w:tab w:val="num" w:pos="189"/>
      </w:tabs>
      <w:adjustRightInd/>
      <w:spacing w:line="240" w:lineRule="auto"/>
      <w:ind w:left="178" w:hangingChars="119" w:hanging="178"/>
      <w:textAlignment w:val="auto"/>
    </w:pPr>
    <w:rPr>
      <w:sz w:val="15"/>
      <w:szCs w:val="16"/>
      <w:lang w:val="x-none" w:eastAsia="x-none"/>
    </w:rPr>
  </w:style>
  <w:style w:type="paragraph" w:customStyle="1" w:styleId="1">
    <w:name w:val="(1)条"/>
    <w:basedOn w:val="a"/>
    <w:link w:val="10"/>
    <w:qFormat/>
    <w:rsid w:val="007D7BBF"/>
    <w:pPr>
      <w:numPr>
        <w:numId w:val="6"/>
      </w:numPr>
      <w:adjustRightInd/>
      <w:spacing w:line="240" w:lineRule="auto"/>
      <w:ind w:left="646" w:hanging="646"/>
      <w:textAlignment w:val="auto"/>
    </w:pPr>
    <w:rPr>
      <w:sz w:val="15"/>
      <w:szCs w:val="16"/>
      <w:lang w:val="x-none" w:eastAsia="x-none"/>
    </w:rPr>
  </w:style>
  <w:style w:type="character" w:customStyle="1" w:styleId="2-10">
    <w:name w:val="(2)項-1 (文字)"/>
    <w:link w:val="2-1"/>
    <w:rsid w:val="00FD6139"/>
    <w:rPr>
      <w:sz w:val="15"/>
      <w:szCs w:val="16"/>
    </w:rPr>
  </w:style>
  <w:style w:type="paragraph" w:customStyle="1" w:styleId="3-2">
    <w:name w:val="(3)項-2"/>
    <w:basedOn w:val="a"/>
    <w:link w:val="3-20"/>
    <w:qFormat/>
    <w:rsid w:val="001545D6"/>
    <w:pPr>
      <w:adjustRightInd/>
      <w:spacing w:line="240" w:lineRule="auto"/>
      <w:textAlignment w:val="auto"/>
    </w:pPr>
    <w:rPr>
      <w:sz w:val="15"/>
      <w:szCs w:val="16"/>
      <w:lang w:val="x-none" w:eastAsia="x-none"/>
    </w:rPr>
  </w:style>
  <w:style w:type="character" w:customStyle="1" w:styleId="10">
    <w:name w:val="(1)条 (文字)"/>
    <w:link w:val="1"/>
    <w:rsid w:val="007D7BBF"/>
    <w:rPr>
      <w:sz w:val="15"/>
      <w:szCs w:val="16"/>
    </w:rPr>
  </w:style>
  <w:style w:type="paragraph" w:customStyle="1" w:styleId="4">
    <w:name w:val="(4)号"/>
    <w:basedOn w:val="a"/>
    <w:link w:val="40"/>
    <w:qFormat/>
    <w:rsid w:val="00613C59"/>
    <w:pPr>
      <w:numPr>
        <w:ilvl w:val="2"/>
        <w:numId w:val="6"/>
      </w:numPr>
      <w:tabs>
        <w:tab w:val="clear" w:pos="360"/>
      </w:tabs>
      <w:adjustRightInd/>
      <w:spacing w:line="240" w:lineRule="auto"/>
      <w:ind w:leftChars="100" w:left="471" w:hangingChars="174" w:hanging="261"/>
      <w:textAlignment w:val="auto"/>
    </w:pPr>
    <w:rPr>
      <w:sz w:val="15"/>
      <w:szCs w:val="16"/>
      <w:lang w:val="x-none" w:eastAsia="x-none"/>
    </w:rPr>
  </w:style>
  <w:style w:type="character" w:customStyle="1" w:styleId="3-20">
    <w:name w:val="(3)項-2 (文字)"/>
    <w:link w:val="3-2"/>
    <w:rsid w:val="001545D6"/>
    <w:rPr>
      <w:sz w:val="15"/>
      <w:szCs w:val="16"/>
    </w:rPr>
  </w:style>
  <w:style w:type="table" w:styleId="a7">
    <w:name w:val="Table Grid"/>
    <w:basedOn w:val="a1"/>
    <w:uiPriority w:val="59"/>
    <w:rsid w:val="002408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4)号 (文字)"/>
    <w:link w:val="4"/>
    <w:rsid w:val="00613C59"/>
    <w:rPr>
      <w:sz w:val="15"/>
      <w:szCs w:val="16"/>
    </w:rPr>
  </w:style>
  <w:style w:type="paragraph" w:styleId="a8">
    <w:name w:val="Balloon Text"/>
    <w:basedOn w:val="a"/>
    <w:link w:val="a9"/>
    <w:uiPriority w:val="99"/>
    <w:semiHidden/>
    <w:unhideWhenUsed/>
    <w:rsid w:val="000C42C6"/>
    <w:pPr>
      <w:spacing w:line="240" w:lineRule="auto"/>
    </w:pPr>
    <w:rPr>
      <w:rFonts w:ascii="Arial" w:eastAsia="ＭＳ ゴシック" w:hAnsi="Arial"/>
      <w:sz w:val="18"/>
      <w:szCs w:val="18"/>
    </w:rPr>
  </w:style>
  <w:style w:type="character" w:customStyle="1" w:styleId="a9">
    <w:name w:val="吹き出し (文字)"/>
    <w:link w:val="a8"/>
    <w:uiPriority w:val="99"/>
    <w:semiHidden/>
    <w:rsid w:val="000C42C6"/>
    <w:rPr>
      <w:rFonts w:ascii="Arial" w:eastAsia="ＭＳ ゴシック" w:hAnsi="Arial" w:cs="Times New Roman"/>
      <w:sz w:val="18"/>
      <w:szCs w:val="18"/>
    </w:rPr>
  </w:style>
  <w:style w:type="character" w:styleId="aa">
    <w:name w:val="annotation reference"/>
    <w:uiPriority w:val="99"/>
    <w:semiHidden/>
    <w:unhideWhenUsed/>
    <w:rsid w:val="005363AF"/>
    <w:rPr>
      <w:sz w:val="18"/>
      <w:szCs w:val="18"/>
    </w:rPr>
  </w:style>
  <w:style w:type="paragraph" w:styleId="ab">
    <w:name w:val="annotation text"/>
    <w:basedOn w:val="a"/>
    <w:link w:val="ac"/>
    <w:uiPriority w:val="99"/>
    <w:semiHidden/>
    <w:unhideWhenUsed/>
    <w:rsid w:val="005363AF"/>
    <w:pPr>
      <w:jc w:val="left"/>
    </w:pPr>
  </w:style>
  <w:style w:type="character" w:customStyle="1" w:styleId="ac">
    <w:name w:val="コメント文字列 (文字)"/>
    <w:link w:val="ab"/>
    <w:uiPriority w:val="99"/>
    <w:semiHidden/>
    <w:rsid w:val="005363AF"/>
    <w:rPr>
      <w:sz w:val="21"/>
    </w:rPr>
  </w:style>
  <w:style w:type="paragraph" w:styleId="ad">
    <w:name w:val="annotation subject"/>
    <w:basedOn w:val="ab"/>
    <w:next w:val="ab"/>
    <w:link w:val="ae"/>
    <w:uiPriority w:val="99"/>
    <w:semiHidden/>
    <w:unhideWhenUsed/>
    <w:rsid w:val="005363AF"/>
    <w:rPr>
      <w:b/>
      <w:bCs/>
    </w:rPr>
  </w:style>
  <w:style w:type="character" w:customStyle="1" w:styleId="ae">
    <w:name w:val="コメント内容 (文字)"/>
    <w:link w:val="ad"/>
    <w:uiPriority w:val="99"/>
    <w:semiHidden/>
    <w:rsid w:val="005363AF"/>
    <w:rPr>
      <w:b/>
      <w:bCs/>
      <w:sz w:val="21"/>
    </w:rPr>
  </w:style>
  <w:style w:type="paragraph" w:styleId="af">
    <w:name w:val="Revision"/>
    <w:hidden/>
    <w:uiPriority w:val="99"/>
    <w:semiHidden/>
    <w:rsid w:val="001A1960"/>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3851</Words>
  <Characters>867</Characters>
  <Application>Microsoft Office Word</Application>
  <DocSecurity>0</DocSecurity>
  <Lines>7</Lines>
  <Paragraphs>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2015-06-18T01:02:00Z</dcterms:created>
  <dcterms:modified xsi:type="dcterms:W3CDTF">2015-06-18T01:03:00Z</dcterms:modified>
</cp:coreProperties>
</file>