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B9" w:rsidRPr="00140DB9" w:rsidRDefault="00140DB9" w:rsidP="00140DB9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</w:pPr>
      <w:hyperlink r:id="rId5" w:history="1">
        <w:r w:rsidRPr="00140DB9">
          <w:rPr>
            <w:rFonts w:ascii="Helvetica" w:eastAsia="宋体" w:hAnsi="Helvetica" w:cs="Helvetica"/>
            <w:b/>
            <w:bCs/>
            <w:color w:val="7D0000"/>
            <w:kern w:val="0"/>
            <w:sz w:val="19"/>
            <w:u w:val="single"/>
          </w:rPr>
          <w:t>Servlet</w:t>
        </w:r>
        <w:r w:rsidRPr="00140DB9">
          <w:rPr>
            <w:rFonts w:ascii="Helvetica" w:eastAsia="宋体" w:hAnsi="Helvetica" w:cs="Helvetica"/>
            <w:b/>
            <w:bCs/>
            <w:color w:val="7D0000"/>
            <w:kern w:val="0"/>
            <w:sz w:val="19"/>
            <w:u w:val="single"/>
          </w:rPr>
          <w:t>生命周期</w:t>
        </w:r>
      </w:hyperlink>
    </w:p>
    <w:p w:rsid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大多数程序员都知道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的生命周期，简单的概括这就分为四步：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类加载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---&gt;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实例化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---&gt;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服务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---&gt;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销毁。对这个过程只是肤浅了解下，对于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何时被销毁，还是不太情楚。下面我们描述一下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Tomcat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是如何工作的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,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首先看下面的时序图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.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>
            <wp:extent cx="5274310" cy="2762284"/>
            <wp:effectExtent l="19050" t="0" r="2540" b="0"/>
            <wp:docPr id="8" name="图片 8" descr="http://sunnylocus.iteye.com/upload/picture/pic/32447/6e4a2336-7c0b-33b3-b4f7-6fc7cb51f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nnylocus.iteye.com/upload/picture/pic/32447/6e4a2336-7c0b-33b3-b4f7-6fc7cb51f5e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B9" w:rsidRPr="00140DB9" w:rsidRDefault="00140DB9" w:rsidP="00140DB9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1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 xml:space="preserve">Web Client 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向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容器（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Tomcat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）发出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请求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2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容器接收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Web Client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的请求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3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容器创建一个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HttpRequest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对象，将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Web Client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请求的信息封装到这个对象中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4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容器创建一个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HttpResponse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5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容器调用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service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方法，把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HttpRequest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对象与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HttpResponse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对象作为参数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 xml:space="preserve">     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传给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 xml:space="preserve"> HttpServlet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6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调用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HttpRequest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对象的有关方法，获取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请求信息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7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调用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HttpResponse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对象的有关方法，生成响应数据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8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容器把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的响应结果传给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Web Client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(Tomcat)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是怎样进行交互的呢，看下类图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000000"/>
          <w:kern w:val="0"/>
          <w:sz w:val="17"/>
          <w:szCs w:val="17"/>
        </w:rPr>
        <w:lastRenderedPageBreak/>
        <w:drawing>
          <wp:inline distT="0" distB="0" distL="0" distR="0">
            <wp:extent cx="6400800" cy="4000500"/>
            <wp:effectExtent l="19050" t="0" r="0" b="0"/>
            <wp:docPr id="2" name="图片 2" descr="http://sunnylocus.iteye.com/upload/picture/pic/32449/45a5f265-329f-3400-ab54-935f2d59f9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nnylocus.iteye.com/upload/picture/pic/32449/45a5f265-329f-3400-ab54-935f2d59f9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的框架是由两个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包组成的：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javax.servlet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javax.servlet.http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。在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javax.servlet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包中定义了所有的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类都必须实现或者扩展的通用接口和类。在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javax.servlet.http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包中定义了采用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Http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协议通信的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HttpServlet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类。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的框架的核心是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javax.servlet.Servlet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接口，所有的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都必须实现这个接口。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接口中定义了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5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个方法，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其中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3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个方法代表了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的生命周期：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1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init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方法：负责初始化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2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service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方法：负责响应客户的请求。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3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destroy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方法：当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对象退出生命周期时，负责释放占用的资源。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一、创建</w:t>
      </w: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Servlet</w:t>
      </w: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对象的时机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1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容器启动时：读取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web.xml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配置文件中的信息，构造指定的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ServletConfig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对象，同时将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ServletConfig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对象作为参数来调用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init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2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、在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容器启动后：客户首次向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发出请求，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容器会判断内存中是否存在指定的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对象，如果没有则创建它，然后根据客户的请求创建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HttpRequest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 HttpResponse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对象，从而调用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 xml:space="preserve">     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service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3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的类文件被更新后，重新创建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 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容器在启动时自动创建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，这是由在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web.xml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文件中为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设置的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&lt;load-on-startup&gt;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属性决定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 xml:space="preserve">      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的。从中我们也能看到同一个类型的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容器中以单例的形式存在。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二、销毁</w:t>
      </w: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Servlet</w:t>
      </w:r>
      <w:r w:rsidRPr="00140DB9">
        <w:rPr>
          <w:rFonts w:ascii="Helvetica" w:eastAsia="宋体" w:hAnsi="Helvetica" w:cs="Helvetica"/>
          <w:b/>
          <w:bCs/>
          <w:color w:val="000000"/>
          <w:kern w:val="0"/>
          <w:sz w:val="17"/>
        </w:rPr>
        <w:t>对象的时机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1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、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FF0000"/>
          <w:kern w:val="0"/>
          <w:sz w:val="17"/>
          <w:szCs w:val="17"/>
        </w:rPr>
        <w:t>容器停止或者重新启动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容器调用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destroy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方法来释放资源。以上所讲的就是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对象的生命周期。那么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容器如何知道创建哪一个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对象？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对象如何配置？实际上这些信息是通过读取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web.xml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配置文件来实现的。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lastRenderedPageBreak/>
        <w:t>我们来看一下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web.xml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文件中的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对象的配置节信息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－－－－－－－－－－－－－－－－－－－－－－－－－－－－－－－－－－－－－－－－－－－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&lt;servlet&gt;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&lt;servlet-name&gt;action&lt;servlet-name&gt;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&lt;servlet-class&gt;org.apache.struts.action.ActionServlet&lt;/servlet-class&gt;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&lt;param-name&gt;config&lt;/param-name&gt;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&lt;param-value&gt;/WEB-INF/struts-config.xml&lt;/param-value&gt;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&lt;/init-param&gt;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&lt;param-name&gt;detail&lt;/param-name&gt;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&lt;param-value&gt;2&lt;/param-value&gt;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&lt;/init-param&gt;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&lt;param-name&gt;debug&lt;/param-name&gt;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     &lt;param-value&gt;2&lt;/param-value&gt;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&lt;/init-param&gt;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&lt;load-on-startup&gt;2&lt;/load-on-startup&gt;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&lt;/servlet&gt;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&lt;servlet-mapping&gt;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&lt;servlet-name&gt;action&lt;/servlet-name&gt;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   &lt;url-pattern&gt;*.do&lt;/url-pattern&gt;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&lt;/servlet-mapping&gt;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－－－－－－－－－－－－－－－－－－－－－－－－－－－－－－－－－－－－－－－－－－－－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下面对上面的配置节信息进行解析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servlet-name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对象的名称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servlet-class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对象所要调用的类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param-name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：参数名称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param-value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：参数值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load-on-startup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容器启动时加载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对象的顺序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servlet-mapping/servlet-name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：要与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中的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servlet-name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配置节内容对应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url-pattern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：客户访问的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的相对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URL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路径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 xml:space="preserve">       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当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容器启动的时候读取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&lt;servlet&gt;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配置节信息，根据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&lt;servlet-class&gt;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配置节信息创建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对象，同时根据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&lt;init-param&gt;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配置节信息创建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HttpServletConfig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对象，然后执行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init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方法，并且根据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&lt;load-on-startup&gt;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配置节信息来决定创建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对象的顺序，如果此配置节信息为负数或者没有配置，那么在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容器启动时，将不加载此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对象。当客户访问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容器时，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容器根据客户访问的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URL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地址，通过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&lt;servlet-mapping&gt;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配置节中的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&lt;url-pattern&gt;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配置节信息找到指定的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对象，并调用此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对象的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service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方法。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为了验证下，我新建了一个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 app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工程，新建一个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，如下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:</w:t>
      </w:r>
    </w:p>
    <w:p w:rsidR="00140DB9" w:rsidRPr="00140DB9" w:rsidRDefault="00140DB9" w:rsidP="00140DB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000000"/>
          <w:kern w:val="0"/>
          <w:sz w:val="14"/>
          <w:szCs w:val="14"/>
        </w:rPr>
        <w:t>Java</w:t>
      </w:r>
      <w:r w:rsidRPr="00140DB9">
        <w:rPr>
          <w:rFonts w:ascii="DejaVu Sans Mono" w:eastAsia="宋体" w:hAnsi="DejaVu Sans Mono" w:cs="DejaVu Sans Mono"/>
          <w:b/>
          <w:bCs/>
          <w:color w:val="000000"/>
          <w:kern w:val="0"/>
          <w:sz w:val="14"/>
          <w:szCs w:val="14"/>
        </w:rPr>
        <w:t>代码</w:t>
      </w:r>
      <w:r w:rsidRPr="00140DB9">
        <w:rPr>
          <w:rFonts w:ascii="DejaVu Sans Mono" w:eastAsia="宋体" w:hAnsi="DejaVu Sans Mono" w:cs="DejaVu Sans Mono"/>
          <w:b/>
          <w:bCs/>
          <w:color w:val="000000"/>
          <w:kern w:val="0"/>
          <w:sz w:val="14"/>
          <w:szCs w:val="14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7D0000"/>
          <w:kern w:val="0"/>
          <w:sz w:val="14"/>
          <w:szCs w:val="14"/>
        </w:rPr>
        <w:drawing>
          <wp:inline distT="0" distB="0" distL="0" distR="0">
            <wp:extent cx="144780" cy="137160"/>
            <wp:effectExtent l="19050" t="0" r="7620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package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com.tdt.servlet;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lastRenderedPageBreak/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java.io.IOException;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java.io.PrintWriter;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javax.servlet.ServletException;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javax.servlet.http.HttpServlet;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javax.servlet.http.HttpServletRequest;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import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javax.servlet.http.HttpServletResponse;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public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class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TestServlet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extends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HttpServlet {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public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void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doGet(HttpServletRequest request, HttpServletResponse response)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throws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ServletException, IOException {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this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.doPost(request, response);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}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public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void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doPost(HttpServletRequest request, HttpServletResponse response)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throws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ServletException, IOException {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response.setContentType(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"text/html"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PrintWriter out = response.getWriter();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out.println(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"Hello,this is a test"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out.flush();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out.close();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}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public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void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destroy() {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System.err.println(getServletName()+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生命周期结束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);;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}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public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void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init() </w:t>
      </w:r>
      <w:r w:rsidRPr="00140DB9">
        <w:rPr>
          <w:rFonts w:ascii="DejaVu Sans Mono" w:eastAsia="宋体" w:hAnsi="DejaVu Sans Mono" w:cs="DejaVu Sans Mono"/>
          <w:b/>
          <w:bCs/>
          <w:color w:val="7F0055"/>
          <w:kern w:val="0"/>
          <w:sz w:val="14"/>
        </w:rPr>
        <w:t>throws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ServletException {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    System.out.println(getServletName()+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执行初始化</w:t>
      </w:r>
      <w:r w:rsidRPr="00140DB9">
        <w:rPr>
          <w:rFonts w:ascii="DejaVu Sans Mono" w:eastAsia="宋体" w:hAnsi="DejaVu Sans Mono" w:cs="DejaVu Sans Mono"/>
          <w:color w:val="0000FF"/>
          <w:kern w:val="0"/>
          <w:sz w:val="14"/>
        </w:rPr>
        <w:t>"</w:t>
      </w: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);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    }  </w:t>
      </w:r>
    </w:p>
    <w:p w:rsidR="00140DB9" w:rsidRPr="00140DB9" w:rsidRDefault="00140DB9" w:rsidP="00140DB9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16" w:lineRule="atLeast"/>
        <w:ind w:left="564"/>
        <w:jc w:val="left"/>
        <w:rPr>
          <w:rFonts w:ascii="DejaVu Sans Mono" w:eastAsia="宋体" w:hAnsi="DejaVu Sans Mono" w:cs="DejaVu Sans Mono"/>
          <w:color w:val="2B91AF"/>
          <w:kern w:val="0"/>
          <w:sz w:val="14"/>
          <w:szCs w:val="14"/>
        </w:rPr>
      </w:pPr>
      <w:r w:rsidRPr="00140DB9">
        <w:rPr>
          <w:rFonts w:ascii="DejaVu Sans Mono" w:eastAsia="宋体" w:hAnsi="DejaVu Sans Mono" w:cs="DejaVu Sans Mono"/>
          <w:color w:val="000000"/>
          <w:kern w:val="0"/>
          <w:sz w:val="14"/>
          <w:szCs w:val="14"/>
        </w:rPr>
        <w:t>}  </w:t>
      </w:r>
    </w:p>
    <w:p w:rsidR="00140DB9" w:rsidRPr="00140DB9" w:rsidRDefault="00140DB9" w:rsidP="00140D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 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当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被销毁时会在控制台上打印提示语句，不过我发现在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tomcat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中，只要不停止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web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容器，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是不会被销毁的。有没有什么方法，当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service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方法执行完毕就销毁这个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servlet</w:t>
      </w:r>
      <w:r w:rsidRPr="00140DB9">
        <w:rPr>
          <w:rFonts w:ascii="Helvetica" w:eastAsia="宋体" w:hAnsi="Helvetica" w:cs="Helvetica"/>
          <w:color w:val="000000"/>
          <w:kern w:val="0"/>
          <w:sz w:val="17"/>
          <w:szCs w:val="17"/>
        </w:rPr>
        <w:t>呢，我问了下老师，他说写一个监听器，不过我不知道怎么去实现它，如果有朋友知道实现的过程，还请赐教。</w:t>
      </w:r>
    </w:p>
    <w:p w:rsidR="007C0232" w:rsidRDefault="007C0232"/>
    <w:sectPr w:rsidR="007C0232" w:rsidSect="007C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654E9"/>
    <w:multiLevelType w:val="multilevel"/>
    <w:tmpl w:val="2E48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DB9"/>
    <w:rsid w:val="00140DB9"/>
    <w:rsid w:val="007C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23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40D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40DB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0D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0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0DB9"/>
    <w:rPr>
      <w:b/>
      <w:bCs/>
    </w:rPr>
  </w:style>
  <w:style w:type="character" w:customStyle="1" w:styleId="keyword">
    <w:name w:val="keyword"/>
    <w:basedOn w:val="a0"/>
    <w:rsid w:val="00140DB9"/>
  </w:style>
  <w:style w:type="character" w:customStyle="1" w:styleId="string">
    <w:name w:val="string"/>
    <w:basedOn w:val="a0"/>
    <w:rsid w:val="00140DB9"/>
  </w:style>
  <w:style w:type="paragraph" w:styleId="a6">
    <w:name w:val="Balloon Text"/>
    <w:basedOn w:val="a"/>
    <w:link w:val="Char"/>
    <w:uiPriority w:val="99"/>
    <w:semiHidden/>
    <w:unhideWhenUsed/>
    <w:rsid w:val="00140D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0D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52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sunnylocus.iteye.com/blog/3429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2018-04-15T22:50:00Z</dcterms:created>
  <dcterms:modified xsi:type="dcterms:W3CDTF">2018-04-15T22:53:00Z</dcterms:modified>
</cp:coreProperties>
</file>