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896A6" w14:textId="2ED9ECDD" w:rsidR="00D27853" w:rsidRPr="00D27853" w:rsidRDefault="0059517F" w:rsidP="00D27853">
      <w:pPr>
        <w:numPr>
          <w:ilvl w:val="0"/>
          <w:numId w:val="1"/>
        </w:numPr>
        <w:spacing w:before="100" w:beforeAutospacing="1" w:after="100" w:afterAutospacing="1"/>
        <w:ind w:left="0"/>
        <w:rPr>
          <w:rFonts w:ascii="Arial" w:eastAsia="Times New Roman" w:hAnsi="Arial" w:cs="Arial"/>
          <w:color w:val="000000"/>
          <w:sz w:val="22"/>
          <w:szCs w:val="22"/>
        </w:rPr>
      </w:pPr>
      <w:r w:rsidRPr="005A2D98">
        <w:rPr>
          <w:rFonts w:ascii="Arial" w:eastAsia="Times New Roman" w:hAnsi="Arial" w:cs="Arial"/>
          <w:i/>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209A73C2" w14:textId="7016BCE8" w:rsidR="00813331" w:rsidRDefault="00C66BFA"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I</w:t>
      </w:r>
      <w:r w:rsidRPr="00C66BFA">
        <w:rPr>
          <w:rFonts w:ascii="Arial" w:eastAsia="Times New Roman" w:hAnsi="Arial" w:cs="Arial"/>
          <w:color w:val="000000"/>
          <w:sz w:val="22"/>
          <w:szCs w:val="22"/>
        </w:rPr>
        <w:t>n 2000, Enron was one of the largest companies in the United States. By 2002, it had collapsed into bankruptcy due to widespread corporate fraud. In the resulting Federal investigation, tens of thousands of emails and detailed financial data for top executives entered into the public record</w:t>
      </w:r>
      <w:r w:rsidR="00A82B8D">
        <w:rPr>
          <w:rFonts w:ascii="Arial" w:eastAsia="Times New Roman" w:hAnsi="Arial" w:cs="Arial"/>
          <w:color w:val="000000"/>
          <w:sz w:val="22"/>
          <w:szCs w:val="22"/>
        </w:rPr>
        <w:t xml:space="preserve">. </w:t>
      </w:r>
      <w:r w:rsidRPr="00C66BFA">
        <w:rPr>
          <w:rFonts w:ascii="Arial" w:eastAsia="Times New Roman" w:hAnsi="Arial" w:cs="Arial"/>
          <w:color w:val="000000"/>
          <w:sz w:val="22"/>
          <w:szCs w:val="22"/>
        </w:rPr>
        <w:t>The goal of this project</w:t>
      </w:r>
      <w:r w:rsidR="00A82B8D">
        <w:rPr>
          <w:rFonts w:ascii="Arial" w:eastAsia="Times New Roman" w:hAnsi="Arial" w:cs="Arial"/>
          <w:color w:val="000000"/>
          <w:sz w:val="22"/>
          <w:szCs w:val="22"/>
        </w:rPr>
        <w:t xml:space="preserve"> is</w:t>
      </w:r>
      <w:r w:rsidR="00B309DE">
        <w:rPr>
          <w:rFonts w:ascii="Arial" w:eastAsia="Times New Roman" w:hAnsi="Arial" w:cs="Arial"/>
          <w:color w:val="000000"/>
          <w:sz w:val="22"/>
          <w:szCs w:val="22"/>
        </w:rPr>
        <w:t xml:space="preserve"> to</w:t>
      </w:r>
      <w:r w:rsidRPr="00C66BFA">
        <w:rPr>
          <w:rFonts w:ascii="Arial" w:eastAsia="Times New Roman" w:hAnsi="Arial" w:cs="Arial"/>
          <w:color w:val="000000"/>
          <w:sz w:val="22"/>
          <w:szCs w:val="22"/>
        </w:rPr>
        <w:t xml:space="preserve"> build a person of interest (POI) identifier based on</w:t>
      </w:r>
      <w:r w:rsidR="00A82B8D">
        <w:rPr>
          <w:rFonts w:ascii="Arial" w:eastAsia="Times New Roman" w:hAnsi="Arial" w:cs="Arial"/>
          <w:color w:val="000000"/>
          <w:sz w:val="22"/>
          <w:szCs w:val="22"/>
        </w:rPr>
        <w:t xml:space="preserve"> Enron</w:t>
      </w:r>
      <w:r w:rsidRPr="00C66BFA">
        <w:rPr>
          <w:rFonts w:ascii="Arial" w:eastAsia="Times New Roman" w:hAnsi="Arial" w:cs="Arial"/>
          <w:color w:val="000000"/>
          <w:sz w:val="22"/>
          <w:szCs w:val="22"/>
        </w:rPr>
        <w:t xml:space="preserve"> financial and email data</w:t>
      </w:r>
      <w:r w:rsidR="00A82B8D">
        <w:rPr>
          <w:rFonts w:ascii="Arial" w:eastAsia="Times New Roman" w:hAnsi="Arial" w:cs="Arial"/>
          <w:color w:val="000000"/>
          <w:sz w:val="22"/>
          <w:szCs w:val="22"/>
        </w:rPr>
        <w:t>.</w:t>
      </w:r>
      <w:r w:rsidRPr="00C66BFA">
        <w:rPr>
          <w:rFonts w:ascii="Arial" w:eastAsia="Times New Roman" w:hAnsi="Arial" w:cs="Arial"/>
          <w:color w:val="000000"/>
          <w:sz w:val="22"/>
          <w:szCs w:val="22"/>
        </w:rPr>
        <w:t xml:space="preserve"> List of persons of interest in the fraud case was hand-generated.</w:t>
      </w:r>
      <w:r w:rsidR="003B359A">
        <w:rPr>
          <w:rFonts w:ascii="Arial" w:eastAsia="Times New Roman" w:hAnsi="Arial" w:cs="Arial"/>
          <w:color w:val="000000"/>
          <w:sz w:val="22"/>
          <w:szCs w:val="22"/>
        </w:rPr>
        <w:t xml:space="preserve"> </w:t>
      </w:r>
    </w:p>
    <w:p w14:paraId="7CC38D30" w14:textId="750C622C" w:rsidR="009378CE" w:rsidRPr="00D1364B" w:rsidRDefault="009378CE" w:rsidP="00D27853">
      <w:pPr>
        <w:spacing w:before="100" w:beforeAutospacing="1" w:after="100" w:afterAutospacing="1"/>
        <w:rPr>
          <w:rFonts w:ascii="Arial" w:eastAsia="Times New Roman" w:hAnsi="Arial" w:cs="Arial"/>
          <w:i/>
          <w:color w:val="000000"/>
          <w:sz w:val="22"/>
          <w:szCs w:val="22"/>
        </w:rPr>
      </w:pPr>
      <w:r w:rsidRPr="00D1364B">
        <w:rPr>
          <w:rFonts w:ascii="Arial" w:eastAsia="Times New Roman" w:hAnsi="Arial" w:cs="Arial"/>
          <w:i/>
          <w:color w:val="000000"/>
          <w:sz w:val="22"/>
          <w:szCs w:val="22"/>
        </w:rPr>
        <w:t>Dataset description</w:t>
      </w:r>
    </w:p>
    <w:p w14:paraId="455C61E9" w14:textId="4ED7CF7D" w:rsidR="009378CE" w:rsidRDefault="009378CE" w:rsidP="009378CE">
      <w:pPr>
        <w:pStyle w:val="ListParagraph"/>
        <w:numPr>
          <w:ilvl w:val="0"/>
          <w:numId w:val="10"/>
        </w:numPr>
        <w:spacing w:before="100" w:beforeAutospacing="1" w:after="100" w:afterAutospacing="1"/>
        <w:rPr>
          <w:rFonts w:ascii="Arial" w:eastAsia="Times New Roman" w:hAnsi="Arial" w:cs="Arial"/>
          <w:color w:val="000000"/>
          <w:sz w:val="22"/>
          <w:szCs w:val="22"/>
        </w:rPr>
      </w:pPr>
      <w:r w:rsidRPr="009378CE">
        <w:rPr>
          <w:rFonts w:ascii="Arial" w:eastAsia="Times New Roman" w:hAnsi="Arial" w:cs="Arial"/>
          <w:color w:val="000000"/>
          <w:sz w:val="22"/>
          <w:szCs w:val="22"/>
        </w:rPr>
        <w:t>146 data points,</w:t>
      </w:r>
      <w:r>
        <w:rPr>
          <w:rFonts w:ascii="Arial" w:eastAsia="Times New Roman" w:hAnsi="Arial" w:cs="Arial"/>
          <w:color w:val="000000"/>
          <w:sz w:val="22"/>
          <w:szCs w:val="22"/>
        </w:rPr>
        <w:t xml:space="preserve"> </w:t>
      </w:r>
      <w:r w:rsidRPr="009378CE">
        <w:rPr>
          <w:rFonts w:ascii="Arial" w:eastAsia="Times New Roman" w:hAnsi="Arial" w:cs="Arial"/>
          <w:color w:val="000000"/>
          <w:sz w:val="22"/>
          <w:szCs w:val="22"/>
        </w:rPr>
        <w:t>each point correspond</w:t>
      </w:r>
      <w:r>
        <w:rPr>
          <w:rFonts w:ascii="Arial" w:eastAsia="Times New Roman" w:hAnsi="Arial" w:cs="Arial"/>
          <w:color w:val="000000"/>
          <w:sz w:val="22"/>
          <w:szCs w:val="22"/>
        </w:rPr>
        <w:t>s</w:t>
      </w:r>
      <w:r w:rsidRPr="009378CE">
        <w:rPr>
          <w:rFonts w:ascii="Arial" w:eastAsia="Times New Roman" w:hAnsi="Arial" w:cs="Arial"/>
          <w:color w:val="000000"/>
          <w:sz w:val="22"/>
          <w:szCs w:val="22"/>
        </w:rPr>
        <w:t xml:space="preserve"> to a person</w:t>
      </w:r>
    </w:p>
    <w:p w14:paraId="3629B4D8" w14:textId="790BA36C" w:rsidR="009378CE" w:rsidRPr="009378CE" w:rsidRDefault="009378CE" w:rsidP="009378CE">
      <w:pPr>
        <w:pStyle w:val="ListParagraph"/>
        <w:numPr>
          <w:ilvl w:val="0"/>
          <w:numId w:val="10"/>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21 features</w:t>
      </w:r>
    </w:p>
    <w:p w14:paraId="2F65BA96" w14:textId="1B0CFFD7" w:rsidR="009378CE" w:rsidRDefault="009378CE" w:rsidP="009378CE">
      <w:pPr>
        <w:pStyle w:val="ListParagraph"/>
        <w:numPr>
          <w:ilvl w:val="0"/>
          <w:numId w:val="10"/>
        </w:numPr>
        <w:spacing w:before="100" w:beforeAutospacing="1" w:after="100" w:afterAutospacing="1"/>
        <w:rPr>
          <w:rFonts w:ascii="Arial" w:eastAsia="Times New Roman" w:hAnsi="Arial" w:cs="Arial"/>
          <w:color w:val="000000"/>
          <w:sz w:val="22"/>
          <w:szCs w:val="22"/>
        </w:rPr>
      </w:pPr>
      <w:r w:rsidRPr="009378CE">
        <w:rPr>
          <w:rFonts w:ascii="Arial" w:eastAsia="Times New Roman" w:hAnsi="Arial" w:cs="Arial"/>
          <w:color w:val="000000"/>
          <w:sz w:val="22"/>
          <w:szCs w:val="22"/>
        </w:rPr>
        <w:t>Target variable ‘poi’ takes value 1 for the record corresponding to POI and 0 otherwise.</w:t>
      </w:r>
      <w:r w:rsidRPr="009378CE">
        <w:rPr>
          <w:rFonts w:ascii="Arial" w:eastAsia="Times New Roman" w:hAnsi="Arial" w:cs="Arial"/>
          <w:color w:val="000000"/>
          <w:sz w:val="22"/>
          <w:szCs w:val="22"/>
        </w:rPr>
        <w:t xml:space="preserve"> </w:t>
      </w:r>
    </w:p>
    <w:p w14:paraId="2DF8C282" w14:textId="21D6D275" w:rsidR="009378CE" w:rsidRDefault="009378CE" w:rsidP="009378CE">
      <w:pPr>
        <w:pStyle w:val="ListParagraph"/>
        <w:numPr>
          <w:ilvl w:val="0"/>
          <w:numId w:val="10"/>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Target variable</w:t>
      </w:r>
      <w:r>
        <w:rPr>
          <w:rFonts w:ascii="Arial" w:eastAsia="Times New Roman" w:hAnsi="Arial" w:cs="Arial"/>
          <w:color w:val="000000"/>
          <w:sz w:val="22"/>
          <w:szCs w:val="22"/>
        </w:rPr>
        <w:t xml:space="preserve"> has highly unbalanced distribution in the dataset, overall only 12% of records correspond to POIs (18 persons).</w:t>
      </w:r>
    </w:p>
    <w:p w14:paraId="16BED87E" w14:textId="48E40114" w:rsidR="007349B5" w:rsidRPr="009378CE" w:rsidRDefault="007349B5" w:rsidP="009378CE">
      <w:pPr>
        <w:pStyle w:val="ListParagraph"/>
        <w:numPr>
          <w:ilvl w:val="0"/>
          <w:numId w:val="10"/>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Testing of connections between features confirmed that financial data is presented by total payments, total stock values and their constitutions.</w:t>
      </w:r>
    </w:p>
    <w:p w14:paraId="71A7C786" w14:textId="6E3987D1" w:rsidR="009378CE" w:rsidRPr="00D1364B" w:rsidRDefault="009378CE" w:rsidP="00D27853">
      <w:pPr>
        <w:spacing w:before="100" w:beforeAutospacing="1" w:after="100" w:afterAutospacing="1"/>
        <w:rPr>
          <w:rFonts w:ascii="Arial" w:eastAsia="Times New Roman" w:hAnsi="Arial" w:cs="Arial"/>
          <w:i/>
          <w:color w:val="000000"/>
          <w:sz w:val="22"/>
          <w:szCs w:val="22"/>
        </w:rPr>
      </w:pPr>
      <w:r w:rsidRPr="00D1364B">
        <w:rPr>
          <w:rFonts w:ascii="Arial" w:eastAsia="Times New Roman" w:hAnsi="Arial" w:cs="Arial"/>
          <w:i/>
          <w:color w:val="000000"/>
          <w:sz w:val="22"/>
          <w:szCs w:val="22"/>
        </w:rPr>
        <w:t>Missing values</w:t>
      </w:r>
    </w:p>
    <w:p w14:paraId="301C41C8" w14:textId="74FFCB91" w:rsidR="009378CE" w:rsidRDefault="00503A52"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Excluding target variable ‘poi’ and email address, there are 19 features which can be used for classification.</w:t>
      </w:r>
      <w:r w:rsidR="009378CE">
        <w:rPr>
          <w:rFonts w:ascii="Arial" w:eastAsia="Times New Roman" w:hAnsi="Arial" w:cs="Arial"/>
          <w:color w:val="000000"/>
          <w:sz w:val="22"/>
          <w:szCs w:val="22"/>
        </w:rPr>
        <w:t xml:space="preserve"> Among these variables a few have a </w:t>
      </w:r>
      <w:r w:rsidR="007349B5">
        <w:rPr>
          <w:rFonts w:ascii="Arial" w:eastAsia="Times New Roman" w:hAnsi="Arial" w:cs="Arial"/>
          <w:color w:val="000000"/>
          <w:sz w:val="22"/>
          <w:szCs w:val="22"/>
        </w:rPr>
        <w:t>low</w:t>
      </w:r>
      <w:r w:rsidR="009378CE">
        <w:rPr>
          <w:rFonts w:ascii="Arial" w:eastAsia="Times New Roman" w:hAnsi="Arial" w:cs="Arial"/>
          <w:color w:val="000000"/>
          <w:sz w:val="22"/>
          <w:szCs w:val="22"/>
        </w:rPr>
        <w:t xml:space="preserve"> percent of </w:t>
      </w:r>
      <w:r w:rsidR="007349B5">
        <w:rPr>
          <w:rFonts w:ascii="Arial" w:eastAsia="Times New Roman" w:hAnsi="Arial" w:cs="Arial"/>
          <w:color w:val="000000"/>
          <w:sz w:val="22"/>
          <w:szCs w:val="22"/>
        </w:rPr>
        <w:t>non-</w:t>
      </w:r>
      <w:r w:rsidR="009378CE">
        <w:rPr>
          <w:rFonts w:ascii="Arial" w:eastAsia="Times New Roman" w:hAnsi="Arial" w:cs="Arial"/>
          <w:color w:val="000000"/>
          <w:sz w:val="22"/>
          <w:szCs w:val="22"/>
        </w:rPr>
        <w:t>missed values (&gt;30 % of values are missed)</w:t>
      </w:r>
    </w:p>
    <w:tbl>
      <w:tblPr>
        <w:tblStyle w:val="TableGrid"/>
        <w:tblW w:w="6391" w:type="dxa"/>
        <w:tblLook w:val="04A0" w:firstRow="1" w:lastRow="0" w:firstColumn="1" w:lastColumn="0" w:noHBand="0" w:noVBand="1"/>
      </w:tblPr>
      <w:tblGrid>
        <w:gridCol w:w="3114"/>
        <w:gridCol w:w="3277"/>
      </w:tblGrid>
      <w:tr w:rsidR="007349B5" w14:paraId="4211B716" w14:textId="77777777" w:rsidTr="007349B5">
        <w:tc>
          <w:tcPr>
            <w:tcW w:w="3114" w:type="dxa"/>
          </w:tcPr>
          <w:p w14:paraId="6D87F015" w14:textId="14317C47" w:rsidR="007349B5" w:rsidRDefault="007349B5"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Feature</w:t>
            </w:r>
          </w:p>
        </w:tc>
        <w:tc>
          <w:tcPr>
            <w:tcW w:w="3277" w:type="dxa"/>
          </w:tcPr>
          <w:p w14:paraId="131259F5" w14:textId="4E9977A3" w:rsidR="007349B5" w:rsidRDefault="007349B5"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Percent  of non-missed values</w:t>
            </w:r>
          </w:p>
        </w:tc>
      </w:tr>
      <w:tr w:rsidR="007349B5" w14:paraId="231BFA4B" w14:textId="77777777" w:rsidTr="007349B5">
        <w:trPr>
          <w:trHeight w:val="297"/>
        </w:trPr>
        <w:tc>
          <w:tcPr>
            <w:tcW w:w="3114" w:type="dxa"/>
          </w:tcPr>
          <w:p w14:paraId="3CA9B1D7" w14:textId="1D25F9B5" w:rsidR="007349B5" w:rsidRPr="007349B5" w:rsidRDefault="007349B5" w:rsidP="007349B5">
            <w:pPr>
              <w:rPr>
                <w:rFonts w:eastAsia="Times New Roman"/>
              </w:rPr>
            </w:pPr>
            <w:proofErr w:type="spellStart"/>
            <w:r w:rsidRPr="007349B5">
              <w:rPr>
                <w:rFonts w:ascii="Helvetica Neue" w:eastAsia="Times New Roman" w:hAnsi="Helvetica Neue"/>
                <w:bCs/>
                <w:color w:val="000000"/>
                <w:sz w:val="21"/>
                <w:szCs w:val="21"/>
                <w:shd w:val="clear" w:color="auto" w:fill="FFFFFF"/>
              </w:rPr>
              <w:t>deferral_payments</w:t>
            </w:r>
            <w:proofErr w:type="spellEnd"/>
          </w:p>
        </w:tc>
        <w:tc>
          <w:tcPr>
            <w:tcW w:w="3277" w:type="dxa"/>
          </w:tcPr>
          <w:p w14:paraId="55185FB1" w14:textId="75190563" w:rsidR="007349B5" w:rsidRPr="007349B5" w:rsidRDefault="007349B5" w:rsidP="007349B5">
            <w:pPr>
              <w:jc w:val="right"/>
              <w:rPr>
                <w:rFonts w:eastAsia="Times New Roman"/>
              </w:rPr>
            </w:pPr>
            <w:r>
              <w:rPr>
                <w:rFonts w:ascii="Helvetica Neue" w:eastAsia="Times New Roman" w:hAnsi="Helvetica Neue"/>
                <w:color w:val="000000"/>
                <w:sz w:val="21"/>
                <w:szCs w:val="21"/>
                <w:shd w:val="clear" w:color="auto" w:fill="FFFFFF"/>
              </w:rPr>
              <w:t>26</w:t>
            </w:r>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shd w:val="clear" w:color="auto" w:fill="FFFFFF"/>
              </w:rPr>
              <w:t>71</w:t>
            </w:r>
            <w:r>
              <w:rPr>
                <w:rFonts w:ascii="Helvetica Neue" w:eastAsia="Times New Roman" w:hAnsi="Helvetica Neue"/>
                <w:color w:val="000000"/>
                <w:sz w:val="21"/>
                <w:szCs w:val="21"/>
                <w:shd w:val="clear" w:color="auto" w:fill="FFFFFF"/>
              </w:rPr>
              <w:t>%</w:t>
            </w:r>
          </w:p>
        </w:tc>
      </w:tr>
      <w:tr w:rsidR="007349B5" w:rsidRPr="007349B5" w14:paraId="30F599F6" w14:textId="77777777" w:rsidTr="007349B5">
        <w:tc>
          <w:tcPr>
            <w:tcW w:w="3114" w:type="dxa"/>
          </w:tcPr>
          <w:p w14:paraId="035DE5CB" w14:textId="1C8789D1" w:rsidR="007349B5" w:rsidRPr="007349B5" w:rsidRDefault="007349B5" w:rsidP="007349B5">
            <w:pPr>
              <w:rPr>
                <w:rFonts w:eastAsia="Times New Roman"/>
              </w:rPr>
            </w:pPr>
            <w:proofErr w:type="spellStart"/>
            <w:r w:rsidRPr="007349B5">
              <w:rPr>
                <w:rFonts w:ascii="Helvetica Neue" w:eastAsia="Times New Roman" w:hAnsi="Helvetica Neue"/>
                <w:bCs/>
                <w:color w:val="000000"/>
                <w:sz w:val="21"/>
                <w:szCs w:val="21"/>
                <w:shd w:val="clear" w:color="auto" w:fill="FFFFFF"/>
              </w:rPr>
              <w:t>restricted_stock_deferred</w:t>
            </w:r>
            <w:proofErr w:type="spellEnd"/>
          </w:p>
        </w:tc>
        <w:tc>
          <w:tcPr>
            <w:tcW w:w="3277" w:type="dxa"/>
          </w:tcPr>
          <w:p w14:paraId="4445485B" w14:textId="4F4472F6" w:rsidR="007349B5" w:rsidRPr="007349B5" w:rsidRDefault="007349B5" w:rsidP="007349B5">
            <w:pPr>
              <w:jc w:val="right"/>
              <w:rPr>
                <w:rFonts w:ascii="Helvetica Neue" w:eastAsia="Times New Roman" w:hAnsi="Helvetica Neue"/>
                <w:color w:val="000000"/>
                <w:sz w:val="21"/>
                <w:szCs w:val="21"/>
                <w:shd w:val="clear" w:color="auto" w:fill="FFFFFF"/>
              </w:rPr>
            </w:pPr>
            <w:r w:rsidRPr="007349B5">
              <w:rPr>
                <w:rFonts w:ascii="Helvetica Neue" w:eastAsia="Times New Roman" w:hAnsi="Helvetica Neue"/>
                <w:color w:val="000000"/>
                <w:sz w:val="21"/>
                <w:szCs w:val="21"/>
                <w:shd w:val="clear" w:color="auto" w:fill="FFFFFF"/>
              </w:rPr>
              <w:t>12</w:t>
            </w:r>
            <w:r>
              <w:rPr>
                <w:rFonts w:ascii="Helvetica Neue" w:eastAsia="Times New Roman" w:hAnsi="Helvetica Neue"/>
                <w:color w:val="000000"/>
                <w:sz w:val="21"/>
                <w:szCs w:val="21"/>
                <w:shd w:val="clear" w:color="auto" w:fill="FFFFFF"/>
              </w:rPr>
              <w:t>.33%</w:t>
            </w:r>
          </w:p>
        </w:tc>
      </w:tr>
      <w:tr w:rsidR="007349B5" w14:paraId="03D9667E" w14:textId="77777777" w:rsidTr="007349B5">
        <w:tc>
          <w:tcPr>
            <w:tcW w:w="3114" w:type="dxa"/>
          </w:tcPr>
          <w:p w14:paraId="5920301B" w14:textId="2A064BDF" w:rsidR="007349B5" w:rsidRPr="007349B5" w:rsidRDefault="007349B5" w:rsidP="007349B5">
            <w:pPr>
              <w:rPr>
                <w:rFonts w:eastAsia="Times New Roman"/>
              </w:rPr>
            </w:pPr>
            <w:proofErr w:type="spellStart"/>
            <w:r w:rsidRPr="007349B5">
              <w:rPr>
                <w:rFonts w:ascii="Helvetica Neue" w:eastAsia="Times New Roman" w:hAnsi="Helvetica Neue"/>
                <w:bCs/>
                <w:color w:val="000000"/>
                <w:sz w:val="21"/>
                <w:szCs w:val="21"/>
                <w:shd w:val="clear" w:color="auto" w:fill="FFFFFF"/>
              </w:rPr>
              <w:t>director_fees</w:t>
            </w:r>
            <w:proofErr w:type="spellEnd"/>
          </w:p>
        </w:tc>
        <w:tc>
          <w:tcPr>
            <w:tcW w:w="3277" w:type="dxa"/>
          </w:tcPr>
          <w:p w14:paraId="42E26F6C" w14:textId="58B5C6AF" w:rsidR="007349B5" w:rsidRPr="007349B5" w:rsidRDefault="007349B5" w:rsidP="007349B5">
            <w:pPr>
              <w:jc w:val="right"/>
              <w:rPr>
                <w:rFonts w:eastAsia="Times New Roman"/>
              </w:rPr>
            </w:pPr>
            <w:r>
              <w:rPr>
                <w:rFonts w:ascii="Helvetica Neue" w:eastAsia="Times New Roman" w:hAnsi="Helvetica Neue"/>
                <w:color w:val="000000"/>
                <w:sz w:val="21"/>
                <w:szCs w:val="21"/>
                <w:shd w:val="clear" w:color="auto" w:fill="FFFFFF"/>
              </w:rPr>
              <w:t>11</w:t>
            </w:r>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shd w:val="clear" w:color="auto" w:fill="FFFFFF"/>
              </w:rPr>
              <w:t>64</w:t>
            </w:r>
            <w:r>
              <w:rPr>
                <w:rFonts w:ascii="Helvetica Neue" w:eastAsia="Times New Roman" w:hAnsi="Helvetica Neue"/>
                <w:color w:val="000000"/>
                <w:sz w:val="21"/>
                <w:szCs w:val="21"/>
                <w:shd w:val="clear" w:color="auto" w:fill="FFFFFF"/>
              </w:rPr>
              <w:t>%</w:t>
            </w:r>
          </w:p>
        </w:tc>
      </w:tr>
      <w:tr w:rsidR="007349B5" w:rsidRPr="007349B5" w14:paraId="4B736C28" w14:textId="77777777" w:rsidTr="007349B5">
        <w:trPr>
          <w:trHeight w:val="227"/>
        </w:trPr>
        <w:tc>
          <w:tcPr>
            <w:tcW w:w="3114" w:type="dxa"/>
          </w:tcPr>
          <w:p w14:paraId="463DA499" w14:textId="152F5E12" w:rsidR="007349B5" w:rsidRPr="007349B5" w:rsidRDefault="007349B5" w:rsidP="00D27853">
            <w:pPr>
              <w:spacing w:before="100" w:beforeAutospacing="1" w:after="100" w:afterAutospacing="1"/>
              <w:rPr>
                <w:rFonts w:ascii="Arial" w:eastAsia="Times New Roman" w:hAnsi="Arial" w:cs="Arial"/>
                <w:color w:val="000000"/>
                <w:sz w:val="22"/>
                <w:szCs w:val="22"/>
              </w:rPr>
            </w:pPr>
            <w:proofErr w:type="spellStart"/>
            <w:r w:rsidRPr="007349B5">
              <w:rPr>
                <w:rFonts w:ascii="Helvetica Neue" w:eastAsia="Times New Roman" w:hAnsi="Helvetica Neue"/>
                <w:bCs/>
                <w:color w:val="000000"/>
                <w:sz w:val="21"/>
                <w:szCs w:val="21"/>
                <w:shd w:val="clear" w:color="auto" w:fill="FFFFFF"/>
              </w:rPr>
              <w:t>loan_advances</w:t>
            </w:r>
            <w:proofErr w:type="spellEnd"/>
          </w:p>
        </w:tc>
        <w:tc>
          <w:tcPr>
            <w:tcW w:w="3277" w:type="dxa"/>
          </w:tcPr>
          <w:p w14:paraId="45E05D98" w14:textId="04EAB882" w:rsidR="007349B5" w:rsidRPr="007349B5" w:rsidRDefault="007349B5" w:rsidP="007349B5">
            <w:pPr>
              <w:jc w:val="right"/>
              <w:rPr>
                <w:rFonts w:ascii="Helvetica Neue" w:eastAsia="Times New Roman" w:hAnsi="Helvetica Neue"/>
                <w:color w:val="000000"/>
                <w:sz w:val="21"/>
                <w:szCs w:val="21"/>
                <w:shd w:val="clear" w:color="auto" w:fill="FFFFFF"/>
              </w:rPr>
            </w:pPr>
            <w:r w:rsidRPr="007349B5">
              <w:rPr>
                <w:rFonts w:ascii="Helvetica Neue" w:eastAsia="Times New Roman" w:hAnsi="Helvetica Neue"/>
                <w:color w:val="000000"/>
                <w:sz w:val="21"/>
                <w:szCs w:val="21"/>
                <w:shd w:val="clear" w:color="auto" w:fill="FFFFFF"/>
              </w:rPr>
              <w:t>2</w:t>
            </w:r>
            <w:r>
              <w:rPr>
                <w:rFonts w:ascii="Helvetica Neue" w:eastAsia="Times New Roman" w:hAnsi="Helvetica Neue"/>
                <w:color w:val="000000"/>
                <w:sz w:val="21"/>
                <w:szCs w:val="21"/>
                <w:shd w:val="clear" w:color="auto" w:fill="FFFFFF"/>
              </w:rPr>
              <w:t>.74%</w:t>
            </w:r>
          </w:p>
        </w:tc>
      </w:tr>
    </w:tbl>
    <w:p w14:paraId="30DA2C70" w14:textId="2D286889" w:rsidR="009378CE" w:rsidRDefault="007349B5"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 did not to use </w:t>
      </w:r>
      <w:proofErr w:type="spellStart"/>
      <w:r>
        <w:rPr>
          <w:rFonts w:ascii="Arial" w:eastAsia="Times New Roman" w:hAnsi="Arial" w:cs="Arial"/>
          <w:color w:val="000000"/>
          <w:sz w:val="22"/>
          <w:szCs w:val="22"/>
        </w:rPr>
        <w:t>loan_advances</w:t>
      </w:r>
      <w:proofErr w:type="spellEnd"/>
      <w:r>
        <w:rPr>
          <w:rFonts w:ascii="Arial" w:eastAsia="Times New Roman" w:hAnsi="Arial" w:cs="Arial"/>
          <w:color w:val="000000"/>
          <w:sz w:val="22"/>
          <w:szCs w:val="22"/>
        </w:rPr>
        <w:t>, since it is missed almost in all records. Since it is a constitution of total payments I have added existing values to ‘other’ feature.</w:t>
      </w:r>
    </w:p>
    <w:p w14:paraId="28ADC341" w14:textId="523577A1" w:rsidR="007349B5" w:rsidRPr="00D1364B" w:rsidRDefault="007349B5" w:rsidP="00D27853">
      <w:pPr>
        <w:spacing w:before="100" w:beforeAutospacing="1" w:after="100" w:afterAutospacing="1"/>
        <w:rPr>
          <w:rFonts w:ascii="Arial" w:eastAsia="Times New Roman" w:hAnsi="Arial" w:cs="Arial"/>
          <w:i/>
          <w:color w:val="000000"/>
          <w:sz w:val="22"/>
          <w:szCs w:val="22"/>
        </w:rPr>
      </w:pPr>
      <w:r w:rsidRPr="00D1364B">
        <w:rPr>
          <w:rFonts w:ascii="Arial" w:eastAsia="Times New Roman" w:hAnsi="Arial" w:cs="Arial"/>
          <w:i/>
          <w:color w:val="000000"/>
          <w:sz w:val="22"/>
          <w:szCs w:val="22"/>
        </w:rPr>
        <w:t>Outliers</w:t>
      </w:r>
      <w:r w:rsidR="00A303D1" w:rsidRPr="00D1364B">
        <w:rPr>
          <w:rFonts w:ascii="Arial" w:eastAsia="Times New Roman" w:hAnsi="Arial" w:cs="Arial"/>
          <w:i/>
          <w:color w:val="000000"/>
          <w:sz w:val="22"/>
          <w:szCs w:val="22"/>
        </w:rPr>
        <w:t xml:space="preserve"> &amp; Errors</w:t>
      </w:r>
    </w:p>
    <w:p w14:paraId="61411851" w14:textId="2FC44AAC" w:rsidR="00832C77" w:rsidRDefault="00832C77"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Data contains outliers and some of them correspond to famous participants of Enron scandal, so these data points are definitely worth keeping in analysis. However, some outliers were errors, detected errors are listed in the table below. </w:t>
      </w:r>
    </w:p>
    <w:tbl>
      <w:tblPr>
        <w:tblStyle w:val="TableGrid"/>
        <w:tblW w:w="9010" w:type="dxa"/>
        <w:tblLook w:val="04A0" w:firstRow="1" w:lastRow="0" w:firstColumn="1" w:lastColumn="0" w:noHBand="0" w:noVBand="1"/>
      </w:tblPr>
      <w:tblGrid>
        <w:gridCol w:w="3172"/>
        <w:gridCol w:w="2352"/>
        <w:gridCol w:w="1852"/>
        <w:gridCol w:w="1634"/>
      </w:tblGrid>
      <w:tr w:rsidR="00A303D1" w14:paraId="7B824BE7" w14:textId="2CC4DADB" w:rsidTr="00832C77">
        <w:tc>
          <w:tcPr>
            <w:tcW w:w="3172" w:type="dxa"/>
          </w:tcPr>
          <w:p w14:paraId="64B4C375" w14:textId="348CA6A2" w:rsidR="00A303D1" w:rsidRPr="00832C77" w:rsidRDefault="00A303D1" w:rsidP="00832C77">
            <w:pPr>
              <w:spacing w:before="100" w:beforeAutospacing="1" w:after="100" w:afterAutospacing="1"/>
              <w:jc w:val="center"/>
              <w:rPr>
                <w:rFonts w:ascii="Arial" w:eastAsia="Times New Roman" w:hAnsi="Arial" w:cs="Arial"/>
                <w:b/>
                <w:i/>
                <w:color w:val="000000"/>
                <w:sz w:val="22"/>
                <w:szCs w:val="22"/>
              </w:rPr>
            </w:pPr>
            <w:r w:rsidRPr="00832C77">
              <w:rPr>
                <w:rFonts w:ascii="Arial" w:eastAsia="Times New Roman" w:hAnsi="Arial" w:cs="Arial"/>
                <w:b/>
                <w:i/>
                <w:color w:val="000000"/>
                <w:sz w:val="22"/>
                <w:szCs w:val="22"/>
              </w:rPr>
              <w:t>Record</w:t>
            </w:r>
          </w:p>
        </w:tc>
        <w:tc>
          <w:tcPr>
            <w:tcW w:w="2352" w:type="dxa"/>
          </w:tcPr>
          <w:p w14:paraId="05BB3F91" w14:textId="12E166E7" w:rsidR="00A303D1" w:rsidRPr="00832C77" w:rsidRDefault="00A303D1" w:rsidP="00832C77">
            <w:pPr>
              <w:spacing w:before="100" w:beforeAutospacing="1" w:after="100" w:afterAutospacing="1"/>
              <w:jc w:val="right"/>
              <w:rPr>
                <w:rFonts w:ascii="Arial" w:eastAsia="Times New Roman" w:hAnsi="Arial" w:cs="Arial"/>
                <w:b/>
                <w:i/>
                <w:color w:val="000000"/>
                <w:sz w:val="22"/>
                <w:szCs w:val="22"/>
              </w:rPr>
            </w:pPr>
            <w:r w:rsidRPr="00832C77">
              <w:rPr>
                <w:rFonts w:ascii="Arial" w:eastAsia="Times New Roman" w:hAnsi="Arial" w:cs="Arial"/>
                <w:b/>
                <w:i/>
                <w:color w:val="000000"/>
                <w:sz w:val="22"/>
                <w:szCs w:val="22"/>
              </w:rPr>
              <w:t>Problem description</w:t>
            </w:r>
          </w:p>
        </w:tc>
        <w:tc>
          <w:tcPr>
            <w:tcW w:w="1852" w:type="dxa"/>
          </w:tcPr>
          <w:p w14:paraId="66DC0A7F" w14:textId="33471209" w:rsidR="00A303D1" w:rsidRPr="00832C77" w:rsidRDefault="00A303D1" w:rsidP="00832C77">
            <w:pPr>
              <w:spacing w:before="100" w:beforeAutospacing="1" w:after="100" w:afterAutospacing="1"/>
              <w:jc w:val="right"/>
              <w:rPr>
                <w:rFonts w:ascii="Arial" w:eastAsia="Times New Roman" w:hAnsi="Arial" w:cs="Arial"/>
                <w:b/>
                <w:i/>
                <w:color w:val="000000"/>
                <w:sz w:val="22"/>
                <w:szCs w:val="22"/>
              </w:rPr>
            </w:pPr>
            <w:r w:rsidRPr="00832C77">
              <w:rPr>
                <w:rFonts w:ascii="Arial" w:eastAsia="Times New Roman" w:hAnsi="Arial" w:cs="Arial"/>
                <w:b/>
                <w:i/>
                <w:color w:val="000000"/>
                <w:sz w:val="22"/>
                <w:szCs w:val="22"/>
              </w:rPr>
              <w:t>Detection</w:t>
            </w:r>
          </w:p>
        </w:tc>
        <w:tc>
          <w:tcPr>
            <w:tcW w:w="1634" w:type="dxa"/>
          </w:tcPr>
          <w:p w14:paraId="170CCE31" w14:textId="4A200BE8" w:rsidR="00A303D1" w:rsidRPr="00832C77" w:rsidRDefault="00A303D1" w:rsidP="00832C77">
            <w:pPr>
              <w:spacing w:before="100" w:beforeAutospacing="1" w:after="100" w:afterAutospacing="1"/>
              <w:jc w:val="right"/>
              <w:rPr>
                <w:rFonts w:ascii="Arial" w:eastAsia="Times New Roman" w:hAnsi="Arial" w:cs="Arial"/>
                <w:b/>
                <w:i/>
                <w:color w:val="000000"/>
                <w:sz w:val="22"/>
                <w:szCs w:val="22"/>
              </w:rPr>
            </w:pPr>
            <w:r w:rsidRPr="00832C77">
              <w:rPr>
                <w:rFonts w:ascii="Arial" w:eastAsia="Times New Roman" w:hAnsi="Arial" w:cs="Arial"/>
                <w:b/>
                <w:i/>
                <w:color w:val="000000"/>
                <w:sz w:val="22"/>
                <w:szCs w:val="22"/>
              </w:rPr>
              <w:t>Action</w:t>
            </w:r>
          </w:p>
        </w:tc>
      </w:tr>
      <w:tr w:rsidR="00A303D1" w14:paraId="5F665B2B" w14:textId="614EDDFA" w:rsidTr="00832C77">
        <w:tc>
          <w:tcPr>
            <w:tcW w:w="3172" w:type="dxa"/>
          </w:tcPr>
          <w:p w14:paraId="50A6DFE4" w14:textId="56011E37" w:rsidR="00A303D1" w:rsidRDefault="00A303D1" w:rsidP="00D27853">
            <w:pPr>
              <w:spacing w:before="100" w:beforeAutospacing="1" w:after="100" w:afterAutospacing="1"/>
              <w:rPr>
                <w:rFonts w:ascii="Arial" w:eastAsia="Times New Roman" w:hAnsi="Arial" w:cs="Arial"/>
                <w:color w:val="000000"/>
                <w:sz w:val="22"/>
                <w:szCs w:val="22"/>
              </w:rPr>
            </w:pPr>
            <w:r w:rsidRPr="00A303D1">
              <w:rPr>
                <w:rFonts w:ascii="Arial" w:eastAsia="Times New Roman" w:hAnsi="Arial" w:cs="Arial"/>
                <w:color w:val="000000"/>
                <w:sz w:val="22"/>
                <w:szCs w:val="22"/>
              </w:rPr>
              <w:t>"TOTAL"</w:t>
            </w:r>
          </w:p>
        </w:tc>
        <w:tc>
          <w:tcPr>
            <w:tcW w:w="2352" w:type="dxa"/>
          </w:tcPr>
          <w:p w14:paraId="2CE81B26" w14:textId="4EE9A23E" w:rsidR="00A303D1" w:rsidRDefault="00832C77"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Not a person</w:t>
            </w:r>
          </w:p>
        </w:tc>
        <w:tc>
          <w:tcPr>
            <w:tcW w:w="1852" w:type="dxa"/>
          </w:tcPr>
          <w:p w14:paraId="6169306A" w14:textId="0012833B" w:rsidR="00A303D1" w:rsidRDefault="00832C77"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D</w:t>
            </w:r>
            <w:r w:rsidR="00354189">
              <w:rPr>
                <w:rFonts w:ascii="Arial" w:eastAsia="Times New Roman" w:hAnsi="Arial" w:cs="Arial"/>
                <w:color w:val="000000"/>
                <w:sz w:val="22"/>
                <w:szCs w:val="22"/>
              </w:rPr>
              <w:t>istribution</w:t>
            </w:r>
            <w:r>
              <w:rPr>
                <w:rFonts w:ascii="Arial" w:eastAsia="Times New Roman" w:hAnsi="Arial" w:cs="Arial"/>
                <w:color w:val="000000"/>
                <w:sz w:val="22"/>
                <w:szCs w:val="22"/>
              </w:rPr>
              <w:t xml:space="preserve"> check</w:t>
            </w:r>
          </w:p>
        </w:tc>
        <w:tc>
          <w:tcPr>
            <w:tcW w:w="1634" w:type="dxa"/>
          </w:tcPr>
          <w:p w14:paraId="29A6B828" w14:textId="4A758DD6" w:rsidR="00A303D1" w:rsidRDefault="00A303D1"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Deleted</w:t>
            </w:r>
          </w:p>
        </w:tc>
      </w:tr>
      <w:tr w:rsidR="00A303D1" w14:paraId="33131A3E" w14:textId="7BF3A56D" w:rsidTr="00832C77">
        <w:tc>
          <w:tcPr>
            <w:tcW w:w="3172" w:type="dxa"/>
          </w:tcPr>
          <w:p w14:paraId="74C45CB4" w14:textId="1762A67E" w:rsidR="00A303D1" w:rsidRDefault="00A303D1" w:rsidP="00D27853">
            <w:pPr>
              <w:spacing w:before="100" w:beforeAutospacing="1" w:after="100" w:afterAutospacing="1"/>
              <w:rPr>
                <w:rFonts w:ascii="Arial" w:eastAsia="Times New Roman" w:hAnsi="Arial" w:cs="Arial"/>
                <w:color w:val="000000"/>
                <w:sz w:val="22"/>
                <w:szCs w:val="22"/>
              </w:rPr>
            </w:pPr>
            <w:r w:rsidRPr="00A303D1">
              <w:rPr>
                <w:rFonts w:ascii="Arial" w:eastAsia="Times New Roman" w:hAnsi="Arial" w:cs="Arial"/>
                <w:color w:val="000000"/>
                <w:sz w:val="22"/>
                <w:szCs w:val="22"/>
              </w:rPr>
              <w:t>"LOCKHART EUGENE E"</w:t>
            </w:r>
          </w:p>
        </w:tc>
        <w:tc>
          <w:tcPr>
            <w:tcW w:w="2352" w:type="dxa"/>
          </w:tcPr>
          <w:p w14:paraId="2C256EA9" w14:textId="7F835408" w:rsidR="00A303D1" w:rsidRDefault="00A303D1"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No data for a record</w:t>
            </w:r>
          </w:p>
        </w:tc>
        <w:tc>
          <w:tcPr>
            <w:tcW w:w="1852" w:type="dxa"/>
          </w:tcPr>
          <w:p w14:paraId="3192294B" w14:textId="18EAF8F5" w:rsidR="00A303D1" w:rsidRDefault="00006E7C" w:rsidP="00006E7C">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Check of m</w:t>
            </w:r>
            <w:r w:rsidR="00832C77">
              <w:rPr>
                <w:rFonts w:ascii="Arial" w:eastAsia="Times New Roman" w:hAnsi="Arial" w:cs="Arial"/>
                <w:color w:val="000000"/>
                <w:sz w:val="22"/>
                <w:szCs w:val="22"/>
              </w:rPr>
              <w:t xml:space="preserve">issed values </w:t>
            </w:r>
          </w:p>
        </w:tc>
        <w:tc>
          <w:tcPr>
            <w:tcW w:w="1634" w:type="dxa"/>
          </w:tcPr>
          <w:p w14:paraId="4D1E5111" w14:textId="1ACF1A52" w:rsidR="00A303D1" w:rsidRDefault="00A303D1"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Deleted</w:t>
            </w:r>
          </w:p>
        </w:tc>
      </w:tr>
      <w:tr w:rsidR="00A303D1" w14:paraId="17C23385" w14:textId="1F18C66E" w:rsidTr="00832C77">
        <w:tc>
          <w:tcPr>
            <w:tcW w:w="3172" w:type="dxa"/>
          </w:tcPr>
          <w:p w14:paraId="7EE295FC" w14:textId="5068A1AC" w:rsidR="00A303D1" w:rsidRDefault="00A303D1" w:rsidP="00D27853">
            <w:pPr>
              <w:spacing w:before="100" w:beforeAutospacing="1" w:after="100" w:afterAutospacing="1"/>
              <w:rPr>
                <w:rFonts w:ascii="Arial" w:eastAsia="Times New Roman" w:hAnsi="Arial" w:cs="Arial"/>
                <w:color w:val="000000"/>
                <w:sz w:val="22"/>
                <w:szCs w:val="22"/>
              </w:rPr>
            </w:pPr>
            <w:r w:rsidRPr="00A303D1">
              <w:rPr>
                <w:rFonts w:ascii="Arial" w:eastAsia="Times New Roman" w:hAnsi="Arial" w:cs="Arial"/>
                <w:color w:val="000000"/>
                <w:sz w:val="22"/>
                <w:szCs w:val="22"/>
              </w:rPr>
              <w:t>"THE TRAVEL AGENCY IN THE PARK"</w:t>
            </w:r>
          </w:p>
        </w:tc>
        <w:tc>
          <w:tcPr>
            <w:tcW w:w="2352" w:type="dxa"/>
          </w:tcPr>
          <w:p w14:paraId="55A0E01A" w14:textId="6C3BA38D" w:rsidR="00A303D1" w:rsidRDefault="00A303D1"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Not a person</w:t>
            </w:r>
          </w:p>
        </w:tc>
        <w:tc>
          <w:tcPr>
            <w:tcW w:w="1852" w:type="dxa"/>
          </w:tcPr>
          <w:p w14:paraId="6CC3DD64" w14:textId="4859AE93" w:rsidR="00A303D1" w:rsidRPr="00006E7C" w:rsidRDefault="00A303D1" w:rsidP="00832C77">
            <w:pPr>
              <w:spacing w:before="100" w:beforeAutospacing="1" w:after="100" w:afterAutospacing="1"/>
              <w:jc w:val="right"/>
              <w:rPr>
                <w:rFonts w:ascii="Arial" w:eastAsia="Times New Roman" w:hAnsi="Arial" w:cs="Arial"/>
                <w:color w:val="000000"/>
                <w:sz w:val="22"/>
                <w:szCs w:val="22"/>
              </w:rPr>
            </w:pPr>
            <w:r w:rsidRPr="00006E7C">
              <w:rPr>
                <w:rFonts w:ascii="Arial" w:eastAsia="Times New Roman" w:hAnsi="Arial" w:cs="Arial"/>
                <w:color w:val="000000"/>
                <w:sz w:val="22"/>
                <w:szCs w:val="22"/>
              </w:rPr>
              <w:t>Check</w:t>
            </w:r>
            <w:r w:rsidR="00832C77" w:rsidRPr="00006E7C">
              <w:rPr>
                <w:rFonts w:ascii="Arial" w:eastAsia="Times New Roman" w:hAnsi="Arial" w:cs="Arial"/>
                <w:color w:val="000000"/>
                <w:sz w:val="22"/>
                <w:szCs w:val="22"/>
              </w:rPr>
              <w:t xml:space="preserve"> name p</w:t>
            </w:r>
            <w:r w:rsidRPr="00006E7C">
              <w:rPr>
                <w:rFonts w:ascii="Arial" w:eastAsia="Times New Roman" w:hAnsi="Arial" w:cs="Arial"/>
                <w:color w:val="000000"/>
                <w:sz w:val="22"/>
                <w:szCs w:val="22"/>
              </w:rPr>
              <w:t>atterns</w:t>
            </w:r>
          </w:p>
        </w:tc>
        <w:tc>
          <w:tcPr>
            <w:tcW w:w="1634" w:type="dxa"/>
          </w:tcPr>
          <w:p w14:paraId="148127DB" w14:textId="148D1C58" w:rsidR="00A303D1" w:rsidRPr="00006E7C" w:rsidRDefault="00354189" w:rsidP="00832C77">
            <w:pPr>
              <w:spacing w:before="100" w:beforeAutospacing="1" w:after="100" w:afterAutospacing="1"/>
              <w:jc w:val="right"/>
              <w:rPr>
                <w:rFonts w:ascii="Arial" w:eastAsia="Times New Roman" w:hAnsi="Arial" w:cs="Arial"/>
                <w:color w:val="000000"/>
                <w:sz w:val="22"/>
                <w:szCs w:val="22"/>
              </w:rPr>
            </w:pPr>
            <w:r w:rsidRPr="00006E7C">
              <w:rPr>
                <w:rFonts w:ascii="Arial" w:eastAsia="Times New Roman" w:hAnsi="Arial" w:cs="Arial"/>
                <w:color w:val="000000"/>
                <w:sz w:val="22"/>
                <w:szCs w:val="22"/>
              </w:rPr>
              <w:t>Deleted</w:t>
            </w:r>
          </w:p>
        </w:tc>
      </w:tr>
      <w:tr w:rsidR="00A303D1" w14:paraId="251076C6" w14:textId="39E2B162" w:rsidTr="00832C77">
        <w:trPr>
          <w:trHeight w:val="283"/>
        </w:trPr>
        <w:tc>
          <w:tcPr>
            <w:tcW w:w="3172" w:type="dxa"/>
          </w:tcPr>
          <w:p w14:paraId="3C70D249" w14:textId="77777777" w:rsidR="00A303D1" w:rsidRDefault="00A303D1" w:rsidP="00D27853">
            <w:pPr>
              <w:spacing w:before="100" w:beforeAutospacing="1" w:after="100" w:afterAutospacing="1"/>
              <w:rPr>
                <w:rFonts w:ascii="Arial" w:eastAsia="Times New Roman" w:hAnsi="Arial" w:cs="Arial"/>
                <w:color w:val="000000"/>
                <w:sz w:val="22"/>
                <w:szCs w:val="22"/>
              </w:rPr>
            </w:pPr>
            <w:r w:rsidRPr="00A303D1">
              <w:rPr>
                <w:rFonts w:ascii="Arial" w:eastAsia="Times New Roman" w:hAnsi="Arial" w:cs="Arial"/>
                <w:color w:val="000000"/>
                <w:sz w:val="22"/>
                <w:szCs w:val="22"/>
              </w:rPr>
              <w:t>"BELFER ROBERT"</w:t>
            </w:r>
          </w:p>
          <w:p w14:paraId="103F2247" w14:textId="4F401ED9" w:rsidR="00A303D1" w:rsidRDefault="00A303D1" w:rsidP="00D27853">
            <w:pPr>
              <w:spacing w:before="100" w:beforeAutospacing="1" w:after="100" w:afterAutospacing="1"/>
              <w:rPr>
                <w:rFonts w:ascii="Arial" w:eastAsia="Times New Roman" w:hAnsi="Arial" w:cs="Arial"/>
                <w:color w:val="000000"/>
                <w:sz w:val="22"/>
                <w:szCs w:val="22"/>
              </w:rPr>
            </w:pPr>
            <w:r w:rsidRPr="00A303D1">
              <w:rPr>
                <w:rFonts w:ascii="Arial" w:eastAsia="Times New Roman" w:hAnsi="Arial" w:cs="Arial"/>
                <w:color w:val="000000"/>
                <w:sz w:val="22"/>
                <w:szCs w:val="22"/>
              </w:rPr>
              <w:t>"BHATNAGAR SANJAY"</w:t>
            </w:r>
          </w:p>
        </w:tc>
        <w:tc>
          <w:tcPr>
            <w:tcW w:w="2352" w:type="dxa"/>
          </w:tcPr>
          <w:p w14:paraId="6112B0AB" w14:textId="69EC4CFC" w:rsidR="00A303D1" w:rsidRDefault="00A303D1"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Shifted data</w:t>
            </w:r>
          </w:p>
        </w:tc>
        <w:tc>
          <w:tcPr>
            <w:tcW w:w="1852" w:type="dxa"/>
          </w:tcPr>
          <w:p w14:paraId="7E6606FF" w14:textId="46FE40BF" w:rsidR="00A303D1" w:rsidRDefault="00A303D1"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Cross check with total payments and total stock value</w:t>
            </w:r>
          </w:p>
        </w:tc>
        <w:tc>
          <w:tcPr>
            <w:tcW w:w="1634" w:type="dxa"/>
          </w:tcPr>
          <w:p w14:paraId="48BBD89D" w14:textId="04852B06" w:rsidR="00A303D1" w:rsidRDefault="00354189" w:rsidP="00832C77">
            <w:pPr>
              <w:spacing w:before="100" w:beforeAutospacing="1" w:after="100" w:afterAutospacing="1"/>
              <w:jc w:val="right"/>
              <w:rPr>
                <w:rFonts w:ascii="Arial" w:eastAsia="Times New Roman" w:hAnsi="Arial" w:cs="Arial"/>
                <w:color w:val="000000"/>
                <w:sz w:val="22"/>
                <w:szCs w:val="22"/>
              </w:rPr>
            </w:pPr>
            <w:r>
              <w:rPr>
                <w:rFonts w:ascii="Arial" w:eastAsia="Times New Roman" w:hAnsi="Arial" w:cs="Arial"/>
                <w:color w:val="000000"/>
                <w:sz w:val="22"/>
                <w:szCs w:val="22"/>
              </w:rPr>
              <w:t>Fixed</w:t>
            </w:r>
          </w:p>
        </w:tc>
      </w:tr>
    </w:tbl>
    <w:p w14:paraId="7375052A" w14:textId="77777777" w:rsidR="008206A0" w:rsidRDefault="008206A0" w:rsidP="00E274FB">
      <w:pPr>
        <w:rPr>
          <w:rFonts w:ascii="Arial" w:eastAsia="Times New Roman" w:hAnsi="Arial" w:cs="Arial"/>
          <w:color w:val="000000"/>
          <w:sz w:val="22"/>
          <w:szCs w:val="22"/>
        </w:rPr>
      </w:pPr>
    </w:p>
    <w:p w14:paraId="6B53FF50" w14:textId="2CF2DBDF" w:rsidR="008206A0" w:rsidRDefault="008206A0" w:rsidP="008206A0">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Cleaning process is implemented in function clean, </w:t>
      </w:r>
      <w:proofErr w:type="spellStart"/>
      <w:r>
        <w:rPr>
          <w:rFonts w:ascii="Arial" w:eastAsia="Times New Roman" w:hAnsi="Arial" w:cs="Arial"/>
          <w:color w:val="000000"/>
          <w:sz w:val="22"/>
          <w:szCs w:val="22"/>
        </w:rPr>
        <w:t>impl</w:t>
      </w:r>
      <w:proofErr w:type="spellEnd"/>
      <w:r>
        <w:rPr>
          <w:rFonts w:ascii="Arial" w:eastAsia="Times New Roman" w:hAnsi="Arial" w:cs="Arial"/>
          <w:color w:val="000000"/>
          <w:sz w:val="22"/>
          <w:szCs w:val="22"/>
        </w:rPr>
        <w:t>/preprocess.py.</w:t>
      </w:r>
    </w:p>
    <w:p w14:paraId="1A4856BE" w14:textId="2451757C" w:rsidR="00E274FB" w:rsidRPr="008206A0" w:rsidRDefault="00E274FB" w:rsidP="00E274FB">
      <w:pPr>
        <w:rPr>
          <w:rFonts w:eastAsia="Times New Roman"/>
        </w:rPr>
      </w:pPr>
      <w:r>
        <w:rPr>
          <w:rFonts w:ascii="Arial" w:eastAsia="Times New Roman" w:hAnsi="Arial" w:cs="Arial"/>
          <w:color w:val="000000"/>
          <w:sz w:val="22"/>
          <w:szCs w:val="22"/>
        </w:rPr>
        <w:t xml:space="preserve">One of the main point of concern for this </w:t>
      </w:r>
      <w:r w:rsidR="008206A0">
        <w:rPr>
          <w:rFonts w:ascii="Arial" w:eastAsia="Times New Roman" w:hAnsi="Arial" w:cs="Arial"/>
          <w:color w:val="000000"/>
          <w:sz w:val="22"/>
          <w:szCs w:val="22"/>
        </w:rPr>
        <w:t>analysis</w:t>
      </w:r>
      <w:r>
        <w:rPr>
          <w:rFonts w:ascii="Arial" w:eastAsia="Times New Roman" w:hAnsi="Arial" w:cs="Arial"/>
          <w:color w:val="000000"/>
          <w:sz w:val="22"/>
          <w:szCs w:val="22"/>
        </w:rPr>
        <w:t xml:space="preserve"> is unbalanced allocation across classes</w:t>
      </w:r>
      <w:r w:rsidR="008206A0">
        <w:rPr>
          <w:rFonts w:ascii="Arial" w:eastAsia="Times New Roman" w:hAnsi="Arial" w:cs="Arial"/>
          <w:color w:val="000000"/>
          <w:sz w:val="22"/>
          <w:szCs w:val="22"/>
        </w:rPr>
        <w:t xml:space="preserve"> in the dataset</w:t>
      </w:r>
      <w:r>
        <w:rPr>
          <w:rFonts w:ascii="Arial" w:eastAsia="Times New Roman" w:hAnsi="Arial" w:cs="Arial"/>
          <w:color w:val="000000"/>
          <w:sz w:val="22"/>
          <w:szCs w:val="22"/>
        </w:rPr>
        <w:t xml:space="preserve"> (12% vs 88%) Note, that prediction like ‘not a POI’ for any case already gives 88% accuracy. That is why accuracy is not suitable for unbalanced problems. In cross validation simple random splits can also be misleading, more complex techniques like stratified </w:t>
      </w:r>
      <w:proofErr w:type="gramStart"/>
      <w:r>
        <w:rPr>
          <w:rFonts w:ascii="Arial" w:eastAsia="Times New Roman" w:hAnsi="Arial" w:cs="Arial"/>
          <w:color w:val="000000"/>
          <w:sz w:val="22"/>
          <w:szCs w:val="22"/>
        </w:rPr>
        <w:t>splits</w:t>
      </w:r>
      <w:r w:rsidR="008206A0">
        <w:rPr>
          <w:rFonts w:ascii="Arial" w:eastAsia="Times New Roman" w:hAnsi="Arial" w:cs="Arial"/>
          <w:color w:val="000000"/>
          <w:sz w:val="22"/>
          <w:szCs w:val="22"/>
        </w:rPr>
        <w:t xml:space="preserve">  (</w:t>
      </w:r>
      <w:proofErr w:type="gramEnd"/>
      <w:r w:rsidR="008206A0" w:rsidRPr="008206A0">
        <w:rPr>
          <w:rFonts w:ascii="Arial" w:eastAsia="Times New Roman" w:hAnsi="Arial" w:cs="Arial"/>
          <w:color w:val="000000"/>
          <w:sz w:val="22"/>
          <w:szCs w:val="22"/>
        </w:rPr>
        <w:t>ratio of POI and non-POI is the same during training and testing</w:t>
      </w:r>
      <w:r w:rsidR="008206A0">
        <w:rPr>
          <w:rFonts w:ascii="Arial" w:eastAsia="Times New Roman" w:hAnsi="Arial" w:cs="Arial"/>
          <w:color w:val="000000"/>
          <w:sz w:val="22"/>
          <w:szCs w:val="22"/>
        </w:rPr>
        <w:t>)</w:t>
      </w:r>
      <w:r>
        <w:rPr>
          <w:rFonts w:ascii="Arial" w:eastAsia="Times New Roman" w:hAnsi="Arial" w:cs="Arial"/>
          <w:color w:val="000000"/>
          <w:sz w:val="22"/>
          <w:szCs w:val="22"/>
        </w:rPr>
        <w:t xml:space="preserve"> can be more useful here.</w:t>
      </w:r>
    </w:p>
    <w:p w14:paraId="49E0C26E" w14:textId="77777777" w:rsidR="00E274FB" w:rsidRDefault="00E274FB" w:rsidP="00E274FB">
      <w:pPr>
        <w:rPr>
          <w:rFonts w:ascii="Arial" w:eastAsia="Times New Roman" w:hAnsi="Arial" w:cs="Arial"/>
          <w:color w:val="000000"/>
          <w:sz w:val="22"/>
          <w:szCs w:val="22"/>
        </w:rPr>
      </w:pPr>
    </w:p>
    <w:p w14:paraId="683B4609" w14:textId="56B8953A" w:rsidR="00A303D1" w:rsidRDefault="00E274FB" w:rsidP="008206A0">
      <w:pPr>
        <w:rPr>
          <w:rFonts w:ascii="Arial" w:eastAsia="Times New Roman" w:hAnsi="Arial" w:cs="Arial"/>
          <w:color w:val="000000"/>
          <w:sz w:val="22"/>
          <w:szCs w:val="22"/>
        </w:rPr>
      </w:pPr>
      <w:r>
        <w:rPr>
          <w:rFonts w:ascii="Arial" w:eastAsia="Times New Roman" w:hAnsi="Arial" w:cs="Arial"/>
          <w:color w:val="000000"/>
          <w:sz w:val="22"/>
          <w:szCs w:val="22"/>
        </w:rPr>
        <w:t xml:space="preserve">In further analysis I will address </w:t>
      </w:r>
      <w:r w:rsidR="008206A0">
        <w:rPr>
          <w:rFonts w:ascii="Arial" w:eastAsia="Times New Roman" w:hAnsi="Arial" w:cs="Arial"/>
          <w:color w:val="000000"/>
          <w:sz w:val="22"/>
          <w:szCs w:val="22"/>
        </w:rPr>
        <w:t xml:space="preserve">mentioned issues. I will focus on such metrics like precision, recall and F1-score. In cross validation I will use Stratified shuffle splits. </w:t>
      </w:r>
    </w:p>
    <w:p w14:paraId="0F88AAF0" w14:textId="065D6922" w:rsidR="0059517F" w:rsidRPr="002A02C5" w:rsidRDefault="0059517F" w:rsidP="002A02C5">
      <w:pPr>
        <w:numPr>
          <w:ilvl w:val="0"/>
          <w:numId w:val="2"/>
        </w:numPr>
        <w:spacing w:before="100" w:beforeAutospacing="1" w:after="100" w:afterAutospacing="1"/>
        <w:ind w:left="0"/>
        <w:rPr>
          <w:rFonts w:ascii="Arial" w:eastAsia="Times New Roman" w:hAnsi="Arial" w:cs="Arial"/>
          <w:i/>
          <w:color w:val="000000"/>
          <w:sz w:val="22"/>
          <w:szCs w:val="22"/>
        </w:rPr>
      </w:pPr>
      <w:r w:rsidRPr="002A02C5">
        <w:rPr>
          <w:rFonts w:ascii="Arial" w:eastAsia="Times New Roman" w:hAnsi="Arial" w:cs="Arial"/>
          <w:i/>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2A02C5">
        <w:rPr>
          <w:rFonts w:ascii="Arial" w:eastAsia="Times New Roman" w:hAnsi="Arial" w:cs="Arial"/>
          <w:i/>
          <w:color w:val="000000"/>
          <w:sz w:val="22"/>
          <w:szCs w:val="22"/>
        </w:rPr>
        <w:t>importances</w:t>
      </w:r>
      <w:proofErr w:type="spellEnd"/>
      <w:r w:rsidRPr="002A02C5">
        <w:rPr>
          <w:rFonts w:ascii="Arial" w:eastAsia="Times New Roman" w:hAnsi="Arial" w:cs="Arial"/>
          <w:i/>
          <w:color w:val="000000"/>
          <w:sz w:val="22"/>
          <w:szCs w:val="22"/>
        </w:rPr>
        <w:t xml:space="preserve"> of the features that you use, and if you used an automated feature selection function like </w:t>
      </w:r>
      <w:proofErr w:type="spellStart"/>
      <w:r w:rsidRPr="002A02C5">
        <w:rPr>
          <w:rFonts w:ascii="Arial" w:eastAsia="Times New Roman" w:hAnsi="Arial" w:cs="Arial"/>
          <w:i/>
          <w:color w:val="000000"/>
          <w:sz w:val="22"/>
          <w:szCs w:val="22"/>
        </w:rPr>
        <w:t>SelectKBest</w:t>
      </w:r>
      <w:proofErr w:type="spellEnd"/>
      <w:r w:rsidRPr="002A02C5">
        <w:rPr>
          <w:rFonts w:ascii="Arial" w:eastAsia="Times New Roman" w:hAnsi="Arial" w:cs="Arial"/>
          <w:i/>
          <w:color w:val="000000"/>
          <w:sz w:val="22"/>
          <w:szCs w:val="22"/>
        </w:rPr>
        <w:t>, please report the feature scores and reasons for your choice of parameter values.  </w:t>
      </w:r>
    </w:p>
    <w:p w14:paraId="45A922B3" w14:textId="3875FCCE" w:rsidR="000120C6" w:rsidRDefault="00D96ACD" w:rsidP="005A2D98">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 used automated feature selection function </w:t>
      </w:r>
      <w:proofErr w:type="spellStart"/>
      <w:r>
        <w:rPr>
          <w:rFonts w:ascii="Arial" w:eastAsia="Times New Roman" w:hAnsi="Arial" w:cs="Arial"/>
          <w:color w:val="000000"/>
          <w:sz w:val="22"/>
          <w:szCs w:val="22"/>
        </w:rPr>
        <w:t>Select</w:t>
      </w:r>
      <w:r w:rsidR="00B309DE">
        <w:rPr>
          <w:rFonts w:ascii="Arial" w:eastAsia="Times New Roman" w:hAnsi="Arial" w:cs="Arial"/>
          <w:color w:val="000000"/>
          <w:sz w:val="22"/>
          <w:szCs w:val="22"/>
        </w:rPr>
        <w:t>Percentile</w:t>
      </w:r>
      <w:proofErr w:type="spellEnd"/>
      <w:r w:rsidR="00B309DE">
        <w:rPr>
          <w:rFonts w:ascii="Arial" w:eastAsia="Times New Roman" w:hAnsi="Arial" w:cs="Arial"/>
          <w:color w:val="000000"/>
          <w:sz w:val="22"/>
          <w:szCs w:val="22"/>
        </w:rPr>
        <w:t>. This function ranks</w:t>
      </w:r>
      <w:r>
        <w:rPr>
          <w:rFonts w:ascii="Arial" w:eastAsia="Times New Roman" w:hAnsi="Arial" w:cs="Arial"/>
          <w:color w:val="000000"/>
          <w:sz w:val="22"/>
          <w:szCs w:val="22"/>
        </w:rPr>
        <w:t xml:space="preserve"> all features according to specific score function and keep</w:t>
      </w:r>
      <w:r w:rsidR="00B309DE">
        <w:rPr>
          <w:rFonts w:ascii="Arial" w:eastAsia="Times New Roman" w:hAnsi="Arial" w:cs="Arial"/>
          <w:color w:val="000000"/>
          <w:sz w:val="22"/>
          <w:szCs w:val="22"/>
        </w:rPr>
        <w:t>s</w:t>
      </w:r>
      <w:r>
        <w:rPr>
          <w:rFonts w:ascii="Arial" w:eastAsia="Times New Roman" w:hAnsi="Arial" w:cs="Arial"/>
          <w:color w:val="000000"/>
          <w:sz w:val="22"/>
          <w:szCs w:val="22"/>
        </w:rPr>
        <w:t xml:space="preserve"> only specified percent of them. I have included feature selection as preprocessing step in a classification pipeline and tuned its parameters along with classification parameters. I </w:t>
      </w:r>
      <w:r w:rsidR="006932A6">
        <w:rPr>
          <w:rFonts w:ascii="Arial" w:eastAsia="Times New Roman" w:hAnsi="Arial" w:cs="Arial"/>
          <w:color w:val="000000"/>
          <w:sz w:val="22"/>
          <w:szCs w:val="22"/>
        </w:rPr>
        <w:t>considered two score functions: one based on ANOVA F statistic and one based on mutual informat</w:t>
      </w:r>
      <w:r w:rsidR="000120C6">
        <w:rPr>
          <w:rFonts w:ascii="Arial" w:eastAsia="Times New Roman" w:hAnsi="Arial" w:cs="Arial"/>
          <w:color w:val="000000"/>
          <w:sz w:val="22"/>
          <w:szCs w:val="22"/>
        </w:rPr>
        <w:t xml:space="preserve">ion, four variants of percentage cuts: 30%, 50%, 70%, 100%. These grid is quite wide and can help to see general trends. If necessary, it can be detailed around specific range. Note, that percentage cut 100% means that no filtering is performed and all features are used.  </w:t>
      </w:r>
    </w:p>
    <w:p w14:paraId="0AD30809" w14:textId="77777777" w:rsidR="00E83F62" w:rsidRDefault="006932A6" w:rsidP="00BF5C10">
      <w:pPr>
        <w:pStyle w:val="HTMLPreformatted"/>
        <w:shd w:val="clear" w:color="auto" w:fill="FFFFFF"/>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I have engineered some new</w:t>
      </w:r>
      <w:r w:rsidR="00CC0DF9">
        <w:rPr>
          <w:rFonts w:ascii="Arial" w:eastAsia="Times New Roman" w:hAnsi="Arial" w:cs="Arial"/>
          <w:color w:val="000000"/>
          <w:sz w:val="22"/>
          <w:szCs w:val="22"/>
        </w:rPr>
        <w:t xml:space="preserve"> features on</w:t>
      </w:r>
      <w:r w:rsidR="00661AE0">
        <w:rPr>
          <w:rFonts w:ascii="Arial" w:eastAsia="Times New Roman" w:hAnsi="Arial" w:cs="Arial"/>
          <w:color w:val="000000"/>
          <w:sz w:val="22"/>
          <w:szCs w:val="22"/>
        </w:rPr>
        <w:t xml:space="preserve"> the</w:t>
      </w:r>
      <w:r w:rsidR="00CC0DF9">
        <w:rPr>
          <w:rFonts w:ascii="Arial" w:eastAsia="Times New Roman" w:hAnsi="Arial" w:cs="Arial"/>
          <w:color w:val="000000"/>
          <w:sz w:val="22"/>
          <w:szCs w:val="22"/>
        </w:rPr>
        <w:t xml:space="preserve"> basis of existing, description is presented </w:t>
      </w:r>
      <w:r w:rsidR="00E83F62">
        <w:rPr>
          <w:rFonts w:ascii="Arial" w:eastAsia="Times New Roman" w:hAnsi="Arial" w:cs="Arial"/>
          <w:color w:val="000000"/>
          <w:sz w:val="22"/>
          <w:szCs w:val="22"/>
        </w:rPr>
        <w:t xml:space="preserve">in </w:t>
      </w:r>
    </w:p>
    <w:p w14:paraId="413AE2D3" w14:textId="7C7E3DEC" w:rsidR="003C4863" w:rsidRDefault="00E83F62" w:rsidP="00BF5C10">
      <w:pPr>
        <w:pStyle w:val="HTMLPreformatted"/>
        <w:shd w:val="clear" w:color="auto" w:fill="FFFFFF"/>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the table below.</w:t>
      </w:r>
    </w:p>
    <w:p w14:paraId="6326D231" w14:textId="77777777" w:rsidR="003C4863" w:rsidRDefault="003C4863" w:rsidP="00BF5C10">
      <w:pPr>
        <w:pStyle w:val="HTMLPreformatted"/>
        <w:shd w:val="clear" w:color="auto" w:fill="FFFFFF"/>
        <w:wordWrap w:val="0"/>
        <w:textAlignment w:val="baseline"/>
        <w:rPr>
          <w:rFonts w:ascii="Arial" w:eastAsia="Times New Roman" w:hAnsi="Arial" w:cs="Arial"/>
          <w:color w:val="000000"/>
          <w:sz w:val="22"/>
          <w:szCs w:val="22"/>
        </w:rPr>
      </w:pPr>
    </w:p>
    <w:tbl>
      <w:tblPr>
        <w:tblStyle w:val="TableGrid"/>
        <w:tblW w:w="9595" w:type="dxa"/>
        <w:tblInd w:w="-284"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261"/>
        <w:gridCol w:w="3183"/>
        <w:gridCol w:w="3151"/>
      </w:tblGrid>
      <w:tr w:rsidR="00CC0DF9" w14:paraId="69AC3A20" w14:textId="77777777" w:rsidTr="00CC0DF9">
        <w:trPr>
          <w:trHeight w:val="260"/>
        </w:trPr>
        <w:tc>
          <w:tcPr>
            <w:tcW w:w="3261" w:type="dxa"/>
            <w:shd w:val="clear" w:color="auto" w:fill="auto"/>
          </w:tcPr>
          <w:p w14:paraId="03D0D80E" w14:textId="49EC3E36" w:rsidR="003C4863" w:rsidRPr="00883441" w:rsidRDefault="003C4863" w:rsidP="00883441">
            <w:pPr>
              <w:pStyle w:val="HTMLPreformatted"/>
              <w:wordWrap w:val="0"/>
              <w:jc w:val="center"/>
              <w:textAlignment w:val="baseline"/>
              <w:rPr>
                <w:rFonts w:ascii="Arial" w:eastAsia="Times New Roman" w:hAnsi="Arial" w:cs="Arial"/>
                <w:b/>
                <w:i/>
                <w:color w:val="000000"/>
                <w:sz w:val="22"/>
                <w:szCs w:val="22"/>
              </w:rPr>
            </w:pPr>
            <w:r w:rsidRPr="00883441">
              <w:rPr>
                <w:rFonts w:ascii="Arial" w:eastAsia="Times New Roman" w:hAnsi="Arial" w:cs="Arial"/>
                <w:b/>
                <w:i/>
                <w:color w:val="000000"/>
                <w:sz w:val="22"/>
                <w:szCs w:val="22"/>
              </w:rPr>
              <w:t>Features</w:t>
            </w:r>
          </w:p>
        </w:tc>
        <w:tc>
          <w:tcPr>
            <w:tcW w:w="3183" w:type="dxa"/>
            <w:shd w:val="clear" w:color="auto" w:fill="auto"/>
          </w:tcPr>
          <w:p w14:paraId="7DFD4E13" w14:textId="071B7630" w:rsidR="003C4863" w:rsidRPr="00883441" w:rsidRDefault="003C4863" w:rsidP="00883441">
            <w:pPr>
              <w:pStyle w:val="HTMLPreformatted"/>
              <w:wordWrap w:val="0"/>
              <w:jc w:val="center"/>
              <w:textAlignment w:val="baseline"/>
              <w:rPr>
                <w:rFonts w:ascii="Arial" w:eastAsia="Times New Roman" w:hAnsi="Arial" w:cs="Arial"/>
                <w:b/>
                <w:i/>
                <w:color w:val="000000"/>
                <w:sz w:val="22"/>
                <w:szCs w:val="22"/>
              </w:rPr>
            </w:pPr>
            <w:r w:rsidRPr="00883441">
              <w:rPr>
                <w:rFonts w:ascii="Arial" w:eastAsia="Times New Roman" w:hAnsi="Arial" w:cs="Arial"/>
                <w:b/>
                <w:i/>
                <w:color w:val="000000"/>
                <w:sz w:val="22"/>
                <w:szCs w:val="22"/>
              </w:rPr>
              <w:t>Description</w:t>
            </w:r>
          </w:p>
        </w:tc>
        <w:tc>
          <w:tcPr>
            <w:tcW w:w="3151" w:type="dxa"/>
            <w:shd w:val="clear" w:color="auto" w:fill="auto"/>
          </w:tcPr>
          <w:p w14:paraId="79A9298F" w14:textId="353F06EA" w:rsidR="003C4863" w:rsidRPr="00883441" w:rsidRDefault="003C4863" w:rsidP="00883441">
            <w:pPr>
              <w:pStyle w:val="HTMLPreformatted"/>
              <w:wordWrap w:val="0"/>
              <w:jc w:val="center"/>
              <w:textAlignment w:val="baseline"/>
              <w:rPr>
                <w:rFonts w:ascii="Arial" w:eastAsia="Times New Roman" w:hAnsi="Arial" w:cs="Arial"/>
                <w:b/>
                <w:i/>
                <w:color w:val="000000"/>
                <w:sz w:val="22"/>
                <w:szCs w:val="22"/>
              </w:rPr>
            </w:pPr>
            <w:r w:rsidRPr="00883441">
              <w:rPr>
                <w:rFonts w:ascii="Arial" w:eastAsia="Times New Roman" w:hAnsi="Arial" w:cs="Arial"/>
                <w:b/>
                <w:i/>
                <w:color w:val="000000"/>
                <w:sz w:val="22"/>
                <w:szCs w:val="22"/>
              </w:rPr>
              <w:t>Reasoning</w:t>
            </w:r>
          </w:p>
        </w:tc>
      </w:tr>
      <w:tr w:rsidR="00CC0DF9" w14:paraId="394C3592" w14:textId="77777777" w:rsidTr="00CC0DF9">
        <w:trPr>
          <w:trHeight w:val="772"/>
        </w:trPr>
        <w:tc>
          <w:tcPr>
            <w:tcW w:w="3261" w:type="dxa"/>
            <w:shd w:val="clear" w:color="auto" w:fill="auto"/>
          </w:tcPr>
          <w:p w14:paraId="0EFE5DD2" w14:textId="30E12E72" w:rsidR="00770922" w:rsidRDefault="00770922" w:rsidP="00BF5C10">
            <w:pPr>
              <w:pStyle w:val="HTMLPreformatted"/>
              <w:wordWrap w:val="0"/>
              <w:textAlignment w:val="baseline"/>
              <w:rPr>
                <w:rFonts w:ascii="Arial" w:eastAsia="Times New Roman" w:hAnsi="Arial" w:cs="Arial"/>
                <w:color w:val="000000"/>
                <w:sz w:val="22"/>
                <w:szCs w:val="22"/>
              </w:rPr>
            </w:pPr>
            <w:proofErr w:type="spellStart"/>
            <w:r w:rsidRPr="00195890">
              <w:rPr>
                <w:rFonts w:ascii="Arial" w:eastAsia="Times New Roman" w:hAnsi="Arial" w:cs="Arial"/>
                <w:color w:val="000000"/>
                <w:sz w:val="22"/>
                <w:szCs w:val="22"/>
              </w:rPr>
              <w:t>shared_receipt_with_poi</w:t>
            </w:r>
            <w:r>
              <w:rPr>
                <w:rFonts w:ascii="Arial" w:eastAsia="Times New Roman" w:hAnsi="Arial" w:cs="Arial"/>
                <w:color w:val="000000"/>
                <w:sz w:val="22"/>
                <w:szCs w:val="22"/>
              </w:rPr>
              <w:t>_perc</w:t>
            </w:r>
            <w:proofErr w:type="spellEnd"/>
          </w:p>
          <w:p w14:paraId="0F3EBC1D" w14:textId="1C76BDB0" w:rsidR="00770922" w:rsidRDefault="00770922" w:rsidP="00BF5C10">
            <w:pPr>
              <w:pStyle w:val="HTMLPreformatted"/>
              <w:wordWrap w:val="0"/>
              <w:textAlignment w:val="baseline"/>
              <w:rPr>
                <w:rFonts w:ascii="Arial" w:eastAsia="Times New Roman" w:hAnsi="Arial" w:cs="Arial"/>
                <w:color w:val="000000"/>
                <w:sz w:val="22"/>
                <w:szCs w:val="22"/>
              </w:rPr>
            </w:pPr>
            <w:proofErr w:type="spellStart"/>
            <w:r w:rsidRPr="00195890">
              <w:rPr>
                <w:rFonts w:ascii="Arial" w:eastAsia="Times New Roman" w:hAnsi="Arial" w:cs="Arial"/>
                <w:color w:val="000000"/>
                <w:sz w:val="22"/>
                <w:szCs w:val="22"/>
              </w:rPr>
              <w:t>from_poi_to_this_person</w:t>
            </w:r>
            <w:r>
              <w:rPr>
                <w:rFonts w:ascii="Arial" w:eastAsia="Times New Roman" w:hAnsi="Arial" w:cs="Arial"/>
                <w:color w:val="000000"/>
                <w:sz w:val="22"/>
                <w:szCs w:val="22"/>
              </w:rPr>
              <w:t>_perc</w:t>
            </w:r>
            <w:proofErr w:type="spellEnd"/>
          </w:p>
        </w:tc>
        <w:tc>
          <w:tcPr>
            <w:tcW w:w="3183" w:type="dxa"/>
            <w:shd w:val="clear" w:color="auto" w:fill="auto"/>
          </w:tcPr>
          <w:p w14:paraId="151945B1" w14:textId="77777777" w:rsidR="00CC0DF9" w:rsidRDefault="0077092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Fraction of received and </w:t>
            </w:r>
          </w:p>
          <w:p w14:paraId="74C359E2" w14:textId="059353C6" w:rsidR="00770922" w:rsidRDefault="0077092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shared messages with POI in all received messages  </w:t>
            </w:r>
          </w:p>
        </w:tc>
        <w:tc>
          <w:tcPr>
            <w:tcW w:w="3151" w:type="dxa"/>
            <w:vMerge w:val="restart"/>
            <w:shd w:val="clear" w:color="auto" w:fill="auto"/>
          </w:tcPr>
          <w:p w14:paraId="16D3A563" w14:textId="77777777" w:rsidR="00CC0DF9" w:rsidRDefault="00D566A1" w:rsidP="00883441">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New variables</w:t>
            </w:r>
            <w:r w:rsidR="00883441">
              <w:rPr>
                <w:rFonts w:ascii="Arial" w:eastAsia="Times New Roman" w:hAnsi="Arial" w:cs="Arial"/>
                <w:color w:val="000000"/>
                <w:sz w:val="22"/>
                <w:szCs w:val="22"/>
              </w:rPr>
              <w:t xml:space="preserve"> can possibly</w:t>
            </w:r>
            <w:r>
              <w:rPr>
                <w:rFonts w:ascii="Arial" w:eastAsia="Times New Roman" w:hAnsi="Arial" w:cs="Arial"/>
                <w:color w:val="000000"/>
                <w:sz w:val="22"/>
                <w:szCs w:val="22"/>
              </w:rPr>
              <w:t xml:space="preserve"> </w:t>
            </w:r>
          </w:p>
          <w:p w14:paraId="055C1988" w14:textId="507C7D96" w:rsidR="00770922" w:rsidRDefault="00883441" w:rsidP="00883441">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help</w:t>
            </w:r>
            <w:r w:rsidR="00D566A1">
              <w:rPr>
                <w:rFonts w:ascii="Arial" w:eastAsia="Times New Roman" w:hAnsi="Arial" w:cs="Arial"/>
                <w:color w:val="000000"/>
                <w:sz w:val="22"/>
                <w:szCs w:val="22"/>
              </w:rPr>
              <w:t xml:space="preserve"> to detect </w:t>
            </w:r>
            <w:r>
              <w:rPr>
                <w:rFonts w:ascii="Arial" w:eastAsia="Times New Roman" w:hAnsi="Arial" w:cs="Arial"/>
                <w:color w:val="000000"/>
                <w:sz w:val="22"/>
                <w:szCs w:val="22"/>
              </w:rPr>
              <w:t>if a person has</w:t>
            </w:r>
            <w:r w:rsidR="00D566A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regular communications with POIs </w:t>
            </w:r>
          </w:p>
        </w:tc>
      </w:tr>
      <w:tr w:rsidR="00CC0DF9" w14:paraId="739FABC4" w14:textId="77777777" w:rsidTr="00CC0DF9">
        <w:trPr>
          <w:trHeight w:val="586"/>
        </w:trPr>
        <w:tc>
          <w:tcPr>
            <w:tcW w:w="3261" w:type="dxa"/>
            <w:shd w:val="clear" w:color="auto" w:fill="auto"/>
          </w:tcPr>
          <w:p w14:paraId="3BB00099" w14:textId="4EEC18FE" w:rsidR="00770922" w:rsidRDefault="00770922" w:rsidP="00BF5C10">
            <w:pPr>
              <w:pStyle w:val="HTMLPreformatted"/>
              <w:wordWrap w:val="0"/>
              <w:textAlignment w:val="baseline"/>
              <w:rPr>
                <w:rFonts w:ascii="Arial" w:eastAsia="Times New Roman" w:hAnsi="Arial" w:cs="Arial"/>
                <w:color w:val="000000"/>
                <w:sz w:val="22"/>
                <w:szCs w:val="22"/>
              </w:rPr>
            </w:pPr>
            <w:proofErr w:type="spellStart"/>
            <w:r w:rsidRPr="00195890">
              <w:rPr>
                <w:rFonts w:ascii="Arial" w:eastAsia="Times New Roman" w:hAnsi="Arial" w:cs="Arial"/>
                <w:color w:val="000000"/>
                <w:sz w:val="22"/>
                <w:szCs w:val="22"/>
              </w:rPr>
              <w:t>from_this_person_to_poi</w:t>
            </w:r>
            <w:r>
              <w:rPr>
                <w:rFonts w:ascii="Arial" w:eastAsia="Times New Roman" w:hAnsi="Arial" w:cs="Arial"/>
                <w:color w:val="000000"/>
                <w:sz w:val="22"/>
                <w:szCs w:val="22"/>
              </w:rPr>
              <w:t>_perc</w:t>
            </w:r>
            <w:proofErr w:type="spellEnd"/>
          </w:p>
        </w:tc>
        <w:tc>
          <w:tcPr>
            <w:tcW w:w="3183" w:type="dxa"/>
            <w:shd w:val="clear" w:color="auto" w:fill="auto"/>
          </w:tcPr>
          <w:p w14:paraId="0643C1D3" w14:textId="77777777" w:rsidR="00CC0DF9" w:rsidRDefault="00770922" w:rsidP="00770922">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Fraction of mails sent to POI </w:t>
            </w:r>
          </w:p>
          <w:p w14:paraId="6A13D043" w14:textId="7DE77814" w:rsidR="00770922" w:rsidRDefault="00770922" w:rsidP="00CC0DF9">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in all sent mails </w:t>
            </w:r>
          </w:p>
        </w:tc>
        <w:tc>
          <w:tcPr>
            <w:tcW w:w="3151" w:type="dxa"/>
            <w:vMerge/>
            <w:shd w:val="clear" w:color="auto" w:fill="auto"/>
          </w:tcPr>
          <w:p w14:paraId="15297CA6" w14:textId="77777777" w:rsidR="00770922" w:rsidRDefault="00770922" w:rsidP="00BF5C10">
            <w:pPr>
              <w:pStyle w:val="HTMLPreformatted"/>
              <w:wordWrap w:val="0"/>
              <w:textAlignment w:val="baseline"/>
              <w:rPr>
                <w:rFonts w:ascii="Arial" w:eastAsia="Times New Roman" w:hAnsi="Arial" w:cs="Arial"/>
                <w:color w:val="000000"/>
                <w:sz w:val="22"/>
                <w:szCs w:val="22"/>
              </w:rPr>
            </w:pPr>
          </w:p>
        </w:tc>
      </w:tr>
      <w:tr w:rsidR="00CC0DF9" w14:paraId="5D02A7CD" w14:textId="77777777" w:rsidTr="00CC0DF9">
        <w:trPr>
          <w:trHeight w:val="230"/>
        </w:trPr>
        <w:tc>
          <w:tcPr>
            <w:tcW w:w="3261" w:type="dxa"/>
            <w:shd w:val="clear" w:color="auto" w:fill="auto"/>
          </w:tcPr>
          <w:p w14:paraId="7853EF3C" w14:textId="77777777" w:rsidR="00770922" w:rsidRDefault="00770922" w:rsidP="00BF5C10">
            <w:pPr>
              <w:pStyle w:val="HTMLPreformatted"/>
              <w:wordWrap w:val="0"/>
              <w:textAlignment w:val="baseline"/>
              <w:rPr>
                <w:rFonts w:ascii="Arial" w:eastAsia="Times New Roman" w:hAnsi="Arial" w:cs="Arial"/>
                <w:color w:val="000000"/>
                <w:sz w:val="22"/>
                <w:szCs w:val="22"/>
              </w:rPr>
            </w:pPr>
            <w:proofErr w:type="spellStart"/>
            <w:r w:rsidRPr="00770922">
              <w:rPr>
                <w:rFonts w:ascii="Arial" w:eastAsia="Times New Roman" w:hAnsi="Arial" w:cs="Arial"/>
                <w:color w:val="000000"/>
                <w:sz w:val="22"/>
                <w:szCs w:val="22"/>
              </w:rPr>
              <w:t>gross_payments</w:t>
            </w:r>
            <w:proofErr w:type="spellEnd"/>
          </w:p>
          <w:p w14:paraId="4F8D78A3" w14:textId="16DF7100" w:rsidR="00770922" w:rsidRDefault="00770922" w:rsidP="00BF5C10">
            <w:pPr>
              <w:pStyle w:val="HTMLPreformatted"/>
              <w:wordWrap w:val="0"/>
              <w:textAlignment w:val="baseline"/>
              <w:rPr>
                <w:rFonts w:ascii="Arial" w:eastAsia="Times New Roman" w:hAnsi="Arial" w:cs="Arial"/>
                <w:color w:val="000000"/>
                <w:sz w:val="22"/>
                <w:szCs w:val="22"/>
              </w:rPr>
            </w:pPr>
          </w:p>
        </w:tc>
        <w:tc>
          <w:tcPr>
            <w:tcW w:w="3183" w:type="dxa"/>
            <w:shd w:val="clear" w:color="auto" w:fill="auto"/>
          </w:tcPr>
          <w:p w14:paraId="33F69E10" w14:textId="77777777" w:rsidR="00CC0DF9" w:rsidRDefault="0077092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total </w:t>
            </w:r>
            <w:r w:rsidR="008A04F2">
              <w:rPr>
                <w:rFonts w:ascii="Arial" w:eastAsia="Times New Roman" w:hAnsi="Arial" w:cs="Arial"/>
                <w:color w:val="000000"/>
                <w:sz w:val="22"/>
                <w:szCs w:val="22"/>
              </w:rPr>
              <w:t xml:space="preserve">payments + 2 * </w:t>
            </w:r>
          </w:p>
          <w:p w14:paraId="72995D8B" w14:textId="171A9CF6" w:rsidR="00770922" w:rsidRDefault="008A04F2" w:rsidP="00BF5C10">
            <w:pPr>
              <w:pStyle w:val="HTMLPreformatted"/>
              <w:wordWrap w:val="0"/>
              <w:textAlignment w:val="baseline"/>
              <w:rPr>
                <w:rFonts w:ascii="Arial" w:eastAsia="Times New Roman" w:hAnsi="Arial" w:cs="Arial"/>
                <w:color w:val="000000"/>
                <w:sz w:val="22"/>
                <w:szCs w:val="22"/>
              </w:rPr>
            </w:pPr>
            <w:proofErr w:type="gramStart"/>
            <w:r>
              <w:rPr>
                <w:rFonts w:ascii="Arial" w:eastAsia="Times New Roman" w:hAnsi="Arial" w:cs="Arial"/>
                <w:color w:val="000000"/>
                <w:sz w:val="22"/>
                <w:szCs w:val="22"/>
              </w:rPr>
              <w:t>abs(</w:t>
            </w:r>
            <w:proofErr w:type="gramEnd"/>
            <w:r w:rsidR="00770922">
              <w:rPr>
                <w:rFonts w:ascii="Arial" w:eastAsia="Times New Roman" w:hAnsi="Arial" w:cs="Arial"/>
                <w:color w:val="000000"/>
                <w:sz w:val="22"/>
                <w:szCs w:val="22"/>
              </w:rPr>
              <w:t xml:space="preserve">deferred </w:t>
            </w:r>
            <w:r w:rsidR="00770922" w:rsidRPr="00770922">
              <w:rPr>
                <w:rFonts w:ascii="Arial" w:eastAsia="Times New Roman" w:hAnsi="Arial" w:cs="Arial"/>
                <w:color w:val="000000"/>
                <w:sz w:val="22"/>
                <w:szCs w:val="22"/>
              </w:rPr>
              <w:t>income</w:t>
            </w:r>
            <w:r>
              <w:rPr>
                <w:rFonts w:ascii="Arial" w:eastAsia="Times New Roman" w:hAnsi="Arial" w:cs="Arial"/>
                <w:color w:val="000000"/>
                <w:sz w:val="22"/>
                <w:szCs w:val="22"/>
              </w:rPr>
              <w:t>)</w:t>
            </w:r>
          </w:p>
          <w:p w14:paraId="0159D791" w14:textId="2B9AF442" w:rsidR="00770922" w:rsidRDefault="00770922" w:rsidP="00BF5C10">
            <w:pPr>
              <w:pStyle w:val="HTMLPreformatted"/>
              <w:wordWrap w:val="0"/>
              <w:textAlignment w:val="baseline"/>
              <w:rPr>
                <w:rFonts w:ascii="Arial" w:eastAsia="Times New Roman" w:hAnsi="Arial" w:cs="Arial"/>
                <w:color w:val="000000"/>
                <w:sz w:val="22"/>
                <w:szCs w:val="22"/>
              </w:rPr>
            </w:pPr>
          </w:p>
        </w:tc>
        <w:tc>
          <w:tcPr>
            <w:tcW w:w="3151" w:type="dxa"/>
            <w:vMerge w:val="restart"/>
            <w:shd w:val="clear" w:color="auto" w:fill="auto"/>
          </w:tcPr>
          <w:p w14:paraId="32FA496F" w14:textId="77777777" w:rsidR="00CC0DF9" w:rsidRDefault="00770922" w:rsidP="00CC0DF9">
            <w:pPr>
              <w:pStyle w:val="HTMLPreformatted"/>
              <w:wordWrap w:val="0"/>
              <w:jc w:val="both"/>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New variables account for </w:t>
            </w:r>
          </w:p>
          <w:p w14:paraId="6EAF7AB0" w14:textId="46DFE7FD" w:rsidR="00770922" w:rsidRPr="008A04F2" w:rsidRDefault="00770922" w:rsidP="00CC0DF9">
            <w:pPr>
              <w:pStyle w:val="HTMLPreformatted"/>
              <w:wordWrap w:val="0"/>
              <w:jc w:val="both"/>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future payments </w:t>
            </w:r>
            <w:r w:rsidR="008A04F2">
              <w:rPr>
                <w:rFonts w:ascii="Arial" w:eastAsia="Times New Roman" w:hAnsi="Arial" w:cs="Arial"/>
                <w:color w:val="000000"/>
                <w:sz w:val="22"/>
                <w:szCs w:val="22"/>
              </w:rPr>
              <w:t xml:space="preserve">as well. </w:t>
            </w:r>
            <w:r w:rsidR="00D566A1">
              <w:rPr>
                <w:rFonts w:ascii="Arial" w:eastAsia="Times New Roman" w:hAnsi="Arial" w:cs="Arial"/>
                <w:color w:val="000000"/>
                <w:sz w:val="22"/>
                <w:szCs w:val="22"/>
              </w:rPr>
              <w:t>They can provide more reasonable comparison of payments.</w:t>
            </w:r>
          </w:p>
        </w:tc>
      </w:tr>
      <w:tr w:rsidR="00CC0DF9" w14:paraId="1B5E88A7" w14:textId="77777777" w:rsidTr="00CC0DF9">
        <w:trPr>
          <w:trHeight w:val="230"/>
        </w:trPr>
        <w:tc>
          <w:tcPr>
            <w:tcW w:w="3261" w:type="dxa"/>
            <w:shd w:val="clear" w:color="auto" w:fill="auto"/>
          </w:tcPr>
          <w:p w14:paraId="435F8BF7" w14:textId="14AD3F98" w:rsidR="00770922" w:rsidRPr="00770922" w:rsidRDefault="00770922" w:rsidP="00BF5C10">
            <w:pPr>
              <w:pStyle w:val="HTMLPreformatted"/>
              <w:wordWrap w:val="0"/>
              <w:textAlignment w:val="baseline"/>
              <w:rPr>
                <w:rFonts w:ascii="Arial" w:eastAsia="Times New Roman" w:hAnsi="Arial" w:cs="Arial"/>
                <w:color w:val="000000"/>
                <w:sz w:val="22"/>
                <w:szCs w:val="22"/>
              </w:rPr>
            </w:pPr>
            <w:proofErr w:type="spellStart"/>
            <w:r w:rsidRPr="00770922">
              <w:rPr>
                <w:rFonts w:ascii="Arial" w:eastAsia="Times New Roman" w:hAnsi="Arial" w:cs="Arial"/>
                <w:color w:val="000000"/>
                <w:sz w:val="22"/>
                <w:szCs w:val="22"/>
              </w:rPr>
              <w:t>gross_stock_value</w:t>
            </w:r>
            <w:proofErr w:type="spellEnd"/>
          </w:p>
        </w:tc>
        <w:tc>
          <w:tcPr>
            <w:tcW w:w="3183" w:type="dxa"/>
            <w:shd w:val="clear" w:color="auto" w:fill="auto"/>
          </w:tcPr>
          <w:p w14:paraId="73045857" w14:textId="77777777" w:rsidR="00CC0DF9" w:rsidRDefault="0077092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total stock</w:t>
            </w:r>
            <w:r w:rsidR="008A04F2">
              <w:rPr>
                <w:rFonts w:ascii="Arial" w:eastAsia="Times New Roman" w:hAnsi="Arial" w:cs="Arial"/>
                <w:color w:val="000000"/>
                <w:sz w:val="22"/>
                <w:szCs w:val="22"/>
              </w:rPr>
              <w:t xml:space="preserve"> value + 2 * </w:t>
            </w:r>
          </w:p>
          <w:p w14:paraId="438959AF" w14:textId="08BDECAF" w:rsidR="00770922"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abs(</w:t>
            </w:r>
            <w:r w:rsidR="00770922">
              <w:rPr>
                <w:rFonts w:ascii="Arial" w:eastAsia="Times New Roman" w:hAnsi="Arial" w:cs="Arial"/>
                <w:color w:val="000000"/>
                <w:sz w:val="22"/>
                <w:szCs w:val="22"/>
              </w:rPr>
              <w:t xml:space="preserve">restricted stock </w:t>
            </w:r>
            <w:r w:rsidR="00770922" w:rsidRPr="00770922">
              <w:rPr>
                <w:rFonts w:ascii="Arial" w:eastAsia="Times New Roman" w:hAnsi="Arial" w:cs="Arial"/>
                <w:color w:val="000000"/>
                <w:sz w:val="22"/>
                <w:szCs w:val="22"/>
              </w:rPr>
              <w:t>deferred</w:t>
            </w:r>
            <w:r>
              <w:rPr>
                <w:rFonts w:ascii="Arial" w:eastAsia="Times New Roman" w:hAnsi="Arial" w:cs="Arial"/>
                <w:color w:val="000000"/>
                <w:sz w:val="22"/>
                <w:szCs w:val="22"/>
              </w:rPr>
              <w:t>)</w:t>
            </w:r>
          </w:p>
        </w:tc>
        <w:tc>
          <w:tcPr>
            <w:tcW w:w="3151" w:type="dxa"/>
            <w:vMerge/>
            <w:shd w:val="clear" w:color="auto" w:fill="auto"/>
          </w:tcPr>
          <w:p w14:paraId="074273BB" w14:textId="77777777" w:rsidR="00770922" w:rsidRDefault="00770922" w:rsidP="00BF5C10">
            <w:pPr>
              <w:pStyle w:val="HTMLPreformatted"/>
              <w:wordWrap w:val="0"/>
              <w:textAlignment w:val="baseline"/>
              <w:rPr>
                <w:rFonts w:ascii="Arial" w:eastAsia="Times New Roman" w:hAnsi="Arial" w:cs="Arial"/>
                <w:color w:val="000000"/>
                <w:sz w:val="22"/>
                <w:szCs w:val="22"/>
              </w:rPr>
            </w:pPr>
          </w:p>
        </w:tc>
      </w:tr>
      <w:tr w:rsidR="00CC0DF9" w14:paraId="4DD98BE2" w14:textId="77777777" w:rsidTr="00CC0DF9">
        <w:trPr>
          <w:trHeight w:val="230"/>
        </w:trPr>
        <w:tc>
          <w:tcPr>
            <w:tcW w:w="3261" w:type="dxa"/>
            <w:shd w:val="clear" w:color="auto" w:fill="auto"/>
          </w:tcPr>
          <w:p w14:paraId="61AFE285" w14:textId="1C1E7498" w:rsidR="008A04F2" w:rsidRDefault="008A04F2" w:rsidP="00BF5C10">
            <w:pPr>
              <w:pStyle w:val="HTMLPreformatted"/>
              <w:wordWrap w:val="0"/>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salary_perc</w:t>
            </w:r>
            <w:proofErr w:type="spellEnd"/>
          </w:p>
          <w:p w14:paraId="0135EC55" w14:textId="77777777" w:rsidR="008A04F2" w:rsidRDefault="008A04F2" w:rsidP="00BF5C10">
            <w:pPr>
              <w:pStyle w:val="HTMLPreformatted"/>
              <w:wordWrap w:val="0"/>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bonus_perc</w:t>
            </w:r>
            <w:proofErr w:type="spellEnd"/>
            <w:r>
              <w:rPr>
                <w:rFonts w:ascii="Arial" w:eastAsia="Times New Roman" w:hAnsi="Arial" w:cs="Arial"/>
                <w:color w:val="000000"/>
                <w:sz w:val="22"/>
                <w:szCs w:val="22"/>
              </w:rPr>
              <w:t xml:space="preserve"> </w:t>
            </w:r>
          </w:p>
          <w:p w14:paraId="118A453A" w14:textId="77777777" w:rsidR="008A04F2"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etc.</w:t>
            </w:r>
          </w:p>
          <w:p w14:paraId="72AF4F92" w14:textId="77777777" w:rsidR="008A04F2" w:rsidRDefault="008A04F2" w:rsidP="00BF5C10">
            <w:pPr>
              <w:pStyle w:val="HTMLPreformatted"/>
              <w:wordWrap w:val="0"/>
              <w:textAlignment w:val="baseline"/>
              <w:rPr>
                <w:rFonts w:ascii="Arial" w:eastAsia="Times New Roman" w:hAnsi="Arial" w:cs="Arial"/>
                <w:color w:val="000000"/>
                <w:sz w:val="22"/>
                <w:szCs w:val="22"/>
              </w:rPr>
            </w:pPr>
          </w:p>
          <w:p w14:paraId="1EA7A2A8" w14:textId="2DB7EA66" w:rsidR="008A04F2" w:rsidRPr="00770922"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3183" w:type="dxa"/>
            <w:shd w:val="clear" w:color="auto" w:fill="auto"/>
          </w:tcPr>
          <w:p w14:paraId="792D986A" w14:textId="77777777" w:rsidR="00CC0DF9"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Total payment components </w:t>
            </w:r>
          </w:p>
          <w:p w14:paraId="71200D5A" w14:textId="77777777" w:rsidR="00CC0DF9"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(salary, bonus, </w:t>
            </w:r>
            <w:proofErr w:type="spellStart"/>
            <w:r>
              <w:rPr>
                <w:rFonts w:ascii="Arial" w:eastAsia="Times New Roman" w:hAnsi="Arial" w:cs="Arial"/>
                <w:color w:val="000000"/>
                <w:sz w:val="22"/>
                <w:szCs w:val="22"/>
              </w:rPr>
              <w:t>etc</w:t>
            </w:r>
            <w:proofErr w:type="spellEnd"/>
            <w:r>
              <w:rPr>
                <w:rFonts w:ascii="Arial" w:eastAsia="Times New Roman" w:hAnsi="Arial" w:cs="Arial"/>
                <w:color w:val="000000"/>
                <w:sz w:val="22"/>
                <w:szCs w:val="22"/>
              </w:rPr>
              <w:t xml:space="preserve">) calculated as fractions of gross </w:t>
            </w:r>
          </w:p>
          <w:p w14:paraId="2017BC9B" w14:textId="75AD23D6" w:rsidR="008A04F2"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payments</w:t>
            </w:r>
          </w:p>
        </w:tc>
        <w:tc>
          <w:tcPr>
            <w:tcW w:w="3151" w:type="dxa"/>
            <w:vMerge w:val="restart"/>
            <w:shd w:val="clear" w:color="auto" w:fill="auto"/>
          </w:tcPr>
          <w:p w14:paraId="52EACD4A" w14:textId="77777777" w:rsidR="00CC0DF9" w:rsidRDefault="008A04F2" w:rsidP="00883441">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Is it </w:t>
            </w:r>
            <w:r w:rsidR="00D566A1" w:rsidRPr="00D566A1">
              <w:rPr>
                <w:rFonts w:ascii="Arial" w:eastAsia="Times New Roman" w:hAnsi="Arial" w:cs="Arial"/>
                <w:color w:val="000000"/>
                <w:sz w:val="22"/>
                <w:szCs w:val="22"/>
              </w:rPr>
              <w:t>suspicious</w:t>
            </w:r>
            <w:r>
              <w:rPr>
                <w:rFonts w:ascii="Arial" w:eastAsia="Times New Roman" w:hAnsi="Arial" w:cs="Arial"/>
                <w:color w:val="000000"/>
                <w:sz w:val="22"/>
                <w:szCs w:val="22"/>
              </w:rPr>
              <w:t xml:space="preserve"> if</w:t>
            </w:r>
            <w:r w:rsidR="00D566A1">
              <w:rPr>
                <w:rFonts w:ascii="Arial" w:eastAsia="Times New Roman" w:hAnsi="Arial" w:cs="Arial"/>
                <w:color w:val="000000"/>
                <w:sz w:val="22"/>
                <w:szCs w:val="22"/>
              </w:rPr>
              <w:t xml:space="preserve">, for example, </w:t>
            </w:r>
            <w:r>
              <w:rPr>
                <w:rFonts w:ascii="Arial" w:eastAsia="Times New Roman" w:hAnsi="Arial" w:cs="Arial"/>
                <w:color w:val="000000"/>
                <w:sz w:val="22"/>
                <w:szCs w:val="22"/>
              </w:rPr>
              <w:t xml:space="preserve">most payments go </w:t>
            </w:r>
            <w:proofErr w:type="gramStart"/>
            <w:r>
              <w:rPr>
                <w:rFonts w:ascii="Arial" w:eastAsia="Times New Roman" w:hAnsi="Arial" w:cs="Arial"/>
                <w:color w:val="000000"/>
                <w:sz w:val="22"/>
                <w:szCs w:val="22"/>
              </w:rPr>
              <w:t>as</w:t>
            </w:r>
            <w:proofErr w:type="gramEnd"/>
            <w:r>
              <w:rPr>
                <w:rFonts w:ascii="Arial" w:eastAsia="Times New Roman" w:hAnsi="Arial" w:cs="Arial"/>
                <w:color w:val="000000"/>
                <w:sz w:val="22"/>
                <w:szCs w:val="22"/>
              </w:rPr>
              <w:t xml:space="preserve"> </w:t>
            </w:r>
          </w:p>
          <w:p w14:paraId="1854719D" w14:textId="14D27C02" w:rsidR="00D566A1" w:rsidRDefault="008A04F2" w:rsidP="00883441">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bonuses or </w:t>
            </w:r>
            <w:r w:rsidR="00D566A1">
              <w:rPr>
                <w:rFonts w:ascii="Arial" w:eastAsia="Times New Roman" w:hAnsi="Arial" w:cs="Arial"/>
                <w:color w:val="000000"/>
                <w:sz w:val="22"/>
                <w:szCs w:val="22"/>
              </w:rPr>
              <w:t xml:space="preserve">“other”? </w:t>
            </w:r>
          </w:p>
          <w:p w14:paraId="412F4156" w14:textId="77777777" w:rsidR="00D566A1" w:rsidRDefault="00D566A1" w:rsidP="00883441">
            <w:pPr>
              <w:pStyle w:val="HTMLPreformatted"/>
              <w:wordWrap w:val="0"/>
              <w:textAlignment w:val="baseline"/>
              <w:rPr>
                <w:rFonts w:ascii="Arial" w:eastAsia="Times New Roman" w:hAnsi="Arial" w:cs="Arial"/>
                <w:color w:val="000000"/>
                <w:sz w:val="22"/>
                <w:szCs w:val="22"/>
              </w:rPr>
            </w:pPr>
          </w:p>
          <w:p w14:paraId="69EC1052" w14:textId="77777777" w:rsidR="00CC0DF9" w:rsidRDefault="00D566A1" w:rsidP="00883441">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New variables are measured on a percentage scale and </w:t>
            </w:r>
          </w:p>
          <w:p w14:paraId="49AB5B47" w14:textId="203B1174" w:rsidR="008A04F2" w:rsidRDefault="00D566A1" w:rsidP="00883441">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can answer questions of this kind.</w:t>
            </w:r>
            <w:r w:rsidR="008A04F2">
              <w:rPr>
                <w:rFonts w:ascii="Arial" w:eastAsia="Times New Roman" w:hAnsi="Arial" w:cs="Arial"/>
                <w:color w:val="000000"/>
                <w:sz w:val="22"/>
                <w:szCs w:val="22"/>
              </w:rPr>
              <w:t xml:space="preserve"> </w:t>
            </w:r>
          </w:p>
        </w:tc>
      </w:tr>
      <w:tr w:rsidR="00CC0DF9" w14:paraId="515AFB58" w14:textId="77777777" w:rsidTr="00CC0DF9">
        <w:trPr>
          <w:trHeight w:val="884"/>
        </w:trPr>
        <w:tc>
          <w:tcPr>
            <w:tcW w:w="3261" w:type="dxa"/>
            <w:shd w:val="clear" w:color="auto" w:fill="auto"/>
          </w:tcPr>
          <w:p w14:paraId="2A6938A9" w14:textId="77777777" w:rsidR="008A04F2" w:rsidRDefault="008A04F2" w:rsidP="008A04F2">
            <w:pPr>
              <w:pStyle w:val="HTMLPreformatted"/>
              <w:wordWrap w:val="0"/>
              <w:textAlignment w:val="baseline"/>
              <w:rPr>
                <w:rFonts w:ascii="Arial" w:eastAsia="Times New Roman" w:hAnsi="Arial" w:cs="Arial"/>
                <w:color w:val="000000"/>
                <w:sz w:val="22"/>
                <w:szCs w:val="22"/>
              </w:rPr>
            </w:pPr>
            <w:proofErr w:type="spellStart"/>
            <w:r w:rsidRPr="00770922">
              <w:rPr>
                <w:rFonts w:ascii="Arial" w:eastAsia="Times New Roman" w:hAnsi="Arial" w:cs="Arial"/>
                <w:color w:val="000000"/>
                <w:sz w:val="22"/>
                <w:szCs w:val="22"/>
              </w:rPr>
              <w:t>exercised_stock_options</w:t>
            </w:r>
            <w:r>
              <w:rPr>
                <w:rFonts w:ascii="Arial" w:eastAsia="Times New Roman" w:hAnsi="Arial" w:cs="Arial"/>
                <w:color w:val="000000"/>
                <w:sz w:val="22"/>
                <w:szCs w:val="22"/>
              </w:rPr>
              <w:t>_perc</w:t>
            </w:r>
            <w:proofErr w:type="spellEnd"/>
          </w:p>
          <w:p w14:paraId="21AF6F22" w14:textId="77777777" w:rsidR="008A04F2" w:rsidRDefault="008A04F2" w:rsidP="008A04F2">
            <w:pPr>
              <w:pStyle w:val="HTMLPreformatted"/>
              <w:wordWrap w:val="0"/>
              <w:textAlignment w:val="baseline"/>
              <w:rPr>
                <w:rFonts w:ascii="Arial" w:eastAsia="Times New Roman" w:hAnsi="Arial" w:cs="Arial"/>
                <w:color w:val="000000"/>
                <w:sz w:val="22"/>
                <w:szCs w:val="22"/>
              </w:rPr>
            </w:pPr>
            <w:proofErr w:type="spellStart"/>
            <w:r w:rsidRPr="00770922">
              <w:rPr>
                <w:rFonts w:ascii="Arial" w:eastAsia="Times New Roman" w:hAnsi="Arial" w:cs="Arial"/>
                <w:color w:val="000000"/>
                <w:sz w:val="22"/>
                <w:szCs w:val="22"/>
              </w:rPr>
              <w:t>restricted_stock</w:t>
            </w:r>
            <w:r>
              <w:rPr>
                <w:rFonts w:ascii="Arial" w:eastAsia="Times New Roman" w:hAnsi="Arial" w:cs="Arial"/>
                <w:color w:val="000000"/>
                <w:sz w:val="22"/>
                <w:szCs w:val="22"/>
              </w:rPr>
              <w:t>_perc</w:t>
            </w:r>
            <w:proofErr w:type="spellEnd"/>
          </w:p>
          <w:p w14:paraId="7D87F6B4" w14:textId="6247269E" w:rsidR="008A04F2" w:rsidRDefault="008A04F2" w:rsidP="008A04F2">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etc.</w:t>
            </w:r>
          </w:p>
        </w:tc>
        <w:tc>
          <w:tcPr>
            <w:tcW w:w="3183" w:type="dxa"/>
            <w:shd w:val="clear" w:color="auto" w:fill="auto"/>
          </w:tcPr>
          <w:p w14:paraId="121A8571" w14:textId="77777777" w:rsidR="00E83F62"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Total stock values components calculated as fractions of </w:t>
            </w:r>
          </w:p>
          <w:p w14:paraId="64106261" w14:textId="1E7DF986" w:rsidR="008A04F2" w:rsidRDefault="008A04F2" w:rsidP="00BF5C10">
            <w:pPr>
              <w:pStyle w:val="HTMLPreformatted"/>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gross stock value</w:t>
            </w:r>
          </w:p>
        </w:tc>
        <w:tc>
          <w:tcPr>
            <w:tcW w:w="3151" w:type="dxa"/>
            <w:vMerge/>
            <w:shd w:val="clear" w:color="auto" w:fill="auto"/>
          </w:tcPr>
          <w:p w14:paraId="639B2157" w14:textId="77777777" w:rsidR="008A04F2" w:rsidRDefault="008A04F2" w:rsidP="00BF5C10">
            <w:pPr>
              <w:pStyle w:val="HTMLPreformatted"/>
              <w:wordWrap w:val="0"/>
              <w:textAlignment w:val="baseline"/>
              <w:rPr>
                <w:rFonts w:ascii="Arial" w:eastAsia="Times New Roman" w:hAnsi="Arial" w:cs="Arial"/>
                <w:color w:val="000000"/>
                <w:sz w:val="22"/>
                <w:szCs w:val="22"/>
              </w:rPr>
            </w:pPr>
          </w:p>
        </w:tc>
      </w:tr>
    </w:tbl>
    <w:p w14:paraId="635A944A" w14:textId="77777777" w:rsidR="003C4863" w:rsidRDefault="003C4863" w:rsidP="00BF5C10">
      <w:pPr>
        <w:pStyle w:val="HTMLPreformatted"/>
        <w:shd w:val="clear" w:color="auto" w:fill="FFFFFF"/>
        <w:wordWrap w:val="0"/>
        <w:textAlignment w:val="baseline"/>
        <w:rPr>
          <w:rFonts w:ascii="Arial" w:eastAsia="Times New Roman" w:hAnsi="Arial" w:cs="Arial"/>
          <w:color w:val="000000"/>
          <w:sz w:val="22"/>
          <w:szCs w:val="22"/>
        </w:rPr>
      </w:pPr>
    </w:p>
    <w:p w14:paraId="24F7C9B4" w14:textId="77777777" w:rsidR="003C4863" w:rsidRDefault="003C4863" w:rsidP="00BF5C10">
      <w:pPr>
        <w:pStyle w:val="HTMLPreformatted"/>
        <w:shd w:val="clear" w:color="auto" w:fill="FFFFFF"/>
        <w:wordWrap w:val="0"/>
        <w:textAlignment w:val="baseline"/>
        <w:rPr>
          <w:rFonts w:ascii="Arial" w:eastAsia="Times New Roman" w:hAnsi="Arial" w:cs="Arial"/>
          <w:color w:val="000000"/>
          <w:sz w:val="22"/>
          <w:szCs w:val="22"/>
        </w:rPr>
      </w:pPr>
    </w:p>
    <w:p w14:paraId="6414E53F" w14:textId="77777777" w:rsidR="008206A0" w:rsidRDefault="00BF5C10" w:rsidP="0075224F">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After adding new fea</w:t>
      </w:r>
      <w:r w:rsidR="00D27853">
        <w:rPr>
          <w:rFonts w:ascii="Arial" w:eastAsia="Times New Roman" w:hAnsi="Arial" w:cs="Arial"/>
          <w:color w:val="000000"/>
          <w:sz w:val="22"/>
          <w:szCs w:val="22"/>
        </w:rPr>
        <w:t>tures</w:t>
      </w:r>
      <w:r w:rsidR="008E5CD6">
        <w:rPr>
          <w:rFonts w:ascii="Arial" w:eastAsia="Times New Roman" w:hAnsi="Arial" w:cs="Arial"/>
          <w:color w:val="000000"/>
          <w:sz w:val="22"/>
          <w:szCs w:val="22"/>
        </w:rPr>
        <w:t>,</w:t>
      </w:r>
      <w:r w:rsidR="00D27853">
        <w:rPr>
          <w:rFonts w:ascii="Arial" w:eastAsia="Times New Roman" w:hAnsi="Arial" w:cs="Arial"/>
          <w:color w:val="000000"/>
          <w:sz w:val="22"/>
          <w:szCs w:val="22"/>
        </w:rPr>
        <w:t xml:space="preserve"> I rera</w:t>
      </w:r>
      <w:r>
        <w:rPr>
          <w:rFonts w:ascii="Arial" w:eastAsia="Times New Roman" w:hAnsi="Arial" w:cs="Arial"/>
          <w:color w:val="000000"/>
          <w:sz w:val="22"/>
          <w:szCs w:val="22"/>
        </w:rPr>
        <w:t xml:space="preserve">n some algorithms on the extended set of features using automated selection function </w:t>
      </w:r>
      <w:proofErr w:type="spellStart"/>
      <w:r>
        <w:rPr>
          <w:rFonts w:ascii="Arial" w:eastAsia="Times New Roman" w:hAnsi="Arial" w:cs="Arial"/>
          <w:color w:val="000000"/>
          <w:sz w:val="22"/>
          <w:szCs w:val="22"/>
        </w:rPr>
        <w:t>SelectPercentile</w:t>
      </w:r>
      <w:proofErr w:type="spellEnd"/>
      <w:r>
        <w:rPr>
          <w:rFonts w:ascii="Arial" w:eastAsia="Times New Roman" w:hAnsi="Arial" w:cs="Arial"/>
          <w:color w:val="000000"/>
          <w:sz w:val="22"/>
          <w:szCs w:val="22"/>
        </w:rPr>
        <w:t>.</w:t>
      </w:r>
      <w:r w:rsidR="00475E2E">
        <w:rPr>
          <w:rFonts w:ascii="Arial" w:eastAsia="Times New Roman" w:hAnsi="Arial" w:cs="Arial"/>
          <w:color w:val="000000"/>
          <w:sz w:val="22"/>
          <w:szCs w:val="22"/>
        </w:rPr>
        <w:t xml:space="preserve"> Both on original and extended feature sets Logistic Regression showed the best performers among all tested algorithms.  O</w:t>
      </w:r>
      <w:r w:rsidR="00475E2E">
        <w:rPr>
          <w:rFonts w:ascii="Arial" w:eastAsia="Times New Roman" w:hAnsi="Arial" w:cs="Arial"/>
          <w:color w:val="000000"/>
          <w:sz w:val="22"/>
          <w:szCs w:val="22"/>
        </w:rPr>
        <w:t>n extended feature set F1-score of Logistic regression increased on 0.05 points (see ver4 and ver5 in the table in the next section).</w:t>
      </w:r>
      <w:r w:rsidR="00475E2E">
        <w:rPr>
          <w:rFonts w:ascii="Arial" w:eastAsia="Times New Roman" w:hAnsi="Arial" w:cs="Arial"/>
          <w:color w:val="000000"/>
          <w:sz w:val="22"/>
          <w:szCs w:val="22"/>
        </w:rPr>
        <w:t xml:space="preserve"> </w:t>
      </w:r>
    </w:p>
    <w:p w14:paraId="6ED9796B" w14:textId="1DADC0A2" w:rsidR="00F943B8" w:rsidRPr="005B4BFF" w:rsidRDefault="00475E2E" w:rsidP="0075224F">
      <w:pPr>
        <w:spacing w:before="100" w:beforeAutospacing="1" w:after="100" w:afterAutospacing="1"/>
        <w:rPr>
          <w:rFonts w:ascii="Arial" w:eastAsia="Times New Roman" w:hAnsi="Arial" w:cs="Arial"/>
          <w:color w:val="000000"/>
          <w:sz w:val="22"/>
          <w:szCs w:val="22"/>
          <w:lang w:val="ru-RU"/>
        </w:rPr>
      </w:pPr>
      <w:r>
        <w:rPr>
          <w:rFonts w:ascii="Arial" w:eastAsia="Times New Roman" w:hAnsi="Arial" w:cs="Arial"/>
          <w:color w:val="000000"/>
          <w:sz w:val="22"/>
          <w:szCs w:val="22"/>
        </w:rPr>
        <w:t xml:space="preserve">Note that for </w:t>
      </w:r>
      <w:proofErr w:type="spellStart"/>
      <w:r>
        <w:rPr>
          <w:rFonts w:ascii="Arial" w:eastAsia="Times New Roman" w:hAnsi="Arial" w:cs="Arial"/>
          <w:color w:val="000000"/>
          <w:sz w:val="22"/>
          <w:szCs w:val="22"/>
        </w:rPr>
        <w:t>SelectPercentile</w:t>
      </w:r>
      <w:proofErr w:type="spellEnd"/>
      <w:r>
        <w:rPr>
          <w:rFonts w:ascii="Arial" w:eastAsia="Times New Roman" w:hAnsi="Arial" w:cs="Arial"/>
          <w:color w:val="000000"/>
          <w:sz w:val="22"/>
          <w:szCs w:val="22"/>
        </w:rPr>
        <w:t xml:space="preserve"> I used the same wide grid for percentage cuts. I did not go forward with </w:t>
      </w:r>
      <w:proofErr w:type="spellStart"/>
      <w:r w:rsidRPr="00475E2E">
        <w:rPr>
          <w:rFonts w:ascii="Arial" w:eastAsia="Times New Roman" w:hAnsi="Arial" w:cs="Arial"/>
          <w:color w:val="000000"/>
          <w:sz w:val="22"/>
          <w:szCs w:val="22"/>
        </w:rPr>
        <w:t>detalization</w:t>
      </w:r>
      <w:proofErr w:type="spellEnd"/>
      <w:r>
        <w:rPr>
          <w:rFonts w:ascii="Arial" w:eastAsia="Times New Roman" w:hAnsi="Arial" w:cs="Arial"/>
          <w:color w:val="000000"/>
          <w:sz w:val="22"/>
          <w:szCs w:val="22"/>
        </w:rPr>
        <w:t xml:space="preserve"> of </w:t>
      </w:r>
      <w:r w:rsidR="005B4BFF">
        <w:rPr>
          <w:rFonts w:ascii="Arial" w:eastAsia="Times New Roman" w:hAnsi="Arial" w:cs="Arial"/>
          <w:color w:val="000000"/>
          <w:sz w:val="22"/>
          <w:szCs w:val="22"/>
        </w:rPr>
        <w:t xml:space="preserve">the grid, because regularization incorporated in Logistic </w:t>
      </w:r>
      <w:proofErr w:type="spellStart"/>
      <w:r w:rsidR="005B4BFF">
        <w:rPr>
          <w:rFonts w:ascii="Arial" w:eastAsia="Times New Roman" w:hAnsi="Arial" w:cs="Arial"/>
          <w:color w:val="000000"/>
          <w:sz w:val="22"/>
          <w:szCs w:val="22"/>
        </w:rPr>
        <w:t>Regession</w:t>
      </w:r>
      <w:proofErr w:type="spellEnd"/>
      <w:r w:rsidR="005B4BFF">
        <w:rPr>
          <w:rFonts w:ascii="Arial" w:eastAsia="Times New Roman" w:hAnsi="Arial" w:cs="Arial"/>
          <w:color w:val="000000"/>
          <w:sz w:val="22"/>
          <w:szCs w:val="22"/>
        </w:rPr>
        <w:t xml:space="preserve"> algorithm already perform</w:t>
      </w:r>
      <w:r w:rsidR="008206A0">
        <w:rPr>
          <w:rFonts w:ascii="Arial" w:eastAsia="Times New Roman" w:hAnsi="Arial" w:cs="Arial"/>
          <w:color w:val="000000"/>
          <w:sz w:val="22"/>
          <w:szCs w:val="22"/>
        </w:rPr>
        <w:t>s</w:t>
      </w:r>
      <w:r w:rsidR="005B4BFF">
        <w:rPr>
          <w:rFonts w:ascii="Arial" w:eastAsia="Times New Roman" w:hAnsi="Arial" w:cs="Arial"/>
          <w:color w:val="000000"/>
          <w:sz w:val="22"/>
          <w:szCs w:val="22"/>
        </w:rPr>
        <w:t xml:space="preserve"> some additional penalization of i</w:t>
      </w:r>
      <w:bookmarkStart w:id="0" w:name="_GoBack"/>
      <w:bookmarkEnd w:id="0"/>
      <w:r w:rsidR="005B4BFF">
        <w:rPr>
          <w:rFonts w:ascii="Arial" w:eastAsia="Times New Roman" w:hAnsi="Arial" w:cs="Arial"/>
          <w:color w:val="000000"/>
          <w:sz w:val="22"/>
          <w:szCs w:val="22"/>
        </w:rPr>
        <w:t>nsignificant features.</w:t>
      </w:r>
    </w:p>
    <w:p w14:paraId="09127549" w14:textId="39C7DEDE" w:rsidR="0059517F" w:rsidRPr="002A02C5" w:rsidRDefault="0059517F" w:rsidP="00D27853">
      <w:pPr>
        <w:numPr>
          <w:ilvl w:val="0"/>
          <w:numId w:val="3"/>
        </w:numPr>
        <w:spacing w:before="100" w:beforeAutospacing="1" w:after="100" w:afterAutospacing="1"/>
        <w:ind w:left="0"/>
        <w:rPr>
          <w:rFonts w:ascii="Arial" w:eastAsia="Times New Roman" w:hAnsi="Arial" w:cs="Arial"/>
          <w:i/>
          <w:color w:val="000000"/>
          <w:sz w:val="22"/>
          <w:szCs w:val="22"/>
        </w:rPr>
      </w:pPr>
      <w:r w:rsidRPr="002A02C5">
        <w:rPr>
          <w:rFonts w:ascii="Arial" w:eastAsia="Times New Roman" w:hAnsi="Arial" w:cs="Arial"/>
          <w:i/>
          <w:color w:val="000000"/>
          <w:sz w:val="22"/>
          <w:szCs w:val="22"/>
        </w:rPr>
        <w:t>What algorithm did you end up using? What other one(s) did you try? How did model performance differ between algorithms?  </w:t>
      </w:r>
    </w:p>
    <w:p w14:paraId="186102D0" w14:textId="3C62EA6B" w:rsidR="002826C7" w:rsidRPr="00D27853" w:rsidRDefault="00212EFC" w:rsidP="00D27853">
      <w:pPr>
        <w:spacing w:before="100" w:beforeAutospacing="1" w:after="100" w:afterAutospacing="1"/>
        <w:rPr>
          <w:rFonts w:ascii="Arial" w:eastAsia="Times New Roman" w:hAnsi="Arial" w:cs="Arial"/>
          <w:color w:val="000000"/>
          <w:sz w:val="22"/>
          <w:szCs w:val="22"/>
          <w:lang w:val="ru-RU"/>
        </w:rPr>
      </w:pPr>
      <w:r>
        <w:rPr>
          <w:rFonts w:ascii="Arial" w:eastAsia="Times New Roman" w:hAnsi="Arial" w:cs="Arial"/>
          <w:color w:val="000000"/>
          <w:sz w:val="22"/>
          <w:szCs w:val="22"/>
        </w:rPr>
        <w:t>As a f</w:t>
      </w:r>
      <w:r w:rsidR="002A02C5">
        <w:rPr>
          <w:rFonts w:ascii="Arial" w:eastAsia="Times New Roman" w:hAnsi="Arial" w:cs="Arial"/>
          <w:color w:val="000000"/>
          <w:sz w:val="22"/>
          <w:szCs w:val="22"/>
        </w:rPr>
        <w:t xml:space="preserve">inal classifier I used a </w:t>
      </w:r>
      <w:r w:rsidR="00A760AE">
        <w:rPr>
          <w:rFonts w:ascii="Arial" w:eastAsia="Times New Roman" w:hAnsi="Arial" w:cs="Arial"/>
          <w:color w:val="000000"/>
          <w:sz w:val="22"/>
          <w:szCs w:val="22"/>
        </w:rPr>
        <w:t>three step algorithm</w:t>
      </w:r>
      <w:r w:rsidR="002A02C5">
        <w:rPr>
          <w:rFonts w:ascii="Arial" w:eastAsia="Times New Roman" w:hAnsi="Arial" w:cs="Arial"/>
          <w:color w:val="000000"/>
          <w:sz w:val="22"/>
          <w:szCs w:val="22"/>
        </w:rPr>
        <w:t xml:space="preserve">: min/max scaling, </w:t>
      </w:r>
      <w:r w:rsidR="00A760AE">
        <w:rPr>
          <w:rFonts w:ascii="Arial" w:eastAsia="Times New Roman" w:hAnsi="Arial" w:cs="Arial"/>
          <w:color w:val="000000"/>
          <w:sz w:val="22"/>
          <w:szCs w:val="22"/>
        </w:rPr>
        <w:t xml:space="preserve">automated </w:t>
      </w:r>
      <w:r w:rsidR="002A02C5">
        <w:rPr>
          <w:rFonts w:ascii="Arial" w:eastAsia="Times New Roman" w:hAnsi="Arial" w:cs="Arial"/>
          <w:color w:val="000000"/>
          <w:sz w:val="22"/>
          <w:szCs w:val="22"/>
        </w:rPr>
        <w:t>feature selec</w:t>
      </w:r>
      <w:r>
        <w:rPr>
          <w:rFonts w:ascii="Arial" w:eastAsia="Times New Roman" w:hAnsi="Arial" w:cs="Arial"/>
          <w:color w:val="000000"/>
          <w:sz w:val="22"/>
          <w:szCs w:val="22"/>
        </w:rPr>
        <w:t xml:space="preserve">tion with </w:t>
      </w:r>
      <w:proofErr w:type="spellStart"/>
      <w:r>
        <w:rPr>
          <w:rFonts w:ascii="Arial" w:eastAsia="Times New Roman" w:hAnsi="Arial" w:cs="Arial"/>
          <w:color w:val="000000"/>
          <w:sz w:val="22"/>
          <w:szCs w:val="22"/>
        </w:rPr>
        <w:t>SelectPercentile</w:t>
      </w:r>
      <w:proofErr w:type="spellEnd"/>
      <w:r>
        <w:rPr>
          <w:rFonts w:ascii="Arial" w:eastAsia="Times New Roman" w:hAnsi="Arial" w:cs="Arial"/>
          <w:color w:val="000000"/>
          <w:sz w:val="22"/>
          <w:szCs w:val="22"/>
        </w:rPr>
        <w:t xml:space="preserve"> and Logistic R</w:t>
      </w:r>
      <w:r w:rsidR="002A02C5">
        <w:rPr>
          <w:rFonts w:ascii="Arial" w:eastAsia="Times New Roman" w:hAnsi="Arial" w:cs="Arial"/>
          <w:color w:val="000000"/>
          <w:sz w:val="22"/>
          <w:szCs w:val="22"/>
        </w:rPr>
        <w:t xml:space="preserve">egression. </w:t>
      </w:r>
      <w:r>
        <w:rPr>
          <w:rFonts w:ascii="Arial" w:eastAsia="Times New Roman" w:hAnsi="Arial" w:cs="Arial"/>
          <w:color w:val="000000"/>
          <w:sz w:val="22"/>
          <w:szCs w:val="22"/>
        </w:rPr>
        <w:t>Along with Logistic R</w:t>
      </w:r>
      <w:r w:rsidR="00A760AE">
        <w:rPr>
          <w:rFonts w:ascii="Arial" w:eastAsia="Times New Roman" w:hAnsi="Arial" w:cs="Arial"/>
          <w:color w:val="000000"/>
          <w:sz w:val="22"/>
          <w:szCs w:val="22"/>
        </w:rPr>
        <w:t xml:space="preserve">egression I have tried three other classifiers: Naïve Bayes, Decision Tree </w:t>
      </w:r>
      <w:proofErr w:type="gramStart"/>
      <w:r w:rsidR="00A760AE">
        <w:rPr>
          <w:rFonts w:ascii="Arial" w:eastAsia="Times New Roman" w:hAnsi="Arial" w:cs="Arial"/>
          <w:color w:val="000000"/>
          <w:sz w:val="22"/>
          <w:szCs w:val="22"/>
        </w:rPr>
        <w:t xml:space="preserve">and </w:t>
      </w:r>
      <w:r>
        <w:rPr>
          <w:rFonts w:ascii="Arial" w:eastAsia="Times New Roman" w:hAnsi="Arial" w:cs="Arial"/>
          <w:color w:val="000000"/>
          <w:sz w:val="22"/>
          <w:szCs w:val="22"/>
        </w:rPr>
        <w:t xml:space="preserve"> SVM</w:t>
      </w:r>
      <w:proofErr w:type="gramEnd"/>
      <w:r>
        <w:rPr>
          <w:rFonts w:ascii="Arial" w:eastAsia="Times New Roman" w:hAnsi="Arial" w:cs="Arial"/>
          <w:color w:val="000000"/>
          <w:sz w:val="22"/>
          <w:szCs w:val="22"/>
        </w:rPr>
        <w:t xml:space="preserve">. </w:t>
      </w:r>
      <w:r w:rsidR="002826C7">
        <w:rPr>
          <w:rFonts w:ascii="Arial" w:eastAsia="Times New Roman" w:hAnsi="Arial" w:cs="Arial"/>
          <w:color w:val="000000"/>
          <w:sz w:val="22"/>
          <w:szCs w:val="22"/>
        </w:rPr>
        <w:t xml:space="preserve">Logistic Regression </w:t>
      </w:r>
      <w:r>
        <w:rPr>
          <w:rFonts w:ascii="Arial" w:eastAsia="Times New Roman" w:hAnsi="Arial" w:cs="Arial"/>
          <w:color w:val="000000"/>
          <w:sz w:val="22"/>
          <w:szCs w:val="22"/>
        </w:rPr>
        <w:t>out</w:t>
      </w:r>
      <w:r w:rsidR="002826C7">
        <w:rPr>
          <w:rFonts w:ascii="Arial" w:eastAsia="Times New Roman" w:hAnsi="Arial" w:cs="Arial"/>
          <w:color w:val="000000"/>
          <w:sz w:val="22"/>
          <w:szCs w:val="22"/>
        </w:rPr>
        <w:t xml:space="preserve">performed </w:t>
      </w:r>
      <w:r>
        <w:rPr>
          <w:rFonts w:ascii="Arial" w:eastAsia="Times New Roman" w:hAnsi="Arial" w:cs="Arial"/>
          <w:color w:val="000000"/>
          <w:sz w:val="22"/>
          <w:szCs w:val="22"/>
        </w:rPr>
        <w:t>other algorithms both on original and extended feature set</w:t>
      </w:r>
      <w:r w:rsidR="00590CCB">
        <w:rPr>
          <w:rFonts w:ascii="Arial" w:eastAsia="Times New Roman" w:hAnsi="Arial" w:cs="Arial"/>
          <w:color w:val="000000"/>
          <w:sz w:val="22"/>
          <w:szCs w:val="22"/>
        </w:rPr>
        <w:t>s</w:t>
      </w:r>
      <w:r w:rsidR="002826C7">
        <w:rPr>
          <w:rFonts w:ascii="Arial" w:eastAsia="Times New Roman" w:hAnsi="Arial" w:cs="Arial"/>
          <w:color w:val="000000"/>
          <w:sz w:val="22"/>
          <w:szCs w:val="22"/>
        </w:rPr>
        <w:t>.</w:t>
      </w:r>
      <w:r>
        <w:rPr>
          <w:rFonts w:ascii="Arial" w:eastAsia="Times New Roman" w:hAnsi="Arial" w:cs="Arial"/>
          <w:color w:val="000000"/>
          <w:sz w:val="22"/>
          <w:szCs w:val="22"/>
        </w:rPr>
        <w:t xml:space="preserve"> SVM showed similar performance in sense of F1 score, however, it had significantly lower recall. </w:t>
      </w:r>
    </w:p>
    <w:p w14:paraId="6430EA67" w14:textId="439D6748" w:rsidR="00212EFC" w:rsidRDefault="00212EFC" w:rsidP="00212EFC">
      <w:pPr>
        <w:spacing w:before="100" w:beforeAutospacing="1" w:after="100" w:afterAutospacing="1"/>
        <w:ind w:firstLine="720"/>
        <w:jc w:val="center"/>
        <w:rPr>
          <w:rFonts w:ascii="Arial" w:eastAsia="Times New Roman" w:hAnsi="Arial" w:cs="Arial"/>
          <w:color w:val="000000"/>
          <w:sz w:val="22"/>
          <w:szCs w:val="22"/>
        </w:rPr>
      </w:pPr>
      <w:r>
        <w:rPr>
          <w:rFonts w:ascii="Arial" w:eastAsia="Times New Roman" w:hAnsi="Arial" w:cs="Arial"/>
          <w:color w:val="000000"/>
          <w:sz w:val="22"/>
          <w:szCs w:val="22"/>
        </w:rPr>
        <w:t>Cross Validation Results</w:t>
      </w:r>
    </w:p>
    <w:tbl>
      <w:tblPr>
        <w:tblW w:w="7954" w:type="dxa"/>
        <w:tblInd w:w="426" w:type="dxa"/>
        <w:tblLook w:val="04A0" w:firstRow="1" w:lastRow="0" w:firstColumn="1" w:lastColumn="0" w:noHBand="0" w:noVBand="1"/>
      </w:tblPr>
      <w:tblGrid>
        <w:gridCol w:w="2754"/>
        <w:gridCol w:w="1300"/>
        <w:gridCol w:w="1300"/>
        <w:gridCol w:w="1300"/>
        <w:gridCol w:w="1300"/>
      </w:tblGrid>
      <w:tr w:rsidR="001A304C" w14:paraId="5AF338F1" w14:textId="77777777" w:rsidTr="001A304C">
        <w:trPr>
          <w:trHeight w:val="320"/>
        </w:trPr>
        <w:tc>
          <w:tcPr>
            <w:tcW w:w="2754" w:type="dxa"/>
            <w:tcBorders>
              <w:top w:val="nil"/>
              <w:left w:val="nil"/>
              <w:bottom w:val="nil"/>
              <w:right w:val="nil"/>
            </w:tcBorders>
            <w:shd w:val="clear" w:color="auto" w:fill="auto"/>
            <w:noWrap/>
            <w:vAlign w:val="bottom"/>
            <w:hideMark/>
          </w:tcPr>
          <w:p w14:paraId="4E644CF5" w14:textId="77777777" w:rsidR="001A304C" w:rsidRPr="003D217F" w:rsidRDefault="001A304C" w:rsidP="00A760AE">
            <w:pPr>
              <w:jc w:val="center"/>
              <w:rPr>
                <w:rFonts w:ascii="Calibri" w:eastAsia="Times New Roman" w:hAnsi="Calibri"/>
                <w:b/>
                <w:i/>
                <w:color w:val="000000"/>
              </w:rPr>
            </w:pPr>
            <w:r w:rsidRPr="003D217F">
              <w:rPr>
                <w:rFonts w:ascii="Calibri" w:eastAsia="Times New Roman" w:hAnsi="Calibri"/>
                <w:b/>
                <w:i/>
                <w:color w:val="000000"/>
              </w:rPr>
              <w:t>Version</w:t>
            </w:r>
          </w:p>
        </w:tc>
        <w:tc>
          <w:tcPr>
            <w:tcW w:w="1300" w:type="dxa"/>
            <w:tcBorders>
              <w:top w:val="nil"/>
              <w:left w:val="nil"/>
              <w:bottom w:val="nil"/>
              <w:right w:val="nil"/>
            </w:tcBorders>
            <w:shd w:val="clear" w:color="auto" w:fill="auto"/>
            <w:noWrap/>
            <w:vAlign w:val="bottom"/>
            <w:hideMark/>
          </w:tcPr>
          <w:p w14:paraId="78E92E43" w14:textId="64161D2D"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Accuracy</w:t>
            </w:r>
          </w:p>
        </w:tc>
        <w:tc>
          <w:tcPr>
            <w:tcW w:w="1300" w:type="dxa"/>
            <w:tcBorders>
              <w:top w:val="nil"/>
              <w:left w:val="nil"/>
              <w:bottom w:val="nil"/>
              <w:right w:val="nil"/>
            </w:tcBorders>
            <w:shd w:val="clear" w:color="auto" w:fill="auto"/>
            <w:noWrap/>
            <w:vAlign w:val="bottom"/>
            <w:hideMark/>
          </w:tcPr>
          <w:p w14:paraId="24A0C9AF" w14:textId="3F6A3172"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Precision</w:t>
            </w:r>
          </w:p>
        </w:tc>
        <w:tc>
          <w:tcPr>
            <w:tcW w:w="1300" w:type="dxa"/>
            <w:tcBorders>
              <w:top w:val="nil"/>
              <w:left w:val="nil"/>
              <w:bottom w:val="nil"/>
              <w:right w:val="nil"/>
            </w:tcBorders>
            <w:shd w:val="clear" w:color="auto" w:fill="auto"/>
            <w:noWrap/>
            <w:vAlign w:val="bottom"/>
            <w:hideMark/>
          </w:tcPr>
          <w:p w14:paraId="47661677" w14:textId="67F7C40B"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Recall</w:t>
            </w:r>
          </w:p>
        </w:tc>
        <w:tc>
          <w:tcPr>
            <w:tcW w:w="1300" w:type="dxa"/>
            <w:tcBorders>
              <w:top w:val="nil"/>
              <w:left w:val="nil"/>
              <w:bottom w:val="nil"/>
              <w:right w:val="nil"/>
            </w:tcBorders>
            <w:shd w:val="clear" w:color="auto" w:fill="auto"/>
            <w:noWrap/>
            <w:vAlign w:val="bottom"/>
            <w:hideMark/>
          </w:tcPr>
          <w:p w14:paraId="3278AF8B" w14:textId="2728CDD6" w:rsidR="001A304C" w:rsidRPr="003D217F" w:rsidRDefault="001A304C" w:rsidP="00A760AE">
            <w:pPr>
              <w:jc w:val="right"/>
              <w:rPr>
                <w:rFonts w:ascii="Calibri" w:eastAsia="Times New Roman" w:hAnsi="Calibri"/>
                <w:b/>
                <w:i/>
                <w:color w:val="000000"/>
              </w:rPr>
            </w:pPr>
            <w:r w:rsidRPr="003D217F">
              <w:rPr>
                <w:rFonts w:ascii="Calibri" w:eastAsia="Times New Roman" w:hAnsi="Calibri"/>
                <w:b/>
                <w:i/>
                <w:color w:val="000000"/>
              </w:rPr>
              <w:t>F1</w:t>
            </w:r>
          </w:p>
        </w:tc>
      </w:tr>
      <w:tr w:rsidR="001A304C" w14:paraId="368CA407" w14:textId="77777777" w:rsidTr="001A304C">
        <w:trPr>
          <w:trHeight w:val="320"/>
        </w:trPr>
        <w:tc>
          <w:tcPr>
            <w:tcW w:w="2754" w:type="dxa"/>
            <w:tcBorders>
              <w:top w:val="nil"/>
              <w:left w:val="nil"/>
              <w:bottom w:val="nil"/>
              <w:right w:val="nil"/>
            </w:tcBorders>
            <w:shd w:val="clear" w:color="auto" w:fill="auto"/>
            <w:noWrap/>
            <w:vAlign w:val="bottom"/>
            <w:hideMark/>
          </w:tcPr>
          <w:p w14:paraId="7B326C12" w14:textId="636D5D89" w:rsidR="001A304C" w:rsidRDefault="001A304C" w:rsidP="00A760AE">
            <w:pPr>
              <w:ind w:right="-185"/>
              <w:rPr>
                <w:rFonts w:ascii="Calibri" w:eastAsia="Times New Roman" w:hAnsi="Calibri"/>
                <w:color w:val="000000"/>
              </w:rPr>
            </w:pPr>
            <w:r>
              <w:rPr>
                <w:rFonts w:ascii="Calibri" w:eastAsia="Times New Roman" w:hAnsi="Calibri"/>
                <w:color w:val="000000"/>
              </w:rPr>
              <w:t>ver1</w:t>
            </w:r>
            <w:r w:rsidR="003D217F">
              <w:rPr>
                <w:rFonts w:ascii="Calibri" w:eastAsia="Times New Roman" w:hAnsi="Calibri"/>
                <w:color w:val="000000"/>
              </w:rPr>
              <w:t>.</w:t>
            </w:r>
            <w:r>
              <w:rPr>
                <w:rFonts w:ascii="Calibri" w:eastAsia="Times New Roman" w:hAnsi="Calibri"/>
                <w:color w:val="000000"/>
              </w:rPr>
              <w:t>2(Naïve Bayes)</w:t>
            </w:r>
          </w:p>
        </w:tc>
        <w:tc>
          <w:tcPr>
            <w:tcW w:w="1300" w:type="dxa"/>
            <w:tcBorders>
              <w:top w:val="nil"/>
              <w:left w:val="nil"/>
              <w:bottom w:val="nil"/>
              <w:right w:val="nil"/>
            </w:tcBorders>
            <w:shd w:val="clear" w:color="auto" w:fill="auto"/>
            <w:noWrap/>
            <w:vAlign w:val="bottom"/>
            <w:hideMark/>
          </w:tcPr>
          <w:p w14:paraId="5868E227" w14:textId="77777777" w:rsidR="001A304C" w:rsidRDefault="001A304C" w:rsidP="00A760AE">
            <w:pPr>
              <w:jc w:val="right"/>
              <w:rPr>
                <w:rFonts w:ascii="Calibri" w:eastAsia="Times New Roman" w:hAnsi="Calibri"/>
                <w:color w:val="000000"/>
              </w:rPr>
            </w:pPr>
            <w:r>
              <w:rPr>
                <w:rFonts w:ascii="Calibri" w:eastAsia="Times New Roman" w:hAnsi="Calibri"/>
                <w:color w:val="000000"/>
              </w:rPr>
              <w:t>0.809</w:t>
            </w:r>
          </w:p>
        </w:tc>
        <w:tc>
          <w:tcPr>
            <w:tcW w:w="1300" w:type="dxa"/>
            <w:tcBorders>
              <w:top w:val="nil"/>
              <w:left w:val="nil"/>
              <w:bottom w:val="nil"/>
              <w:right w:val="nil"/>
            </w:tcBorders>
            <w:shd w:val="clear" w:color="auto" w:fill="auto"/>
            <w:noWrap/>
            <w:vAlign w:val="bottom"/>
            <w:hideMark/>
          </w:tcPr>
          <w:p w14:paraId="4AB8D67F"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0.3972</w:t>
            </w:r>
          </w:p>
        </w:tc>
        <w:tc>
          <w:tcPr>
            <w:tcW w:w="1300" w:type="dxa"/>
            <w:tcBorders>
              <w:top w:val="nil"/>
              <w:left w:val="nil"/>
              <w:bottom w:val="nil"/>
              <w:right w:val="nil"/>
            </w:tcBorders>
            <w:shd w:val="clear" w:color="auto" w:fill="auto"/>
            <w:noWrap/>
            <w:vAlign w:val="bottom"/>
            <w:hideMark/>
          </w:tcPr>
          <w:p w14:paraId="3009A84B"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0.395</w:t>
            </w:r>
          </w:p>
        </w:tc>
        <w:tc>
          <w:tcPr>
            <w:tcW w:w="1300" w:type="dxa"/>
            <w:tcBorders>
              <w:top w:val="nil"/>
              <w:left w:val="nil"/>
              <w:bottom w:val="nil"/>
              <w:right w:val="nil"/>
            </w:tcBorders>
            <w:shd w:val="clear" w:color="auto" w:fill="auto"/>
            <w:noWrap/>
            <w:vAlign w:val="bottom"/>
            <w:hideMark/>
          </w:tcPr>
          <w:p w14:paraId="7D8A1D22"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0.3479</w:t>
            </w:r>
          </w:p>
        </w:tc>
      </w:tr>
      <w:tr w:rsidR="00CC0DF9" w14:paraId="37450B37" w14:textId="77777777" w:rsidTr="001A304C">
        <w:trPr>
          <w:trHeight w:val="320"/>
        </w:trPr>
        <w:tc>
          <w:tcPr>
            <w:tcW w:w="2754" w:type="dxa"/>
            <w:tcBorders>
              <w:top w:val="nil"/>
              <w:left w:val="nil"/>
              <w:bottom w:val="nil"/>
              <w:right w:val="nil"/>
            </w:tcBorders>
            <w:shd w:val="clear" w:color="auto" w:fill="auto"/>
            <w:noWrap/>
            <w:vAlign w:val="bottom"/>
            <w:hideMark/>
          </w:tcPr>
          <w:p w14:paraId="4C7D71FD" w14:textId="33642960" w:rsidR="00CC0DF9" w:rsidRDefault="00CC0DF9" w:rsidP="00A760AE">
            <w:pPr>
              <w:rPr>
                <w:rFonts w:ascii="Calibri" w:eastAsia="Times New Roman" w:hAnsi="Calibri"/>
                <w:color w:val="000000"/>
              </w:rPr>
            </w:pPr>
            <w:r>
              <w:rPr>
                <w:rFonts w:ascii="Calibri" w:eastAsia="Times New Roman" w:hAnsi="Calibri"/>
                <w:color w:val="000000"/>
              </w:rPr>
              <w:t>ver2(Decision Tree)</w:t>
            </w:r>
          </w:p>
        </w:tc>
        <w:tc>
          <w:tcPr>
            <w:tcW w:w="1300" w:type="dxa"/>
            <w:tcBorders>
              <w:top w:val="nil"/>
              <w:left w:val="nil"/>
              <w:bottom w:val="nil"/>
              <w:right w:val="nil"/>
            </w:tcBorders>
            <w:shd w:val="clear" w:color="auto" w:fill="auto"/>
            <w:noWrap/>
            <w:vAlign w:val="bottom"/>
            <w:hideMark/>
          </w:tcPr>
          <w:p w14:paraId="038AE1C3" w14:textId="5C68DD6F" w:rsidR="00CC0DF9" w:rsidRDefault="00CC0DF9" w:rsidP="00A760AE">
            <w:pPr>
              <w:jc w:val="right"/>
              <w:rPr>
                <w:rFonts w:ascii="Calibri" w:eastAsia="Times New Roman" w:hAnsi="Calibri"/>
                <w:color w:val="000000"/>
              </w:rPr>
            </w:pPr>
            <w:r>
              <w:rPr>
                <w:rFonts w:ascii="Calibri" w:eastAsia="Times New Roman" w:hAnsi="Calibri"/>
                <w:color w:val="000000"/>
              </w:rPr>
              <w:t>0.731</w:t>
            </w:r>
          </w:p>
        </w:tc>
        <w:tc>
          <w:tcPr>
            <w:tcW w:w="1300" w:type="dxa"/>
            <w:tcBorders>
              <w:top w:val="nil"/>
              <w:left w:val="nil"/>
              <w:bottom w:val="nil"/>
              <w:right w:val="nil"/>
            </w:tcBorders>
            <w:shd w:val="clear" w:color="auto" w:fill="auto"/>
            <w:noWrap/>
            <w:vAlign w:val="bottom"/>
            <w:hideMark/>
          </w:tcPr>
          <w:p w14:paraId="0203AA12" w14:textId="3250A6B0" w:rsidR="00CC0DF9" w:rsidRDefault="00CC0DF9" w:rsidP="00A760AE">
            <w:pPr>
              <w:jc w:val="right"/>
              <w:rPr>
                <w:rFonts w:ascii="Calibri" w:eastAsia="Times New Roman" w:hAnsi="Calibri"/>
                <w:color w:val="000000"/>
              </w:rPr>
            </w:pPr>
            <w:r>
              <w:rPr>
                <w:rFonts w:ascii="Calibri" w:eastAsia="Times New Roman" w:hAnsi="Calibri"/>
                <w:color w:val="000000"/>
              </w:rPr>
              <w:t>0.2863</w:t>
            </w:r>
          </w:p>
        </w:tc>
        <w:tc>
          <w:tcPr>
            <w:tcW w:w="1300" w:type="dxa"/>
            <w:tcBorders>
              <w:top w:val="nil"/>
              <w:left w:val="nil"/>
              <w:bottom w:val="nil"/>
              <w:right w:val="nil"/>
            </w:tcBorders>
            <w:shd w:val="clear" w:color="auto" w:fill="auto"/>
            <w:noWrap/>
            <w:vAlign w:val="bottom"/>
            <w:hideMark/>
          </w:tcPr>
          <w:p w14:paraId="61A018CD" w14:textId="309870C7" w:rsidR="00CC0DF9" w:rsidRDefault="00CC0DF9" w:rsidP="00A760AE">
            <w:pPr>
              <w:jc w:val="right"/>
              <w:rPr>
                <w:rFonts w:ascii="Calibri" w:eastAsia="Times New Roman" w:hAnsi="Calibri"/>
                <w:color w:val="000000"/>
              </w:rPr>
            </w:pPr>
            <w:r>
              <w:rPr>
                <w:rFonts w:ascii="Calibri" w:eastAsia="Times New Roman" w:hAnsi="Calibri"/>
                <w:color w:val="000000"/>
              </w:rPr>
              <w:t>0.64</w:t>
            </w:r>
          </w:p>
        </w:tc>
        <w:tc>
          <w:tcPr>
            <w:tcW w:w="1300" w:type="dxa"/>
            <w:tcBorders>
              <w:top w:val="nil"/>
              <w:left w:val="nil"/>
              <w:bottom w:val="nil"/>
              <w:right w:val="nil"/>
            </w:tcBorders>
            <w:shd w:val="clear" w:color="auto" w:fill="auto"/>
            <w:noWrap/>
            <w:vAlign w:val="bottom"/>
            <w:hideMark/>
          </w:tcPr>
          <w:p w14:paraId="55E46D61" w14:textId="0E8EF7A7" w:rsidR="00CC0DF9" w:rsidRDefault="00CC0DF9" w:rsidP="00A760AE">
            <w:pPr>
              <w:jc w:val="right"/>
              <w:rPr>
                <w:rFonts w:ascii="Calibri" w:eastAsia="Times New Roman" w:hAnsi="Calibri"/>
                <w:color w:val="000000"/>
              </w:rPr>
            </w:pPr>
            <w:r>
              <w:rPr>
                <w:rFonts w:ascii="Calibri" w:eastAsia="Times New Roman" w:hAnsi="Calibri"/>
                <w:color w:val="000000"/>
              </w:rPr>
              <w:t>0.3863</w:t>
            </w:r>
          </w:p>
        </w:tc>
      </w:tr>
      <w:tr w:rsidR="001A304C" w14:paraId="266FD59B" w14:textId="77777777" w:rsidTr="001A304C">
        <w:trPr>
          <w:trHeight w:val="320"/>
        </w:trPr>
        <w:tc>
          <w:tcPr>
            <w:tcW w:w="2754" w:type="dxa"/>
            <w:tcBorders>
              <w:top w:val="nil"/>
              <w:left w:val="nil"/>
              <w:bottom w:val="nil"/>
              <w:right w:val="nil"/>
            </w:tcBorders>
            <w:shd w:val="clear" w:color="auto" w:fill="auto"/>
            <w:noWrap/>
            <w:vAlign w:val="bottom"/>
            <w:hideMark/>
          </w:tcPr>
          <w:p w14:paraId="6ECC02D0" w14:textId="77777777" w:rsidR="001A304C" w:rsidRDefault="001A304C" w:rsidP="00A760AE">
            <w:pPr>
              <w:rPr>
                <w:rFonts w:ascii="Calibri" w:eastAsia="Times New Roman" w:hAnsi="Calibri"/>
                <w:color w:val="000000"/>
              </w:rPr>
            </w:pPr>
            <w:r>
              <w:rPr>
                <w:rFonts w:ascii="Calibri" w:eastAsia="Times New Roman" w:hAnsi="Calibri"/>
                <w:color w:val="000000"/>
              </w:rPr>
              <w:t>ver3(SVM)</w:t>
            </w:r>
          </w:p>
        </w:tc>
        <w:tc>
          <w:tcPr>
            <w:tcW w:w="1300" w:type="dxa"/>
            <w:tcBorders>
              <w:top w:val="nil"/>
              <w:left w:val="nil"/>
              <w:bottom w:val="nil"/>
              <w:right w:val="nil"/>
            </w:tcBorders>
            <w:shd w:val="clear" w:color="auto" w:fill="auto"/>
            <w:noWrap/>
            <w:vAlign w:val="bottom"/>
            <w:hideMark/>
          </w:tcPr>
          <w:p w14:paraId="2394CA7E" w14:textId="77777777" w:rsidR="001A304C" w:rsidRDefault="001A304C" w:rsidP="00A760AE">
            <w:pPr>
              <w:jc w:val="right"/>
              <w:rPr>
                <w:rFonts w:ascii="Calibri" w:eastAsia="Times New Roman" w:hAnsi="Calibri"/>
                <w:color w:val="000000"/>
              </w:rPr>
            </w:pPr>
            <w:r>
              <w:rPr>
                <w:rFonts w:ascii="Calibri" w:eastAsia="Times New Roman" w:hAnsi="Calibri"/>
                <w:color w:val="000000"/>
              </w:rPr>
              <w:t>0.6486</w:t>
            </w:r>
          </w:p>
        </w:tc>
        <w:tc>
          <w:tcPr>
            <w:tcW w:w="1300" w:type="dxa"/>
            <w:tcBorders>
              <w:top w:val="nil"/>
              <w:left w:val="nil"/>
              <w:bottom w:val="nil"/>
              <w:right w:val="nil"/>
            </w:tcBorders>
            <w:shd w:val="clear" w:color="auto" w:fill="auto"/>
            <w:noWrap/>
            <w:vAlign w:val="bottom"/>
            <w:hideMark/>
          </w:tcPr>
          <w:p w14:paraId="1E291107" w14:textId="77777777" w:rsidR="001A304C" w:rsidRDefault="001A304C" w:rsidP="00A760AE">
            <w:pPr>
              <w:jc w:val="right"/>
              <w:rPr>
                <w:rFonts w:ascii="Calibri" w:eastAsia="Times New Roman" w:hAnsi="Calibri"/>
                <w:color w:val="000000"/>
              </w:rPr>
            </w:pPr>
            <w:r>
              <w:rPr>
                <w:rFonts w:ascii="Calibri" w:eastAsia="Times New Roman" w:hAnsi="Calibri"/>
                <w:color w:val="000000"/>
              </w:rPr>
              <w:t>0.2764</w:t>
            </w:r>
          </w:p>
        </w:tc>
        <w:tc>
          <w:tcPr>
            <w:tcW w:w="1300" w:type="dxa"/>
            <w:tcBorders>
              <w:top w:val="nil"/>
              <w:left w:val="nil"/>
              <w:bottom w:val="nil"/>
              <w:right w:val="nil"/>
            </w:tcBorders>
            <w:shd w:val="clear" w:color="auto" w:fill="auto"/>
            <w:noWrap/>
            <w:vAlign w:val="bottom"/>
            <w:hideMark/>
          </w:tcPr>
          <w:p w14:paraId="287EF76F" w14:textId="77777777" w:rsidR="001A304C" w:rsidRDefault="001A304C" w:rsidP="00A760AE">
            <w:pPr>
              <w:jc w:val="right"/>
              <w:rPr>
                <w:rFonts w:ascii="Calibri" w:eastAsia="Times New Roman" w:hAnsi="Calibri"/>
                <w:color w:val="000000"/>
              </w:rPr>
            </w:pPr>
            <w:r>
              <w:rPr>
                <w:rFonts w:ascii="Calibri" w:eastAsia="Times New Roman" w:hAnsi="Calibri"/>
                <w:color w:val="000000"/>
              </w:rPr>
              <w:t>0.9</w:t>
            </w:r>
          </w:p>
        </w:tc>
        <w:tc>
          <w:tcPr>
            <w:tcW w:w="1300" w:type="dxa"/>
            <w:tcBorders>
              <w:top w:val="nil"/>
              <w:left w:val="nil"/>
              <w:bottom w:val="nil"/>
              <w:right w:val="nil"/>
            </w:tcBorders>
            <w:shd w:val="clear" w:color="auto" w:fill="auto"/>
            <w:noWrap/>
            <w:vAlign w:val="bottom"/>
            <w:hideMark/>
          </w:tcPr>
          <w:p w14:paraId="29E73883"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0.4198</w:t>
            </w:r>
          </w:p>
        </w:tc>
      </w:tr>
      <w:tr w:rsidR="001A304C" w14:paraId="284E3C5C" w14:textId="77777777" w:rsidTr="001A304C">
        <w:trPr>
          <w:trHeight w:val="320"/>
        </w:trPr>
        <w:tc>
          <w:tcPr>
            <w:tcW w:w="2754" w:type="dxa"/>
            <w:tcBorders>
              <w:top w:val="nil"/>
              <w:left w:val="nil"/>
              <w:bottom w:val="nil"/>
              <w:right w:val="nil"/>
            </w:tcBorders>
            <w:shd w:val="clear" w:color="auto" w:fill="auto"/>
            <w:noWrap/>
            <w:vAlign w:val="bottom"/>
            <w:hideMark/>
          </w:tcPr>
          <w:p w14:paraId="2B6250E2" w14:textId="23CB227F" w:rsidR="001A304C" w:rsidRDefault="001A304C" w:rsidP="00A760AE">
            <w:pPr>
              <w:rPr>
                <w:rFonts w:ascii="Calibri" w:eastAsia="Times New Roman" w:hAnsi="Calibri"/>
                <w:color w:val="000000"/>
              </w:rPr>
            </w:pPr>
            <w:r>
              <w:rPr>
                <w:rFonts w:ascii="Calibri" w:eastAsia="Times New Roman" w:hAnsi="Calibri"/>
                <w:color w:val="000000"/>
              </w:rPr>
              <w:t>ver4(Log</w:t>
            </w:r>
            <w:r w:rsidR="00A44CFC">
              <w:rPr>
                <w:rFonts w:ascii="Calibri" w:eastAsia="Times New Roman" w:hAnsi="Calibri"/>
                <w:color w:val="000000"/>
              </w:rPr>
              <w:t xml:space="preserve">istic </w:t>
            </w:r>
            <w:r>
              <w:rPr>
                <w:rFonts w:ascii="Calibri" w:eastAsia="Times New Roman" w:hAnsi="Calibri"/>
                <w:color w:val="000000"/>
              </w:rPr>
              <w:t>Reg</w:t>
            </w:r>
            <w:r w:rsidR="00A44CFC">
              <w:rPr>
                <w:rFonts w:ascii="Calibri" w:eastAsia="Times New Roman" w:hAnsi="Calibri"/>
                <w:color w:val="000000"/>
              </w:rPr>
              <w:t>ression</w:t>
            </w:r>
            <w:r>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5C5C311"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0.7345</w:t>
            </w:r>
          </w:p>
        </w:tc>
        <w:tc>
          <w:tcPr>
            <w:tcW w:w="1300" w:type="dxa"/>
            <w:tcBorders>
              <w:top w:val="nil"/>
              <w:left w:val="nil"/>
              <w:bottom w:val="nil"/>
              <w:right w:val="nil"/>
            </w:tcBorders>
            <w:shd w:val="clear" w:color="auto" w:fill="auto"/>
            <w:noWrap/>
            <w:vAlign w:val="bottom"/>
            <w:hideMark/>
          </w:tcPr>
          <w:p w14:paraId="3ED962A1"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0.3153</w:t>
            </w:r>
          </w:p>
        </w:tc>
        <w:tc>
          <w:tcPr>
            <w:tcW w:w="1300" w:type="dxa"/>
            <w:tcBorders>
              <w:top w:val="nil"/>
              <w:left w:val="nil"/>
              <w:bottom w:val="nil"/>
              <w:right w:val="nil"/>
            </w:tcBorders>
            <w:shd w:val="clear" w:color="auto" w:fill="auto"/>
            <w:noWrap/>
            <w:vAlign w:val="bottom"/>
            <w:hideMark/>
          </w:tcPr>
          <w:p w14:paraId="34A99348"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w:t>
            </w:r>
          </w:p>
        </w:tc>
        <w:tc>
          <w:tcPr>
            <w:tcW w:w="1300" w:type="dxa"/>
            <w:tcBorders>
              <w:top w:val="nil"/>
              <w:left w:val="nil"/>
              <w:bottom w:val="nil"/>
              <w:right w:val="nil"/>
            </w:tcBorders>
            <w:shd w:val="clear" w:color="auto" w:fill="auto"/>
            <w:noWrap/>
            <w:vAlign w:val="bottom"/>
            <w:hideMark/>
          </w:tcPr>
          <w:p w14:paraId="6883EDFF"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0.4204</w:t>
            </w:r>
          </w:p>
        </w:tc>
      </w:tr>
      <w:tr w:rsidR="00A44CFC" w14:paraId="246DF3B9" w14:textId="77777777" w:rsidTr="004E238A">
        <w:trPr>
          <w:trHeight w:val="320"/>
        </w:trPr>
        <w:tc>
          <w:tcPr>
            <w:tcW w:w="7954" w:type="dxa"/>
            <w:gridSpan w:val="5"/>
            <w:tcBorders>
              <w:top w:val="nil"/>
              <w:left w:val="nil"/>
              <w:bottom w:val="nil"/>
              <w:right w:val="nil"/>
            </w:tcBorders>
            <w:shd w:val="clear" w:color="auto" w:fill="auto"/>
            <w:noWrap/>
            <w:vAlign w:val="bottom"/>
          </w:tcPr>
          <w:p w14:paraId="13FE78D3" w14:textId="788ACFEB" w:rsidR="00A44CFC" w:rsidRPr="00A44CFC" w:rsidRDefault="00A44CFC" w:rsidP="00A760AE">
            <w:pPr>
              <w:jc w:val="center"/>
              <w:rPr>
                <w:rFonts w:ascii="Calibri" w:eastAsia="Times New Roman" w:hAnsi="Calibri"/>
                <w:i/>
                <w:color w:val="000000"/>
              </w:rPr>
            </w:pPr>
            <w:r w:rsidRPr="00A44CFC">
              <w:rPr>
                <w:rFonts w:ascii="Calibri" w:eastAsia="Times New Roman" w:hAnsi="Calibri"/>
                <w:i/>
                <w:color w:val="000000"/>
              </w:rPr>
              <w:t>Using extended data set with engineered features</w:t>
            </w:r>
          </w:p>
        </w:tc>
      </w:tr>
      <w:tr w:rsidR="001A304C" w14:paraId="19E448DB" w14:textId="77777777" w:rsidTr="001A304C">
        <w:trPr>
          <w:trHeight w:val="320"/>
        </w:trPr>
        <w:tc>
          <w:tcPr>
            <w:tcW w:w="2754" w:type="dxa"/>
            <w:tcBorders>
              <w:top w:val="nil"/>
              <w:left w:val="nil"/>
              <w:bottom w:val="nil"/>
              <w:right w:val="nil"/>
            </w:tcBorders>
            <w:shd w:val="clear" w:color="auto" w:fill="auto"/>
            <w:noWrap/>
            <w:vAlign w:val="bottom"/>
            <w:hideMark/>
          </w:tcPr>
          <w:p w14:paraId="71947308" w14:textId="1C0AB973" w:rsidR="001A304C" w:rsidRDefault="001A304C" w:rsidP="00A760AE">
            <w:pPr>
              <w:rPr>
                <w:rFonts w:ascii="Calibri" w:eastAsia="Times New Roman" w:hAnsi="Calibri"/>
                <w:color w:val="000000"/>
              </w:rPr>
            </w:pPr>
            <w:r>
              <w:rPr>
                <w:rFonts w:ascii="Calibri" w:eastAsia="Times New Roman" w:hAnsi="Calibri"/>
                <w:color w:val="000000"/>
              </w:rPr>
              <w:t>ver5(Log</w:t>
            </w:r>
            <w:r w:rsidR="00A44CFC">
              <w:rPr>
                <w:rFonts w:ascii="Calibri" w:eastAsia="Times New Roman" w:hAnsi="Calibri"/>
                <w:color w:val="000000"/>
              </w:rPr>
              <w:t xml:space="preserve">istic </w:t>
            </w:r>
            <w:r>
              <w:rPr>
                <w:rFonts w:ascii="Calibri" w:eastAsia="Times New Roman" w:hAnsi="Calibri"/>
                <w:color w:val="000000"/>
              </w:rPr>
              <w:t>Reg</w:t>
            </w:r>
            <w:r w:rsidR="00A44CFC">
              <w:rPr>
                <w:rFonts w:ascii="Calibri" w:eastAsia="Times New Roman" w:hAnsi="Calibri"/>
                <w:color w:val="000000"/>
              </w:rPr>
              <w:t>ression</w:t>
            </w:r>
            <w:r>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670DFF34"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0.7672</w:t>
            </w:r>
          </w:p>
        </w:tc>
        <w:tc>
          <w:tcPr>
            <w:tcW w:w="1300" w:type="dxa"/>
            <w:tcBorders>
              <w:top w:val="nil"/>
              <w:left w:val="nil"/>
              <w:bottom w:val="nil"/>
              <w:right w:val="nil"/>
            </w:tcBorders>
            <w:shd w:val="clear" w:color="auto" w:fill="auto"/>
            <w:noWrap/>
            <w:vAlign w:val="bottom"/>
            <w:hideMark/>
          </w:tcPr>
          <w:p w14:paraId="1F044D20" w14:textId="77777777" w:rsidR="001A304C" w:rsidRDefault="001A304C" w:rsidP="00A760AE">
            <w:pPr>
              <w:jc w:val="right"/>
              <w:rPr>
                <w:rFonts w:ascii="Calibri" w:eastAsia="Times New Roman" w:hAnsi="Calibri"/>
                <w:color w:val="000000"/>
              </w:rPr>
            </w:pPr>
            <w:r>
              <w:rPr>
                <w:rFonts w:ascii="Calibri" w:eastAsia="Times New Roman" w:hAnsi="Calibri"/>
                <w:color w:val="000000"/>
              </w:rPr>
              <w:t>0.3637</w:t>
            </w:r>
          </w:p>
        </w:tc>
        <w:tc>
          <w:tcPr>
            <w:tcW w:w="1300" w:type="dxa"/>
            <w:tcBorders>
              <w:top w:val="nil"/>
              <w:left w:val="nil"/>
              <w:bottom w:val="nil"/>
              <w:right w:val="nil"/>
            </w:tcBorders>
            <w:shd w:val="clear" w:color="auto" w:fill="auto"/>
            <w:noWrap/>
            <w:vAlign w:val="bottom"/>
            <w:hideMark/>
          </w:tcPr>
          <w:p w14:paraId="030F994C" w14:textId="77777777" w:rsidR="001A304C" w:rsidRDefault="001A304C" w:rsidP="00A760AE">
            <w:pPr>
              <w:jc w:val="right"/>
              <w:rPr>
                <w:rFonts w:ascii="Calibri" w:eastAsia="Times New Roman" w:hAnsi="Calibri"/>
                <w:color w:val="000000"/>
              </w:rPr>
            </w:pPr>
            <w:r>
              <w:rPr>
                <w:rFonts w:ascii="Calibri" w:eastAsia="Times New Roman" w:hAnsi="Calibri"/>
                <w:color w:val="000000"/>
              </w:rPr>
              <w:t>0.725</w:t>
            </w:r>
          </w:p>
        </w:tc>
        <w:tc>
          <w:tcPr>
            <w:tcW w:w="1300" w:type="dxa"/>
            <w:tcBorders>
              <w:top w:val="nil"/>
              <w:left w:val="nil"/>
              <w:bottom w:val="nil"/>
              <w:right w:val="nil"/>
            </w:tcBorders>
            <w:shd w:val="clear" w:color="auto" w:fill="auto"/>
            <w:noWrap/>
            <w:vAlign w:val="bottom"/>
            <w:hideMark/>
          </w:tcPr>
          <w:p w14:paraId="0878B5D4"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0.471</w:t>
            </w:r>
          </w:p>
        </w:tc>
      </w:tr>
      <w:tr w:rsidR="00CC0DF9" w14:paraId="113D019F" w14:textId="77777777" w:rsidTr="001A304C">
        <w:trPr>
          <w:trHeight w:val="320"/>
        </w:trPr>
        <w:tc>
          <w:tcPr>
            <w:tcW w:w="2754" w:type="dxa"/>
            <w:tcBorders>
              <w:top w:val="nil"/>
              <w:left w:val="nil"/>
              <w:bottom w:val="nil"/>
              <w:right w:val="nil"/>
            </w:tcBorders>
            <w:shd w:val="clear" w:color="auto" w:fill="auto"/>
            <w:noWrap/>
            <w:vAlign w:val="bottom"/>
            <w:hideMark/>
          </w:tcPr>
          <w:p w14:paraId="601C7F28" w14:textId="60E2F012" w:rsidR="00CC0DF9" w:rsidRDefault="00CC0DF9" w:rsidP="00A760AE">
            <w:pPr>
              <w:rPr>
                <w:rFonts w:ascii="Calibri" w:eastAsia="Times New Roman" w:hAnsi="Calibri"/>
                <w:color w:val="000000"/>
              </w:rPr>
            </w:pPr>
            <w:r>
              <w:rPr>
                <w:rFonts w:ascii="Calibri" w:eastAsia="Times New Roman" w:hAnsi="Calibri"/>
                <w:color w:val="000000"/>
              </w:rPr>
              <w:t>ver7(Decision Tree)</w:t>
            </w:r>
          </w:p>
        </w:tc>
        <w:tc>
          <w:tcPr>
            <w:tcW w:w="1300" w:type="dxa"/>
            <w:tcBorders>
              <w:top w:val="nil"/>
              <w:left w:val="nil"/>
              <w:bottom w:val="nil"/>
              <w:right w:val="nil"/>
            </w:tcBorders>
            <w:shd w:val="clear" w:color="auto" w:fill="auto"/>
            <w:noWrap/>
            <w:vAlign w:val="bottom"/>
            <w:hideMark/>
          </w:tcPr>
          <w:p w14:paraId="40471C57" w14:textId="2565E290" w:rsidR="00CC0DF9" w:rsidRDefault="00CC0DF9" w:rsidP="00A760AE">
            <w:pPr>
              <w:jc w:val="right"/>
              <w:rPr>
                <w:rFonts w:ascii="Calibri" w:eastAsia="Times New Roman" w:hAnsi="Calibri"/>
                <w:color w:val="000000"/>
              </w:rPr>
            </w:pPr>
            <w:r>
              <w:rPr>
                <w:rFonts w:ascii="Calibri" w:eastAsia="Times New Roman" w:hAnsi="Calibri"/>
                <w:color w:val="000000"/>
              </w:rPr>
              <w:t>0.819</w:t>
            </w:r>
          </w:p>
        </w:tc>
        <w:tc>
          <w:tcPr>
            <w:tcW w:w="1300" w:type="dxa"/>
            <w:tcBorders>
              <w:top w:val="nil"/>
              <w:left w:val="nil"/>
              <w:bottom w:val="nil"/>
              <w:right w:val="nil"/>
            </w:tcBorders>
            <w:shd w:val="clear" w:color="auto" w:fill="auto"/>
            <w:noWrap/>
            <w:vAlign w:val="bottom"/>
            <w:hideMark/>
          </w:tcPr>
          <w:p w14:paraId="03170449" w14:textId="4587946D" w:rsidR="00CC0DF9" w:rsidRDefault="00CC0DF9" w:rsidP="00A760AE">
            <w:pPr>
              <w:jc w:val="right"/>
              <w:rPr>
                <w:rFonts w:ascii="Calibri" w:eastAsia="Times New Roman" w:hAnsi="Calibri"/>
                <w:color w:val="000000"/>
              </w:rPr>
            </w:pPr>
            <w:r>
              <w:rPr>
                <w:rFonts w:ascii="Calibri" w:eastAsia="Times New Roman" w:hAnsi="Calibri"/>
                <w:color w:val="000000"/>
              </w:rPr>
              <w:t>0.3948</w:t>
            </w:r>
          </w:p>
        </w:tc>
        <w:tc>
          <w:tcPr>
            <w:tcW w:w="1300" w:type="dxa"/>
            <w:tcBorders>
              <w:top w:val="nil"/>
              <w:left w:val="nil"/>
              <w:bottom w:val="nil"/>
              <w:right w:val="nil"/>
            </w:tcBorders>
            <w:shd w:val="clear" w:color="auto" w:fill="auto"/>
            <w:noWrap/>
            <w:vAlign w:val="bottom"/>
            <w:hideMark/>
          </w:tcPr>
          <w:p w14:paraId="250C0D5C" w14:textId="6632184E" w:rsidR="00CC0DF9" w:rsidRDefault="00CC0DF9" w:rsidP="00A760AE">
            <w:pPr>
              <w:jc w:val="right"/>
              <w:rPr>
                <w:rFonts w:ascii="Calibri" w:eastAsia="Times New Roman" w:hAnsi="Calibri"/>
                <w:color w:val="000000"/>
              </w:rPr>
            </w:pPr>
            <w:r>
              <w:rPr>
                <w:rFonts w:ascii="Calibri" w:eastAsia="Times New Roman" w:hAnsi="Calibri"/>
                <w:color w:val="000000"/>
              </w:rPr>
              <w:t>0.4475</w:t>
            </w:r>
          </w:p>
        </w:tc>
        <w:tc>
          <w:tcPr>
            <w:tcW w:w="1300" w:type="dxa"/>
            <w:tcBorders>
              <w:top w:val="nil"/>
              <w:left w:val="nil"/>
              <w:bottom w:val="nil"/>
              <w:right w:val="nil"/>
            </w:tcBorders>
            <w:shd w:val="clear" w:color="auto" w:fill="auto"/>
            <w:noWrap/>
            <w:vAlign w:val="bottom"/>
            <w:hideMark/>
          </w:tcPr>
          <w:p w14:paraId="5A6935AD" w14:textId="3B386AFB" w:rsidR="00CC0DF9" w:rsidRDefault="00CC0DF9" w:rsidP="00A760AE">
            <w:pPr>
              <w:jc w:val="right"/>
              <w:rPr>
                <w:rFonts w:ascii="Calibri" w:eastAsia="Times New Roman" w:hAnsi="Calibri"/>
                <w:color w:val="000000"/>
              </w:rPr>
            </w:pPr>
            <w:r>
              <w:rPr>
                <w:rFonts w:ascii="Calibri" w:eastAsia="Times New Roman" w:hAnsi="Calibri"/>
                <w:color w:val="000000"/>
              </w:rPr>
              <w:t>0.3979</w:t>
            </w:r>
          </w:p>
        </w:tc>
      </w:tr>
      <w:tr w:rsidR="001A304C" w14:paraId="3DE6FBFF" w14:textId="77777777" w:rsidTr="001A304C">
        <w:trPr>
          <w:trHeight w:val="320"/>
        </w:trPr>
        <w:tc>
          <w:tcPr>
            <w:tcW w:w="2754" w:type="dxa"/>
            <w:tcBorders>
              <w:top w:val="nil"/>
              <w:left w:val="nil"/>
              <w:bottom w:val="nil"/>
              <w:right w:val="nil"/>
            </w:tcBorders>
            <w:shd w:val="clear" w:color="auto" w:fill="auto"/>
            <w:noWrap/>
            <w:vAlign w:val="bottom"/>
            <w:hideMark/>
          </w:tcPr>
          <w:p w14:paraId="6C73E715" w14:textId="77777777" w:rsidR="001A304C" w:rsidRDefault="001A304C" w:rsidP="00A760AE">
            <w:pPr>
              <w:rPr>
                <w:rFonts w:ascii="Calibri" w:eastAsia="Times New Roman" w:hAnsi="Calibri"/>
                <w:color w:val="000000"/>
              </w:rPr>
            </w:pPr>
            <w:r>
              <w:rPr>
                <w:rFonts w:ascii="Calibri" w:eastAsia="Times New Roman" w:hAnsi="Calibri"/>
                <w:color w:val="000000"/>
              </w:rPr>
              <w:t>ver8(SVM)</w:t>
            </w:r>
          </w:p>
        </w:tc>
        <w:tc>
          <w:tcPr>
            <w:tcW w:w="1300" w:type="dxa"/>
            <w:tcBorders>
              <w:top w:val="nil"/>
              <w:left w:val="nil"/>
              <w:bottom w:val="nil"/>
              <w:right w:val="nil"/>
            </w:tcBorders>
            <w:shd w:val="clear" w:color="auto" w:fill="auto"/>
            <w:noWrap/>
            <w:vAlign w:val="bottom"/>
            <w:hideMark/>
          </w:tcPr>
          <w:p w14:paraId="357504EB" w14:textId="77777777" w:rsidR="001A304C" w:rsidRDefault="001A304C" w:rsidP="00A760AE">
            <w:pPr>
              <w:jc w:val="right"/>
              <w:rPr>
                <w:rFonts w:ascii="Calibri" w:eastAsia="Times New Roman" w:hAnsi="Calibri"/>
                <w:color w:val="000000"/>
              </w:rPr>
            </w:pPr>
            <w:r>
              <w:rPr>
                <w:rFonts w:ascii="Calibri" w:eastAsia="Times New Roman" w:hAnsi="Calibri"/>
                <w:color w:val="000000"/>
              </w:rPr>
              <w:t>0.8176</w:t>
            </w:r>
          </w:p>
        </w:tc>
        <w:tc>
          <w:tcPr>
            <w:tcW w:w="1300" w:type="dxa"/>
            <w:tcBorders>
              <w:top w:val="nil"/>
              <w:left w:val="nil"/>
              <w:bottom w:val="nil"/>
              <w:right w:val="nil"/>
            </w:tcBorders>
            <w:shd w:val="clear" w:color="auto" w:fill="auto"/>
            <w:noWrap/>
            <w:vAlign w:val="bottom"/>
            <w:hideMark/>
          </w:tcPr>
          <w:p w14:paraId="654A819D"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0.4177</w:t>
            </w:r>
          </w:p>
        </w:tc>
        <w:tc>
          <w:tcPr>
            <w:tcW w:w="1300" w:type="dxa"/>
            <w:tcBorders>
              <w:top w:val="nil"/>
              <w:left w:val="nil"/>
              <w:bottom w:val="nil"/>
              <w:right w:val="nil"/>
            </w:tcBorders>
            <w:shd w:val="clear" w:color="auto" w:fill="auto"/>
            <w:noWrap/>
            <w:vAlign w:val="bottom"/>
            <w:hideMark/>
          </w:tcPr>
          <w:p w14:paraId="765B407E" w14:textId="77777777" w:rsidR="001A304C" w:rsidRDefault="001A304C" w:rsidP="00A760AE">
            <w:pPr>
              <w:jc w:val="right"/>
              <w:rPr>
                <w:rFonts w:ascii="Calibri" w:eastAsia="Times New Roman" w:hAnsi="Calibri"/>
                <w:color w:val="000000"/>
              </w:rPr>
            </w:pPr>
            <w:r>
              <w:rPr>
                <w:rFonts w:ascii="Calibri" w:eastAsia="Times New Roman" w:hAnsi="Calibri"/>
                <w:color w:val="000000"/>
              </w:rPr>
              <w:t>0.615</w:t>
            </w:r>
          </w:p>
        </w:tc>
        <w:tc>
          <w:tcPr>
            <w:tcW w:w="1300" w:type="dxa"/>
            <w:tcBorders>
              <w:top w:val="nil"/>
              <w:left w:val="nil"/>
              <w:bottom w:val="nil"/>
              <w:right w:val="nil"/>
            </w:tcBorders>
            <w:shd w:val="clear" w:color="auto" w:fill="auto"/>
            <w:noWrap/>
            <w:vAlign w:val="bottom"/>
            <w:hideMark/>
          </w:tcPr>
          <w:p w14:paraId="25C62786" w14:textId="77777777" w:rsidR="001A304C" w:rsidRDefault="001A304C" w:rsidP="00A760AE">
            <w:pPr>
              <w:jc w:val="right"/>
              <w:rPr>
                <w:rFonts w:ascii="Calibri" w:eastAsia="Times New Roman" w:hAnsi="Calibri"/>
                <w:color w:val="000000"/>
              </w:rPr>
            </w:pPr>
            <w:r>
              <w:rPr>
                <w:rFonts w:ascii="Calibri" w:eastAsia="Times New Roman" w:hAnsi="Calibri"/>
                <w:color w:val="000000"/>
              </w:rPr>
              <w:t>0.4791</w:t>
            </w:r>
          </w:p>
        </w:tc>
      </w:tr>
    </w:tbl>
    <w:p w14:paraId="047399D2" w14:textId="5F4708F5" w:rsidR="008D39DB" w:rsidRPr="0059517F" w:rsidRDefault="008D39DB"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Detailed analysis is presented in </w:t>
      </w:r>
      <w:r w:rsidR="002A02C5">
        <w:rPr>
          <w:rFonts w:ascii="Arial" w:eastAsia="Times New Roman" w:hAnsi="Arial" w:cs="Arial"/>
          <w:color w:val="000000"/>
          <w:sz w:val="22"/>
          <w:szCs w:val="22"/>
        </w:rPr>
        <w:t>analysis/</w:t>
      </w:r>
      <w:r>
        <w:rPr>
          <w:rFonts w:ascii="Arial" w:eastAsia="Times New Roman" w:hAnsi="Arial" w:cs="Arial"/>
          <w:color w:val="000000"/>
          <w:sz w:val="22"/>
          <w:szCs w:val="22"/>
        </w:rPr>
        <w:t>POI classification</w:t>
      </w:r>
      <w:r w:rsidR="00D27853">
        <w:rPr>
          <w:rFonts w:ascii="Arial" w:eastAsia="Times New Roman" w:hAnsi="Arial" w:cs="Arial"/>
          <w:color w:val="000000"/>
          <w:sz w:val="22"/>
          <w:szCs w:val="22"/>
        </w:rPr>
        <w:t>.html</w:t>
      </w:r>
    </w:p>
    <w:p w14:paraId="242A188F" w14:textId="43BDB5E0" w:rsidR="0059517F" w:rsidRPr="008D39DB" w:rsidRDefault="0059517F" w:rsidP="00D27853">
      <w:pPr>
        <w:numPr>
          <w:ilvl w:val="0"/>
          <w:numId w:val="4"/>
        </w:numPr>
        <w:spacing w:before="100" w:beforeAutospacing="1" w:after="100" w:afterAutospacing="1"/>
        <w:ind w:left="0"/>
        <w:rPr>
          <w:rFonts w:ascii="Arial" w:eastAsia="Times New Roman" w:hAnsi="Arial" w:cs="Arial"/>
          <w:i/>
          <w:color w:val="000000"/>
          <w:sz w:val="22"/>
          <w:szCs w:val="22"/>
        </w:rPr>
      </w:pPr>
      <w:r w:rsidRPr="008D39DB">
        <w:rPr>
          <w:rFonts w:ascii="Arial" w:eastAsia="Times New Roman" w:hAnsi="Arial" w:cs="Arial"/>
          <w:i/>
          <w:color w:val="000000"/>
          <w:sz w:val="22"/>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14:paraId="472EC2A5" w14:textId="3E48EA08" w:rsidR="0059517F" w:rsidRDefault="00872901" w:rsidP="00872901">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Algorithm performance heavily depend</w:t>
      </w:r>
      <w:r w:rsidR="008E5CD6">
        <w:rPr>
          <w:rFonts w:ascii="Arial" w:eastAsia="Times New Roman" w:hAnsi="Arial" w:cs="Arial"/>
          <w:color w:val="000000"/>
          <w:sz w:val="22"/>
          <w:szCs w:val="22"/>
        </w:rPr>
        <w:t>s</w:t>
      </w:r>
      <w:r>
        <w:rPr>
          <w:rFonts w:ascii="Arial" w:eastAsia="Times New Roman" w:hAnsi="Arial" w:cs="Arial"/>
          <w:color w:val="000000"/>
          <w:sz w:val="22"/>
          <w:szCs w:val="22"/>
        </w:rPr>
        <w:t xml:space="preserve"> on selected parameters, that is why it is important to investigate different sets of parameters and carefully define default values. I have tuned parameters of classifiers a well as some parameters of feature selection algorithm. I used grid search to find best set of parameters, performance was estimated</w:t>
      </w:r>
      <w:r w:rsidR="008E5CD6">
        <w:rPr>
          <w:rFonts w:ascii="Arial" w:eastAsia="Times New Roman" w:hAnsi="Arial" w:cs="Arial"/>
          <w:color w:val="000000"/>
          <w:sz w:val="22"/>
          <w:szCs w:val="22"/>
        </w:rPr>
        <w:t xml:space="preserve"> via F1 score</w:t>
      </w:r>
      <w:r>
        <w:rPr>
          <w:rFonts w:ascii="Arial" w:eastAsia="Times New Roman" w:hAnsi="Arial" w:cs="Arial"/>
          <w:color w:val="000000"/>
          <w:sz w:val="22"/>
          <w:szCs w:val="22"/>
        </w:rPr>
        <w:t xml:space="preserve"> by cross validation using stratified shuffle splits.</w:t>
      </w:r>
    </w:p>
    <w:p w14:paraId="7DFCF1C6" w14:textId="2A847357" w:rsidR="0059517F" w:rsidRPr="008D39DB" w:rsidRDefault="0059517F" w:rsidP="00D27853">
      <w:pPr>
        <w:numPr>
          <w:ilvl w:val="0"/>
          <w:numId w:val="5"/>
        </w:numPr>
        <w:spacing w:before="100" w:beforeAutospacing="1" w:after="100" w:afterAutospacing="1"/>
        <w:ind w:left="0"/>
        <w:rPr>
          <w:rFonts w:ascii="Arial" w:eastAsia="Times New Roman" w:hAnsi="Arial" w:cs="Arial"/>
          <w:i/>
          <w:color w:val="000000"/>
          <w:sz w:val="22"/>
          <w:szCs w:val="22"/>
        </w:rPr>
      </w:pPr>
      <w:r w:rsidRPr="008D39DB">
        <w:rPr>
          <w:rFonts w:ascii="Arial" w:eastAsia="Times New Roman" w:hAnsi="Arial" w:cs="Arial"/>
          <w:i/>
          <w:color w:val="000000"/>
          <w:sz w:val="22"/>
          <w:szCs w:val="22"/>
        </w:rPr>
        <w:t>What is validation, and what’s a classic mistake you can make if you do it wrong? How did you validate your analysis?  </w:t>
      </w:r>
    </w:p>
    <w:p w14:paraId="1BE024CF" w14:textId="5FF73A4D" w:rsidR="003567D0" w:rsidRDefault="002A208B" w:rsidP="00D2785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Valida</w:t>
      </w:r>
      <w:r w:rsidR="00203E6E">
        <w:rPr>
          <w:rFonts w:ascii="Arial" w:eastAsia="Times New Roman" w:hAnsi="Arial" w:cs="Arial"/>
          <w:color w:val="000000"/>
          <w:sz w:val="22"/>
          <w:szCs w:val="22"/>
        </w:rPr>
        <w:t>tion is</w:t>
      </w:r>
      <w:r w:rsidR="006B0150">
        <w:rPr>
          <w:rFonts w:ascii="Arial" w:eastAsia="Times New Roman" w:hAnsi="Arial" w:cs="Arial"/>
          <w:color w:val="000000"/>
          <w:sz w:val="22"/>
          <w:szCs w:val="22"/>
        </w:rPr>
        <w:t xml:space="preserve"> the process</w:t>
      </w:r>
      <w:r w:rsidR="00110215">
        <w:rPr>
          <w:rFonts w:ascii="Arial" w:eastAsia="Times New Roman" w:hAnsi="Arial" w:cs="Arial"/>
          <w:color w:val="000000"/>
          <w:sz w:val="22"/>
          <w:szCs w:val="22"/>
        </w:rPr>
        <w:t xml:space="preserve"> of</w:t>
      </w:r>
      <w:r w:rsidR="00203E6E">
        <w:rPr>
          <w:rFonts w:ascii="Arial" w:eastAsia="Times New Roman" w:hAnsi="Arial" w:cs="Arial"/>
          <w:color w:val="000000"/>
          <w:sz w:val="22"/>
          <w:szCs w:val="22"/>
        </w:rPr>
        <w:t xml:space="preserve"> </w:t>
      </w:r>
      <w:r w:rsidR="00635B78">
        <w:rPr>
          <w:rFonts w:ascii="Arial" w:eastAsia="Times New Roman" w:hAnsi="Arial" w:cs="Arial"/>
          <w:color w:val="000000"/>
          <w:sz w:val="22"/>
          <w:szCs w:val="22"/>
        </w:rPr>
        <w:t xml:space="preserve">accessing </w:t>
      </w:r>
      <w:r w:rsidR="006B0150">
        <w:rPr>
          <w:rFonts w:ascii="Arial" w:eastAsia="Times New Roman" w:hAnsi="Arial" w:cs="Arial"/>
          <w:color w:val="000000"/>
          <w:sz w:val="22"/>
          <w:szCs w:val="22"/>
        </w:rPr>
        <w:t>algorithm performance on</w:t>
      </w:r>
      <w:r w:rsidR="006C11AC">
        <w:rPr>
          <w:rFonts w:ascii="Arial" w:eastAsia="Times New Roman" w:hAnsi="Arial" w:cs="Arial"/>
          <w:color w:val="000000"/>
          <w:sz w:val="22"/>
          <w:szCs w:val="22"/>
        </w:rPr>
        <w:t xml:space="preserve"> a new</w:t>
      </w:r>
      <w:r w:rsidR="006B0150">
        <w:rPr>
          <w:rFonts w:ascii="Arial" w:eastAsia="Times New Roman" w:hAnsi="Arial" w:cs="Arial"/>
          <w:color w:val="000000"/>
          <w:sz w:val="22"/>
          <w:szCs w:val="22"/>
        </w:rPr>
        <w:t xml:space="preserve"> unseen data</w:t>
      </w:r>
      <w:r w:rsidR="006C11AC">
        <w:rPr>
          <w:rFonts w:ascii="Arial" w:eastAsia="Times New Roman" w:hAnsi="Arial" w:cs="Arial"/>
          <w:color w:val="000000"/>
          <w:sz w:val="22"/>
          <w:szCs w:val="22"/>
        </w:rPr>
        <w:t xml:space="preserve"> (in other words, in real life conditions)</w:t>
      </w:r>
      <w:r w:rsidR="00110215">
        <w:rPr>
          <w:rFonts w:ascii="Arial" w:eastAsia="Times New Roman" w:hAnsi="Arial" w:cs="Arial"/>
          <w:color w:val="000000"/>
          <w:sz w:val="22"/>
          <w:szCs w:val="22"/>
        </w:rPr>
        <w:t>, validation is intended to prevent over fitting and select algorithms which are able to generalize the data</w:t>
      </w:r>
      <w:r w:rsidR="006B0150">
        <w:rPr>
          <w:rFonts w:ascii="Arial" w:eastAsia="Times New Roman" w:hAnsi="Arial" w:cs="Arial"/>
          <w:color w:val="000000"/>
          <w:sz w:val="22"/>
          <w:szCs w:val="22"/>
        </w:rPr>
        <w:t>.</w:t>
      </w:r>
      <w:r w:rsidR="00203E6E">
        <w:rPr>
          <w:rFonts w:ascii="Arial" w:eastAsia="Times New Roman" w:hAnsi="Arial" w:cs="Arial"/>
          <w:color w:val="000000"/>
          <w:sz w:val="22"/>
          <w:szCs w:val="22"/>
        </w:rPr>
        <w:t xml:space="preserve"> A classic mistake is to use the same data for fitting and validation</w:t>
      </w:r>
      <w:r w:rsidR="006B0150">
        <w:rPr>
          <w:rFonts w:ascii="Arial" w:eastAsia="Times New Roman" w:hAnsi="Arial" w:cs="Arial"/>
          <w:color w:val="000000"/>
          <w:sz w:val="22"/>
          <w:szCs w:val="22"/>
        </w:rPr>
        <w:t xml:space="preserve"> or evaluation</w:t>
      </w:r>
      <w:r w:rsidR="00203E6E">
        <w:rPr>
          <w:rFonts w:ascii="Arial" w:eastAsia="Times New Roman" w:hAnsi="Arial" w:cs="Arial"/>
          <w:color w:val="000000"/>
          <w:sz w:val="22"/>
          <w:szCs w:val="22"/>
        </w:rPr>
        <w:t>.</w:t>
      </w:r>
      <w:r w:rsidR="006C11AC">
        <w:rPr>
          <w:rFonts w:ascii="Arial" w:eastAsia="Times New Roman" w:hAnsi="Arial" w:cs="Arial"/>
          <w:color w:val="000000"/>
          <w:sz w:val="22"/>
          <w:szCs w:val="22"/>
        </w:rPr>
        <w:t xml:space="preserve"> Validation should be</w:t>
      </w:r>
      <w:r w:rsidR="003567D0">
        <w:rPr>
          <w:rFonts w:ascii="Arial" w:eastAsia="Times New Roman" w:hAnsi="Arial" w:cs="Arial"/>
          <w:color w:val="000000"/>
          <w:sz w:val="22"/>
          <w:szCs w:val="22"/>
        </w:rPr>
        <w:t xml:space="preserve"> always</w:t>
      </w:r>
      <w:r w:rsidR="006C11AC">
        <w:rPr>
          <w:rFonts w:ascii="Arial" w:eastAsia="Times New Roman" w:hAnsi="Arial" w:cs="Arial"/>
          <w:color w:val="000000"/>
          <w:sz w:val="22"/>
          <w:szCs w:val="22"/>
        </w:rPr>
        <w:t xml:space="preserve"> made on a separate data set or using cross-validation. In both cases, </w:t>
      </w:r>
      <w:r w:rsidR="003567D0">
        <w:rPr>
          <w:rFonts w:ascii="Arial" w:eastAsia="Times New Roman" w:hAnsi="Arial" w:cs="Arial"/>
          <w:color w:val="000000"/>
          <w:sz w:val="22"/>
          <w:szCs w:val="22"/>
        </w:rPr>
        <w:t xml:space="preserve">algorithm is fitted on the one part </w:t>
      </w:r>
      <w:proofErr w:type="gramStart"/>
      <w:r w:rsidR="003567D0">
        <w:rPr>
          <w:rFonts w:ascii="Arial" w:eastAsia="Times New Roman" w:hAnsi="Arial" w:cs="Arial"/>
          <w:color w:val="000000"/>
          <w:sz w:val="22"/>
          <w:szCs w:val="22"/>
        </w:rPr>
        <w:t>of  the</w:t>
      </w:r>
      <w:proofErr w:type="gramEnd"/>
      <w:r w:rsidR="003567D0">
        <w:rPr>
          <w:rFonts w:ascii="Arial" w:eastAsia="Times New Roman" w:hAnsi="Arial" w:cs="Arial"/>
          <w:color w:val="000000"/>
          <w:sz w:val="22"/>
          <w:szCs w:val="22"/>
        </w:rPr>
        <w:t xml:space="preserve"> data, but performance is estimated on the other data which was not used for fitting.   </w:t>
      </w:r>
    </w:p>
    <w:p w14:paraId="668B6CFB" w14:textId="0D1CD0EB" w:rsidR="006B0150" w:rsidRPr="008E5CD6" w:rsidRDefault="003567D0" w:rsidP="008E5CD6">
      <w:pPr>
        <w:rPr>
          <w:rFonts w:eastAsia="Times New Roman"/>
        </w:rPr>
      </w:pPr>
      <w:r>
        <w:rPr>
          <w:rFonts w:ascii="Arial" w:eastAsia="Times New Roman" w:hAnsi="Arial" w:cs="Arial"/>
          <w:color w:val="000000"/>
          <w:sz w:val="22"/>
          <w:szCs w:val="22"/>
        </w:rPr>
        <w:t xml:space="preserve">I used grid search to find best parameters of the model, performance was estimated by cross validation using stratified shuffle splits. Note that validation and final evaluation </w:t>
      </w:r>
      <w:r w:rsidR="009A58E2">
        <w:rPr>
          <w:rFonts w:ascii="Arial" w:eastAsia="Times New Roman" w:hAnsi="Arial" w:cs="Arial"/>
          <w:color w:val="000000"/>
          <w:sz w:val="22"/>
          <w:szCs w:val="22"/>
        </w:rPr>
        <w:t>was</w:t>
      </w:r>
      <w:r>
        <w:rPr>
          <w:rFonts w:ascii="Arial" w:eastAsia="Times New Roman" w:hAnsi="Arial" w:cs="Arial"/>
          <w:color w:val="000000"/>
          <w:sz w:val="22"/>
          <w:szCs w:val="22"/>
        </w:rPr>
        <w:t xml:space="preserve"> performed on the whole dataset. Often it is recommended to leave some part of the data for final evaluation, however, in case of very small datasets it is not always possible. </w:t>
      </w:r>
      <w:r>
        <w:rPr>
          <w:rFonts w:ascii="Helvetica" w:eastAsia="Times New Roman" w:hAnsi="Helvetica"/>
          <w:color w:val="1D1F22"/>
          <w:sz w:val="22"/>
          <w:szCs w:val="22"/>
          <w:shd w:val="clear" w:color="auto" w:fill="FFFFFF"/>
        </w:rPr>
        <w:t>Final evaluation was performed again with stratified shuffle split</w:t>
      </w:r>
      <w:r w:rsidR="00803FBF">
        <w:rPr>
          <w:rFonts w:ascii="Helvetica" w:eastAsia="Times New Roman" w:hAnsi="Helvetica"/>
          <w:color w:val="1D1F22"/>
          <w:sz w:val="22"/>
          <w:szCs w:val="22"/>
          <w:shd w:val="clear" w:color="auto" w:fill="FFFFFF"/>
        </w:rPr>
        <w:t>s</w:t>
      </w:r>
      <w:r>
        <w:rPr>
          <w:rFonts w:ascii="Helvetica" w:eastAsia="Times New Roman" w:hAnsi="Helvetica"/>
          <w:color w:val="1D1F22"/>
          <w:sz w:val="22"/>
          <w:szCs w:val="22"/>
          <w:shd w:val="clear" w:color="auto" w:fill="FFFFFF"/>
        </w:rPr>
        <w:t>, but with number of s</w:t>
      </w:r>
      <w:r w:rsidR="00803FBF">
        <w:rPr>
          <w:rFonts w:ascii="Helvetica" w:eastAsia="Times New Roman" w:hAnsi="Helvetica"/>
          <w:color w:val="1D1F22"/>
          <w:sz w:val="22"/>
          <w:szCs w:val="22"/>
          <w:shd w:val="clear" w:color="auto" w:fill="FFFFFF"/>
        </w:rPr>
        <w:t>p</w:t>
      </w:r>
      <w:r>
        <w:rPr>
          <w:rFonts w:ascii="Helvetica" w:eastAsia="Times New Roman" w:hAnsi="Helvetica"/>
          <w:color w:val="1D1F22"/>
          <w:sz w:val="22"/>
          <w:szCs w:val="22"/>
          <w:shd w:val="clear" w:color="auto" w:fill="FFFFFF"/>
        </w:rPr>
        <w:t xml:space="preserve">lits and </w:t>
      </w:r>
      <w:r w:rsidR="009A58E2">
        <w:rPr>
          <w:rFonts w:ascii="Helvetica" w:eastAsia="Times New Roman" w:hAnsi="Helvetica"/>
          <w:color w:val="1D1F22"/>
          <w:sz w:val="22"/>
          <w:szCs w:val="22"/>
          <w:shd w:val="clear" w:color="auto" w:fill="FFFFFF"/>
        </w:rPr>
        <w:t>random state different from validation step.</w:t>
      </w:r>
      <w:r>
        <w:rPr>
          <w:rFonts w:ascii="Helvetica" w:eastAsia="Times New Roman" w:hAnsi="Helvetica"/>
          <w:color w:val="1D1F22"/>
          <w:sz w:val="22"/>
          <w:szCs w:val="22"/>
          <w:shd w:val="clear" w:color="auto" w:fill="FFFFFF"/>
        </w:rPr>
        <w:t xml:space="preserve"> </w:t>
      </w:r>
    </w:p>
    <w:p w14:paraId="25877E4C" w14:textId="4658BE6A" w:rsidR="008E5CD6" w:rsidRPr="008E5CD6" w:rsidRDefault="0059517F" w:rsidP="008E5CD6">
      <w:pPr>
        <w:numPr>
          <w:ilvl w:val="0"/>
          <w:numId w:val="6"/>
        </w:numPr>
        <w:spacing w:before="100" w:beforeAutospacing="1" w:after="100" w:afterAutospacing="1"/>
        <w:ind w:left="0"/>
        <w:rPr>
          <w:rFonts w:ascii="Arial" w:eastAsia="Times New Roman" w:hAnsi="Arial" w:cs="Arial"/>
          <w:i/>
          <w:color w:val="000000"/>
          <w:sz w:val="22"/>
          <w:szCs w:val="22"/>
        </w:rPr>
      </w:pPr>
      <w:r w:rsidRPr="008D39DB">
        <w:rPr>
          <w:rFonts w:ascii="Arial" w:eastAsia="Times New Roman" w:hAnsi="Arial" w:cs="Arial"/>
          <w:i/>
          <w:color w:val="000000"/>
          <w:sz w:val="22"/>
          <w:szCs w:val="22"/>
        </w:rPr>
        <w:t xml:space="preserve">Give at least 2 evaluation metrics and your average performance for each of them.  Explain an interpretation of your metrics that says something human-understandable about your algorithm’s performance. </w:t>
      </w:r>
    </w:p>
    <w:p w14:paraId="07525D75" w14:textId="204AA524" w:rsidR="00803FBF" w:rsidRDefault="00803FBF" w:rsidP="00803FBF">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As an evaluation metric</w:t>
      </w:r>
      <w:r w:rsidR="003D217F">
        <w:rPr>
          <w:rFonts w:ascii="Arial" w:eastAsia="Times New Roman" w:hAnsi="Arial" w:cs="Arial"/>
          <w:color w:val="000000"/>
          <w:sz w:val="22"/>
          <w:szCs w:val="22"/>
        </w:rPr>
        <w:t xml:space="preserve"> for</w:t>
      </w:r>
      <w:r>
        <w:rPr>
          <w:rFonts w:ascii="Arial" w:eastAsia="Times New Roman" w:hAnsi="Arial" w:cs="Arial"/>
          <w:color w:val="000000"/>
          <w:sz w:val="22"/>
          <w:szCs w:val="22"/>
        </w:rPr>
        <w:t xml:space="preserve"> grid search I used F1 score, since it takes into account both precision and recall. For algorithm comparison I used four metrics: accuracy, precision, recall and F1.</w:t>
      </w:r>
    </w:p>
    <w:p w14:paraId="5ABEDA7F" w14:textId="53DC3FE3" w:rsidR="00803FBF" w:rsidRDefault="00803FBF" w:rsidP="00803FBF">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Final algorithm </w:t>
      </w:r>
      <w:r w:rsidR="006024B2">
        <w:rPr>
          <w:rFonts w:ascii="Arial" w:eastAsia="Times New Roman" w:hAnsi="Arial" w:cs="Arial"/>
          <w:color w:val="000000"/>
          <w:sz w:val="22"/>
          <w:szCs w:val="22"/>
        </w:rPr>
        <w:t>has the</w:t>
      </w:r>
      <w:r>
        <w:rPr>
          <w:rFonts w:ascii="Arial" w:eastAsia="Times New Roman" w:hAnsi="Arial" w:cs="Arial"/>
          <w:color w:val="000000"/>
          <w:sz w:val="22"/>
          <w:szCs w:val="22"/>
        </w:rPr>
        <w:t xml:space="preserve"> following performance</w:t>
      </w:r>
      <w:r w:rsidR="006024B2">
        <w:rPr>
          <w:rFonts w:ascii="Arial" w:eastAsia="Times New Roman" w:hAnsi="Arial" w:cs="Arial"/>
          <w:color w:val="000000"/>
          <w:sz w:val="22"/>
          <w:szCs w:val="22"/>
        </w:rPr>
        <w:t xml:space="preserve"> (according to tester.py)</w:t>
      </w:r>
      <w:r>
        <w:rPr>
          <w:rFonts w:ascii="Arial" w:eastAsia="Times New Roman" w:hAnsi="Arial" w:cs="Arial"/>
          <w:color w:val="000000"/>
          <w:sz w:val="22"/>
          <w:szCs w:val="22"/>
        </w:rPr>
        <w:t>:</w:t>
      </w:r>
      <w:r w:rsidR="00BE1741">
        <w:rPr>
          <w:rFonts w:ascii="Arial" w:eastAsia="Times New Roman" w:hAnsi="Arial" w:cs="Arial"/>
          <w:color w:val="000000"/>
          <w:sz w:val="22"/>
          <w:szCs w:val="22"/>
        </w:rPr>
        <w:t xml:space="preserve"> </w:t>
      </w:r>
    </w:p>
    <w:p w14:paraId="1B1ECD95" w14:textId="438BC760" w:rsidR="006024B2" w:rsidRPr="00BE1741" w:rsidRDefault="00803FBF" w:rsidP="006024B2">
      <w:pPr>
        <w:pStyle w:val="HTMLPreformatted"/>
        <w:shd w:val="clear" w:color="auto" w:fill="FFFFFF"/>
        <w:wordWrap w:val="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6024B2" w:rsidRPr="00BE1741">
        <w:rPr>
          <w:rFonts w:ascii="Arial" w:eastAsia="Times New Roman" w:hAnsi="Arial" w:cs="Arial"/>
          <w:color w:val="000000"/>
          <w:sz w:val="22"/>
          <w:szCs w:val="22"/>
        </w:rPr>
        <w:t>Accuracy: 0.75969</w:t>
      </w:r>
      <w:r w:rsidR="006024B2" w:rsidRPr="00BE1741">
        <w:rPr>
          <w:rFonts w:ascii="Arial" w:eastAsia="Times New Roman" w:hAnsi="Arial" w:cs="Arial"/>
          <w:color w:val="000000"/>
          <w:sz w:val="22"/>
          <w:szCs w:val="22"/>
        </w:rPr>
        <w:tab/>
        <w:t>Precision: 0.33056</w:t>
      </w:r>
      <w:r w:rsidR="006024B2" w:rsidRPr="00BE1741">
        <w:rPr>
          <w:rFonts w:ascii="Arial" w:eastAsia="Times New Roman" w:hAnsi="Arial" w:cs="Arial"/>
          <w:color w:val="000000"/>
          <w:sz w:val="22"/>
          <w:szCs w:val="22"/>
        </w:rPr>
        <w:tab/>
      </w:r>
      <w:r w:rsidR="00BE1741">
        <w:rPr>
          <w:rFonts w:ascii="Arial" w:eastAsia="Times New Roman" w:hAnsi="Arial" w:cs="Arial"/>
          <w:color w:val="000000"/>
          <w:sz w:val="22"/>
          <w:szCs w:val="22"/>
        </w:rPr>
        <w:t xml:space="preserve">    </w:t>
      </w:r>
      <w:r w:rsidR="006024B2" w:rsidRPr="00BE1741">
        <w:rPr>
          <w:rFonts w:ascii="Arial" w:eastAsia="Times New Roman" w:hAnsi="Arial" w:cs="Arial"/>
          <w:color w:val="000000"/>
          <w:sz w:val="22"/>
          <w:szCs w:val="22"/>
        </w:rPr>
        <w:t>Recall: 0.72400</w:t>
      </w:r>
    </w:p>
    <w:p w14:paraId="0D38B9A7" w14:textId="41EBF6CB" w:rsidR="005334A2" w:rsidRDefault="006024B2" w:rsidP="00D27853">
      <w:pPr>
        <w:spacing w:before="100" w:beforeAutospacing="1" w:after="100" w:afterAutospacing="1"/>
      </w:pPr>
      <w:r>
        <w:rPr>
          <w:rFonts w:ascii="Arial" w:eastAsia="Times New Roman" w:hAnsi="Arial" w:cs="Arial"/>
          <w:color w:val="000000"/>
          <w:sz w:val="22"/>
          <w:szCs w:val="22"/>
        </w:rPr>
        <w:t xml:space="preserve">Final algorithm has quite high recall, it means nearly 72% of persons of interest will be detected. </w:t>
      </w:r>
      <w:r w:rsidR="00437FAB">
        <w:rPr>
          <w:rFonts w:ascii="Arial" w:eastAsia="Times New Roman" w:hAnsi="Arial" w:cs="Arial"/>
          <w:color w:val="000000"/>
          <w:sz w:val="22"/>
          <w:szCs w:val="22"/>
        </w:rPr>
        <w:t>P</w:t>
      </w:r>
      <w:r>
        <w:rPr>
          <w:rFonts w:ascii="Arial" w:eastAsia="Times New Roman" w:hAnsi="Arial" w:cs="Arial"/>
          <w:color w:val="000000"/>
          <w:sz w:val="22"/>
          <w:szCs w:val="22"/>
        </w:rPr>
        <w:t>recision is</w:t>
      </w:r>
      <w:r w:rsidR="00437FAB">
        <w:rPr>
          <w:rFonts w:ascii="Arial" w:eastAsia="Times New Roman" w:hAnsi="Arial" w:cs="Arial"/>
          <w:color w:val="000000"/>
          <w:sz w:val="22"/>
          <w:szCs w:val="22"/>
        </w:rPr>
        <w:t xml:space="preserve"> significantly</w:t>
      </w:r>
      <w:r>
        <w:rPr>
          <w:rFonts w:ascii="Arial" w:eastAsia="Times New Roman" w:hAnsi="Arial" w:cs="Arial"/>
          <w:color w:val="000000"/>
          <w:sz w:val="22"/>
          <w:szCs w:val="22"/>
        </w:rPr>
        <w:t xml:space="preserve"> lower, among all persons identified as POI</w:t>
      </w:r>
      <w:r w:rsidR="00437FAB">
        <w:rPr>
          <w:rFonts w:ascii="Arial" w:eastAsia="Times New Roman" w:hAnsi="Arial" w:cs="Arial"/>
          <w:color w:val="000000"/>
          <w:sz w:val="22"/>
          <w:szCs w:val="22"/>
        </w:rPr>
        <w:t xml:space="preserve"> by the algorithm, only 33% are real POI. Meaning of accuracy is straightforward, nearly 76% of predictions are correct. Note that having high recall can be beneficial for this case since it is important to detect as many POI as possible. </w:t>
      </w:r>
    </w:p>
    <w:sectPr w:rsidR="005334A2" w:rsidSect="00E274FB">
      <w:pgSz w:w="11900" w:h="16840"/>
      <w:pgMar w:top="908" w:right="1440" w:bottom="113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C41"/>
    <w:multiLevelType w:val="multilevel"/>
    <w:tmpl w:val="AA90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10CF2"/>
    <w:multiLevelType w:val="multilevel"/>
    <w:tmpl w:val="A2C857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61113"/>
    <w:multiLevelType w:val="multilevel"/>
    <w:tmpl w:val="7C902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55C5B"/>
    <w:multiLevelType w:val="multilevel"/>
    <w:tmpl w:val="A424A1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A0CAE"/>
    <w:multiLevelType w:val="hybridMultilevel"/>
    <w:tmpl w:val="5520FC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CE1EFE"/>
    <w:multiLevelType w:val="multilevel"/>
    <w:tmpl w:val="369ED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BE4034"/>
    <w:multiLevelType w:val="hybridMultilevel"/>
    <w:tmpl w:val="74F8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27D3A"/>
    <w:multiLevelType w:val="multilevel"/>
    <w:tmpl w:val="F278A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761C79"/>
    <w:multiLevelType w:val="hybridMultilevel"/>
    <w:tmpl w:val="FA54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5B1FAE"/>
    <w:multiLevelType w:val="hybridMultilevel"/>
    <w:tmpl w:val="0EC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3"/>
  </w:num>
  <w:num w:numId="6">
    <w:abstractNumId w:val="1"/>
  </w:num>
  <w:num w:numId="7">
    <w:abstractNumId w:val="4"/>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51"/>
    <w:rsid w:val="0000324C"/>
    <w:rsid w:val="00006E7C"/>
    <w:rsid w:val="000120C6"/>
    <w:rsid w:val="00110215"/>
    <w:rsid w:val="00176E7B"/>
    <w:rsid w:val="00195890"/>
    <w:rsid w:val="001A304C"/>
    <w:rsid w:val="001D3497"/>
    <w:rsid w:val="00203E6E"/>
    <w:rsid w:val="00212EFC"/>
    <w:rsid w:val="00213E2F"/>
    <w:rsid w:val="002826C7"/>
    <w:rsid w:val="002A02C5"/>
    <w:rsid w:val="002A208B"/>
    <w:rsid w:val="00316114"/>
    <w:rsid w:val="00354189"/>
    <w:rsid w:val="003567D0"/>
    <w:rsid w:val="003B359A"/>
    <w:rsid w:val="003C4863"/>
    <w:rsid w:val="003D217F"/>
    <w:rsid w:val="003D611C"/>
    <w:rsid w:val="00437FAB"/>
    <w:rsid w:val="0045748F"/>
    <w:rsid w:val="00475E2E"/>
    <w:rsid w:val="00503A52"/>
    <w:rsid w:val="00590CCB"/>
    <w:rsid w:val="0059517F"/>
    <w:rsid w:val="005A2D98"/>
    <w:rsid w:val="005B39D7"/>
    <w:rsid w:val="005B4BFF"/>
    <w:rsid w:val="005F096C"/>
    <w:rsid w:val="005F7DC9"/>
    <w:rsid w:val="006024B2"/>
    <w:rsid w:val="00635B78"/>
    <w:rsid w:val="00661AE0"/>
    <w:rsid w:val="006932A6"/>
    <w:rsid w:val="006B0150"/>
    <w:rsid w:val="006C11AC"/>
    <w:rsid w:val="006D34E0"/>
    <w:rsid w:val="006F05DA"/>
    <w:rsid w:val="007349B5"/>
    <w:rsid w:val="00736C03"/>
    <w:rsid w:val="0075224F"/>
    <w:rsid w:val="00770922"/>
    <w:rsid w:val="007A4D97"/>
    <w:rsid w:val="00803FBF"/>
    <w:rsid w:val="00813331"/>
    <w:rsid w:val="008206A0"/>
    <w:rsid w:val="00832C77"/>
    <w:rsid w:val="00872901"/>
    <w:rsid w:val="0088110E"/>
    <w:rsid w:val="00883441"/>
    <w:rsid w:val="008A04F2"/>
    <w:rsid w:val="008B6E47"/>
    <w:rsid w:val="008D39DB"/>
    <w:rsid w:val="008E5CD6"/>
    <w:rsid w:val="009378CE"/>
    <w:rsid w:val="00975D51"/>
    <w:rsid w:val="009A58E2"/>
    <w:rsid w:val="009B1B2F"/>
    <w:rsid w:val="00A303D1"/>
    <w:rsid w:val="00A44CFC"/>
    <w:rsid w:val="00A760AE"/>
    <w:rsid w:val="00A776DD"/>
    <w:rsid w:val="00A82B8D"/>
    <w:rsid w:val="00B309DE"/>
    <w:rsid w:val="00B922C8"/>
    <w:rsid w:val="00B94FE4"/>
    <w:rsid w:val="00BE1741"/>
    <w:rsid w:val="00BF5C10"/>
    <w:rsid w:val="00C66BFA"/>
    <w:rsid w:val="00CB183F"/>
    <w:rsid w:val="00CC0DF9"/>
    <w:rsid w:val="00D1364B"/>
    <w:rsid w:val="00D27853"/>
    <w:rsid w:val="00D566A1"/>
    <w:rsid w:val="00D96ACD"/>
    <w:rsid w:val="00E12D04"/>
    <w:rsid w:val="00E274FB"/>
    <w:rsid w:val="00E77D68"/>
    <w:rsid w:val="00E83F62"/>
    <w:rsid w:val="00F14995"/>
    <w:rsid w:val="00F9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2DB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0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59517F"/>
  </w:style>
  <w:style w:type="paragraph" w:styleId="ListParagraph">
    <w:name w:val="List Paragraph"/>
    <w:basedOn w:val="Normal"/>
    <w:uiPriority w:val="34"/>
    <w:qFormat/>
    <w:rsid w:val="006F05DA"/>
    <w:pPr>
      <w:ind w:left="720"/>
      <w:contextualSpacing/>
    </w:pPr>
    <w:rPr>
      <w:rFonts w:asciiTheme="minorHAnsi" w:hAnsiTheme="minorHAnsi" w:cstheme="minorBidi"/>
    </w:rPr>
  </w:style>
  <w:style w:type="paragraph" w:styleId="NormalWeb">
    <w:name w:val="Normal (Web)"/>
    <w:basedOn w:val="Normal"/>
    <w:uiPriority w:val="99"/>
    <w:semiHidden/>
    <w:unhideWhenUsed/>
    <w:rsid w:val="00C66BFA"/>
    <w:pPr>
      <w:spacing w:before="100" w:beforeAutospacing="1" w:after="100" w:afterAutospacing="1"/>
    </w:pPr>
  </w:style>
  <w:style w:type="paragraph" w:styleId="HTMLPreformatted">
    <w:name w:val="HTML Preformatted"/>
    <w:basedOn w:val="Normal"/>
    <w:link w:val="HTMLPreformattedChar"/>
    <w:uiPriority w:val="99"/>
    <w:unhideWhenUsed/>
    <w:rsid w:val="0060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24B2"/>
    <w:rPr>
      <w:rFonts w:ascii="Courier New" w:hAnsi="Courier New" w:cs="Courier New"/>
      <w:sz w:val="20"/>
      <w:szCs w:val="20"/>
    </w:rPr>
  </w:style>
  <w:style w:type="table" w:styleId="TableGrid">
    <w:name w:val="Table Grid"/>
    <w:basedOn w:val="TableNormal"/>
    <w:uiPriority w:val="39"/>
    <w:rsid w:val="00734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6342">
      <w:bodyDiv w:val="1"/>
      <w:marLeft w:val="0"/>
      <w:marRight w:val="0"/>
      <w:marTop w:val="0"/>
      <w:marBottom w:val="0"/>
      <w:divBdr>
        <w:top w:val="none" w:sz="0" w:space="0" w:color="auto"/>
        <w:left w:val="none" w:sz="0" w:space="0" w:color="auto"/>
        <w:bottom w:val="none" w:sz="0" w:space="0" w:color="auto"/>
        <w:right w:val="none" w:sz="0" w:space="0" w:color="auto"/>
      </w:divBdr>
    </w:div>
    <w:div w:id="423964562">
      <w:bodyDiv w:val="1"/>
      <w:marLeft w:val="0"/>
      <w:marRight w:val="0"/>
      <w:marTop w:val="0"/>
      <w:marBottom w:val="0"/>
      <w:divBdr>
        <w:top w:val="none" w:sz="0" w:space="0" w:color="auto"/>
        <w:left w:val="none" w:sz="0" w:space="0" w:color="auto"/>
        <w:bottom w:val="none" w:sz="0" w:space="0" w:color="auto"/>
        <w:right w:val="none" w:sz="0" w:space="0" w:color="auto"/>
      </w:divBdr>
    </w:div>
    <w:div w:id="559948476">
      <w:bodyDiv w:val="1"/>
      <w:marLeft w:val="0"/>
      <w:marRight w:val="0"/>
      <w:marTop w:val="0"/>
      <w:marBottom w:val="0"/>
      <w:divBdr>
        <w:top w:val="none" w:sz="0" w:space="0" w:color="auto"/>
        <w:left w:val="none" w:sz="0" w:space="0" w:color="auto"/>
        <w:bottom w:val="none" w:sz="0" w:space="0" w:color="auto"/>
        <w:right w:val="none" w:sz="0" w:space="0" w:color="auto"/>
      </w:divBdr>
    </w:div>
    <w:div w:id="640696432">
      <w:bodyDiv w:val="1"/>
      <w:marLeft w:val="0"/>
      <w:marRight w:val="0"/>
      <w:marTop w:val="0"/>
      <w:marBottom w:val="0"/>
      <w:divBdr>
        <w:top w:val="none" w:sz="0" w:space="0" w:color="auto"/>
        <w:left w:val="none" w:sz="0" w:space="0" w:color="auto"/>
        <w:bottom w:val="none" w:sz="0" w:space="0" w:color="auto"/>
        <w:right w:val="none" w:sz="0" w:space="0" w:color="auto"/>
      </w:divBdr>
    </w:div>
    <w:div w:id="694042713">
      <w:bodyDiv w:val="1"/>
      <w:marLeft w:val="0"/>
      <w:marRight w:val="0"/>
      <w:marTop w:val="0"/>
      <w:marBottom w:val="0"/>
      <w:divBdr>
        <w:top w:val="none" w:sz="0" w:space="0" w:color="auto"/>
        <w:left w:val="none" w:sz="0" w:space="0" w:color="auto"/>
        <w:bottom w:val="none" w:sz="0" w:space="0" w:color="auto"/>
        <w:right w:val="none" w:sz="0" w:space="0" w:color="auto"/>
      </w:divBdr>
    </w:div>
    <w:div w:id="741874051">
      <w:bodyDiv w:val="1"/>
      <w:marLeft w:val="0"/>
      <w:marRight w:val="0"/>
      <w:marTop w:val="0"/>
      <w:marBottom w:val="0"/>
      <w:divBdr>
        <w:top w:val="none" w:sz="0" w:space="0" w:color="auto"/>
        <w:left w:val="none" w:sz="0" w:space="0" w:color="auto"/>
        <w:bottom w:val="none" w:sz="0" w:space="0" w:color="auto"/>
        <w:right w:val="none" w:sz="0" w:space="0" w:color="auto"/>
      </w:divBdr>
    </w:div>
    <w:div w:id="762579177">
      <w:bodyDiv w:val="1"/>
      <w:marLeft w:val="0"/>
      <w:marRight w:val="0"/>
      <w:marTop w:val="0"/>
      <w:marBottom w:val="0"/>
      <w:divBdr>
        <w:top w:val="none" w:sz="0" w:space="0" w:color="auto"/>
        <w:left w:val="none" w:sz="0" w:space="0" w:color="auto"/>
        <w:bottom w:val="none" w:sz="0" w:space="0" w:color="auto"/>
        <w:right w:val="none" w:sz="0" w:space="0" w:color="auto"/>
      </w:divBdr>
    </w:div>
    <w:div w:id="983507146">
      <w:bodyDiv w:val="1"/>
      <w:marLeft w:val="0"/>
      <w:marRight w:val="0"/>
      <w:marTop w:val="0"/>
      <w:marBottom w:val="0"/>
      <w:divBdr>
        <w:top w:val="none" w:sz="0" w:space="0" w:color="auto"/>
        <w:left w:val="none" w:sz="0" w:space="0" w:color="auto"/>
        <w:bottom w:val="none" w:sz="0" w:space="0" w:color="auto"/>
        <w:right w:val="none" w:sz="0" w:space="0" w:color="auto"/>
      </w:divBdr>
    </w:div>
    <w:div w:id="1153180279">
      <w:bodyDiv w:val="1"/>
      <w:marLeft w:val="0"/>
      <w:marRight w:val="0"/>
      <w:marTop w:val="0"/>
      <w:marBottom w:val="0"/>
      <w:divBdr>
        <w:top w:val="none" w:sz="0" w:space="0" w:color="auto"/>
        <w:left w:val="none" w:sz="0" w:space="0" w:color="auto"/>
        <w:bottom w:val="none" w:sz="0" w:space="0" w:color="auto"/>
        <w:right w:val="none" w:sz="0" w:space="0" w:color="auto"/>
      </w:divBdr>
    </w:div>
    <w:div w:id="1343973003">
      <w:bodyDiv w:val="1"/>
      <w:marLeft w:val="0"/>
      <w:marRight w:val="0"/>
      <w:marTop w:val="0"/>
      <w:marBottom w:val="0"/>
      <w:divBdr>
        <w:top w:val="none" w:sz="0" w:space="0" w:color="auto"/>
        <w:left w:val="none" w:sz="0" w:space="0" w:color="auto"/>
        <w:bottom w:val="none" w:sz="0" w:space="0" w:color="auto"/>
        <w:right w:val="none" w:sz="0" w:space="0" w:color="auto"/>
      </w:divBdr>
    </w:div>
    <w:div w:id="1531642733">
      <w:bodyDiv w:val="1"/>
      <w:marLeft w:val="0"/>
      <w:marRight w:val="0"/>
      <w:marTop w:val="0"/>
      <w:marBottom w:val="0"/>
      <w:divBdr>
        <w:top w:val="none" w:sz="0" w:space="0" w:color="auto"/>
        <w:left w:val="none" w:sz="0" w:space="0" w:color="auto"/>
        <w:bottom w:val="none" w:sz="0" w:space="0" w:color="auto"/>
        <w:right w:val="none" w:sz="0" w:space="0" w:color="auto"/>
      </w:divBdr>
    </w:div>
    <w:div w:id="1617911444">
      <w:bodyDiv w:val="1"/>
      <w:marLeft w:val="0"/>
      <w:marRight w:val="0"/>
      <w:marTop w:val="0"/>
      <w:marBottom w:val="0"/>
      <w:divBdr>
        <w:top w:val="none" w:sz="0" w:space="0" w:color="auto"/>
        <w:left w:val="none" w:sz="0" w:space="0" w:color="auto"/>
        <w:bottom w:val="none" w:sz="0" w:space="0" w:color="auto"/>
        <w:right w:val="none" w:sz="0" w:space="0" w:color="auto"/>
      </w:divBdr>
    </w:div>
    <w:div w:id="1628779432">
      <w:bodyDiv w:val="1"/>
      <w:marLeft w:val="0"/>
      <w:marRight w:val="0"/>
      <w:marTop w:val="0"/>
      <w:marBottom w:val="0"/>
      <w:divBdr>
        <w:top w:val="none" w:sz="0" w:space="0" w:color="auto"/>
        <w:left w:val="none" w:sz="0" w:space="0" w:color="auto"/>
        <w:bottom w:val="none" w:sz="0" w:space="0" w:color="auto"/>
        <w:right w:val="none" w:sz="0" w:space="0" w:color="auto"/>
      </w:divBdr>
    </w:div>
    <w:div w:id="1744838843">
      <w:bodyDiv w:val="1"/>
      <w:marLeft w:val="0"/>
      <w:marRight w:val="0"/>
      <w:marTop w:val="0"/>
      <w:marBottom w:val="0"/>
      <w:divBdr>
        <w:top w:val="none" w:sz="0" w:space="0" w:color="auto"/>
        <w:left w:val="none" w:sz="0" w:space="0" w:color="auto"/>
        <w:bottom w:val="none" w:sz="0" w:space="0" w:color="auto"/>
        <w:right w:val="none" w:sz="0" w:space="0" w:color="auto"/>
      </w:divBdr>
    </w:div>
    <w:div w:id="1887638988">
      <w:bodyDiv w:val="1"/>
      <w:marLeft w:val="0"/>
      <w:marRight w:val="0"/>
      <w:marTop w:val="0"/>
      <w:marBottom w:val="0"/>
      <w:divBdr>
        <w:top w:val="none" w:sz="0" w:space="0" w:color="auto"/>
        <w:left w:val="none" w:sz="0" w:space="0" w:color="auto"/>
        <w:bottom w:val="none" w:sz="0" w:space="0" w:color="auto"/>
        <w:right w:val="none" w:sz="0" w:space="0" w:color="auto"/>
      </w:divBdr>
    </w:div>
    <w:div w:id="1892158009">
      <w:bodyDiv w:val="1"/>
      <w:marLeft w:val="0"/>
      <w:marRight w:val="0"/>
      <w:marTop w:val="0"/>
      <w:marBottom w:val="0"/>
      <w:divBdr>
        <w:top w:val="none" w:sz="0" w:space="0" w:color="auto"/>
        <w:left w:val="none" w:sz="0" w:space="0" w:color="auto"/>
        <w:bottom w:val="none" w:sz="0" w:space="0" w:color="auto"/>
        <w:right w:val="none" w:sz="0" w:space="0" w:color="auto"/>
      </w:divBdr>
    </w:div>
    <w:div w:id="1941061890">
      <w:bodyDiv w:val="1"/>
      <w:marLeft w:val="0"/>
      <w:marRight w:val="0"/>
      <w:marTop w:val="0"/>
      <w:marBottom w:val="0"/>
      <w:divBdr>
        <w:top w:val="none" w:sz="0" w:space="0" w:color="auto"/>
        <w:left w:val="none" w:sz="0" w:space="0" w:color="auto"/>
        <w:bottom w:val="none" w:sz="0" w:space="0" w:color="auto"/>
        <w:right w:val="none" w:sz="0" w:space="0" w:color="auto"/>
      </w:divBdr>
    </w:div>
    <w:div w:id="1961303933">
      <w:bodyDiv w:val="1"/>
      <w:marLeft w:val="0"/>
      <w:marRight w:val="0"/>
      <w:marTop w:val="0"/>
      <w:marBottom w:val="0"/>
      <w:divBdr>
        <w:top w:val="none" w:sz="0" w:space="0" w:color="auto"/>
        <w:left w:val="none" w:sz="0" w:space="0" w:color="auto"/>
        <w:bottom w:val="none" w:sz="0" w:space="0" w:color="auto"/>
        <w:right w:val="none" w:sz="0" w:space="0" w:color="auto"/>
      </w:divBdr>
    </w:div>
    <w:div w:id="2080664764">
      <w:bodyDiv w:val="1"/>
      <w:marLeft w:val="0"/>
      <w:marRight w:val="0"/>
      <w:marTop w:val="0"/>
      <w:marBottom w:val="0"/>
      <w:divBdr>
        <w:top w:val="none" w:sz="0" w:space="0" w:color="auto"/>
        <w:left w:val="none" w:sz="0" w:space="0" w:color="auto"/>
        <w:bottom w:val="none" w:sz="0" w:space="0" w:color="auto"/>
        <w:right w:val="none" w:sz="0" w:space="0" w:color="auto"/>
      </w:divBdr>
    </w:div>
    <w:div w:id="2098356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1548</Words>
  <Characters>8825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Makarova</dc:creator>
  <cp:keywords/>
  <dc:description/>
  <cp:lastModifiedBy>Tamara Makarova</cp:lastModifiedBy>
  <cp:revision>22</cp:revision>
  <dcterms:created xsi:type="dcterms:W3CDTF">2016-12-01T21:43:00Z</dcterms:created>
  <dcterms:modified xsi:type="dcterms:W3CDTF">2016-12-12T09:50:00Z</dcterms:modified>
</cp:coreProperties>
</file>