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line="560" w:lineRule="exact"/>
      </w:pPr>
      <w:r>
        <w:rPr>
          <w:rFonts w:ascii="方正小标宋简体" w:hAnsi="方正小标宋简体" w:eastAsia="方正小标宋简体"/>
          <w:b/>
          <w:sz w:val="44"/>
          <w:szCs w:val="44"/>
        </w:rPr>
        <w:t xml:space="preserve">第001章 入局</w:t>
      </w:r>
    </w:p>
    <w:p>
      <w:pPr>
        <w:spacing w:line="560" w:lineRule="exact"/>
      </w:pP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方砚是被一阵锣声吵醒的。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不是闹钟，不是手机，是一面铜锣，从街那头一路敲过来，震得他耳膜发麻。他睁开眼，先看见一盏挂在廊檐下的更鼓，鼓面被水汽洇出一圈暗晕。风一过，鼓槌轻轻磕在鼓沿上，发出「笃」的一声闷响。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他低头看自己的手：指节粗粝，虎口有一层薄茧，袖口是粗布，洗得发白。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不是他的手。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「《夺魁》。」他听见自己念出这个名字，嗓音比他熟悉的那副嗓子低半度，带着一点没睡醒的沙。他记得上一刻：加班到深夜，颈椎像被人从后颈拧了一把，他摘下接入环扔在工位桌上，想着回家睡一觉。接入环贴着腕骨的那一小块皮肤还留着压痕，凉的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下一刻，他就在这里了。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一个穿着短打的汉子从他身边走过，肩上扛着半扇猪肉，冲他点了点头：「方家兄弟，今儿个不去衙门？」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方砚没有回答。他站在原地，把这件事捋了一遍：他叫方砚，三十一岁，文书刑名，在郓城县衙当个抄抄写写的小吏。腰椎和颈椎都有毛病，久坐坐出来的。九年了，没升过职，也没犯过错。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「登出。」他试探着开口。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没有反应。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「系统设置。」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还是没有。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「登出。」他又说了一遍，声音比刚才重了一点。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风把这三个字吹散在土路上。更鼓又「笃」地响了一声。什么都没有发生。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方砚站在原地，没有慌。他先按规矩来。九年了，他最擅长的就是按规矩来：出了事先找流程，流程走不通再想别的办法。他抬手在半空中虚划了两下，想找那个熟悉的界面：账号、设置、退出登录。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手指划过空气，像划过水。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界面没有出现。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他强迫自己冷静下来。慌没有用。九年了，他最擅长的就是把慌压下去，把账记下来。方砚摸了摸后颈，把这件事又捋了一遍：第一，他不知道自己怎么进来的。第二，他不知道怎么出去。第三，他身上没有任何一个他熟悉的工具，没有手机，没有工牌，没有接入环的开机键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第四，他顿了一下，这个「游戏世界」里，每个人都叫得出他的名字。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方家兄弟。方家兄弟。挑水的妇人走过时也这么叫他。不是「玩家二三三」，不是「ID 一串乱码」，是「方家兄弟」。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他沿着土路慢慢往前走。路边有个卖炊饼的摊子，摊主是个胖妇人，正拿蒲扇赶苍蝇。方砚停下来，问了一句：「请问，这附近有没有能出去的地方？」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胖妇人抬头看了他一眼，笑了：「出去？方家兄弟这是睡糊涂了？出了这条街，往东是石碣村，往西是郓城县城。你要去哪？」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「不是。」方砚说，「我是说，退出。」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「退什么？」胖妇人的蒲扇停了。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「退出这个游戏。」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「游戏？」胖妇人的嗓门一下拔高了，蒲扇啪地拍在案板上，「方家兄弟，你可别是癔症了。什么游戏不游戏的，咱这是郓城县东溪村，不是你家的戏台子。」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她上下打量他一眼，压低声音，可眼睛里的火气还没退：「这话你可别在外头说，让人听见了，还当你冲撞了什么。」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她把一个炊饼塞到他手里，没收钱：「拿着，趁热。脸色不好，别是昨晚没睡。」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方砚捏着那个炊饼。它是热的，烫手的热，芝麻的香气一阵一阵往鼻子里钻。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他咬了一口。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是真的。面是面，芝麻是芝麻，咬下去有嚼劲，咽下去胃里发暖。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这不可能是一个游戏。可他记得自己明明摘下了接入环。他记得工位上那盏惨白的灯，记得调岗通知书右下角那个签名栏是空的，记得他签字的时候笔尖悬在纸上停了两秒，然后落下去。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他一边走一边吃完了那个炊饼。土路尽头是一片打谷场，几个汉子正在卸货，木箱摞得老高。方砚认出其中一个箱子上贴着封条，封条上的字他认得，那是县衙的公文封，他天天跟这种封条打交道。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「我记一下。」他低声说，习惯性地摸了摸后颈。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「方家兄弟。」一个瘦高的年轻人冲他招手，嗓门又急又冲，「快来搭把手。这批货赶着晌午前入库，误了时辰你我都担待不起。」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方砚走过去，先没动手，把箱子上的封条挨个看了一遍。封口完整，印泥是新盖的，日期他认得，是县衙的公文封。他天天跟这种封条打交道：哪天收的，哪天验的，哪天入库，一笔一笔都得对得上。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「这批封条谁开的？」他问。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「我来吧。」方砚说。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他心里冒出一点火气：九年了，还是这样，一有活就喊他，一有锅就砸他。可他只是把那点火气咽下去，卷起袖子走过去。不喊冤。他不喊冤。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这是他的坏毛病。「这事我来吧」，九年里他说了太多次，才被甩的锅砸在背上，才被调离核心岗位，才在三十一岁这年坐在这里，嚼着一个陌生妇人塞给他的炊饼，不知道自己在哪个世界。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他搬了一上午的箱子。木箱很沉，汗顺着后颈往下淌，砸进粗布衣领里。没有人觉得有什么不对。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封条的事他记下来了。他没跟瘦高年轻人说，也没跟任何人说。他只是把那几行日期记在心里，像在衙门里记档一样：这批货的封口日期，比入库日期早了三天。三天。他不知道这意味着什么，可他知道，在衙门里，这种对不上的账，迟早要有人担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卸完货，瘦高年轻人递给他一碗水：「方家兄弟，晌午去我家吃口热的？」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「不用。」方砚说，「我先回去一趟。」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他想回去试试。试试那个界面，试试登出。哪怕只是一次也好。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他沿土路走回自己醒来的那个位置。更鼓还挂在廊檐下，鼓面的水汽洇痕比刚才更深了一圈。方砚站在鼓下，抬起手，深吸一口气。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这一次他不喊。他伸出手，像点屏幕那样，在半空中轻轻点了一下。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一点反应都没有。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他又试了一次，手指微微用力，指尖陷进空气里，什么都没碰到。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他退后半步，换了种方式：双手合十，像拜神那样，闭上眼，心里默念。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「登出。」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风过。更鼓「笃」地一声。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方砚睁开眼。他还在原地。土路、木栅栏、远处那片水光。炊饼的芝麻香还在舌尖上，汗还黏在后颈。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他慢慢抬起手，把手腕翻过来。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手腕上有一道浅浅的压痕。是接入环留下的那种压痕，环形的，细的，贴着腕骨。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可他现在手上什么都没有。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压痕在。环不在了。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方砚盯着那道压痕看了很久。他没喊，没叫，没砸东西。他只是站在那盏更鼓底下，慢慢把这件事又捋了一遍：第一，他醒在一个叫「郓城县东溪村」的地方。第二，这个地方叫得出他的名字。第三，他搬了一上午的货，汗是真的，累是真的，炊饼是真的。第四，他找不到出口。第五，他顿了一下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他把手腕放下。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第五，他手腕上那道压痕，是接入环留下的。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更鼓又响了一声。日头爬到了廊檐顶上，把那面铜鼓晒得发亮。方砚眯起眼，看着鼓面上那圈洇痕，它好像比刚才更深了一点，边缘晕开一圈不规则的暗纹。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他看了两秒，忽然觉得那圈暗纹有点眼熟。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像一个字。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一个他认得的、但一时想不起来在哪儿见过的字。笔画很旧，像是被人用指甲在鼓面上划出来的，又像是被水汽一点一点洇出来的。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他凑近了，眯起眼想看清。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可就在这时，一阵风过来，鼓槌「笃」地磕在鼓沿上，那圈暗纹晃了晃，散了。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像什么都没有过一样。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方砚退后半步，摸了摸后颈。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「我记一下。」他低声说。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他记得那是一个字。他记得自己认得那个字。可他现在想不起来是哪个字，也想不起来在哪儿见过。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「方家兄弟，看什么呢？」卖炊饼的胖妇人不知什么时候走了过来，顺着他的目光往鼓面上看，「这鼓我看了二十年，没看出什么名堂。」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「没什么。」方砚收回目光，「我记一下。」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「你呀。」胖妇人摇摇头，把一块热帕子塞给他，「擦擦汗。你这记账的毛病，怕是改不掉了。」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方砚接过帕子，笑了一下。这是他进这个「游戏世界」以来，第一次笑。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他把帕子叠好，又把那几行封条日期在心里过了一遍。第一，他醒在一个叫「郓城县东溪村」的地方。第二，这个地方叫得出他的名字。第三，他搬了一上午的货，汗是真的，累是真的，炊饼是真的。第四，他找不到出口。第五，他手腕上那道压痕，是接入环留下的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日头继续爬。打谷场那边传来吆喝声。远处的水光一晃一晃的，像谁在水底下翻了个身。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方砚站在更鼓底下，把手腕翻过来又看了一眼。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那道压痕还在。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他把手放下，朝打谷场走去。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「方家兄弟。」瘦高年轻人又冲他招手，「下午那批货……」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「我来吧。」方砚说。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他没有回头再看那盏更鼓。可他知道，那个字还在上面。它不会走。它只是在等他想起来。</w:t>
      </w:r>
    </w:p>
    <w:p>
      <w:pPr>
        <w:ind w:firstLineChars="200"/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就像他手腕上那道压痕，它不会走。它只是在等他想起来，自己是从哪儿来的。</w:t>
      </w:r>
    </w:p>
    <w:sectPr>
      <w:headerReference w:type="default" r:id="rIdHdr"/>
      <w:footerReference w:type="default" r:id="rIdFtr"/>
      <w:pgSz w:w="11906" w:h="16838"/>
      <w:pgMar w:top="1587" w:right="1474" w:bottom="1418" w:left="1474" w:header="850" w:footer="1474" w:gutter="0"/>
    </w:sectPr>
  </w:body>
</w:document>
</file>

<file path=word/fontTable.xml><?xml version="1.0" encoding="utf-8"?>
<w:fonts xmlns:w="http://schemas.openxmlformats.org/wordprocessingml/2006/main">
  <w:font w:name="方正小标宋简体"/>
  <w:font w:name="仿宋_GB2312"/>
  <w:font w:name="Times New Roman"/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仿宋_GB2312" w:hAnsi="仿宋_GB2312" w:eastAsia="仿宋_GB2312"/>
        <w:sz w:val="24"/>
        <w:szCs w:val="24"/>
      </w:rPr>
      <w:t xml:space="preserve">— </w:t>
    </w:r>
    <w:r>
      <w:rPr>
        <w:rFonts w:ascii="Times New Roman" w:hAnsi="Times New Roman"/>
        <w:sz w:val="24"/>
        <w:szCs w:val="24"/>
      </w:rPr>
      <w:fldChar w:fldCharType="begin"/>
    </w:r>
    <w:r>
      <w:rPr>
        <w:rFonts w:ascii="Times New Roman" w:hAnsi="Times New Roman"/>
        <w:sz w:val="24"/>
        <w:szCs w:val="24"/>
      </w:rPr>
      <w:instrText xml:space="preserve"> PAGE </w:instrText>
    </w:r>
    <w:r>
      <w:rPr>
        <w:rFonts w:ascii="Times New Roman" w:hAnsi="Times New Roman"/>
        <w:sz w:val="24"/>
        <w:szCs w:val="24"/>
      </w:rPr>
      <w:fldChar w:fldCharType="end"/>
    </w:r>
    <w:r>
      <w:rPr>
        <w:rFonts w:ascii="仿宋_GB2312" w:hAnsi="仿宋_GB2312" w:eastAsia="仿宋_GB2312"/>
        <w:sz w:val="24"/>
        <w:szCs w:val="24"/>
      </w:rPr>
      <w:t xml:space="preserve"> —</w:t>
    </w:r>
  </w:p>
</w:ftr>
</file>

<file path=word/header1.xml><?xml version="1.0" encoding="utf-8"?>
<w:hdr xmlns:w="http://schemas.openxmlformats.org/wordprocessingml/2006/main">
  <w:p>
    <w:pPr>
      <w:jc w:val="center"/>
    </w:pPr>
    <w:r>
      <w:rPr>
        <w:rFonts w:ascii="仿宋_GB2312" w:hAnsi="仿宋_GB2312" w:eastAsia="仿宋_GB2312"/>
        <w:sz w:val="24"/>
        <w:szCs w:val="24"/>
      </w:rPr>
      <w:t xml:space="preserve"/>
    </w:r>
  </w:p>
</w:hdr>
</file>

<file path=word/settings.xml><?xml version="1.0" encoding="utf-8"?>
<w:settings xmlns:w="http://schemas.openxmlformats.org/wordprocessingml/2006/main">
  <w:defaultTabStop w:val="420"/>
</w:settings>
</file>

<file path=word/styles.xml><?xml version="1.0" encoding="utf-8"?>
<w:styles xmlns:w="http://schemas.openxmlformats.org/wordprocessingml/2006/main">
  <w:docDefaults>
    <w:rPrDefault>
      <w:rPr>
        <w:rFonts w:ascii="仿宋_GB2312" w:hAnsi="仿宋_GB2312" w:eastAsia="仿宋_GB2312"/>
        <w:sz w:val="32"/>
        <w:szCs w:val="32"/>
      </w:rPr>
    </w:rPrDefault>
    <w:pPrDefault>
      <w:pPr>
        <w:spacing w:line="560" w:lineRule="exact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