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 DO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Data is inside Markers till section3 --&gt; move to separate base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FD5F5"/>
    <w:rsid w:val="DFFFD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2025-04-15T16:14:00Z</dcterms:created>
  <dc:creator>tommella90</dc:creator>
  <cp:lastModifiedBy>Tommaso Ramella</cp:lastModifiedBy>
  <dcterms:modified xsi:type="dcterms:W3CDTF">2025-04-15T16:15:25Z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