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5EA319A2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Tjänsteproducent</w:t>
              </w:r>
            </w:sdtContent>
          </w:sdt>
        </w:p>
        <w:sdt>
          <w:sdtPr>
            <w:rPr>
              <w:color w:val="FFFFFF" w:themeColor="background1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70CEBC74" w:rsidR="009B054C" w:rsidRPr="00D37668" w:rsidRDefault="006F0F3B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 w:rsidRPr="006F0F3B">
                <w:rPr>
                  <w:color w:val="FFFFFF" w:themeColor="background1"/>
                </w:rPr>
                <w:t>UpdateListing</w:t>
              </w:r>
              <w:proofErr w:type="spellEnd"/>
              <w:r w:rsidRPr="006F0F3B">
                <w:rPr>
                  <w:color w:val="FFFFFF" w:themeColor="background1"/>
                </w:rPr>
                <w:t xml:space="preserve"> </w:t>
              </w:r>
              <w:r>
                <w:rPr>
                  <w:color w:val="FFFFFF" w:themeColor="background1"/>
                </w:rPr>
                <w:t>2</w:t>
              </w:r>
              <w:r w:rsidRPr="006F0F3B">
                <w:rPr>
                  <w:color w:val="FFFFFF" w:themeColor="background1"/>
                </w:rPr>
                <w:t>.</w:t>
              </w:r>
              <w:r>
                <w:rPr>
                  <w:color w:val="FFFFFF" w:themeColor="background1"/>
                </w:rPr>
                <w:t>1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5A058481" w14:textId="6BB41FE7" w:rsidR="001A373C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92060317" w:history="1">
            <w:r w:rsidR="001A373C" w:rsidRPr="00980339">
              <w:rPr>
                <w:rStyle w:val="Hyperlnk"/>
              </w:rPr>
              <w:t>Inledning</w:t>
            </w:r>
            <w:r w:rsidR="001A373C">
              <w:rPr>
                <w:webHidden/>
              </w:rPr>
              <w:tab/>
            </w:r>
            <w:r w:rsidR="001A373C">
              <w:rPr>
                <w:webHidden/>
              </w:rPr>
              <w:fldChar w:fldCharType="begin"/>
            </w:r>
            <w:r w:rsidR="001A373C">
              <w:rPr>
                <w:webHidden/>
              </w:rPr>
              <w:instrText xml:space="preserve"> PAGEREF _Toc192060317 \h </w:instrText>
            </w:r>
            <w:r w:rsidR="001A373C">
              <w:rPr>
                <w:webHidden/>
              </w:rPr>
            </w:r>
            <w:r w:rsidR="001A373C">
              <w:rPr>
                <w:webHidden/>
              </w:rPr>
              <w:fldChar w:fldCharType="separate"/>
            </w:r>
            <w:r w:rsidR="001A373C">
              <w:rPr>
                <w:webHidden/>
              </w:rPr>
              <w:t>3</w:t>
            </w:r>
            <w:r w:rsidR="001A373C">
              <w:rPr>
                <w:webHidden/>
              </w:rPr>
              <w:fldChar w:fldCharType="end"/>
            </w:r>
          </w:hyperlink>
        </w:p>
        <w:p w14:paraId="20B93A62" w14:textId="7FDB9F3B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18" w:history="1">
            <w:r w:rsidRPr="00980339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017C31" w14:textId="54629720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19" w:history="1">
            <w:r w:rsidRPr="00980339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D0665A7" w14:textId="3C7ACE98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0" w:history="1">
            <w:r w:rsidRPr="00980339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9768944" w14:textId="128DE402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1" w:history="1">
            <w:r w:rsidRPr="00980339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7CC821" w14:textId="157AEF74" w:rsidR="001A373C" w:rsidRDefault="001A373C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0322" w:history="1">
            <w:r w:rsidRPr="00980339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80339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51645F9" w14:textId="529A6AA4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3" w:history="1">
            <w:r w:rsidRPr="00980339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872CD6" w14:textId="5C51BC5C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4" w:history="1">
            <w:r w:rsidRPr="00980339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6CFDD3F" w14:textId="4EDB6FAE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5" w:history="1">
            <w:r w:rsidRPr="00980339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6762A5" w14:textId="0996CBFB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6" w:history="1">
            <w:r w:rsidRPr="00980339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404CF3" w14:textId="030357E8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7" w:history="1">
            <w:r w:rsidRPr="00980339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D4ED9A" w14:textId="04500DBF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8" w:history="1">
            <w:r w:rsidRPr="00980339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8AC195D" w14:textId="3213F050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9" w:history="1">
            <w:r w:rsidRPr="00980339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55FEB1" w14:textId="2E84BFCD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0" w:history="1">
            <w:r w:rsidRPr="00980339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18BA85" w14:textId="0507DA74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1" w:history="1">
            <w:r w:rsidRPr="00980339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AB861A6" w14:textId="2FDC157E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2" w:history="1">
            <w:r w:rsidRPr="00980339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Informationsavlämning – Specifika aspekter för 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E86F545" w14:textId="21F755E8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3" w:history="1">
            <w:r w:rsidRPr="00980339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7C3B59" w14:textId="61DAB5FB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4" w:history="1">
            <w:r w:rsidRPr="00980339">
              <w:rPr>
                <w:rStyle w:val="Hyperlnk"/>
              </w:rPr>
              <w:t>2.5.1.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AFD92A8" w14:textId="58D24C74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5" w:history="1">
            <w:r w:rsidRPr="00980339">
              <w:rPr>
                <w:rStyle w:val="Hyperlnk"/>
              </w:rPr>
              <w:t>2.5.2.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CF02240" w14:textId="02056B37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6" w:history="1">
            <w:r w:rsidRPr="00980339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Följsamhet mot 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35EEEC1" w14:textId="388123F2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7" w:history="1">
            <w:r w:rsidRPr="00980339">
              <w:rPr>
                <w:rStyle w:val="Hyperlnk"/>
              </w:rPr>
              <w:t>2.6.1.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BFA458A" w14:textId="1A74957E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8" w:history="1">
            <w:r w:rsidRPr="00980339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4AC0C2" w14:textId="2216688F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9" w:history="1">
            <w:r w:rsidRPr="00980339">
              <w:rPr>
                <w:rStyle w:val="Hyperlnk"/>
              </w:rPr>
              <w:t>2.8.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DD1B59C" w14:textId="4D383085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40" w:history="1">
            <w:r w:rsidRPr="00980339">
              <w:rPr>
                <w:rStyle w:val="Hyperlnk"/>
              </w:rPr>
              <w:t>2.9.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130E110" w14:textId="1EEEED71" w:rsidR="001A373C" w:rsidRDefault="001A373C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0341" w:history="1">
            <w:r w:rsidRPr="00980339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80339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4DB15AF" w14:textId="0B36EFEB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13DBC56D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95F9D" w:rsidRPr="0066768F" w14:paraId="5CE0D47E" w14:textId="77777777" w:rsidTr="003A7FF8">
        <w:tc>
          <w:tcPr>
            <w:tcW w:w="141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7A5FF173" w14:textId="57D48BB6" w:rsidR="00695F9D" w:rsidRDefault="00FA37F9" w:rsidP="00695F9D">
            <w:r>
              <w:rPr>
                <w:rFonts w:ascii="Arial" w:hAnsi="Arial"/>
              </w:rPr>
              <w:t>2.0_RC2</w:t>
            </w:r>
          </w:p>
        </w:tc>
        <w:tc>
          <w:tcPr>
            <w:tcW w:w="1276" w:type="dxa"/>
            <w:tcBorders>
              <w:bottom w:val="single" w:sz="4" w:space="0" w:color="A33662" w:themeColor="accent1"/>
            </w:tcBorders>
          </w:tcPr>
          <w:p w14:paraId="4DBEC0E3" w14:textId="77777777" w:rsidR="00695F9D" w:rsidRDefault="00695F9D" w:rsidP="00695F9D"/>
        </w:tc>
        <w:tc>
          <w:tcPr>
            <w:tcW w:w="226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29FAA4E6" w14:textId="2DF7B2EC" w:rsidR="00695F9D" w:rsidRDefault="00FA37F9" w:rsidP="00695F9D">
            <w:r>
              <w:rPr>
                <w:rFonts w:ascii="Arial" w:hAnsi="Arial"/>
              </w:rPr>
              <w:t>Björn Pettersson</w:t>
            </w:r>
          </w:p>
        </w:tc>
        <w:tc>
          <w:tcPr>
            <w:tcW w:w="4100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0F94DCA1" w14:textId="49DF1CFC" w:rsidR="00695F9D" w:rsidRDefault="00FA37F9" w:rsidP="00695F9D">
            <w:pPr>
              <w:rPr>
                <w:i/>
                <w:iCs/>
              </w:rPr>
            </w:pPr>
            <w:r>
              <w:rPr>
                <w:rFonts w:ascii="Arial" w:hAnsi="Arial"/>
              </w:rPr>
              <w:t>Dokument tillagt i domänen</w:t>
            </w:r>
          </w:p>
        </w:tc>
      </w:tr>
      <w:tr w:rsidR="00FA37F9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7FAC92C" w14:textId="477A16EB" w:rsidR="00FA37F9" w:rsidRPr="0066768F" w:rsidRDefault="00FA37F9" w:rsidP="00FA37F9">
            <w:r>
              <w:rPr>
                <w:rFonts w:ascii="Arial" w:hAnsi="Arial"/>
              </w:rPr>
              <w:t>2.0_RC4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506CE695" w14:textId="46AF18DF" w:rsidR="00FA37F9" w:rsidRPr="0066768F" w:rsidRDefault="00FA37F9" w:rsidP="00FA37F9">
            <w:r>
              <w:rPr>
                <w:rFonts w:ascii="Arial" w:hAnsi="Arial"/>
              </w:rPr>
              <w:t>Rikard Edgren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7CD6B11A" w14:textId="439A635B" w:rsidR="00FA37F9" w:rsidRPr="0066768F" w:rsidRDefault="00FA37F9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>Separata testfall för nationell och lokal listningstyp</w:t>
            </w:r>
          </w:p>
        </w:tc>
      </w:tr>
      <w:tr w:rsidR="00FA37F9" w:rsidRPr="0066768F" w14:paraId="32D6D8C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1B720AA5" w14:textId="770834A1" w:rsidR="00FA37F9" w:rsidRPr="0066768F" w:rsidRDefault="00FA37F9" w:rsidP="00FA37F9"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010F25D3" w14:textId="216F1157" w:rsidR="00FA37F9" w:rsidRPr="0066768F" w:rsidRDefault="00FA37F9" w:rsidP="00FA37F9">
            <w:r>
              <w:t>2025-03-05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3D2AC6E0" w14:textId="2ED8F12A" w:rsidR="00FA37F9" w:rsidRPr="0066768F" w:rsidRDefault="00FA37F9" w:rsidP="00FA37F9">
            <w: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D1C5432" w14:textId="4F811365" w:rsidR="00FA37F9" w:rsidRPr="0066768F" w:rsidRDefault="00FA37F9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>Uppdaterat med TF 1.5</w:t>
            </w:r>
          </w:p>
        </w:tc>
      </w:tr>
      <w:tr w:rsidR="00FA37F9" w:rsidRPr="0066768F" w14:paraId="4112339E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AC516A2" w14:textId="76FCBD60" w:rsidR="00FA37F9" w:rsidRPr="0066768F" w:rsidRDefault="00FA37F9" w:rsidP="00FA37F9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01F7B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898139" w14:textId="5953980B" w:rsidR="00FA37F9" w:rsidRPr="0066768F" w:rsidRDefault="00FA37F9" w:rsidP="00FA37F9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A2F3BB4" w14:textId="704D1CB7" w:rsidR="00FA37F9" w:rsidRPr="0066768F" w:rsidRDefault="00FA37F9" w:rsidP="00FA37F9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0E1CCADA" w14:textId="2F9FE96F" w:rsidR="004E1B5F" w:rsidRPr="00B076DA" w:rsidRDefault="00C05A52" w:rsidP="004E1B5F">
      <w:pPr>
        <w:pStyle w:val="Rubrik1"/>
        <w:rPr>
          <w:noProof/>
        </w:rPr>
      </w:pPr>
      <w:bookmarkStart w:id="0" w:name="_Toc192060317"/>
      <w:r w:rsidRPr="00C05A52">
        <w:rPr>
          <w:noProof/>
        </w:rPr>
        <w:lastRenderedPageBreak/>
        <w:t>Inledning</w:t>
      </w:r>
      <w:bookmarkEnd w:id="0"/>
    </w:p>
    <w:p w14:paraId="3C8AE9BB" w14:textId="087AA466" w:rsidR="00C05A52" w:rsidRDefault="00C05A52" w:rsidP="00C05A52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p w14:paraId="38358958" w14:textId="77777777" w:rsidR="00C05A52" w:rsidRDefault="00C05A52" w:rsidP="00C05A52"/>
    <w:p w14:paraId="78E2C9B6" w14:textId="77777777" w:rsidR="00C05A52" w:rsidRDefault="00C05A52" w:rsidP="00C05A52">
      <w:r>
        <w:t>Denna självdeklaration gäller för:</w:t>
      </w:r>
    </w:p>
    <w:p w14:paraId="3F549FFC" w14:textId="25600DA0" w:rsidR="00C05A52" w:rsidRPr="007E03EE" w:rsidRDefault="00C05A52" w:rsidP="00C05A52">
      <w:pPr>
        <w:rPr>
          <w:b/>
        </w:rPr>
      </w:pPr>
      <w:r w:rsidRPr="007E03EE">
        <w:rPr>
          <w:b/>
        </w:rPr>
        <w:t>Tjänstedomän</w:t>
      </w:r>
      <w:r w:rsidRPr="007E03EE">
        <w:rPr>
          <w:b/>
        </w:rPr>
        <w:tab/>
      </w:r>
      <w:proofErr w:type="spellStart"/>
      <w:proofErr w:type="gramStart"/>
      <w:r w:rsidR="00FA37F9" w:rsidRPr="00FA37F9">
        <w:rPr>
          <w:b/>
        </w:rPr>
        <w:t>supportprocess:logistics</w:t>
      </w:r>
      <w:proofErr w:type="gramEnd"/>
      <w:r w:rsidR="00FA37F9" w:rsidRPr="00FA37F9">
        <w:rPr>
          <w:b/>
        </w:rPr>
        <w:t>:carelisting</w:t>
      </w:r>
      <w:proofErr w:type="spellEnd"/>
      <w:r w:rsidRPr="007E03EE">
        <w:rPr>
          <w:b/>
        </w:rPr>
        <w:br/>
        <w:t>Tjänstekontrakt</w:t>
      </w:r>
      <w:r w:rsidRPr="007E03EE">
        <w:rPr>
          <w:b/>
        </w:rPr>
        <w:tab/>
      </w:r>
      <w:proofErr w:type="spellStart"/>
      <w:r w:rsidR="00FA37F9" w:rsidRPr="00FA37F9">
        <w:rPr>
          <w:b/>
        </w:rPr>
        <w:t>UpdateListing</w:t>
      </w:r>
      <w:proofErr w:type="spellEnd"/>
      <w:r w:rsidR="00FA37F9" w:rsidRPr="00FA37F9">
        <w:rPr>
          <w:b/>
        </w:rPr>
        <w:t xml:space="preserve"> 2.</w:t>
      </w:r>
      <w:r w:rsidR="00FA37F9">
        <w:rPr>
          <w:b/>
        </w:rPr>
        <w:t>1</w:t>
      </w:r>
    </w:p>
    <w:p w14:paraId="0451D113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" w:name="_Toc70336840"/>
      <w:bookmarkStart w:id="2" w:name="_Toc192060318"/>
      <w:r>
        <w:t>Definitioner</w:t>
      </w:r>
      <w:bookmarkEnd w:id="1"/>
      <w:bookmarkEnd w:id="2"/>
    </w:p>
    <w:p w14:paraId="51CE7CAD" w14:textId="77777777" w:rsidR="00C05A52" w:rsidRDefault="00C05A52" w:rsidP="00C05A52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991CA37" w14:textId="77777777" w:rsidR="00C05A52" w:rsidRDefault="00C05A52" w:rsidP="00C05A52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907AA39" w14:textId="77777777" w:rsidR="00C05A52" w:rsidRDefault="00C05A52" w:rsidP="00C05A52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661A2B7D" w14:textId="77777777" w:rsidR="00C05A52" w:rsidRPr="003833DD" w:rsidRDefault="00C05A52" w:rsidP="00C05A52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15035200" w14:textId="77777777" w:rsidR="00C05A52" w:rsidRDefault="00C05A52" w:rsidP="00C05A52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B6D7994" w14:textId="77777777" w:rsidR="00C05A52" w:rsidRDefault="00C05A52" w:rsidP="00C05A52">
      <w:r w:rsidRPr="001E3DD9">
        <w:rPr>
          <w:i/>
        </w:rPr>
        <w:t>TKB</w:t>
      </w:r>
      <w:r>
        <w:t xml:space="preserve"> – Tjänstekontraktsbeskrivning.</w:t>
      </w:r>
    </w:p>
    <w:p w14:paraId="71DE09B7" w14:textId="77777777" w:rsidR="00C05A52" w:rsidRDefault="00C05A52" w:rsidP="00C05A52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6E27A159" w14:textId="4549D4E1" w:rsidR="00C05A52" w:rsidRDefault="00FA37F9" w:rsidP="00C05A52">
      <w:r w:rsidRPr="00FA37F9">
        <w:rPr>
          <w:i/>
          <w:iCs/>
        </w:rPr>
        <w:t>Avvikelse</w:t>
      </w:r>
      <w:r w:rsidRPr="00FA37F9">
        <w:t xml:space="preserve"> – En skillnad i tjänstekomponenten gentemot vad tjänstekontraktet anger i form av krav eller levererade/mottagna element.</w:t>
      </w:r>
    </w:p>
    <w:p w14:paraId="0165B485" w14:textId="77777777" w:rsidR="00C05A52" w:rsidRDefault="00C05A52" w:rsidP="00C05A52">
      <w:r w:rsidRPr="001E6767">
        <w:rPr>
          <w:noProof/>
        </w:rPr>
        <w:t xml:space="preserve"> </w:t>
      </w:r>
    </w:p>
    <w:p w14:paraId="35CAF60F" w14:textId="77777777" w:rsidR="00C05A52" w:rsidRPr="001A3990" w:rsidRDefault="00C05A52" w:rsidP="00C05A52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464E6994" w14:textId="77777777" w:rsidR="00C05A52" w:rsidRPr="004B2F89" w:rsidRDefault="00C05A52" w:rsidP="00C05A52"/>
    <w:p w14:paraId="493526A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70336841"/>
      <w:bookmarkStart w:id="4" w:name="_Toc192060319"/>
      <w:r>
        <w:t>Instruktioner för att fylla i självdeklaration</w:t>
      </w:r>
      <w:bookmarkEnd w:id="3"/>
      <w:bookmarkEnd w:id="4"/>
    </w:p>
    <w:p w14:paraId="1719F233" w14:textId="77777777" w:rsidR="00C05A52" w:rsidRDefault="00C05A52" w:rsidP="00C05A52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596D5436" w14:textId="77777777" w:rsidR="00C05A52" w:rsidRPr="00C063E1" w:rsidRDefault="00C05A52" w:rsidP="00C05A52"/>
    <w:p w14:paraId="5244729C" w14:textId="24D2EF8A" w:rsidR="00C05A52" w:rsidRDefault="00A93498" w:rsidP="00A93498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 xml:space="preserve">Plommonfärgade fält </w:t>
      </w:r>
      <w:r w:rsidR="00C05A52">
        <w:t>ska fyllas i av anslutande part</w:t>
      </w:r>
    </w:p>
    <w:p w14:paraId="26EDA018" w14:textId="280D3CE3" w:rsidR="00C05A52" w:rsidRDefault="00A93498" w:rsidP="00A93498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</w:t>
      </w:r>
      <w:r w:rsidR="00C05A52">
        <w:t xml:space="preserve">fylls i av </w:t>
      </w:r>
      <w:proofErr w:type="spellStart"/>
      <w:r w:rsidR="00C05A52">
        <w:t>Inera</w:t>
      </w:r>
      <w:proofErr w:type="spellEnd"/>
    </w:p>
    <w:p w14:paraId="05236EE5" w14:textId="77777777" w:rsidR="00C05A52" w:rsidRDefault="00C05A52" w:rsidP="00C05A52"/>
    <w:p w14:paraId="3B62072E" w14:textId="77777777" w:rsidR="00C05A52" w:rsidRDefault="00C05A52" w:rsidP="00C05A52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BA4E32" w14:textId="77777777" w:rsidR="00C05A52" w:rsidRDefault="00C05A52" w:rsidP="00C05A52"/>
    <w:p w14:paraId="1856AFE1" w14:textId="77777777" w:rsidR="00C05A52" w:rsidRDefault="00C05A52" w:rsidP="00C05A52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50A60ACD" w14:textId="77777777" w:rsidR="00C05A52" w:rsidRDefault="00C05A52" w:rsidP="00C05A52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5" w:name="_Hlk66888262"/>
      <w:bookmarkStart w:id="6" w:name="_Hlk67296434"/>
      <w:r>
        <w:t>(</w:t>
      </w:r>
      <w:hyperlink r:id="rId15" w:history="1">
        <w:hyperlink r:id="rId16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5"/>
      <w:r>
        <w:t xml:space="preserve">. </w:t>
      </w:r>
      <w:bookmarkEnd w:id="6"/>
    </w:p>
    <w:p w14:paraId="0CF93FEE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70336842"/>
      <w:bookmarkStart w:id="8" w:name="_Toc192060320"/>
      <w:r>
        <w:t>Hantering vid förändring av tjänsteproducent</w:t>
      </w:r>
      <w:bookmarkEnd w:id="7"/>
      <w:bookmarkEnd w:id="8"/>
    </w:p>
    <w:p w14:paraId="51163EB0" w14:textId="77777777" w:rsidR="00C05A52" w:rsidRDefault="00C05A52" w:rsidP="00C05A52">
      <w:r>
        <w:t>Första gången ett verifieringsobjekt ska godkännas fylls hela formuläret i.</w:t>
      </w:r>
    </w:p>
    <w:p w14:paraId="5D6FCCBD" w14:textId="77777777" w:rsidR="00C05A52" w:rsidRDefault="00C05A52" w:rsidP="00C05A52"/>
    <w:p w14:paraId="250E5098" w14:textId="77777777" w:rsidR="00C05A52" w:rsidRDefault="00C05A52" w:rsidP="00C05A5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1369A35" w14:textId="77777777" w:rsidR="00C05A52" w:rsidRDefault="00C05A52" w:rsidP="00C05A52"/>
    <w:p w14:paraId="16C6A591" w14:textId="77777777" w:rsidR="00C05A52" w:rsidRPr="001A3990" w:rsidRDefault="00C05A52" w:rsidP="00C05A5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5DCA7BF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" w:name="_Toc70336843"/>
      <w:bookmarkStart w:id="10" w:name="_Toc192060321"/>
      <w:r>
        <w:t>Referenser</w:t>
      </w:r>
      <w:bookmarkEnd w:id="9"/>
      <w:bookmarkEnd w:id="10"/>
    </w:p>
    <w:p w14:paraId="3C03DB0D" w14:textId="77777777" w:rsidR="00C05A52" w:rsidRDefault="00C05A52" w:rsidP="00C05A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05A52" w:rsidRPr="008E7FFC" w14:paraId="371893AD" w14:textId="77777777" w:rsidTr="00D100E4">
        <w:tc>
          <w:tcPr>
            <w:tcW w:w="562" w:type="dxa"/>
          </w:tcPr>
          <w:p w14:paraId="7AF74D66" w14:textId="77777777" w:rsidR="00C05A52" w:rsidRPr="008E7FFC" w:rsidRDefault="00C05A52" w:rsidP="00D100E4">
            <w:r>
              <w:lastRenderedPageBreak/>
              <w:t>1</w:t>
            </w:r>
          </w:p>
        </w:tc>
        <w:tc>
          <w:tcPr>
            <w:tcW w:w="7932" w:type="dxa"/>
          </w:tcPr>
          <w:p w14:paraId="7C612D6C" w14:textId="77777777" w:rsidR="00C05A52" w:rsidRPr="008E7FFC" w:rsidRDefault="00C05A52" w:rsidP="00D100E4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E1E11">
                <w:rPr>
                  <w:rStyle w:val="Hyperlnk"/>
                </w:rPr>
                <w:t>http://www.inera.se</w:t>
              </w:r>
            </w:hyperlink>
          </w:p>
        </w:tc>
      </w:tr>
      <w:tr w:rsidR="00C05A52" w:rsidRPr="008E7FFC" w14:paraId="258CCE18" w14:textId="77777777" w:rsidTr="00D100E4">
        <w:tc>
          <w:tcPr>
            <w:tcW w:w="562" w:type="dxa"/>
          </w:tcPr>
          <w:p w14:paraId="44E62F09" w14:textId="77777777" w:rsidR="00C05A52" w:rsidRDefault="00C05A52" w:rsidP="00D100E4">
            <w:r>
              <w:t>2</w:t>
            </w:r>
          </w:p>
        </w:tc>
        <w:tc>
          <w:tcPr>
            <w:tcW w:w="7932" w:type="dxa"/>
          </w:tcPr>
          <w:p w14:paraId="4DA74848" w14:textId="77777777" w:rsidR="00C05A52" w:rsidRDefault="00C05A52" w:rsidP="00D100E4">
            <w:r>
              <w:t xml:space="preserve">Tjänstedomäner </w:t>
            </w:r>
            <w:hyperlink r:id="rId18" w:history="1">
              <w:r w:rsidRPr="00FE1E11">
                <w:rPr>
                  <w:rStyle w:val="Hyperlnk"/>
                </w:rPr>
                <w:t>http://rivta.se/domains/index.html</w:t>
              </w:r>
            </w:hyperlink>
          </w:p>
        </w:tc>
      </w:tr>
      <w:tr w:rsidR="00C05A52" w:rsidRPr="008E7FFC" w14:paraId="04D23543" w14:textId="77777777" w:rsidTr="00D100E4">
        <w:tc>
          <w:tcPr>
            <w:tcW w:w="562" w:type="dxa"/>
          </w:tcPr>
          <w:p w14:paraId="25CB43B0" w14:textId="77777777" w:rsidR="00C05A52" w:rsidRPr="008E7FFC" w:rsidRDefault="00C05A52" w:rsidP="00D100E4">
            <w:r>
              <w:t>3</w:t>
            </w:r>
          </w:p>
        </w:tc>
        <w:tc>
          <w:tcPr>
            <w:tcW w:w="7932" w:type="dxa"/>
          </w:tcPr>
          <w:p w14:paraId="01F09008" w14:textId="77777777" w:rsidR="00C05A52" w:rsidRPr="008E7FFC" w:rsidRDefault="00C05A52" w:rsidP="00D100E4">
            <w:r>
              <w:t xml:space="preserve">RIV TA </w:t>
            </w:r>
            <w:hyperlink r:id="rId19" w:history="1">
              <w:r w:rsidRPr="00FE1E11">
                <w:rPr>
                  <w:rStyle w:val="Hyperlnk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C05A52" w:rsidRPr="008E7FFC" w14:paraId="309B76C2" w14:textId="77777777" w:rsidTr="00D100E4">
        <w:trPr>
          <w:trHeight w:val="560"/>
        </w:trPr>
        <w:tc>
          <w:tcPr>
            <w:tcW w:w="562" w:type="dxa"/>
          </w:tcPr>
          <w:p w14:paraId="671B7689" w14:textId="793D1E5D" w:rsidR="00C05A52" w:rsidRDefault="00FA37F9" w:rsidP="00D100E4">
            <w:r>
              <w:t>4</w:t>
            </w:r>
          </w:p>
        </w:tc>
        <w:tc>
          <w:tcPr>
            <w:tcW w:w="7932" w:type="dxa"/>
          </w:tcPr>
          <w:p w14:paraId="239F480A" w14:textId="77777777" w:rsidR="00C05A52" w:rsidRPr="006F6A00" w:rsidRDefault="00C05A52" w:rsidP="00D100E4">
            <w:pPr>
              <w:rPr>
                <w:sz w:val="22"/>
              </w:rPr>
            </w:pPr>
            <w:r>
              <w:t xml:space="preserve">Testanvisningar </w:t>
            </w:r>
            <w:hyperlink r:id="rId20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5727C31F" w14:textId="77777777" w:rsidR="00C05A52" w:rsidRPr="00E1421F" w:rsidRDefault="00C05A52" w:rsidP="00C05A52"/>
    <w:p w14:paraId="4CD2E59C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11" w:name="_Toc70336844"/>
      <w:bookmarkStart w:id="12" w:name="_Toc192060322"/>
      <w:r>
        <w:t>Underlag för godkännande</w:t>
      </w:r>
      <w:bookmarkEnd w:id="11"/>
      <w:bookmarkEnd w:id="12"/>
    </w:p>
    <w:p w14:paraId="51BF6691" w14:textId="77777777" w:rsidR="00C05A52" w:rsidRPr="00501FF7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13" w:name="_Toc70336845"/>
      <w:bookmarkStart w:id="14" w:name="_Toc192060323"/>
      <w:r>
        <w:t>Anslutningsobjekt samt avsedda ändamål</w:t>
      </w:r>
      <w:bookmarkEnd w:id="13"/>
      <w:bookmarkEnd w:id="14"/>
    </w:p>
    <w:p w14:paraId="36CE9AC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5" w:name="_Toc70336846"/>
      <w:bookmarkStart w:id="16" w:name="_Toc192060324"/>
      <w:r>
        <w:t>Anslutande organisation</w:t>
      </w:r>
      <w:bookmarkEnd w:id="15"/>
      <w:bookmarkEnd w:id="16"/>
    </w:p>
    <w:p w14:paraId="2F1560F2" w14:textId="77777777" w:rsidR="00C05A52" w:rsidRDefault="00C05A52" w:rsidP="00C05A52">
      <w:r w:rsidRPr="005F0378">
        <w:t>Ange organisation som ska ansluta till tjänsteplattformen.</w:t>
      </w:r>
    </w:p>
    <w:p w14:paraId="6234FFC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A33717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0346D73B" w14:textId="77777777" w:rsidR="00C05A52" w:rsidRPr="00401FFE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7" w:name="_Toc70336847"/>
      <w:bookmarkStart w:id="18" w:name="_Toc192060325"/>
      <w:r>
        <w:t>Tjänsteproducentfabrikat</w:t>
      </w:r>
      <w:bookmarkEnd w:id="17"/>
      <w:bookmarkEnd w:id="18"/>
    </w:p>
    <w:p w14:paraId="4FBBAB27" w14:textId="77777777" w:rsidR="00C05A52" w:rsidRDefault="00C05A52" w:rsidP="00C05A52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6DA1E44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BEE129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9" w:name="_Toc70336848"/>
      <w:bookmarkStart w:id="20" w:name="_Toc192060326"/>
      <w:r>
        <w:t>Källsystemsfabrikat</w:t>
      </w:r>
      <w:bookmarkEnd w:id="19"/>
      <w:bookmarkEnd w:id="20"/>
    </w:p>
    <w:p w14:paraId="13D0E7CB" w14:textId="77777777" w:rsidR="00C05A52" w:rsidRDefault="00C05A52" w:rsidP="00C05A52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5059210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653D711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1" w:name="_Toc458519894"/>
      <w:bookmarkStart w:id="22" w:name="_Toc458519895"/>
      <w:bookmarkStart w:id="23" w:name="_Hlk483917263"/>
      <w:bookmarkEnd w:id="21"/>
      <w:bookmarkEnd w:id="22"/>
    </w:p>
    <w:p w14:paraId="596E6763" w14:textId="77777777" w:rsidR="00C05A52" w:rsidRDefault="00C05A52" w:rsidP="00C05A52"/>
    <w:p w14:paraId="7B81345A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26C25669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24" w:name="_Toc70336849"/>
      <w:bookmarkStart w:id="25" w:name="_Toc192060327"/>
      <w:bookmarkEnd w:id="23"/>
      <w:r>
        <w:lastRenderedPageBreak/>
        <w:t>Funktionalitet</w:t>
      </w:r>
      <w:bookmarkEnd w:id="24"/>
      <w:bookmarkEnd w:id="25"/>
    </w:p>
    <w:p w14:paraId="0879BB69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6" w:name="_Toc70336850"/>
      <w:bookmarkStart w:id="27" w:name="_Toc192060328"/>
      <w:proofErr w:type="spellStart"/>
      <w:r>
        <w:t>Inparametrar</w:t>
      </w:r>
      <w:proofErr w:type="spellEnd"/>
      <w:r>
        <w:t xml:space="preserve"> och tjänstens funktion</w:t>
      </w:r>
      <w:bookmarkEnd w:id="26"/>
      <w:bookmarkEnd w:id="27"/>
    </w:p>
    <w:p w14:paraId="1E3FD28A" w14:textId="77777777" w:rsidR="003E5135" w:rsidRDefault="003E5135" w:rsidP="003E5135">
      <w:r>
        <w:t xml:space="preserve">TKB anger hur </w:t>
      </w:r>
      <w:r w:rsidRPr="00A527DA">
        <w:t xml:space="preserve">Tjänstekontraktet </w:t>
      </w:r>
      <w:proofErr w:type="spellStart"/>
      <w:r w:rsidRPr="00A527DA">
        <w:t>UpdateListing</w:t>
      </w:r>
      <w:proofErr w:type="spellEnd"/>
      <w:r w:rsidRPr="00A527DA">
        <w:t xml:space="preserve"> anropas av tjänstekonsument (region) för att meddela annan region om att en utomlänslistning har skett för berörd invånare.</w:t>
      </w:r>
      <w:r>
        <w:t xml:space="preserve"> I testsviterna som medföljer releasepaketet finns stöd för att verifiera producentens hantering av sådana anrop (specifika testfall inom parentes).</w:t>
      </w:r>
    </w:p>
    <w:p w14:paraId="117CAE9C" w14:textId="77777777" w:rsidR="003E5135" w:rsidRDefault="003E5135" w:rsidP="003E5135">
      <w:r>
        <w:t xml:space="preserve">Ange hur tjänsteproducenten hanterar </w:t>
      </w:r>
      <w:proofErr w:type="spellStart"/>
      <w:r>
        <w:t>UpdateListing</w:t>
      </w:r>
      <w:proofErr w:type="spellEnd"/>
      <w:r>
        <w:t>-anrop:</w:t>
      </w:r>
    </w:p>
    <w:p w14:paraId="11EAFC4D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003E5135">
        <w:t>UpdateListing</w:t>
      </w:r>
      <w:proofErr w:type="spellEnd"/>
      <w:r w:rsidRPr="003E5135">
        <w:t>-anrop kan tas emot och hanteras korrekt för invånare med personnummer, utan att listningstyp är angiven. (TF 1.1)</w:t>
      </w:r>
    </w:p>
    <w:p w14:paraId="7EDDE1CC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 xml:space="preserve">[] Ja    </w:t>
      </w:r>
      <w:proofErr w:type="gramStart"/>
      <w:r w:rsidRPr="003E5135">
        <w:t xml:space="preserve">   [</w:t>
      </w:r>
      <w:proofErr w:type="gramEnd"/>
      <w:r w:rsidRPr="003E5135">
        <w:t>] Nej</w:t>
      </w:r>
    </w:p>
    <w:p w14:paraId="3AE30DB5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003E5135">
        <w:t>UpdateListing</w:t>
      </w:r>
      <w:proofErr w:type="spellEnd"/>
      <w:r w:rsidRPr="003E5135">
        <w:t>-anrop kan tas emot och hanteras korrekt för invånare med samordningsnummer, utan att listningstyp är angiven (TF 1.2)</w:t>
      </w:r>
    </w:p>
    <w:p w14:paraId="3391B49E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 xml:space="preserve">[] Ja    </w:t>
      </w:r>
      <w:proofErr w:type="gramStart"/>
      <w:r w:rsidRPr="003E5135">
        <w:t xml:space="preserve">   [</w:t>
      </w:r>
      <w:proofErr w:type="gramEnd"/>
      <w:r w:rsidRPr="003E5135">
        <w:t>] Nej</w:t>
      </w:r>
    </w:p>
    <w:p w14:paraId="3CE92944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003E5135">
        <w:t>UpdateListing</w:t>
      </w:r>
      <w:proofErr w:type="spellEnd"/>
      <w:r w:rsidRPr="003E5135">
        <w:t>-anrop, där den nationella listningstypen PV för primärvård är angiven, kan tas emot och hanteras korrekt (TF 1.3.1)</w:t>
      </w:r>
    </w:p>
    <w:p w14:paraId="57E0EE0B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 xml:space="preserve">[] Ja    </w:t>
      </w:r>
      <w:proofErr w:type="gramStart"/>
      <w:r w:rsidRPr="003E5135">
        <w:t xml:space="preserve">   [</w:t>
      </w:r>
      <w:proofErr w:type="gramEnd"/>
      <w:r w:rsidRPr="003E5135">
        <w:t>] Nej</w:t>
      </w:r>
    </w:p>
    <w:p w14:paraId="387EFA33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003E5135">
        <w:t>UpdateListing</w:t>
      </w:r>
      <w:proofErr w:type="spellEnd"/>
      <w:r w:rsidRPr="003E5135">
        <w:t>-anrop med lokalt överenskomna listningstyper kan tas emot och hanteras korrekt (TF 1.3.2)</w:t>
      </w:r>
    </w:p>
    <w:p w14:paraId="7A513D55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 xml:space="preserve">[] Ja, följande typer:       </w:t>
      </w:r>
    </w:p>
    <w:p w14:paraId="19AAD8AC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[] Nej</w:t>
      </w:r>
    </w:p>
    <w:p w14:paraId="204FA9F0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003E5135">
        <w:t>UpdateListing</w:t>
      </w:r>
      <w:proofErr w:type="spellEnd"/>
      <w:r w:rsidRPr="003E5135">
        <w:t>-anrop kan hanteras för invånare med annan folkbokföringsregion än mottagande region, som tidigare varit utomlänslistad i mottagande region. (TF 1.4)</w:t>
      </w:r>
    </w:p>
    <w:p w14:paraId="2B370DB7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 xml:space="preserve">[] Ja    </w:t>
      </w:r>
      <w:proofErr w:type="gramStart"/>
      <w:r w:rsidRPr="003E5135">
        <w:t xml:space="preserve">   [</w:t>
      </w:r>
      <w:proofErr w:type="gramEnd"/>
      <w:r w:rsidRPr="003E5135">
        <w:t>] Nej</w:t>
      </w:r>
    </w:p>
    <w:p w14:paraId="394F9A32" w14:textId="488F03E3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proofErr w:type="spellStart"/>
      <w:r w:rsidRPr="003E5135">
        <w:t>UpdateListing</w:t>
      </w:r>
      <w:proofErr w:type="spellEnd"/>
      <w:r w:rsidRPr="003E5135">
        <w:t xml:space="preserve">-anrop kan tas emot och hanteras korrekt för </w:t>
      </w:r>
      <w:r w:rsidR="00332AEE" w:rsidRPr="003E5135">
        <w:t xml:space="preserve">invånare </w:t>
      </w:r>
      <w:r w:rsidRPr="003E5135">
        <w:t>som önskar ställa sig i kö. (TF 1.5)</w:t>
      </w:r>
    </w:p>
    <w:p w14:paraId="3DDB34B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 xml:space="preserve">[] Ja    </w:t>
      </w:r>
      <w:proofErr w:type="gramStart"/>
      <w:r w:rsidRPr="003E5135">
        <w:t xml:space="preserve">   [</w:t>
      </w:r>
      <w:proofErr w:type="gramEnd"/>
      <w:r w:rsidRPr="003E5135">
        <w:t>] Nej</w:t>
      </w:r>
    </w:p>
    <w:p w14:paraId="3245EBB6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Beskrivning av eventuella avvikelser:</w:t>
      </w:r>
    </w:p>
    <w:p w14:paraId="3F707C0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5333B8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Övrig kommentar:</w:t>
      </w:r>
    </w:p>
    <w:p w14:paraId="67F3FA80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A7CDE" w14:textId="77777777" w:rsidR="00C05A52" w:rsidRPr="002E0320" w:rsidRDefault="00C05A52" w:rsidP="00C05A52"/>
    <w:p w14:paraId="37F243B4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8" w:name="_Toc450894700"/>
      <w:bookmarkStart w:id="29" w:name="_Toc70336852"/>
      <w:bookmarkStart w:id="30" w:name="_Toc192060329"/>
      <w:r>
        <w:t>Felhantering</w:t>
      </w:r>
      <w:bookmarkEnd w:id="28"/>
      <w:bookmarkEnd w:id="29"/>
      <w:bookmarkEnd w:id="30"/>
    </w:p>
    <w:p w14:paraId="641C30D2" w14:textId="77777777" w:rsidR="00C05A52" w:rsidRDefault="00C05A52" w:rsidP="00C05A52">
      <w:r>
        <w:t xml:space="preserve">TKB anger krav på hur felhantering ska stödjas. </w:t>
      </w:r>
    </w:p>
    <w:p w14:paraId="2889DFBA" w14:textId="77777777" w:rsidR="00C05A52" w:rsidRDefault="00C05A52" w:rsidP="00C05A52">
      <w:r>
        <w:t>I testsviterna som medföljer releasepaketet finns stöd för att verifiera felhantering (specifika testfall inom parentes).</w:t>
      </w:r>
    </w:p>
    <w:p w14:paraId="4C58AA93" w14:textId="77777777" w:rsidR="00C05A52" w:rsidRDefault="00C05A52" w:rsidP="00C05A52">
      <w:r>
        <w:t>Ange hur tjänsteproducenten uppfyller stipulerade krav på felhantering. I detta ingår att leverera svar som uppfyller krav på hur felmeddelande ska se ut.</w:t>
      </w:r>
    </w:p>
    <w:p w14:paraId="0094B89A" w14:textId="114E755E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Tekniskt fel returnerar SOAP </w:t>
      </w:r>
      <w:proofErr w:type="spellStart"/>
      <w:r w:rsidRPr="00182A93">
        <w:t>fault</w:t>
      </w:r>
      <w:proofErr w:type="spellEnd"/>
      <w:r>
        <w:t xml:space="preserve"> (TF </w:t>
      </w:r>
      <w:r w:rsidR="003E5135">
        <w:t>3.1</w:t>
      </w:r>
      <w:r>
        <w:t>)</w:t>
      </w:r>
    </w:p>
    <w:p w14:paraId="647A8E56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D2D4AD3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3E5135">
        <w:rPr>
          <w:bCs/>
          <w:iCs/>
        </w:rPr>
        <w:t>Logiskt fel i form av en okänd listningstyp returnerar ERROR (TF 3.2.1)</w:t>
      </w:r>
    </w:p>
    <w:p w14:paraId="2D9C7338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3E5135">
        <w:rPr>
          <w:bCs/>
          <w:iCs/>
        </w:rPr>
        <w:t xml:space="preserve">[] Ja    </w:t>
      </w:r>
      <w:proofErr w:type="gramStart"/>
      <w:r w:rsidRPr="003E5135">
        <w:rPr>
          <w:bCs/>
          <w:iCs/>
        </w:rPr>
        <w:t xml:space="preserve">   [</w:t>
      </w:r>
      <w:proofErr w:type="gramEnd"/>
      <w:r w:rsidRPr="003E5135">
        <w:rPr>
          <w:bCs/>
          <w:iCs/>
        </w:rPr>
        <w:t>] Nej</w:t>
      </w:r>
    </w:p>
    <w:p w14:paraId="352D1FB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3E5135">
        <w:rPr>
          <w:bCs/>
          <w:iCs/>
        </w:rPr>
        <w:t>Logiskt fel i form av utelämnande av obligatorisk information returnerar ERROR (TF 3.2.2)</w:t>
      </w:r>
    </w:p>
    <w:p w14:paraId="1F26D2FA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3E5135">
        <w:rPr>
          <w:bCs/>
          <w:iCs/>
        </w:rPr>
        <w:t xml:space="preserve">[] Ja    </w:t>
      </w:r>
      <w:proofErr w:type="gramStart"/>
      <w:r w:rsidRPr="003E5135">
        <w:rPr>
          <w:bCs/>
          <w:iCs/>
        </w:rPr>
        <w:t xml:space="preserve">   [</w:t>
      </w:r>
      <w:proofErr w:type="gramEnd"/>
      <w:r w:rsidRPr="003E5135">
        <w:rPr>
          <w:bCs/>
          <w:iCs/>
        </w:rPr>
        <w:t>] Nej</w:t>
      </w:r>
    </w:p>
    <w:p w14:paraId="72E2551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E6894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C43DF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34CA4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741FBC2" w14:textId="77777777" w:rsidR="00C05A52" w:rsidRDefault="00C05A52" w:rsidP="00C05A52"/>
    <w:p w14:paraId="3964311F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1" w:name="_Toc70336853"/>
      <w:bookmarkStart w:id="32" w:name="_Toc192060330"/>
      <w:r>
        <w:t>Informationsavlämning generellt</w:t>
      </w:r>
      <w:bookmarkEnd w:id="31"/>
      <w:bookmarkEnd w:id="32"/>
    </w:p>
    <w:p w14:paraId="53BD3E9D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3" w:name="_Toc70336854"/>
      <w:bookmarkStart w:id="34" w:name="_Toc192060331"/>
      <w:r>
        <w:t>Teckenkodning</w:t>
      </w:r>
      <w:bookmarkEnd w:id="33"/>
      <w:bookmarkEnd w:id="34"/>
    </w:p>
    <w:p w14:paraId="1E17EA66" w14:textId="77777777" w:rsidR="00C05A52" w:rsidRDefault="00C05A52" w:rsidP="00C05A5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880AF9" w14:textId="77777777" w:rsidR="00C05A52" w:rsidRDefault="00C05A52" w:rsidP="00C05A52">
      <w:r>
        <w:t>I testsviterna som medföljer releasepaketet finns stöd för att verifiera teckenkodningsstöd (specifika testfall inom parentes).</w:t>
      </w:r>
    </w:p>
    <w:p w14:paraId="7C19A39B" w14:textId="77777777" w:rsidR="00C05A52" w:rsidRDefault="00C05A52" w:rsidP="00C05A52">
      <w:r>
        <w:t>Ange om tjänsteproducenten uppfyller krav på teckenkodning:</w:t>
      </w:r>
    </w:p>
    <w:p w14:paraId="7EA67780" w14:textId="750FE599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</w:t>
      </w:r>
      <w:r w:rsidR="003E5135">
        <w:t>4</w:t>
      </w:r>
      <w:r>
        <w:t>.1)</w:t>
      </w:r>
    </w:p>
    <w:p w14:paraId="53437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68E0C02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137C34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4B3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762F16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9D46CCA" w14:textId="77777777" w:rsidR="00C05A52" w:rsidRPr="002E0320" w:rsidRDefault="00C05A52" w:rsidP="00C05A52"/>
    <w:p w14:paraId="1AD1859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5" w:name="_Toc70336858"/>
      <w:bookmarkStart w:id="36" w:name="_Toc192060332"/>
      <w:r>
        <w:t>Informationsavlämning – Specifika aspekter för kontraktet</w:t>
      </w:r>
      <w:bookmarkEnd w:id="35"/>
      <w:bookmarkEnd w:id="36"/>
    </w:p>
    <w:p w14:paraId="2E0548F8" w14:textId="181E6FF3" w:rsidR="00C05A52" w:rsidRDefault="003E5135" w:rsidP="00C05A52">
      <w:r>
        <w:t>Ej tillämpligt.</w:t>
      </w:r>
    </w:p>
    <w:p w14:paraId="1BCD0B1E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7" w:name="_Toc70336869"/>
      <w:bookmarkStart w:id="38" w:name="_Toc192060333"/>
      <w:r>
        <w:t>Övriga krav</w:t>
      </w:r>
      <w:bookmarkEnd w:id="37"/>
      <w:bookmarkEnd w:id="38"/>
    </w:p>
    <w:p w14:paraId="75C7E420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9" w:name="_Toc70336871"/>
      <w:bookmarkStart w:id="40" w:name="_Toc192060334"/>
      <w:r>
        <w:t>SLA-krav</w:t>
      </w:r>
      <w:bookmarkEnd w:id="39"/>
      <w:bookmarkEnd w:id="40"/>
    </w:p>
    <w:p w14:paraId="3067B4A2" w14:textId="158975DC" w:rsidR="003E5135" w:rsidRPr="003E5135" w:rsidRDefault="00210483" w:rsidP="003E5135">
      <w:pPr>
        <w:rPr>
          <w:bCs/>
          <w:iCs/>
        </w:rPr>
      </w:pPr>
      <w:r>
        <w:t>Tjänstedomänen har generella SLA-krav som gäller för alla tjänsteproducenter som tillhandahåller tjänster.</w:t>
      </w:r>
      <w:r w:rsidR="003E5135">
        <w:t xml:space="preserve"> </w:t>
      </w:r>
      <w:r w:rsidR="003E5135" w:rsidRPr="003E5135">
        <w:rPr>
          <w:bCs/>
          <w:iCs/>
        </w:rPr>
        <w:t>Tjänstekontraktet har inga specifika SLA-krav utöver de generella.</w:t>
      </w:r>
    </w:p>
    <w:p w14:paraId="4E6412E9" w14:textId="77777777" w:rsidR="003E5135" w:rsidRDefault="003E5135" w:rsidP="00210483">
      <w:pPr>
        <w:rPr>
          <w:bCs/>
          <w:iCs/>
        </w:rPr>
      </w:pPr>
      <w:r w:rsidRPr="003E5135">
        <w:rPr>
          <w:bCs/>
          <w:iCs/>
        </w:rPr>
        <w:t>Testsviterna innehåller inga specifika tester för last och prestanda men testfallen kan ge en uppskattning om svarstider vid låg last.</w:t>
      </w:r>
      <w:r>
        <w:rPr>
          <w:bCs/>
          <w:iCs/>
        </w:rPr>
        <w:t xml:space="preserve"> </w:t>
      </w:r>
    </w:p>
    <w:p w14:paraId="525A4FEB" w14:textId="705D827E" w:rsidR="00C05A52" w:rsidRDefault="00210483" w:rsidP="00210483">
      <w:r>
        <w:t>Ange om tjänsteproducenten uppfyller de SLA-krav som finns:</w:t>
      </w:r>
    </w:p>
    <w:p w14:paraId="59BAA332" w14:textId="77777777" w:rsidR="003E5135" w:rsidRPr="008D5169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Svarstid: Leverans av ett komplett svar under 1 sekund för 95% av alla anrop.</w:t>
      </w:r>
    </w:p>
    <w:p w14:paraId="68138C9A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BB55528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svarstidsfrågan ovan, ange de uppskattade typiska svarstider som tjänsteproducenten förväntas uppnå i PROD:</w:t>
      </w:r>
    </w:p>
    <w:p w14:paraId="2690C822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1B5A89B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7B61B7EC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ED9CA6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Tillgänglighet: Tillgänglighet för tjänsteproducenten är </w:t>
      </w:r>
      <w:r w:rsidRPr="004D3213">
        <w:t>24x7, 99,5%</w:t>
      </w:r>
    </w:p>
    <w:p w14:paraId="34369A0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E2E7AB7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</w:t>
      </w:r>
      <w:r>
        <w:t>1 transaktion per sekund</w:t>
      </w:r>
    </w:p>
    <w:p w14:paraId="48267F2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D59B3F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Återställningstid: 1 dygn vid katastrof, bortfall av hel hall</w:t>
      </w:r>
    </w:p>
    <w:p w14:paraId="21A021C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 xml:space="preserve">] Nej </w:t>
      </w:r>
    </w:p>
    <w:p w14:paraId="4CAE96EB" w14:textId="77777777" w:rsidR="003E5135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2EF74051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3B7DA2E" w14:textId="04AE54C8" w:rsidR="00C05A52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FDAB713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3A0D9F" w14:textId="77777777" w:rsidR="00C05A52" w:rsidRDefault="00C05A52" w:rsidP="00C05A52"/>
    <w:p w14:paraId="212970CB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1" w:name="_Toc70336872"/>
      <w:bookmarkStart w:id="42" w:name="_Toc192060335"/>
      <w:r>
        <w:t>Obehörig åtkomst</w:t>
      </w:r>
      <w:bookmarkEnd w:id="41"/>
      <w:bookmarkEnd w:id="42"/>
    </w:p>
    <w:p w14:paraId="4DD8E21A" w14:textId="77777777" w:rsidR="00C05A52" w:rsidRDefault="00C05A52" w:rsidP="00C05A52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1466EECB" w14:textId="77777777" w:rsidR="00C05A52" w:rsidRDefault="00C05A52" w:rsidP="00C05A52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4BE39213" w14:textId="77777777" w:rsidR="00C05A52" w:rsidRDefault="00C05A52" w:rsidP="00C05A52">
      <w:r>
        <w:t>Ange om tjänsteproducenten uppfyller de krav och regler som finns med avseende på obehörig åtkomst:</w:t>
      </w:r>
    </w:p>
    <w:p w14:paraId="7467C2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4BA96C3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6A9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9B57DEB" w14:textId="77777777" w:rsidR="00A93498" w:rsidRDefault="00A93498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CCB487" w14:textId="4607F101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367AA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EEEC6FF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bookmarkStart w:id="43" w:name="_Toc450733784"/>
    </w:p>
    <w:p w14:paraId="7954CD65" w14:textId="5E6B3E16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4" w:name="_Toc70336875"/>
      <w:bookmarkStart w:id="45" w:name="_Toc192060336"/>
      <w:r>
        <w:t>Följsamhet mot Testsviter</w:t>
      </w:r>
      <w:bookmarkEnd w:id="44"/>
      <w:bookmarkEnd w:id="45"/>
    </w:p>
    <w:p w14:paraId="455894B3" w14:textId="5339C9F4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</w:pPr>
      <w:bookmarkStart w:id="46" w:name="_Toc70336876"/>
      <w:bookmarkStart w:id="47" w:name="_Toc192060337"/>
      <w:r>
        <w:t>Testsvit för tjänstekontraktet</w:t>
      </w:r>
      <w:bookmarkEnd w:id="46"/>
      <w:bookmarkEnd w:id="47"/>
    </w:p>
    <w:p w14:paraId="724D7E5A" w14:textId="4ED5CF7C" w:rsidR="00C05A52" w:rsidRDefault="00C05A52" w:rsidP="00C05A52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</w:p>
    <w:p w14:paraId="7A5B082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</w:p>
    <w:p w14:paraId="11542619" w14:textId="39C758C1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213D4">
        <w:t>[] Ja</w:t>
      </w:r>
      <w:r w:rsidR="009F0873">
        <w:t xml:space="preserve"> </w:t>
      </w:r>
      <w:proofErr w:type="gramStart"/>
      <w:r w:rsidR="009F0873">
        <w:t xml:space="preserve">   </w:t>
      </w:r>
      <w:r w:rsidRPr="004213D4">
        <w:t>[</w:t>
      </w:r>
      <w:proofErr w:type="gramEnd"/>
      <w:r w:rsidRPr="004213D4">
        <w:t>] Nej</w:t>
      </w:r>
    </w:p>
    <w:p w14:paraId="74F10D9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</w:p>
    <w:p w14:paraId="5EA323F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730907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Om "Ja" på ovanstående, har detaljer kring dessa resultat noterats i detta formulär?</w:t>
      </w:r>
    </w:p>
    <w:p w14:paraId="5D22ED6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DE5665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</w:p>
    <w:p w14:paraId="14937A2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2DC3FB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863C74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D8712D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8" w:name="_Toc70336878"/>
      <w:bookmarkStart w:id="49" w:name="_Toc192060338"/>
      <w:r>
        <w:t>Övrigt</w:t>
      </w:r>
      <w:bookmarkEnd w:id="43"/>
      <w:bookmarkEnd w:id="48"/>
      <w:bookmarkEnd w:id="49"/>
    </w:p>
    <w:p w14:paraId="5F7AA0D7" w14:textId="77777777" w:rsidR="00C05A52" w:rsidRDefault="00C05A52" w:rsidP="00C05A52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7E793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F0B1E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E5C9D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D8F5B" w14:textId="77777777" w:rsidR="00C05A52" w:rsidRDefault="00C05A52" w:rsidP="00C05A52"/>
    <w:p w14:paraId="50F163C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0" w:name="_Toc70336879"/>
      <w:bookmarkStart w:id="51" w:name="_Toc192060339"/>
      <w:r>
        <w:t>Kända avvikelser</w:t>
      </w:r>
      <w:bookmarkEnd w:id="50"/>
      <w:bookmarkEnd w:id="51"/>
    </w:p>
    <w:p w14:paraId="578CF12D" w14:textId="77777777" w:rsidR="00C05A52" w:rsidRDefault="00C05A52" w:rsidP="00C05A52">
      <w:r>
        <w:t>Lista de avvikelser från kraven i detta formulär som avses finnas kvar vid driftsättning.</w:t>
      </w:r>
    </w:p>
    <w:p w14:paraId="550D342C" w14:textId="3FED7083" w:rsidR="00C05A52" w:rsidRDefault="00C05A52" w:rsidP="00C05A52">
      <w:r>
        <w:t>Dela upp listan så att den innehåller sedan tidigare bedömda och godkända avvikelser (se [</w:t>
      </w:r>
      <w:r w:rsidR="00C70D6E">
        <w:t>5</w:t>
      </w:r>
      <w:r>
        <w:t>]) samt nya avvikelser som identifierats vid denna verifiering och som tidigare inte har bedömts.</w:t>
      </w:r>
    </w:p>
    <w:p w14:paraId="76975A3E" w14:textId="77777777" w:rsidR="00C05A52" w:rsidRDefault="00C05A52" w:rsidP="00C05A52">
      <w:pPr>
        <w:keepNext/>
        <w:keepLines/>
      </w:pPr>
    </w:p>
    <w:p w14:paraId="276DE9B2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3EAB1E2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B11C8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A1519F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65C51906" w14:textId="77777777" w:rsidR="00C05A52" w:rsidRDefault="00C05A52" w:rsidP="00C05A52">
      <w:pPr>
        <w:tabs>
          <w:tab w:val="left" w:pos="4536"/>
        </w:tabs>
      </w:pPr>
    </w:p>
    <w:p w14:paraId="555DFA55" w14:textId="77777777" w:rsidR="00C05A52" w:rsidRDefault="00C05A52" w:rsidP="00C05A52"/>
    <w:p w14:paraId="11597216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Nya avvikelser:</w:t>
      </w:r>
    </w:p>
    <w:p w14:paraId="090151A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A7308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FDFE0B" w14:textId="62162ABC" w:rsidR="00C05A52" w:rsidRDefault="00E52EFC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E52EFC">
        <w:t>Anslutande organisation anser att det är acceptabelt för verksamheten att låta dessa avvikelser kvarstå utan åtgärd.</w:t>
      </w:r>
      <w:r w:rsidR="00C05A52">
        <w:br/>
        <w:t xml:space="preserve">[] Ja </w:t>
      </w:r>
      <w:proofErr w:type="gramStart"/>
      <w:r w:rsidR="00C05A52">
        <w:t xml:space="preserve">   [</w:t>
      </w:r>
      <w:proofErr w:type="gramEnd"/>
      <w:r w:rsidR="00C05A52">
        <w:t>] Nej</w:t>
      </w:r>
    </w:p>
    <w:p w14:paraId="5507B2A7" w14:textId="77777777" w:rsidR="00C05A52" w:rsidRDefault="00C05A52" w:rsidP="00C05A52">
      <w:r>
        <w:t xml:space="preserve">  </w:t>
      </w:r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2" w:name="_Toc70336880"/>
      <w:bookmarkStart w:id="53" w:name="_Toc192060340"/>
      <w:r>
        <w:t>Datum för ifyllnad och kontaktperson gällande självdeklaration</w:t>
      </w:r>
      <w:bookmarkEnd w:id="52"/>
      <w:bookmarkEnd w:id="53"/>
    </w:p>
    <w:p w14:paraId="583DFBE3" w14:textId="77777777" w:rsidR="00C05A52" w:rsidRDefault="00C05A52" w:rsidP="00C05A52">
      <w:pPr>
        <w:tabs>
          <w:tab w:val="left" w:pos="4536"/>
        </w:tabs>
      </w:pPr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54" w:name="_Toc70336881"/>
      <w:bookmarkStart w:id="55" w:name="_Toc192060341"/>
      <w:r>
        <w:t>Resultat</w:t>
      </w:r>
      <w:bookmarkEnd w:id="54"/>
      <w:bookmarkEnd w:id="55"/>
    </w:p>
    <w:p w14:paraId="5B549009" w14:textId="2CBF4284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C70D6E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EBF6F21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5AA2B32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6D3D713F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011712EB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380CB10A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692E80B6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1"/>
      <w:footerReference w:type="default" r:id="rId22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4495" w14:textId="77777777" w:rsidR="008A08FD" w:rsidRDefault="008A08FD" w:rsidP="000E2576">
      <w:r>
        <w:separator/>
      </w:r>
    </w:p>
  </w:endnote>
  <w:endnote w:type="continuationSeparator" w:id="0">
    <w:p w14:paraId="49207FC0" w14:textId="77777777" w:rsidR="008A08FD" w:rsidRDefault="008A08FD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79FD6B97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FA37F9">
            <w:rPr>
              <w:rFonts w:asciiTheme="minorHAnsi" w:hAnsiTheme="minorHAnsi" w:cstheme="minorHAnsi"/>
              <w:noProof/>
              <w:sz w:val="15"/>
              <w:szCs w:val="15"/>
            </w:rPr>
            <w:t>SjD_TP_UpdateListing_2.1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7E03EE">
            <w:rPr>
              <w:rFonts w:asciiTheme="minorHAnsi" w:hAnsiTheme="minorHAnsi" w:cstheme="minorHAnsi"/>
              <w:sz w:val="15"/>
              <w:szCs w:val="15"/>
            </w:rPr>
            <w:t>Inera Test och Utveckling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1EB89" w14:textId="77777777" w:rsidR="008A08FD" w:rsidRDefault="008A08FD" w:rsidP="000E2576">
      <w:r>
        <w:separator/>
      </w:r>
    </w:p>
  </w:footnote>
  <w:footnote w:type="continuationSeparator" w:id="0">
    <w:p w14:paraId="2D688033" w14:textId="77777777" w:rsidR="008A08FD" w:rsidRDefault="008A08FD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46C6FAAA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FA37F9">
            <w:rPr>
              <w:rFonts w:asciiTheme="minorHAnsi" w:hAnsiTheme="minorHAnsi" w:cstheme="minorHAnsi"/>
              <w:sz w:val="15"/>
              <w:szCs w:val="15"/>
              <w:lang w:val="en-US"/>
            </w:rPr>
            <w:t>2.1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D2293F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181994">
            <w:rPr>
              <w:lang w:val="en-US"/>
            </w:rPr>
            <w:t>0</w:t>
          </w:r>
          <w:r w:rsidR="0069553B">
            <w:rPr>
              <w:lang w:val="en-US"/>
            </w:rPr>
            <w:t>3</w:t>
          </w:r>
          <w:r w:rsidR="00A65B2B" w:rsidRPr="00A65B2B">
            <w:rPr>
              <w:lang w:val="en-US"/>
            </w:rPr>
            <w:t>-</w:t>
          </w:r>
          <w:r w:rsidR="0069553B">
            <w:rPr>
              <w:lang w:val="en-US"/>
            </w:rPr>
            <w:t>0</w:t>
          </w:r>
          <w:r w:rsidR="007E03EE">
            <w:rPr>
              <w:lang w:val="en-US"/>
            </w:rPr>
            <w:t>5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E9B"/>
    <w:rsid w:val="00005124"/>
    <w:rsid w:val="00010CDF"/>
    <w:rsid w:val="00016D0C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81E07"/>
    <w:rsid w:val="00082469"/>
    <w:rsid w:val="00083807"/>
    <w:rsid w:val="000879D1"/>
    <w:rsid w:val="000927CE"/>
    <w:rsid w:val="000951AB"/>
    <w:rsid w:val="000A259F"/>
    <w:rsid w:val="000A3DC3"/>
    <w:rsid w:val="000B1673"/>
    <w:rsid w:val="000B72CA"/>
    <w:rsid w:val="000C0BC2"/>
    <w:rsid w:val="000C19EE"/>
    <w:rsid w:val="000C60F9"/>
    <w:rsid w:val="000D29F7"/>
    <w:rsid w:val="000D4286"/>
    <w:rsid w:val="000D787A"/>
    <w:rsid w:val="000E2576"/>
    <w:rsid w:val="000F470C"/>
    <w:rsid w:val="0010206C"/>
    <w:rsid w:val="00102CED"/>
    <w:rsid w:val="00104807"/>
    <w:rsid w:val="00106E6E"/>
    <w:rsid w:val="0011207E"/>
    <w:rsid w:val="00114876"/>
    <w:rsid w:val="00136BE5"/>
    <w:rsid w:val="00136C6B"/>
    <w:rsid w:val="00142663"/>
    <w:rsid w:val="00146B6A"/>
    <w:rsid w:val="00153DD1"/>
    <w:rsid w:val="00156BE3"/>
    <w:rsid w:val="00170C57"/>
    <w:rsid w:val="00180A4D"/>
    <w:rsid w:val="00181994"/>
    <w:rsid w:val="00191327"/>
    <w:rsid w:val="00191DF4"/>
    <w:rsid w:val="0019680D"/>
    <w:rsid w:val="001A373C"/>
    <w:rsid w:val="001A56C1"/>
    <w:rsid w:val="001A7D3F"/>
    <w:rsid w:val="001B0C76"/>
    <w:rsid w:val="001B2002"/>
    <w:rsid w:val="001B4BB9"/>
    <w:rsid w:val="001B6E6A"/>
    <w:rsid w:val="001C20C1"/>
    <w:rsid w:val="001E49F0"/>
    <w:rsid w:val="001F594C"/>
    <w:rsid w:val="00203578"/>
    <w:rsid w:val="00210483"/>
    <w:rsid w:val="00211BCE"/>
    <w:rsid w:val="0021531E"/>
    <w:rsid w:val="00220B93"/>
    <w:rsid w:val="0023309C"/>
    <w:rsid w:val="002346A2"/>
    <w:rsid w:val="00235637"/>
    <w:rsid w:val="00237D8B"/>
    <w:rsid w:val="002611BD"/>
    <w:rsid w:val="00285527"/>
    <w:rsid w:val="002937E6"/>
    <w:rsid w:val="002A223C"/>
    <w:rsid w:val="002A5BEA"/>
    <w:rsid w:val="002B3DE3"/>
    <w:rsid w:val="002C7C7D"/>
    <w:rsid w:val="002D12D3"/>
    <w:rsid w:val="002D5ECE"/>
    <w:rsid w:val="002D711F"/>
    <w:rsid w:val="002E7822"/>
    <w:rsid w:val="002F7366"/>
    <w:rsid w:val="00313D2E"/>
    <w:rsid w:val="00317330"/>
    <w:rsid w:val="00324BC6"/>
    <w:rsid w:val="00332AEE"/>
    <w:rsid w:val="0035044E"/>
    <w:rsid w:val="0036067A"/>
    <w:rsid w:val="00365830"/>
    <w:rsid w:val="0038463B"/>
    <w:rsid w:val="003977E2"/>
    <w:rsid w:val="003A0FEC"/>
    <w:rsid w:val="003A7FF8"/>
    <w:rsid w:val="003D1AD5"/>
    <w:rsid w:val="003E5135"/>
    <w:rsid w:val="003F0BD7"/>
    <w:rsid w:val="003F2A08"/>
    <w:rsid w:val="00401842"/>
    <w:rsid w:val="00411FB3"/>
    <w:rsid w:val="00417779"/>
    <w:rsid w:val="00423B0F"/>
    <w:rsid w:val="004333A3"/>
    <w:rsid w:val="004457CA"/>
    <w:rsid w:val="00453491"/>
    <w:rsid w:val="004539FA"/>
    <w:rsid w:val="00457365"/>
    <w:rsid w:val="004579C9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72E2"/>
    <w:rsid w:val="005537A8"/>
    <w:rsid w:val="00556594"/>
    <w:rsid w:val="00561A8B"/>
    <w:rsid w:val="005638DC"/>
    <w:rsid w:val="00570F63"/>
    <w:rsid w:val="005735E1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0311"/>
    <w:rsid w:val="005D7BAA"/>
    <w:rsid w:val="005E0CDB"/>
    <w:rsid w:val="005E4C67"/>
    <w:rsid w:val="005F29FB"/>
    <w:rsid w:val="00606B0F"/>
    <w:rsid w:val="006108A6"/>
    <w:rsid w:val="0061221B"/>
    <w:rsid w:val="006137D6"/>
    <w:rsid w:val="00630706"/>
    <w:rsid w:val="00635088"/>
    <w:rsid w:val="00635702"/>
    <w:rsid w:val="00646E07"/>
    <w:rsid w:val="00661CE0"/>
    <w:rsid w:val="006653CE"/>
    <w:rsid w:val="0066768F"/>
    <w:rsid w:val="00693ED8"/>
    <w:rsid w:val="0069553B"/>
    <w:rsid w:val="00695F9D"/>
    <w:rsid w:val="00697C2E"/>
    <w:rsid w:val="006A1C93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6F0F3B"/>
    <w:rsid w:val="00703481"/>
    <w:rsid w:val="00715B81"/>
    <w:rsid w:val="00717C9F"/>
    <w:rsid w:val="00732E7B"/>
    <w:rsid w:val="00737193"/>
    <w:rsid w:val="00742B90"/>
    <w:rsid w:val="00761F78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A3B4A"/>
    <w:rsid w:val="007B634A"/>
    <w:rsid w:val="007C5139"/>
    <w:rsid w:val="007E03EE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00E0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A08FD"/>
    <w:rsid w:val="008A2F8B"/>
    <w:rsid w:val="008A525C"/>
    <w:rsid w:val="008C247E"/>
    <w:rsid w:val="008C5285"/>
    <w:rsid w:val="008C5A6D"/>
    <w:rsid w:val="008D4F31"/>
    <w:rsid w:val="008F6C53"/>
    <w:rsid w:val="00904C53"/>
    <w:rsid w:val="00906579"/>
    <w:rsid w:val="00910C25"/>
    <w:rsid w:val="0091229C"/>
    <w:rsid w:val="00924DE8"/>
    <w:rsid w:val="009255D9"/>
    <w:rsid w:val="00934D21"/>
    <w:rsid w:val="00941DC2"/>
    <w:rsid w:val="00947BCD"/>
    <w:rsid w:val="00965DF2"/>
    <w:rsid w:val="00972D16"/>
    <w:rsid w:val="00973775"/>
    <w:rsid w:val="00976057"/>
    <w:rsid w:val="00985F2E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0873"/>
    <w:rsid w:val="009F18FB"/>
    <w:rsid w:val="009F7607"/>
    <w:rsid w:val="00A076D6"/>
    <w:rsid w:val="00A16575"/>
    <w:rsid w:val="00A16C3B"/>
    <w:rsid w:val="00A17B37"/>
    <w:rsid w:val="00A2125B"/>
    <w:rsid w:val="00A23320"/>
    <w:rsid w:val="00A273A8"/>
    <w:rsid w:val="00A40FB5"/>
    <w:rsid w:val="00A42405"/>
    <w:rsid w:val="00A437FD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DA2"/>
    <w:rsid w:val="00AA3A34"/>
    <w:rsid w:val="00AA479A"/>
    <w:rsid w:val="00AA5C9A"/>
    <w:rsid w:val="00AB167A"/>
    <w:rsid w:val="00AB24CA"/>
    <w:rsid w:val="00AB57E2"/>
    <w:rsid w:val="00AD354E"/>
    <w:rsid w:val="00AD5832"/>
    <w:rsid w:val="00AE12BF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2D09"/>
    <w:rsid w:val="00B5798C"/>
    <w:rsid w:val="00B6416A"/>
    <w:rsid w:val="00B70471"/>
    <w:rsid w:val="00B71B19"/>
    <w:rsid w:val="00B87660"/>
    <w:rsid w:val="00B879D1"/>
    <w:rsid w:val="00B90CC8"/>
    <w:rsid w:val="00B95B29"/>
    <w:rsid w:val="00B96279"/>
    <w:rsid w:val="00BB48AC"/>
    <w:rsid w:val="00BB70B3"/>
    <w:rsid w:val="00BB7B8B"/>
    <w:rsid w:val="00BD1A0C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4216C"/>
    <w:rsid w:val="00C44F1E"/>
    <w:rsid w:val="00C47C4D"/>
    <w:rsid w:val="00C5584B"/>
    <w:rsid w:val="00C63DA4"/>
    <w:rsid w:val="00C70D6E"/>
    <w:rsid w:val="00C718AA"/>
    <w:rsid w:val="00C83535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10E3C"/>
    <w:rsid w:val="00D16CD4"/>
    <w:rsid w:val="00D21734"/>
    <w:rsid w:val="00D2293F"/>
    <w:rsid w:val="00D2298A"/>
    <w:rsid w:val="00D36843"/>
    <w:rsid w:val="00D37668"/>
    <w:rsid w:val="00D4779E"/>
    <w:rsid w:val="00D53413"/>
    <w:rsid w:val="00D566B5"/>
    <w:rsid w:val="00D67D8F"/>
    <w:rsid w:val="00D714A2"/>
    <w:rsid w:val="00D834D3"/>
    <w:rsid w:val="00D916E0"/>
    <w:rsid w:val="00DE5F5E"/>
    <w:rsid w:val="00DE6E17"/>
    <w:rsid w:val="00DF0444"/>
    <w:rsid w:val="00DF19B1"/>
    <w:rsid w:val="00DF42CC"/>
    <w:rsid w:val="00E0380E"/>
    <w:rsid w:val="00E05BFC"/>
    <w:rsid w:val="00E115CC"/>
    <w:rsid w:val="00E263C7"/>
    <w:rsid w:val="00E2707E"/>
    <w:rsid w:val="00E33025"/>
    <w:rsid w:val="00E4212C"/>
    <w:rsid w:val="00E47380"/>
    <w:rsid w:val="00E47A71"/>
    <w:rsid w:val="00E50040"/>
    <w:rsid w:val="00E52EFC"/>
    <w:rsid w:val="00E66CA0"/>
    <w:rsid w:val="00E776C7"/>
    <w:rsid w:val="00E9115C"/>
    <w:rsid w:val="00EA2371"/>
    <w:rsid w:val="00EA678D"/>
    <w:rsid w:val="00EB1E30"/>
    <w:rsid w:val="00EB60E6"/>
    <w:rsid w:val="00EC5EB1"/>
    <w:rsid w:val="00ED0057"/>
    <w:rsid w:val="00ED6C6F"/>
    <w:rsid w:val="00EF58B6"/>
    <w:rsid w:val="00F2680D"/>
    <w:rsid w:val="00F45938"/>
    <w:rsid w:val="00F4778E"/>
    <w:rsid w:val="00F5205D"/>
    <w:rsid w:val="00F5209A"/>
    <w:rsid w:val="00F61558"/>
    <w:rsid w:val="00F61F0E"/>
    <w:rsid w:val="00F6408C"/>
    <w:rsid w:val="00F70A06"/>
    <w:rsid w:val="00FA37F9"/>
    <w:rsid w:val="00FB5553"/>
    <w:rsid w:val="00FC6F9F"/>
    <w:rsid w:val="00FD10D7"/>
    <w:rsid w:val="00FD60DC"/>
    <w:rsid w:val="00FD6566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yperlink" Target="https://nordicmedtest.atlassian.net/wiki/spaces/NoWi/pages/647993/Verifiering+av+tj+nsteproducent+tj+nstekonsum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16C"/>
    <w:rsid w:val="001E49F0"/>
    <w:rsid w:val="00211BCE"/>
    <w:rsid w:val="002131CF"/>
    <w:rsid w:val="00250984"/>
    <w:rsid w:val="002D5ECE"/>
    <w:rsid w:val="00334B4A"/>
    <w:rsid w:val="00365830"/>
    <w:rsid w:val="007511BA"/>
    <w:rsid w:val="008100E0"/>
    <w:rsid w:val="00AC1394"/>
    <w:rsid w:val="00AE2CDD"/>
    <w:rsid w:val="00AE4B2E"/>
    <w:rsid w:val="00B00BE7"/>
    <w:rsid w:val="00B15BFB"/>
    <w:rsid w:val="00B82F80"/>
    <w:rsid w:val="00B879CD"/>
    <w:rsid w:val="00C66A38"/>
    <w:rsid w:val="00D83823"/>
    <w:rsid w:val="00E45085"/>
    <w:rsid w:val="00E65D08"/>
    <w:rsid w:val="00EB6123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3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131</TotalTime>
  <Pages>14</Pages>
  <Words>2185</Words>
  <Characters>11582</Characters>
  <Application>Microsoft Office Word</Application>
  <DocSecurity>0</DocSecurity>
  <Lines>96</Lines>
  <Paragraphs>27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13740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UpdateListing 2.1</dc:subject>
  <dc:creator>Jan Söderman</dc:creator>
  <cp:keywords/>
  <dc:description/>
  <cp:lastModifiedBy>Söderman Jan</cp:lastModifiedBy>
  <cp:revision>42</cp:revision>
  <cp:lastPrinted>2019-02-18T10:06:00Z</cp:lastPrinted>
  <dcterms:created xsi:type="dcterms:W3CDTF">2023-03-17T09:33:00Z</dcterms:created>
  <dcterms:modified xsi:type="dcterms:W3CDTF">2025-04-14T08:42:00Z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