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90D64" w14:textId="48A17DC1" w:rsidR="001D668C" w:rsidRPr="00B83D17" w:rsidRDefault="00B83D17" w:rsidP="00B83D17">
      <w:pPr>
        <w:jc w:val="center"/>
        <w:rPr>
          <w:rFonts w:ascii="Times New Roman" w:hAnsi="Times New Roman"/>
        </w:rPr>
      </w:pPr>
      <w:r w:rsidRPr="00B83D17">
        <w:rPr>
          <w:rFonts w:ascii="Times New Roman" w:hAnsi="Times New Roman"/>
          <w:b/>
          <w:sz w:val="28"/>
        </w:rPr>
        <w:t xml:space="preserve">Classification of Rib Fracture on Chest X-ray </w:t>
      </w:r>
      <w:r w:rsidR="003D7264">
        <w:rPr>
          <w:rFonts w:ascii="Times New Roman" w:hAnsi="Times New Roman"/>
          <w:b/>
          <w:sz w:val="28"/>
        </w:rPr>
        <w:t xml:space="preserve">using </w:t>
      </w:r>
      <w:proofErr w:type="spellStart"/>
      <w:r w:rsidRPr="00B83D17">
        <w:rPr>
          <w:rFonts w:ascii="Times New Roman" w:hAnsi="Times New Roman"/>
          <w:b/>
          <w:sz w:val="28"/>
        </w:rPr>
        <w:t>Radiomic</w:t>
      </w:r>
      <w:proofErr w:type="spellEnd"/>
      <w:r w:rsidRPr="00B83D17">
        <w:rPr>
          <w:rFonts w:ascii="Times New Roman" w:hAnsi="Times New Roman"/>
          <w:b/>
          <w:sz w:val="28"/>
        </w:rPr>
        <w:t xml:space="preserve"> feature extraction and Machine Learning Algorithms</w:t>
      </w:r>
    </w:p>
    <w:p w14:paraId="0D536450" w14:textId="77777777" w:rsidR="007E6E43" w:rsidRPr="003D7264" w:rsidRDefault="007E6E43" w:rsidP="001D668C">
      <w:pPr>
        <w:rPr>
          <w:rFonts w:ascii="Times New Roman" w:hAnsi="Times New Roman"/>
        </w:rPr>
      </w:pPr>
    </w:p>
    <w:p w14:paraId="533C0045" w14:textId="77777777" w:rsidR="00766B58" w:rsidRPr="00277C3B" w:rsidRDefault="00766B58" w:rsidP="00766B58">
      <w:pPr>
        <w:spacing w:line="480" w:lineRule="auto"/>
        <w:rPr>
          <w:rFonts w:ascii="Times New Roman" w:eastAsia="HY신명조" w:hAnsi="Times New Roman" w:cs="Times New Roman"/>
          <w:b/>
          <w:sz w:val="24"/>
          <w:szCs w:val="24"/>
        </w:rPr>
      </w:pPr>
      <w:r w:rsidRPr="00277C3B">
        <w:rPr>
          <w:rFonts w:ascii="Times New Roman" w:eastAsia="HY신명조" w:hAnsi="Times New Roman" w:cs="Times New Roman"/>
          <w:b/>
          <w:sz w:val="24"/>
          <w:szCs w:val="24"/>
        </w:rPr>
        <w:t>Abstract</w:t>
      </w:r>
    </w:p>
    <w:p w14:paraId="0A0887BF" w14:textId="2E56392E" w:rsidR="00CB053F" w:rsidRPr="00B83D17" w:rsidRDefault="00B83D17" w:rsidP="00784434">
      <w:pPr>
        <w:spacing w:line="480" w:lineRule="auto"/>
        <w:ind w:firstLineChars="150" w:firstLine="300"/>
        <w:rPr>
          <w:rFonts w:ascii="Times New Roman" w:eastAsia="HY신명조" w:hAnsi="Times New Roman" w:cs="Times New Roman"/>
        </w:rPr>
      </w:pPr>
      <w:r w:rsidRPr="00B83D17">
        <w:rPr>
          <w:rFonts w:ascii="Times New Roman" w:eastAsia="HY신명조" w:hAnsi="Times New Roman" w:cs="Times New Roman"/>
        </w:rPr>
        <w:t>Rib fractures are one of the most commonly occurring injury in trauma patients, associated with life-threatening complications. A chest X-ray is the most accessible diagnostic method to identify rib fracture, but there is a limitation that some types of fr</w:t>
      </w:r>
      <w:r w:rsidR="00273E41">
        <w:rPr>
          <w:rFonts w:ascii="Times New Roman" w:eastAsia="HY신명조" w:hAnsi="Times New Roman" w:cs="Times New Roman"/>
        </w:rPr>
        <w:t>actures are not easily detect</w:t>
      </w:r>
      <w:r w:rsidR="00273E41">
        <w:rPr>
          <w:rFonts w:ascii="Times New Roman" w:eastAsia="HY신명조" w:hAnsi="Times New Roman" w:cs="Times New Roman" w:hint="eastAsia"/>
        </w:rPr>
        <w:t>a</w:t>
      </w:r>
      <w:r w:rsidRPr="00B83D17">
        <w:rPr>
          <w:rFonts w:ascii="Times New Roman" w:eastAsia="HY신명조" w:hAnsi="Times New Roman" w:cs="Times New Roman"/>
        </w:rPr>
        <w:t>ble with human vis</w:t>
      </w:r>
      <w:r w:rsidR="00C7544F">
        <w:rPr>
          <w:rFonts w:ascii="Times New Roman" w:eastAsia="HY신명조" w:hAnsi="Times New Roman" w:cs="Times New Roman"/>
        </w:rPr>
        <w:t>i</w:t>
      </w:r>
      <w:r w:rsidRPr="00B83D17">
        <w:rPr>
          <w:rFonts w:ascii="Times New Roman" w:eastAsia="HY신명조" w:hAnsi="Times New Roman" w:cs="Times New Roman"/>
        </w:rPr>
        <w:t xml:space="preserve">ons. Advancing and developing a computer-aided diagnosis system in the classification of rib fracture on X-ray images can help triage of patients with chest traumas. We extracted </w:t>
      </w:r>
      <w:proofErr w:type="spellStart"/>
      <w:r w:rsidRPr="00B83D17">
        <w:rPr>
          <w:rFonts w:ascii="Times New Roman" w:eastAsia="HY신명조" w:hAnsi="Times New Roman" w:cs="Times New Roman"/>
        </w:rPr>
        <w:t>radiomic</w:t>
      </w:r>
      <w:proofErr w:type="spellEnd"/>
      <w:r w:rsidRPr="00B83D17">
        <w:rPr>
          <w:rFonts w:ascii="Times New Roman" w:eastAsia="HY신명조" w:hAnsi="Times New Roman" w:cs="Times New Roman"/>
        </w:rPr>
        <w:t xml:space="preserve"> features of rib fracture in chest X-ray using </w:t>
      </w:r>
      <w:proofErr w:type="spellStart"/>
      <w:r w:rsidRPr="00B83D17">
        <w:rPr>
          <w:rFonts w:ascii="Times New Roman" w:eastAsia="HY신명조" w:hAnsi="Times New Roman" w:cs="Times New Roman"/>
        </w:rPr>
        <w:t>Pyradiomics</w:t>
      </w:r>
      <w:proofErr w:type="spellEnd"/>
      <w:r w:rsidRPr="00B83D17">
        <w:rPr>
          <w:rFonts w:ascii="Times New Roman" w:eastAsia="HY신명조" w:hAnsi="Times New Roman" w:cs="Times New Roman"/>
        </w:rPr>
        <w:t xml:space="preserve"> and used feature selection method through four </w:t>
      </w:r>
      <w:proofErr w:type="gramStart"/>
      <w:r w:rsidRPr="00B83D17">
        <w:rPr>
          <w:rFonts w:ascii="Times New Roman" w:eastAsia="HY신명조" w:hAnsi="Times New Roman" w:cs="Times New Roman"/>
        </w:rPr>
        <w:t>machine learning</w:t>
      </w:r>
      <w:proofErr w:type="gramEnd"/>
      <w:r w:rsidRPr="00B83D17">
        <w:rPr>
          <w:rFonts w:ascii="Times New Roman" w:eastAsia="HY신명조" w:hAnsi="Times New Roman" w:cs="Times New Roman"/>
        </w:rPr>
        <w:t xml:space="preserve"> algorithms: logistic regression, rando</w:t>
      </w:r>
      <w:bookmarkStart w:id="0" w:name="_GoBack"/>
      <w:bookmarkEnd w:id="0"/>
      <w:r w:rsidRPr="00B83D17">
        <w:rPr>
          <w:rFonts w:ascii="Times New Roman" w:eastAsia="HY신명조" w:hAnsi="Times New Roman" w:cs="Times New Roman"/>
        </w:rPr>
        <w:t xml:space="preserve">m forest classifier, extreme gradient boosting, and support vector machine. We used 253 patient's chest X-rays and 360 ROIs (Region of Interest) as data samples to extract image features that were used to train and test machine learnings. </w:t>
      </w:r>
      <w:proofErr w:type="gramStart"/>
      <w:r w:rsidRPr="00B83D17">
        <w:rPr>
          <w:rFonts w:ascii="Times New Roman" w:eastAsia="HY신명조" w:hAnsi="Times New Roman" w:cs="Times New Roman"/>
        </w:rPr>
        <w:t>8</w:t>
      </w:r>
      <w:proofErr w:type="gramEnd"/>
      <w:r w:rsidRPr="00B83D17">
        <w:rPr>
          <w:rFonts w:ascii="Times New Roman" w:eastAsia="HY신명조" w:hAnsi="Times New Roman" w:cs="Times New Roman"/>
        </w:rPr>
        <w:t xml:space="preserve"> out of 115 features were selected during feature selection, and they measure the texture and asymmetry characteristic of an image in different ways. The highest area under the receiver operating characteristic curve was 0.957 (95% CI from 0.900 to 0.987) from a support vector machine classifier. This study of </w:t>
      </w:r>
      <w:proofErr w:type="spellStart"/>
      <w:r w:rsidRPr="00B83D17">
        <w:rPr>
          <w:rFonts w:ascii="Times New Roman" w:eastAsia="HY신명조" w:hAnsi="Times New Roman" w:cs="Times New Roman"/>
        </w:rPr>
        <w:t>radiomic</w:t>
      </w:r>
      <w:proofErr w:type="spellEnd"/>
      <w:r w:rsidRPr="00B83D17">
        <w:rPr>
          <w:rFonts w:ascii="Times New Roman" w:eastAsia="HY신명조" w:hAnsi="Times New Roman" w:cs="Times New Roman"/>
        </w:rPr>
        <w:t xml:space="preserve"> features can contribute to the future development of computer diagnosis system in rib fracture to help doctors and patients to identify the broken ribs in early pace.</w:t>
      </w:r>
    </w:p>
    <w:p w14:paraId="0157D1D9" w14:textId="71717009" w:rsidR="00A322EB" w:rsidRPr="000C3E20" w:rsidRDefault="007E6E43" w:rsidP="007E6E43">
      <w:pPr>
        <w:spacing w:line="480" w:lineRule="auto"/>
        <w:rPr>
          <w:rFonts w:ascii="Times New Roman" w:eastAsia="HY신명조" w:hAnsi="Times New Roman" w:cs="Times New Roman"/>
        </w:rPr>
      </w:pPr>
      <w:r w:rsidRPr="00277C3B">
        <w:rPr>
          <w:rFonts w:ascii="Times New Roman" w:eastAsia="HY신명조" w:hAnsi="Times New Roman" w:cs="Times New Roman"/>
          <w:b/>
        </w:rPr>
        <w:t>Keyword</w:t>
      </w:r>
      <w:r w:rsidR="00BC0B83" w:rsidRPr="00277C3B">
        <w:rPr>
          <w:rFonts w:ascii="Times New Roman" w:eastAsia="HY신명조" w:hAnsi="Times New Roman" w:cs="Times New Roman"/>
          <w:b/>
        </w:rPr>
        <w:t>s</w:t>
      </w:r>
      <w:r w:rsidRPr="00277C3B">
        <w:rPr>
          <w:rFonts w:ascii="Times New Roman" w:eastAsia="HY신명조" w:hAnsi="Times New Roman" w:cs="Times New Roman"/>
          <w:b/>
        </w:rPr>
        <w:t>:</w:t>
      </w:r>
      <w:r w:rsidRPr="00277C3B">
        <w:rPr>
          <w:rFonts w:ascii="Times New Roman" w:eastAsia="HY신명조" w:hAnsi="Times New Roman" w:cs="Times New Roman"/>
        </w:rPr>
        <w:t xml:space="preserve"> </w:t>
      </w:r>
      <w:r w:rsidR="00B83D17">
        <w:rPr>
          <w:rFonts w:ascii="Times New Roman" w:eastAsia="HY신명조" w:hAnsi="Times New Roman" w:cs="Times New Roman"/>
        </w:rPr>
        <w:t xml:space="preserve">Rib fracture, </w:t>
      </w:r>
      <w:r w:rsidR="000C3E20">
        <w:rPr>
          <w:rFonts w:ascii="Times New Roman" w:eastAsia="HY신명조" w:hAnsi="Times New Roman" w:cs="Times New Roman"/>
        </w:rPr>
        <w:t>Machine learning</w:t>
      </w:r>
      <w:r w:rsidR="00013B5E">
        <w:rPr>
          <w:rFonts w:ascii="Times New Roman" w:eastAsia="HY신명조" w:hAnsi="Times New Roman" w:cs="Times New Roman"/>
        </w:rPr>
        <w:t xml:space="preserve">, </w:t>
      </w:r>
      <w:proofErr w:type="spellStart"/>
      <w:r w:rsidR="000C3E20">
        <w:rPr>
          <w:rFonts w:ascii="Times New Roman" w:eastAsia="HY신명조" w:hAnsi="Times New Roman" w:cs="Times New Roman"/>
        </w:rPr>
        <w:t>Radiomics</w:t>
      </w:r>
      <w:proofErr w:type="spellEnd"/>
      <w:r w:rsidR="000C3E20">
        <w:rPr>
          <w:rFonts w:ascii="Times New Roman" w:eastAsia="HY신명조" w:hAnsi="Times New Roman" w:cs="Times New Roman"/>
        </w:rPr>
        <w:t xml:space="preserve">, X-ray, Classification, Feature Analysis </w:t>
      </w:r>
    </w:p>
    <w:p w14:paraId="211A2862" w14:textId="0784A4EC" w:rsidR="00CB053F" w:rsidRPr="00277C3B" w:rsidRDefault="00CB053F" w:rsidP="007E6E43">
      <w:pPr>
        <w:spacing w:line="480" w:lineRule="auto"/>
        <w:rPr>
          <w:rFonts w:ascii="Times New Roman" w:eastAsia="HY신명조" w:hAnsi="Times New Roman" w:cs="Times New Roman"/>
        </w:rPr>
      </w:pPr>
    </w:p>
    <w:p w14:paraId="06B7A60A" w14:textId="77777777" w:rsidR="00183984" w:rsidRPr="00277C3B" w:rsidRDefault="00183984" w:rsidP="007E6E43">
      <w:pPr>
        <w:spacing w:line="480" w:lineRule="auto"/>
        <w:rPr>
          <w:rFonts w:ascii="Times New Roman" w:eastAsia="HY신명조" w:hAnsi="Times New Roman" w:cs="Times New Roman"/>
        </w:rPr>
      </w:pPr>
    </w:p>
    <w:p w14:paraId="038BF413" w14:textId="77777777" w:rsidR="00766B58" w:rsidRPr="00277C3B" w:rsidRDefault="00766B58" w:rsidP="00766B58">
      <w:pPr>
        <w:spacing w:line="480" w:lineRule="auto"/>
        <w:rPr>
          <w:rFonts w:ascii="Times New Roman" w:eastAsia="HY신명조" w:hAnsi="Times New Roman" w:cs="Times New Roman"/>
          <w:b/>
          <w:sz w:val="24"/>
          <w:szCs w:val="24"/>
        </w:rPr>
      </w:pPr>
      <w:r w:rsidRPr="00277C3B">
        <w:rPr>
          <w:rFonts w:ascii="Times New Roman" w:eastAsia="HY신명조" w:hAnsi="Times New Roman" w:cs="Times New Roman"/>
          <w:b/>
          <w:sz w:val="24"/>
          <w:szCs w:val="24"/>
        </w:rPr>
        <w:t>Introduction</w:t>
      </w:r>
    </w:p>
    <w:p w14:paraId="4637D3D3" w14:textId="77777777" w:rsidR="00013B5E" w:rsidRPr="00013B5E" w:rsidRDefault="00013B5E" w:rsidP="00784434">
      <w:pPr>
        <w:spacing w:line="480" w:lineRule="auto"/>
        <w:ind w:firstLineChars="150" w:firstLine="300"/>
        <w:rPr>
          <w:rFonts w:ascii="Times New Roman" w:eastAsia="HY신명조" w:hAnsi="Times New Roman" w:cs="Times New Roman"/>
        </w:rPr>
      </w:pPr>
      <w:r w:rsidRPr="00013B5E">
        <w:rPr>
          <w:rFonts w:ascii="Times New Roman" w:eastAsia="HY신명조" w:hAnsi="Times New Roman" w:cs="Times New Roman"/>
        </w:rPr>
        <w:t xml:space="preserve">Rib fractures are very common thorax injury in daily life (25%) [1] that is mostly caused by chest trauma such as from a fall, motor vehicle accident, or impact during contact sports [2]. A broken rib may cause serious associated injuries even to death. It is already clearly reported that among 711 people who had rib fractures, 84 (12%) died, 670 (94%) had associated injuries, 272 (34%) had a </w:t>
      </w:r>
      <w:proofErr w:type="spellStart"/>
      <w:r w:rsidRPr="00013B5E">
        <w:rPr>
          <w:rFonts w:ascii="Times New Roman" w:eastAsia="HY신명조" w:hAnsi="Times New Roman" w:cs="Times New Roman"/>
        </w:rPr>
        <w:t>hemothorax</w:t>
      </w:r>
      <w:proofErr w:type="spellEnd"/>
      <w:r w:rsidRPr="00013B5E">
        <w:rPr>
          <w:rFonts w:ascii="Times New Roman" w:eastAsia="HY신명조" w:hAnsi="Times New Roman" w:cs="Times New Roman"/>
        </w:rPr>
        <w:t xml:space="preserve"> or pneumothorax, and 187 (26%) had a lung contusion. [3] Considering possible life-threatening complications of rib fracture, it is seriously critical </w:t>
      </w:r>
      <w:r w:rsidRPr="00013B5E">
        <w:rPr>
          <w:rFonts w:ascii="Times New Roman" w:eastAsia="HY신명조" w:hAnsi="Times New Roman" w:cs="Times New Roman"/>
        </w:rPr>
        <w:lastRenderedPageBreak/>
        <w:t>to identify a patient's rib fracture in early pace.</w:t>
      </w:r>
    </w:p>
    <w:p w14:paraId="66C61812" w14:textId="77777777" w:rsidR="00013B5E" w:rsidRPr="00013B5E" w:rsidRDefault="00013B5E" w:rsidP="00784434">
      <w:pPr>
        <w:spacing w:line="480" w:lineRule="auto"/>
        <w:ind w:firstLineChars="150" w:firstLine="300"/>
        <w:rPr>
          <w:rFonts w:ascii="Times New Roman" w:eastAsia="HY신명조" w:hAnsi="Times New Roman" w:cs="Times New Roman"/>
        </w:rPr>
      </w:pPr>
      <w:r w:rsidRPr="00013B5E">
        <w:rPr>
          <w:rFonts w:ascii="Times New Roman" w:eastAsia="HY신명조" w:hAnsi="Times New Roman" w:cs="Times New Roman"/>
        </w:rPr>
        <w:t xml:space="preserve">There are various ways to identify rib fractures. They </w:t>
      </w:r>
      <w:proofErr w:type="gramStart"/>
      <w:r w:rsidRPr="00013B5E">
        <w:rPr>
          <w:rFonts w:ascii="Times New Roman" w:eastAsia="HY신명조" w:hAnsi="Times New Roman" w:cs="Times New Roman"/>
        </w:rPr>
        <w:t>can be easily suspected</w:t>
      </w:r>
      <w:proofErr w:type="gramEnd"/>
      <w:r w:rsidRPr="00013B5E">
        <w:rPr>
          <w:rFonts w:ascii="Times New Roman" w:eastAsia="HY신명조" w:hAnsi="Times New Roman" w:cs="Times New Roman"/>
        </w:rPr>
        <w:t xml:space="preserve"> by the patient's history and pain clinically, but it is also important to identify the exact location of the broken part of the rib for accurate diagnosis and rapid recovery [4]. The precise location </w:t>
      </w:r>
      <w:proofErr w:type="gramStart"/>
      <w:r w:rsidRPr="00013B5E">
        <w:rPr>
          <w:rFonts w:ascii="Times New Roman" w:eastAsia="HY신명조" w:hAnsi="Times New Roman" w:cs="Times New Roman"/>
        </w:rPr>
        <w:t>can be recognized</w:t>
      </w:r>
      <w:proofErr w:type="gramEnd"/>
      <w:r w:rsidRPr="00013B5E">
        <w:rPr>
          <w:rFonts w:ascii="Times New Roman" w:eastAsia="HY신명조" w:hAnsi="Times New Roman" w:cs="Times New Roman"/>
        </w:rPr>
        <w:t xml:space="preserve"> by radiographic technologies such as chest X-ray or CT scan. CT scan is much accurate and easy to see fractured bones as it </w:t>
      </w:r>
      <w:proofErr w:type="gramStart"/>
      <w:r w:rsidRPr="00013B5E">
        <w:rPr>
          <w:rFonts w:ascii="Times New Roman" w:eastAsia="HY신명조" w:hAnsi="Times New Roman" w:cs="Times New Roman"/>
        </w:rPr>
        <w:t>is sometimes called</w:t>
      </w:r>
      <w:proofErr w:type="gramEnd"/>
      <w:r w:rsidRPr="00013B5E">
        <w:rPr>
          <w:rFonts w:ascii="Times New Roman" w:eastAsia="HY신명조" w:hAnsi="Times New Roman" w:cs="Times New Roman"/>
        </w:rPr>
        <w:t xml:space="preserve"> an upgrade version of an x-ray [5]. However, due to the high expense of CT, the machines </w:t>
      </w:r>
      <w:proofErr w:type="gramStart"/>
      <w:r w:rsidRPr="00013B5E">
        <w:rPr>
          <w:rFonts w:ascii="Times New Roman" w:eastAsia="HY신명조" w:hAnsi="Times New Roman" w:cs="Times New Roman"/>
        </w:rPr>
        <w:t>are often not supplied</w:t>
      </w:r>
      <w:proofErr w:type="gramEnd"/>
      <w:r w:rsidRPr="00013B5E">
        <w:rPr>
          <w:rFonts w:ascii="Times New Roman" w:eastAsia="HY신명조" w:hAnsi="Times New Roman" w:cs="Times New Roman"/>
        </w:rPr>
        <w:t xml:space="preserve"> in rural and small hospitals. Moreover, the average effective radiation dose, which can increase the risk of getting cancer in a lifetime, from chest CT (</w:t>
      </w:r>
      <w:proofErr w:type="gramStart"/>
      <w:r w:rsidRPr="00013B5E">
        <w:rPr>
          <w:rFonts w:ascii="Times New Roman" w:eastAsia="HY신명조" w:hAnsi="Times New Roman" w:cs="Times New Roman"/>
        </w:rPr>
        <w:t>7</w:t>
      </w:r>
      <w:proofErr w:type="gramEnd"/>
      <w:r w:rsidRPr="00013B5E">
        <w:rPr>
          <w:rFonts w:ascii="Times New Roman" w:eastAsia="HY신명조" w:hAnsi="Times New Roman" w:cs="Times New Roman"/>
        </w:rPr>
        <w:t xml:space="preserve"> </w:t>
      </w:r>
      <w:proofErr w:type="spellStart"/>
      <w:r w:rsidRPr="00013B5E">
        <w:rPr>
          <w:rFonts w:ascii="Times New Roman" w:eastAsia="HY신명조" w:hAnsi="Times New Roman" w:cs="Times New Roman"/>
        </w:rPr>
        <w:t>mSv</w:t>
      </w:r>
      <w:proofErr w:type="spellEnd"/>
      <w:r w:rsidRPr="00013B5E">
        <w:rPr>
          <w:rFonts w:ascii="Times New Roman" w:eastAsia="HY신명조" w:hAnsi="Times New Roman" w:cs="Times New Roman"/>
        </w:rPr>
        <w:t xml:space="preserve">) is 70 times higher than from chest X-ray (0.1 </w:t>
      </w:r>
      <w:proofErr w:type="spellStart"/>
      <w:r w:rsidRPr="00013B5E">
        <w:rPr>
          <w:rFonts w:ascii="Times New Roman" w:eastAsia="HY신명조" w:hAnsi="Times New Roman" w:cs="Times New Roman"/>
        </w:rPr>
        <w:t>mSv</w:t>
      </w:r>
      <w:proofErr w:type="spellEnd"/>
      <w:r w:rsidRPr="00013B5E">
        <w:rPr>
          <w:rFonts w:ascii="Times New Roman" w:eastAsia="HY신명조" w:hAnsi="Times New Roman" w:cs="Times New Roman"/>
        </w:rPr>
        <w:t xml:space="preserve">). For these reasons, identification of rib fracture in X-ray remains a significant issue we should consider. </w:t>
      </w:r>
    </w:p>
    <w:p w14:paraId="5896633F" w14:textId="77777777" w:rsidR="00013B5E" w:rsidRPr="00013B5E" w:rsidRDefault="00013B5E" w:rsidP="00784434">
      <w:pPr>
        <w:spacing w:line="480" w:lineRule="auto"/>
        <w:ind w:firstLineChars="150" w:firstLine="300"/>
        <w:rPr>
          <w:rFonts w:ascii="Times New Roman" w:eastAsia="HY신명조" w:hAnsi="Times New Roman" w:cs="Times New Roman"/>
        </w:rPr>
      </w:pPr>
      <w:r w:rsidRPr="00013B5E">
        <w:rPr>
          <w:rFonts w:ascii="Times New Roman" w:eastAsia="HY신명조" w:hAnsi="Times New Roman" w:cs="Times New Roman"/>
        </w:rPr>
        <w:t xml:space="preserve">Despite their vital significance, depicting rib fracture in an X-ray is not accurate that 25% of them do not show on it with human eyes [7]. A recent study by J. F. Griffith has examined that only 8 out of 83 (10%) rib fractures </w:t>
      </w:r>
      <w:proofErr w:type="gramStart"/>
      <w:r w:rsidRPr="00013B5E">
        <w:rPr>
          <w:rFonts w:ascii="Times New Roman" w:eastAsia="HY신명조" w:hAnsi="Times New Roman" w:cs="Times New Roman"/>
        </w:rPr>
        <w:t>are detected</w:t>
      </w:r>
      <w:proofErr w:type="gramEnd"/>
      <w:r w:rsidRPr="00013B5E">
        <w:rPr>
          <w:rFonts w:ascii="Times New Roman" w:eastAsia="HY신명조" w:hAnsi="Times New Roman" w:cs="Times New Roman"/>
        </w:rPr>
        <w:t xml:space="preserve"> in radiographs [8]. Relatively minor fractures such as </w:t>
      </w:r>
      <w:proofErr w:type="spellStart"/>
      <w:r w:rsidRPr="00013B5E">
        <w:rPr>
          <w:rFonts w:ascii="Times New Roman" w:eastAsia="HY신명조" w:hAnsi="Times New Roman" w:cs="Times New Roman"/>
        </w:rPr>
        <w:t>undisplaced</w:t>
      </w:r>
      <w:proofErr w:type="spellEnd"/>
      <w:r w:rsidRPr="00013B5E">
        <w:rPr>
          <w:rFonts w:ascii="Times New Roman" w:eastAsia="HY신명조" w:hAnsi="Times New Roman" w:cs="Times New Roman"/>
        </w:rPr>
        <w:t xml:space="preserve"> fractures, impacted fractures, or stress fractures are not easily visible and can yield a false negative result [9]. To overcome these limits on recognizing rib fracture in X-ray, a computer-aided method with image features can be useful to assist clinicians [10]. Especially, machine learning applying </w:t>
      </w:r>
      <w:proofErr w:type="spellStart"/>
      <w:r w:rsidRPr="00013B5E">
        <w:rPr>
          <w:rFonts w:ascii="Times New Roman" w:eastAsia="HY신명조" w:hAnsi="Times New Roman" w:cs="Times New Roman"/>
        </w:rPr>
        <w:t>radiomic</w:t>
      </w:r>
      <w:proofErr w:type="spellEnd"/>
      <w:r w:rsidRPr="00013B5E">
        <w:rPr>
          <w:rFonts w:ascii="Times New Roman" w:eastAsia="HY신명조" w:hAnsi="Times New Roman" w:cs="Times New Roman"/>
        </w:rPr>
        <w:t xml:space="preserve"> features </w:t>
      </w:r>
      <w:proofErr w:type="gramStart"/>
      <w:r w:rsidRPr="00013B5E">
        <w:rPr>
          <w:rFonts w:ascii="Times New Roman" w:eastAsia="HY신명조" w:hAnsi="Times New Roman" w:cs="Times New Roman"/>
        </w:rPr>
        <w:t>can be used</w:t>
      </w:r>
      <w:proofErr w:type="gramEnd"/>
      <w:r w:rsidRPr="00013B5E">
        <w:rPr>
          <w:rFonts w:ascii="Times New Roman" w:eastAsia="HY신명조" w:hAnsi="Times New Roman" w:cs="Times New Roman"/>
        </w:rPr>
        <w:t xml:space="preserve"> to reduce errors and increase accuracy. The term "</w:t>
      </w:r>
      <w:proofErr w:type="spellStart"/>
      <w:r w:rsidRPr="00013B5E">
        <w:rPr>
          <w:rFonts w:ascii="Times New Roman" w:eastAsia="HY신명조" w:hAnsi="Times New Roman" w:cs="Times New Roman"/>
        </w:rPr>
        <w:t>radiomics</w:t>
      </w:r>
      <w:proofErr w:type="spellEnd"/>
      <w:r w:rsidRPr="00013B5E">
        <w:rPr>
          <w:rFonts w:ascii="Times New Roman" w:eastAsia="HY신명조" w:hAnsi="Times New Roman" w:cs="Times New Roman"/>
        </w:rPr>
        <w:t xml:space="preserve">" refers to the extraction of magnificent image features from radiographic data using data-characterization algorithms [11].  </w:t>
      </w:r>
      <w:proofErr w:type="spellStart"/>
      <w:r w:rsidRPr="00013B5E">
        <w:rPr>
          <w:rFonts w:ascii="Times New Roman" w:eastAsia="HY신명조" w:hAnsi="Times New Roman" w:cs="Times New Roman"/>
        </w:rPr>
        <w:t>Radiomics</w:t>
      </w:r>
      <w:proofErr w:type="spellEnd"/>
      <w:r w:rsidRPr="00013B5E">
        <w:rPr>
          <w:rFonts w:ascii="Times New Roman" w:eastAsia="HY신명조" w:hAnsi="Times New Roman" w:cs="Times New Roman"/>
        </w:rPr>
        <w:t xml:space="preserve"> are widely used in medical imaging and high-potential as a study of lung nodule classification using </w:t>
      </w:r>
      <w:proofErr w:type="spellStart"/>
      <w:r w:rsidRPr="00013B5E">
        <w:rPr>
          <w:rFonts w:ascii="Times New Roman" w:eastAsia="HY신명조" w:hAnsi="Times New Roman" w:cs="Times New Roman"/>
        </w:rPr>
        <w:t>radiomic</w:t>
      </w:r>
      <w:proofErr w:type="spellEnd"/>
      <w:r w:rsidRPr="00013B5E">
        <w:rPr>
          <w:rFonts w:ascii="Times New Roman" w:eastAsia="HY신명조" w:hAnsi="Times New Roman" w:cs="Times New Roman"/>
        </w:rPr>
        <w:t xml:space="preserve"> features suggests that accuracy was 84% with the sensitivity of 92.85% and the specificity of 72.73% [12]. However, the classification of rib fractures using </w:t>
      </w:r>
      <w:proofErr w:type="spellStart"/>
      <w:r w:rsidRPr="00013B5E">
        <w:rPr>
          <w:rFonts w:ascii="Times New Roman" w:eastAsia="HY신명조" w:hAnsi="Times New Roman" w:cs="Times New Roman"/>
        </w:rPr>
        <w:t>radiomics</w:t>
      </w:r>
      <w:proofErr w:type="spellEnd"/>
      <w:r w:rsidRPr="00013B5E">
        <w:rPr>
          <w:rFonts w:ascii="Times New Roman" w:eastAsia="HY신명조" w:hAnsi="Times New Roman" w:cs="Times New Roman"/>
        </w:rPr>
        <w:t xml:space="preserve"> </w:t>
      </w:r>
      <w:proofErr w:type="gramStart"/>
      <w:r w:rsidRPr="00013B5E">
        <w:rPr>
          <w:rFonts w:ascii="Times New Roman" w:eastAsia="HY신명조" w:hAnsi="Times New Roman" w:cs="Times New Roman"/>
        </w:rPr>
        <w:t>is not yet studied and researched widely</w:t>
      </w:r>
      <w:proofErr w:type="gramEnd"/>
      <w:r w:rsidRPr="00013B5E">
        <w:rPr>
          <w:rFonts w:ascii="Times New Roman" w:eastAsia="HY신명조" w:hAnsi="Times New Roman" w:cs="Times New Roman"/>
        </w:rPr>
        <w:t>. Analyzing these quantitative data of features will develop a computer-aided diagnosis to classify rib fractures with much higher accuracy compared to naked eyes.</w:t>
      </w:r>
    </w:p>
    <w:p w14:paraId="734B5164" w14:textId="1C6A59A1" w:rsidR="00766B58" w:rsidRPr="00013B5E" w:rsidRDefault="00013B5E" w:rsidP="00784434">
      <w:pPr>
        <w:spacing w:line="480" w:lineRule="auto"/>
        <w:ind w:firstLineChars="150" w:firstLine="300"/>
        <w:rPr>
          <w:rFonts w:ascii="Times New Roman" w:eastAsia="HY신명조" w:hAnsi="Times New Roman" w:cs="Times New Roman"/>
        </w:rPr>
      </w:pPr>
      <w:r w:rsidRPr="00013B5E">
        <w:rPr>
          <w:rFonts w:ascii="Times New Roman" w:eastAsia="HY신명조" w:hAnsi="Times New Roman" w:cs="Times New Roman"/>
        </w:rPr>
        <w:t xml:space="preserve">In this study, we aimed to analyze these </w:t>
      </w:r>
      <w:proofErr w:type="spellStart"/>
      <w:r w:rsidRPr="00013B5E">
        <w:rPr>
          <w:rFonts w:ascii="Times New Roman" w:eastAsia="HY신명조" w:hAnsi="Times New Roman" w:cs="Times New Roman"/>
        </w:rPr>
        <w:t>radiomic</w:t>
      </w:r>
      <w:proofErr w:type="spellEnd"/>
      <w:r w:rsidRPr="00013B5E">
        <w:rPr>
          <w:rFonts w:ascii="Times New Roman" w:eastAsia="HY신명조" w:hAnsi="Times New Roman" w:cs="Times New Roman"/>
        </w:rPr>
        <w:t xml:space="preserve"> features selected by machine learning algorithms to classify rib fractures in X-ray images. </w:t>
      </w:r>
      <w:proofErr w:type="spellStart"/>
      <w:r w:rsidRPr="00013B5E">
        <w:rPr>
          <w:rFonts w:ascii="Times New Roman" w:eastAsia="HY신명조" w:hAnsi="Times New Roman" w:cs="Times New Roman"/>
        </w:rPr>
        <w:t>Pyradiomics</w:t>
      </w:r>
      <w:proofErr w:type="spellEnd"/>
      <w:r w:rsidRPr="00013B5E">
        <w:rPr>
          <w:rFonts w:ascii="Times New Roman" w:eastAsia="HY신명조" w:hAnsi="Times New Roman" w:cs="Times New Roman"/>
        </w:rPr>
        <w:t xml:space="preserve"> library was used to extract image features, and four machine learning algorithms (logistic regression, random forest classifier, extreme gradient boosting, and support vector machine) were applied for classification. We adopted the receiver operating characteristics curve to compare </w:t>
      </w:r>
      <w:proofErr w:type="gramStart"/>
      <w:r w:rsidRPr="00013B5E">
        <w:rPr>
          <w:rFonts w:ascii="Times New Roman" w:eastAsia="HY신명조" w:hAnsi="Times New Roman" w:cs="Times New Roman"/>
        </w:rPr>
        <w:t>machine learning</w:t>
      </w:r>
      <w:proofErr w:type="gramEnd"/>
      <w:r w:rsidRPr="00013B5E">
        <w:rPr>
          <w:rFonts w:ascii="Times New Roman" w:eastAsia="HY신명조" w:hAnsi="Times New Roman" w:cs="Times New Roman"/>
        </w:rPr>
        <w:t xml:space="preserve"> methods.</w:t>
      </w:r>
    </w:p>
    <w:p w14:paraId="2B7E5680" w14:textId="4316F561" w:rsidR="00766B58" w:rsidRDefault="00766B58" w:rsidP="00766B58">
      <w:pPr>
        <w:spacing w:line="480" w:lineRule="auto"/>
        <w:rPr>
          <w:rFonts w:ascii="Times New Roman" w:eastAsia="HY신명조" w:hAnsi="Times New Roman" w:cs="Times New Roman"/>
          <w:b/>
          <w:sz w:val="24"/>
          <w:szCs w:val="24"/>
        </w:rPr>
      </w:pPr>
      <w:r w:rsidRPr="00277C3B">
        <w:rPr>
          <w:rFonts w:ascii="Times New Roman" w:eastAsia="HY신명조" w:hAnsi="Times New Roman" w:cs="Times New Roman"/>
          <w:b/>
          <w:sz w:val="24"/>
          <w:szCs w:val="24"/>
        </w:rPr>
        <w:t>Materials and Methods</w:t>
      </w:r>
    </w:p>
    <w:p w14:paraId="1008DBF6" w14:textId="77777777" w:rsidR="003F0B1D" w:rsidRPr="00277C3B" w:rsidRDefault="003F0B1D" w:rsidP="003F0B1D">
      <w:pPr>
        <w:spacing w:line="480" w:lineRule="auto"/>
        <w:rPr>
          <w:rFonts w:ascii="Times New Roman" w:eastAsia="HY신명조" w:hAnsi="Times New Roman" w:cs="Times New Roman"/>
          <w:b/>
          <w:szCs w:val="20"/>
        </w:rPr>
      </w:pPr>
      <w:r>
        <w:rPr>
          <w:rFonts w:ascii="Times New Roman" w:eastAsia="HY신명조" w:hAnsi="Times New Roman" w:cs="Times New Roman" w:hint="eastAsia"/>
          <w:b/>
          <w:szCs w:val="20"/>
        </w:rPr>
        <w:lastRenderedPageBreak/>
        <w:t>Ethics statement</w:t>
      </w:r>
      <w:r w:rsidRPr="00277C3B">
        <w:rPr>
          <w:rFonts w:ascii="Times New Roman" w:eastAsia="HY신명조" w:hAnsi="Times New Roman" w:cs="Times New Roman"/>
          <w:b/>
          <w:szCs w:val="20"/>
        </w:rPr>
        <w:t xml:space="preserve"> </w:t>
      </w:r>
    </w:p>
    <w:p w14:paraId="62D064AD" w14:textId="108AD64B" w:rsidR="003F0B1D" w:rsidRPr="00277C3B" w:rsidRDefault="003F0B1D" w:rsidP="003F0B1D">
      <w:pPr>
        <w:spacing w:line="480" w:lineRule="auto"/>
        <w:ind w:firstLineChars="150" w:firstLine="300"/>
        <w:rPr>
          <w:rFonts w:ascii="Times New Roman" w:eastAsia="HY신명조" w:hAnsi="Times New Roman" w:cs="Times New Roman"/>
          <w:b/>
          <w:sz w:val="24"/>
          <w:szCs w:val="24"/>
        </w:rPr>
      </w:pPr>
      <w:r w:rsidRPr="00013B5E">
        <w:rPr>
          <w:rFonts w:ascii="Times New Roman" w:eastAsia="HY신명조" w:hAnsi="Times New Roman" w:cs="Times New Roman"/>
        </w:rPr>
        <w:t xml:space="preserve">This study was approved by the Institutional Review Board of </w:t>
      </w:r>
      <w:proofErr w:type="spellStart"/>
      <w:r w:rsidRPr="00013B5E">
        <w:rPr>
          <w:rFonts w:ascii="Times New Roman" w:eastAsia="HY신명조" w:hAnsi="Times New Roman" w:cs="Times New Roman"/>
        </w:rPr>
        <w:t>Boramae</w:t>
      </w:r>
      <w:proofErr w:type="spellEnd"/>
      <w:r w:rsidRPr="00013B5E">
        <w:rPr>
          <w:rFonts w:ascii="Times New Roman" w:eastAsia="HY신명조" w:hAnsi="Times New Roman" w:cs="Times New Roman"/>
        </w:rPr>
        <w:t xml:space="preserve"> Medical Center (IRB number: 10-2019-50), with the requirements for patients consent waived.</w:t>
      </w:r>
    </w:p>
    <w:p w14:paraId="6B7BA7EE" w14:textId="28463588" w:rsidR="009A3C03" w:rsidRPr="00277C3B" w:rsidRDefault="00013B5E" w:rsidP="009A3C03">
      <w:pPr>
        <w:spacing w:line="480" w:lineRule="auto"/>
        <w:rPr>
          <w:rFonts w:ascii="Times New Roman" w:eastAsia="HY신명조" w:hAnsi="Times New Roman" w:cs="Times New Roman"/>
          <w:b/>
          <w:szCs w:val="20"/>
        </w:rPr>
      </w:pPr>
      <w:r>
        <w:rPr>
          <w:rFonts w:ascii="Times New Roman" w:eastAsia="HY신명조" w:hAnsi="Times New Roman" w:cs="Times New Roman"/>
          <w:b/>
          <w:szCs w:val="20"/>
        </w:rPr>
        <w:t>Data</w:t>
      </w:r>
    </w:p>
    <w:p w14:paraId="6D9F9509" w14:textId="682CB045" w:rsidR="009A3C03" w:rsidRDefault="00013B5E" w:rsidP="00784434">
      <w:pPr>
        <w:spacing w:line="480" w:lineRule="auto"/>
        <w:ind w:firstLineChars="150" w:firstLine="300"/>
        <w:rPr>
          <w:rFonts w:ascii="Times New Roman" w:eastAsia="HY신명조" w:hAnsi="Times New Roman" w:cs="Times New Roman"/>
        </w:rPr>
      </w:pPr>
      <w:r w:rsidRPr="00013B5E">
        <w:rPr>
          <w:rFonts w:ascii="Times New Roman" w:eastAsia="HY신명조" w:hAnsi="Times New Roman" w:cs="Times New Roman"/>
        </w:rPr>
        <w:t xml:space="preserve">A total of 253 subjects’ chest X-rays, which demonstrated rib fractures noted on radiological reports, were used as data samples to train as well as test machine learning models. Among them, 128 patients </w:t>
      </w:r>
      <w:proofErr w:type="gramStart"/>
      <w:r w:rsidRPr="00013B5E">
        <w:rPr>
          <w:rFonts w:ascii="Times New Roman" w:eastAsia="HY신명조" w:hAnsi="Times New Roman" w:cs="Times New Roman"/>
        </w:rPr>
        <w:t>are diagnosed</w:t>
      </w:r>
      <w:proofErr w:type="gramEnd"/>
      <w:r w:rsidRPr="00013B5E">
        <w:rPr>
          <w:rFonts w:ascii="Times New Roman" w:eastAsia="HY신명조" w:hAnsi="Times New Roman" w:cs="Times New Roman"/>
        </w:rPr>
        <w:t xml:space="preserve"> with a rib fracture, and a region of interest (ROI) is identified as a shape of a square containing a fractured bone. The other 125 patients </w:t>
      </w:r>
      <w:proofErr w:type="gramStart"/>
      <w:r w:rsidRPr="00013B5E">
        <w:rPr>
          <w:rFonts w:ascii="Times New Roman" w:eastAsia="HY신명조" w:hAnsi="Times New Roman" w:cs="Times New Roman"/>
        </w:rPr>
        <w:t>didn't</w:t>
      </w:r>
      <w:proofErr w:type="gramEnd"/>
      <w:r w:rsidRPr="00013B5E">
        <w:rPr>
          <w:rFonts w:ascii="Times New Roman" w:eastAsia="HY신명조" w:hAnsi="Times New Roman" w:cs="Times New Roman"/>
        </w:rPr>
        <w:t xml:space="preserve"> show any reason for rib fracture, and we randomly sampled ROI to describe a non-fractured normal rib.</w:t>
      </w:r>
    </w:p>
    <w:p w14:paraId="1DDD4EAA" w14:textId="36B8EBCC" w:rsidR="00013B5E" w:rsidRDefault="00013B5E" w:rsidP="00013B5E">
      <w:pPr>
        <w:spacing w:line="480" w:lineRule="auto"/>
        <w:ind w:firstLineChars="150" w:firstLine="300"/>
        <w:rPr>
          <w:rFonts w:ascii="Times New Roman" w:eastAsia="HY신명조" w:hAnsi="Times New Roman" w:cs="Times New Roman"/>
        </w:rPr>
      </w:pPr>
      <w:r>
        <w:rPr>
          <w:rFonts w:ascii="Times New Roman" w:eastAsia="HY신명조" w:hAnsi="Times New Roman" w:cs="Times New Roman"/>
        </w:rPr>
        <w:t>(1)</w:t>
      </w:r>
    </w:p>
    <w:p w14:paraId="28C93901" w14:textId="5D77387F" w:rsidR="00B217FD" w:rsidRPr="00277C3B" w:rsidRDefault="00013B5E" w:rsidP="00B217FD">
      <w:pPr>
        <w:spacing w:line="480" w:lineRule="auto"/>
        <w:rPr>
          <w:rFonts w:ascii="Times New Roman" w:eastAsia="HY신명조" w:hAnsi="Times New Roman" w:cs="Times New Roman"/>
          <w:b/>
          <w:szCs w:val="20"/>
        </w:rPr>
      </w:pPr>
      <w:r>
        <w:rPr>
          <w:rFonts w:ascii="Times New Roman" w:eastAsia="HY신명조" w:hAnsi="Times New Roman" w:cs="Times New Roman"/>
          <w:b/>
          <w:szCs w:val="20"/>
        </w:rPr>
        <w:t>Image Data Processing</w:t>
      </w:r>
    </w:p>
    <w:p w14:paraId="75BE61A4" w14:textId="66093B17" w:rsidR="00766B58" w:rsidRDefault="00013B5E" w:rsidP="00784434">
      <w:pPr>
        <w:spacing w:line="480" w:lineRule="auto"/>
        <w:ind w:firstLineChars="150" w:firstLine="300"/>
        <w:rPr>
          <w:rFonts w:ascii="Times New Roman" w:eastAsia="HY신명조" w:hAnsi="Times New Roman" w:cs="Times New Roman"/>
        </w:rPr>
      </w:pPr>
      <w:r w:rsidRPr="00013B5E">
        <w:rPr>
          <w:rFonts w:ascii="Times New Roman" w:eastAsia="HY신명조" w:hAnsi="Times New Roman" w:cs="Times New Roman"/>
        </w:rPr>
        <w:t xml:space="preserve">We converted Digital Imaging and Communications in Medicine </w:t>
      </w:r>
      <w:r>
        <w:rPr>
          <w:rFonts w:ascii="Times New Roman" w:eastAsia="HY신명조" w:hAnsi="Times New Roman" w:cs="Times New Roman"/>
        </w:rPr>
        <w:t>(</w:t>
      </w:r>
      <w:r w:rsidRPr="00013B5E">
        <w:rPr>
          <w:rFonts w:ascii="Times New Roman" w:eastAsia="HY신명조" w:hAnsi="Times New Roman" w:cs="Times New Roman"/>
        </w:rPr>
        <w:t>DICOM</w:t>
      </w:r>
      <w:r>
        <w:rPr>
          <w:rFonts w:ascii="Times New Roman" w:eastAsia="HY신명조" w:hAnsi="Times New Roman" w:cs="Times New Roman"/>
        </w:rPr>
        <w:t>)</w:t>
      </w:r>
      <w:r w:rsidRPr="00013B5E">
        <w:rPr>
          <w:rFonts w:ascii="Times New Roman" w:eastAsia="HY신명조" w:hAnsi="Times New Roman" w:cs="Times New Roman"/>
        </w:rPr>
        <w:t xml:space="preserve"> files of rib fracture X-ray into 8-bit PNG files to work with supporting Python libraries. Then we generated the binary mask files segmented by the following ROIs with the same sizes as their counterparts, which </w:t>
      </w:r>
      <w:proofErr w:type="gramStart"/>
      <w:r w:rsidRPr="00013B5E">
        <w:rPr>
          <w:rFonts w:ascii="Times New Roman" w:eastAsia="HY신명조" w:hAnsi="Times New Roman" w:cs="Times New Roman"/>
        </w:rPr>
        <w:t>can be seen</w:t>
      </w:r>
      <w:proofErr w:type="gramEnd"/>
      <w:r w:rsidRPr="00013B5E">
        <w:rPr>
          <w:rFonts w:ascii="Times New Roman" w:eastAsia="HY신명조" w:hAnsi="Times New Roman" w:cs="Times New Roman"/>
        </w:rPr>
        <w:t xml:space="preserve"> in figure 1. The size of ROI was resized by range from 80 * 80 to 256 * 256. More than one mask file </w:t>
      </w:r>
      <w:proofErr w:type="gramStart"/>
      <w:r w:rsidRPr="00013B5E">
        <w:rPr>
          <w:rFonts w:ascii="Times New Roman" w:eastAsia="HY신명조" w:hAnsi="Times New Roman" w:cs="Times New Roman"/>
        </w:rPr>
        <w:t>can be generated</w:t>
      </w:r>
      <w:proofErr w:type="gramEnd"/>
      <w:r w:rsidRPr="00013B5E">
        <w:rPr>
          <w:rFonts w:ascii="Times New Roman" w:eastAsia="HY신명조" w:hAnsi="Times New Roman" w:cs="Times New Roman"/>
        </w:rPr>
        <w:t xml:space="preserve"> from an X-ray since multiple fractures can be found from a patient. Among the </w:t>
      </w:r>
      <w:proofErr w:type="gramStart"/>
      <w:r w:rsidRPr="00013B5E">
        <w:rPr>
          <w:rFonts w:ascii="Times New Roman" w:eastAsia="HY신명조" w:hAnsi="Times New Roman" w:cs="Times New Roman"/>
        </w:rPr>
        <w:t>total of 360</w:t>
      </w:r>
      <w:proofErr w:type="gramEnd"/>
      <w:r w:rsidRPr="00013B5E">
        <w:rPr>
          <w:rFonts w:ascii="Times New Roman" w:eastAsia="HY신명조" w:hAnsi="Times New Roman" w:cs="Times New Roman"/>
        </w:rPr>
        <w:t xml:space="preserve"> pairs of X-rays and mask files, 252 samples as training data, and 108 of them as test data are prepared.</w:t>
      </w:r>
    </w:p>
    <w:p w14:paraId="0B2CC28A" w14:textId="19541A90" w:rsidR="00784434" w:rsidRDefault="00784434" w:rsidP="00766B58">
      <w:pPr>
        <w:spacing w:line="480" w:lineRule="auto"/>
        <w:ind w:firstLineChars="100" w:firstLine="200"/>
        <w:rPr>
          <w:rFonts w:ascii="Times New Roman" w:eastAsia="HY신명조" w:hAnsi="Times New Roman" w:cs="Times New Roman"/>
        </w:rPr>
      </w:pPr>
      <w:r>
        <w:rPr>
          <w:rFonts w:ascii="Times New Roman" w:eastAsia="HY신명조" w:hAnsi="Times New Roman" w:cs="Times New Roman"/>
        </w:rPr>
        <w:t>(2)</w:t>
      </w:r>
    </w:p>
    <w:p w14:paraId="23B4CF36" w14:textId="16DD1DDB" w:rsidR="00766B58" w:rsidRPr="00277C3B" w:rsidRDefault="00784434" w:rsidP="00766B58">
      <w:pPr>
        <w:spacing w:line="480" w:lineRule="auto"/>
        <w:rPr>
          <w:rFonts w:ascii="Times New Roman" w:eastAsia="HY신명조" w:hAnsi="Times New Roman" w:cs="Times New Roman"/>
          <w:b/>
          <w:szCs w:val="20"/>
        </w:rPr>
      </w:pPr>
      <w:r>
        <w:rPr>
          <w:rFonts w:ascii="Times New Roman" w:eastAsia="HY신명조" w:hAnsi="Times New Roman" w:cs="Times New Roman"/>
          <w:b/>
          <w:szCs w:val="20"/>
        </w:rPr>
        <w:t>Feature Extraction</w:t>
      </w:r>
    </w:p>
    <w:p w14:paraId="7E6731F0" w14:textId="3CD06C08" w:rsidR="00766B58" w:rsidRDefault="00784434" w:rsidP="00784434">
      <w:pPr>
        <w:spacing w:line="480" w:lineRule="auto"/>
        <w:ind w:firstLineChars="150" w:firstLine="300"/>
        <w:rPr>
          <w:rFonts w:ascii="Times New Roman" w:eastAsia="HY신명조" w:hAnsi="Times New Roman" w:cs="Times New Roman"/>
        </w:rPr>
      </w:pPr>
      <w:proofErr w:type="spellStart"/>
      <w:r w:rsidRPr="00784434">
        <w:rPr>
          <w:rFonts w:ascii="Times New Roman" w:eastAsia="HY신명조" w:hAnsi="Times New Roman" w:cs="Times New Roman"/>
        </w:rPr>
        <w:t>Pyradiomics</w:t>
      </w:r>
      <w:proofErr w:type="spellEnd"/>
      <w:r w:rsidRPr="00784434">
        <w:rPr>
          <w:rFonts w:ascii="Times New Roman" w:eastAsia="HY신명조" w:hAnsi="Times New Roman" w:cs="Times New Roman"/>
        </w:rPr>
        <w:t>, an open-source Python package [</w:t>
      </w:r>
      <w:proofErr w:type="spellStart"/>
      <w:r w:rsidRPr="00784434">
        <w:rPr>
          <w:rFonts w:ascii="Times New Roman" w:eastAsia="HY신명조" w:hAnsi="Times New Roman" w:cs="Times New Roman"/>
        </w:rPr>
        <w:t>ver</w:t>
      </w:r>
      <w:proofErr w:type="spellEnd"/>
      <w:r w:rsidRPr="00784434">
        <w:rPr>
          <w:rFonts w:ascii="Times New Roman" w:eastAsia="HY신명조" w:hAnsi="Times New Roman" w:cs="Times New Roman"/>
        </w:rPr>
        <w:t xml:space="preserve"> 3.6.2, OR, Python Software Foundation], </w:t>
      </w:r>
      <w:proofErr w:type="gramStart"/>
      <w:r w:rsidRPr="00784434">
        <w:rPr>
          <w:rFonts w:ascii="Times New Roman" w:eastAsia="HY신명조" w:hAnsi="Times New Roman" w:cs="Times New Roman"/>
        </w:rPr>
        <w:t>was used</w:t>
      </w:r>
      <w:proofErr w:type="gramEnd"/>
      <w:r w:rsidRPr="00784434">
        <w:rPr>
          <w:rFonts w:ascii="Times New Roman" w:eastAsia="HY신명조" w:hAnsi="Times New Roman" w:cs="Times New Roman"/>
        </w:rPr>
        <w:t xml:space="preserve"> to extract image features from the processed images. </w:t>
      </w:r>
      <w:proofErr w:type="spellStart"/>
      <w:r w:rsidRPr="00784434">
        <w:rPr>
          <w:rFonts w:ascii="Times New Roman" w:eastAsia="HY신명조" w:hAnsi="Times New Roman" w:cs="Times New Roman"/>
        </w:rPr>
        <w:t>Pyradiomics</w:t>
      </w:r>
      <w:proofErr w:type="spellEnd"/>
      <w:r w:rsidRPr="00784434">
        <w:rPr>
          <w:rFonts w:ascii="Times New Roman" w:eastAsia="HY신명조" w:hAnsi="Times New Roman" w:cs="Times New Roman"/>
        </w:rPr>
        <w:t xml:space="preserve"> </w:t>
      </w:r>
      <w:proofErr w:type="gramStart"/>
      <w:r w:rsidRPr="00784434">
        <w:rPr>
          <w:rFonts w:ascii="Times New Roman" w:eastAsia="HY신명조" w:hAnsi="Times New Roman" w:cs="Times New Roman"/>
        </w:rPr>
        <w:t>was developed</w:t>
      </w:r>
      <w:proofErr w:type="gramEnd"/>
      <w:r w:rsidRPr="00784434">
        <w:rPr>
          <w:rFonts w:ascii="Times New Roman" w:eastAsia="HY신명조" w:hAnsi="Times New Roman" w:cs="Times New Roman"/>
        </w:rPr>
        <w:t xml:space="preserve"> to extract </w:t>
      </w:r>
      <w:proofErr w:type="spellStart"/>
      <w:r w:rsidRPr="00784434">
        <w:rPr>
          <w:rFonts w:ascii="Times New Roman" w:eastAsia="HY신명조" w:hAnsi="Times New Roman" w:cs="Times New Roman"/>
        </w:rPr>
        <w:t>radiomic</w:t>
      </w:r>
      <w:proofErr w:type="spellEnd"/>
      <w:r w:rsidRPr="00784434">
        <w:rPr>
          <w:rFonts w:ascii="Times New Roman" w:eastAsia="HY신명조" w:hAnsi="Times New Roman" w:cs="Times New Roman"/>
        </w:rPr>
        <w:t xml:space="preserve"> features from medical imaging. There are 7 types of </w:t>
      </w:r>
      <w:proofErr w:type="spellStart"/>
      <w:r w:rsidRPr="00784434">
        <w:rPr>
          <w:rFonts w:ascii="Times New Roman" w:eastAsia="HY신명조" w:hAnsi="Times New Roman" w:cs="Times New Roman"/>
        </w:rPr>
        <w:t>Radomic</w:t>
      </w:r>
      <w:proofErr w:type="spellEnd"/>
      <w:r w:rsidRPr="00784434">
        <w:rPr>
          <w:rFonts w:ascii="Times New Roman" w:eastAsia="HY신명조" w:hAnsi="Times New Roman" w:cs="Times New Roman"/>
        </w:rPr>
        <w:t xml:space="preserve"> features that were used in </w:t>
      </w:r>
      <w:proofErr w:type="spellStart"/>
      <w:r w:rsidRPr="00784434">
        <w:rPr>
          <w:rFonts w:ascii="Times New Roman" w:eastAsia="HY신명조" w:hAnsi="Times New Roman" w:cs="Times New Roman"/>
        </w:rPr>
        <w:t>Pyradiomcis</w:t>
      </w:r>
      <w:proofErr w:type="spellEnd"/>
      <w:r w:rsidRPr="00784434">
        <w:rPr>
          <w:rFonts w:ascii="Times New Roman" w:eastAsia="HY신명조" w:hAnsi="Times New Roman" w:cs="Times New Roman"/>
        </w:rPr>
        <w:t xml:space="preserve">; first-order, gray level co-occurrence matrix (GLCM), gray level size zone matrix (GLSZM), gray level run length matrix (GLRLM), neighboring gray-tone difference matrix (NGTDM), gray level dependence matrix (GLDM). These sets of features without first-order are based on second-order </w:t>
      </w:r>
      <w:proofErr w:type="gramStart"/>
      <w:r w:rsidRPr="00784434">
        <w:rPr>
          <w:rFonts w:ascii="Times New Roman" w:eastAsia="HY신명조" w:hAnsi="Times New Roman" w:cs="Times New Roman"/>
        </w:rPr>
        <w:t>statistics which</w:t>
      </w:r>
      <w:proofErr w:type="gramEnd"/>
      <w:r w:rsidRPr="00784434">
        <w:rPr>
          <w:rFonts w:ascii="Times New Roman" w:eastAsia="HY신명조" w:hAnsi="Times New Roman" w:cs="Times New Roman"/>
        </w:rPr>
        <w:t xml:space="preserve"> describes correlations between pairs of pixels in different aspects such as homogeneity or uniformity. </w:t>
      </w:r>
      <w:proofErr w:type="gramStart"/>
      <w:r w:rsidRPr="00784434">
        <w:rPr>
          <w:rFonts w:ascii="Times New Roman" w:eastAsia="HY신명조" w:hAnsi="Times New Roman" w:cs="Times New Roman"/>
        </w:rPr>
        <w:t>To briefly introduce</w:t>
      </w:r>
      <w:proofErr w:type="gramEnd"/>
      <w:r w:rsidRPr="00784434">
        <w:rPr>
          <w:rFonts w:ascii="Times New Roman" w:eastAsia="HY신명조" w:hAnsi="Times New Roman" w:cs="Times New Roman"/>
        </w:rPr>
        <w:t xml:space="preserve"> these features, first-order features are in </w:t>
      </w:r>
      <w:r w:rsidRPr="00784434">
        <w:rPr>
          <w:rFonts w:ascii="Times New Roman" w:eastAsia="HY신명조" w:hAnsi="Times New Roman" w:cs="Times New Roman"/>
        </w:rPr>
        <w:lastRenderedPageBreak/>
        <w:t xml:space="preserve">concern of single-pixel rather than any other relationship between pixels of an image. A GLCM represents the number of times the combination of certain two numbers occurring in two neighboring pixels in the image [13]. For a GLSZM, it provides a size of consequence and collinear pixels that share the same gray level intensity, where pixels are considered connected if the distance is </w:t>
      </w:r>
      <w:proofErr w:type="gramStart"/>
      <w:r w:rsidRPr="00784434">
        <w:rPr>
          <w:rFonts w:ascii="Times New Roman" w:eastAsia="HY신명조" w:hAnsi="Times New Roman" w:cs="Times New Roman"/>
        </w:rPr>
        <w:t>1</w:t>
      </w:r>
      <w:proofErr w:type="gramEnd"/>
      <w:r w:rsidRPr="00784434">
        <w:rPr>
          <w:rFonts w:ascii="Times New Roman" w:eastAsia="HY신명조" w:hAnsi="Times New Roman" w:cs="Times New Roman"/>
        </w:rPr>
        <w:t xml:space="preserve">. Alike to GLSZM, a GLRLM quantifies pixels' length that has the same gray level values, but the pixels only have to be consecutive to </w:t>
      </w:r>
      <w:proofErr w:type="gramStart"/>
      <w:r w:rsidRPr="00784434">
        <w:rPr>
          <w:rFonts w:ascii="Times New Roman" w:eastAsia="HY신명조" w:hAnsi="Times New Roman" w:cs="Times New Roman"/>
        </w:rPr>
        <w:t>be counted</w:t>
      </w:r>
      <w:proofErr w:type="gramEnd"/>
      <w:r w:rsidRPr="00784434">
        <w:rPr>
          <w:rFonts w:ascii="Times New Roman" w:eastAsia="HY신명조" w:hAnsi="Times New Roman" w:cs="Times New Roman"/>
        </w:rPr>
        <w:t xml:space="preserve"> [14]. NGTDM compares a gray value of a pixel and an average value of neighboring pixels of it and stores as a form of a matrix. For the last one, GLDM measures the number of connected </w:t>
      </w:r>
      <w:proofErr w:type="gramStart"/>
      <w:r w:rsidRPr="00784434">
        <w:rPr>
          <w:rFonts w:ascii="Times New Roman" w:eastAsia="HY신명조" w:hAnsi="Times New Roman" w:cs="Times New Roman"/>
        </w:rPr>
        <w:t>pixels which</w:t>
      </w:r>
      <w:proofErr w:type="gramEnd"/>
      <w:r w:rsidRPr="00784434">
        <w:rPr>
          <w:rFonts w:ascii="Times New Roman" w:eastAsia="HY신명조" w:hAnsi="Times New Roman" w:cs="Times New Roman"/>
        </w:rPr>
        <w:t xml:space="preserve"> are dependent on the center pixel [15].</w:t>
      </w:r>
    </w:p>
    <w:p w14:paraId="22CD375D" w14:textId="031A8233" w:rsidR="00784434" w:rsidRDefault="00784434" w:rsidP="00784434">
      <w:pPr>
        <w:spacing w:line="480" w:lineRule="auto"/>
        <w:ind w:firstLineChars="150" w:firstLine="300"/>
        <w:rPr>
          <w:rFonts w:ascii="Times New Roman" w:eastAsia="HY신명조" w:hAnsi="Times New Roman" w:cs="Times New Roman"/>
        </w:rPr>
      </w:pPr>
      <w:r>
        <w:rPr>
          <w:rFonts w:ascii="Times New Roman" w:eastAsia="HY신명조" w:hAnsi="Times New Roman" w:cs="Times New Roman"/>
        </w:rPr>
        <w:t>(3)</w:t>
      </w:r>
    </w:p>
    <w:p w14:paraId="57F3CF07" w14:textId="72E6B256" w:rsidR="00766B58" w:rsidRPr="00277C3B" w:rsidRDefault="00784434" w:rsidP="00766B58">
      <w:pPr>
        <w:spacing w:line="480" w:lineRule="auto"/>
        <w:rPr>
          <w:rFonts w:ascii="Times New Roman" w:eastAsia="HY신명조" w:hAnsi="Times New Roman" w:cs="Times New Roman"/>
          <w:b/>
          <w:szCs w:val="20"/>
        </w:rPr>
      </w:pPr>
      <w:r>
        <w:rPr>
          <w:rFonts w:ascii="Times New Roman" w:eastAsia="HY신명조" w:hAnsi="Times New Roman" w:cs="Times New Roman"/>
          <w:b/>
          <w:szCs w:val="20"/>
        </w:rPr>
        <w:t>Feature Selection</w:t>
      </w:r>
    </w:p>
    <w:p w14:paraId="01E52FBD" w14:textId="10ABC5F8" w:rsidR="008B4268" w:rsidRPr="00277C3B" w:rsidRDefault="00784434" w:rsidP="00784434">
      <w:pPr>
        <w:spacing w:line="480" w:lineRule="auto"/>
        <w:ind w:firstLineChars="150" w:firstLine="300"/>
        <w:rPr>
          <w:rFonts w:ascii="Times New Roman" w:eastAsia="HY신명조" w:hAnsi="Times New Roman" w:cs="Times New Roman"/>
        </w:rPr>
      </w:pPr>
      <w:r w:rsidRPr="00784434">
        <w:rPr>
          <w:rFonts w:ascii="Times New Roman" w:eastAsia="HY신명조" w:hAnsi="Times New Roman" w:cs="Times New Roman"/>
        </w:rPr>
        <w:t xml:space="preserve">Feature selection is an essential step in constructing a </w:t>
      </w:r>
      <w:proofErr w:type="gramStart"/>
      <w:r w:rsidRPr="00784434">
        <w:rPr>
          <w:rFonts w:ascii="Times New Roman" w:eastAsia="HY신명조" w:hAnsi="Times New Roman" w:cs="Times New Roman"/>
        </w:rPr>
        <w:t>machine learning</w:t>
      </w:r>
      <w:proofErr w:type="gramEnd"/>
      <w:r w:rsidRPr="00784434">
        <w:rPr>
          <w:rFonts w:ascii="Times New Roman" w:eastAsia="HY신명조" w:hAnsi="Times New Roman" w:cs="Times New Roman"/>
        </w:rPr>
        <w:t xml:space="preserve"> model. By reducing a large number of initial too-many features into a small number to avoid an overfitting problem and to increase accuracy. Overfitting occurs when a part of predictors performs no useful function or when there are too many predictors [16]. It is highly expected that our model will cause an overfitting issue without feature selection because </w:t>
      </w:r>
      <w:proofErr w:type="spellStart"/>
      <w:r w:rsidRPr="00784434">
        <w:rPr>
          <w:rFonts w:ascii="Times New Roman" w:eastAsia="HY신명조" w:hAnsi="Times New Roman" w:cs="Times New Roman"/>
        </w:rPr>
        <w:t>Pyradiomics</w:t>
      </w:r>
      <w:proofErr w:type="spellEnd"/>
      <w:r w:rsidRPr="00784434">
        <w:rPr>
          <w:rFonts w:ascii="Times New Roman" w:eastAsia="HY신명조" w:hAnsi="Times New Roman" w:cs="Times New Roman"/>
        </w:rPr>
        <w:t xml:space="preserve"> provides more than a hundred number of features. According to a study done by </w:t>
      </w:r>
      <w:proofErr w:type="spellStart"/>
      <w:r w:rsidRPr="00784434">
        <w:rPr>
          <w:rFonts w:ascii="Times New Roman" w:eastAsia="HY신명조" w:hAnsi="Times New Roman" w:cs="Times New Roman"/>
        </w:rPr>
        <w:t>Jianping</w:t>
      </w:r>
      <w:proofErr w:type="spellEnd"/>
      <w:r w:rsidRPr="00784434">
        <w:rPr>
          <w:rFonts w:ascii="Times New Roman" w:eastAsia="HY신명조" w:hAnsi="Times New Roman" w:cs="Times New Roman"/>
        </w:rPr>
        <w:t xml:space="preserve"> Hua and </w:t>
      </w:r>
      <w:proofErr w:type="spellStart"/>
      <w:r w:rsidRPr="00784434">
        <w:rPr>
          <w:rFonts w:ascii="Times New Roman" w:eastAsia="HY신명조" w:hAnsi="Times New Roman" w:cs="Times New Roman"/>
        </w:rPr>
        <w:t>Zixiang</w:t>
      </w:r>
      <w:proofErr w:type="spellEnd"/>
      <w:r w:rsidRPr="00784434">
        <w:rPr>
          <w:rFonts w:ascii="Times New Roman" w:eastAsia="HY신명조" w:hAnsi="Times New Roman" w:cs="Times New Roman"/>
        </w:rPr>
        <w:t xml:space="preserve"> </w:t>
      </w:r>
      <w:proofErr w:type="spellStart"/>
      <w:r w:rsidRPr="00784434">
        <w:rPr>
          <w:rFonts w:ascii="Times New Roman" w:eastAsia="HY신명조" w:hAnsi="Times New Roman" w:cs="Times New Roman"/>
        </w:rPr>
        <w:t>Xiong</w:t>
      </w:r>
      <w:proofErr w:type="spellEnd"/>
      <w:r w:rsidRPr="00784434">
        <w:rPr>
          <w:rFonts w:ascii="Times New Roman" w:eastAsia="HY신명조" w:hAnsi="Times New Roman" w:cs="Times New Roman"/>
        </w:rPr>
        <w:t xml:space="preserve">, the ideal feature size for the given 360 sample sizes would be lower than 10 for highly correlated features [17]. Four regression and classification methods </w:t>
      </w:r>
      <w:proofErr w:type="gramStart"/>
      <w:r w:rsidRPr="00784434">
        <w:rPr>
          <w:rFonts w:ascii="Times New Roman" w:eastAsia="HY신명조" w:hAnsi="Times New Roman" w:cs="Times New Roman"/>
        </w:rPr>
        <w:t>are used</w:t>
      </w:r>
      <w:proofErr w:type="gramEnd"/>
      <w:r w:rsidRPr="00784434">
        <w:rPr>
          <w:rFonts w:ascii="Times New Roman" w:eastAsia="HY신명조" w:hAnsi="Times New Roman" w:cs="Times New Roman"/>
        </w:rPr>
        <w:t xml:space="preserve"> for feature selection: logistic regression, random forest, extreme gradient boosting, and support vector machine. We ran those models at first using the </w:t>
      </w:r>
      <w:proofErr w:type="spellStart"/>
      <w:r w:rsidRPr="00784434">
        <w:rPr>
          <w:rFonts w:ascii="Times New Roman" w:eastAsia="HY신명조" w:hAnsi="Times New Roman" w:cs="Times New Roman"/>
        </w:rPr>
        <w:t>Sci</w:t>
      </w:r>
      <w:proofErr w:type="spellEnd"/>
      <w:r w:rsidRPr="00784434">
        <w:rPr>
          <w:rFonts w:ascii="Times New Roman" w:eastAsia="HY신명조" w:hAnsi="Times New Roman" w:cs="Times New Roman"/>
        </w:rPr>
        <w:t>-kit Learn library to find importance values for each feature and then trimmed features with low importance values to make them lower than 10. We applied ROC curves to compare and validate the accuracy of learning models.</w:t>
      </w:r>
    </w:p>
    <w:p w14:paraId="2D47856D" w14:textId="77777777" w:rsidR="00766B58" w:rsidRPr="00277C3B" w:rsidRDefault="00766B58" w:rsidP="00766B58">
      <w:pPr>
        <w:spacing w:line="480" w:lineRule="auto"/>
        <w:rPr>
          <w:rFonts w:ascii="Times New Roman" w:eastAsia="HY신명조" w:hAnsi="Times New Roman" w:cs="Times New Roman"/>
        </w:rPr>
      </w:pPr>
    </w:p>
    <w:p w14:paraId="2BD66AB6" w14:textId="77777777" w:rsidR="00766B58" w:rsidRPr="00277C3B" w:rsidRDefault="00852E67" w:rsidP="00766B58">
      <w:pPr>
        <w:spacing w:line="480" w:lineRule="auto"/>
        <w:rPr>
          <w:rFonts w:ascii="Times New Roman" w:eastAsia="HY신명조" w:hAnsi="Times New Roman" w:cs="Times New Roman"/>
          <w:b/>
          <w:sz w:val="24"/>
          <w:szCs w:val="24"/>
        </w:rPr>
      </w:pPr>
      <w:r w:rsidRPr="00277C3B">
        <w:rPr>
          <w:rFonts w:ascii="Times New Roman" w:eastAsia="HY신명조" w:hAnsi="Times New Roman" w:cs="Times New Roman"/>
          <w:b/>
          <w:sz w:val="24"/>
          <w:szCs w:val="24"/>
        </w:rPr>
        <w:t>R</w:t>
      </w:r>
      <w:r w:rsidR="00766B58" w:rsidRPr="00277C3B">
        <w:rPr>
          <w:rFonts w:ascii="Times New Roman" w:eastAsia="HY신명조" w:hAnsi="Times New Roman" w:cs="Times New Roman"/>
          <w:b/>
          <w:sz w:val="24"/>
          <w:szCs w:val="24"/>
        </w:rPr>
        <w:t>esults</w:t>
      </w:r>
    </w:p>
    <w:p w14:paraId="3AE6A12E" w14:textId="77777777" w:rsidR="00784434" w:rsidRPr="00784434" w:rsidRDefault="00784434" w:rsidP="00784434">
      <w:pPr>
        <w:spacing w:line="480" w:lineRule="auto"/>
        <w:ind w:firstLineChars="150" w:firstLine="300"/>
        <w:rPr>
          <w:rFonts w:ascii="Times New Roman" w:eastAsia="HY신명조" w:hAnsi="Times New Roman" w:cs="Times New Roman"/>
        </w:rPr>
      </w:pPr>
      <w:proofErr w:type="gramStart"/>
      <w:r w:rsidRPr="00784434">
        <w:rPr>
          <w:rFonts w:ascii="Times New Roman" w:eastAsia="HY신명조" w:hAnsi="Times New Roman" w:cs="Times New Roman"/>
        </w:rPr>
        <w:t>As a result</w:t>
      </w:r>
      <w:proofErr w:type="gramEnd"/>
      <w:r w:rsidRPr="00784434">
        <w:rPr>
          <w:rFonts w:ascii="Times New Roman" w:eastAsia="HY신명조" w:hAnsi="Times New Roman" w:cs="Times New Roman"/>
        </w:rPr>
        <w:t xml:space="preserve"> of feature extraction, a total of 115 </w:t>
      </w:r>
      <w:proofErr w:type="spellStart"/>
      <w:r w:rsidRPr="00784434">
        <w:rPr>
          <w:rFonts w:ascii="Times New Roman" w:eastAsia="HY신명조" w:hAnsi="Times New Roman" w:cs="Times New Roman"/>
        </w:rPr>
        <w:t>radiomic</w:t>
      </w:r>
      <w:proofErr w:type="spellEnd"/>
      <w:r w:rsidRPr="00784434">
        <w:rPr>
          <w:rFonts w:ascii="Times New Roman" w:eastAsia="HY신명조" w:hAnsi="Times New Roman" w:cs="Times New Roman"/>
        </w:rPr>
        <w:t xml:space="preserve"> features were extracted from a pair of chest X-ray and mask file. We deleted inappropriate data such as non-integer and redundant values, and 81 features for every 360 samples </w:t>
      </w:r>
      <w:proofErr w:type="gramStart"/>
      <w:r w:rsidRPr="00784434">
        <w:rPr>
          <w:rFonts w:ascii="Times New Roman" w:eastAsia="HY신명조" w:hAnsi="Times New Roman" w:cs="Times New Roman"/>
        </w:rPr>
        <w:t>were left</w:t>
      </w:r>
      <w:proofErr w:type="gramEnd"/>
      <w:r w:rsidRPr="00784434">
        <w:rPr>
          <w:rFonts w:ascii="Times New Roman" w:eastAsia="HY신명조" w:hAnsi="Times New Roman" w:cs="Times New Roman"/>
        </w:rPr>
        <w:t xml:space="preserve"> to analyze.  </w:t>
      </w:r>
    </w:p>
    <w:p w14:paraId="1BEFE97F" w14:textId="5B35D57F" w:rsidR="00C709DB" w:rsidRDefault="00784434" w:rsidP="00784434">
      <w:pPr>
        <w:spacing w:line="480" w:lineRule="auto"/>
        <w:ind w:firstLineChars="150" w:firstLine="300"/>
        <w:rPr>
          <w:rFonts w:ascii="Times New Roman" w:eastAsia="HY신명조" w:hAnsi="Times New Roman" w:cs="Times New Roman"/>
        </w:rPr>
      </w:pPr>
      <w:r w:rsidRPr="00784434">
        <w:rPr>
          <w:rFonts w:ascii="Times New Roman" w:eastAsia="HY신명조" w:hAnsi="Times New Roman" w:cs="Times New Roman"/>
        </w:rPr>
        <w:t xml:space="preserve">Feature selection is a vital process for a </w:t>
      </w:r>
      <w:proofErr w:type="gramStart"/>
      <w:r w:rsidRPr="00784434">
        <w:rPr>
          <w:rFonts w:ascii="Times New Roman" w:eastAsia="HY신명조" w:hAnsi="Times New Roman" w:cs="Times New Roman"/>
        </w:rPr>
        <w:t>machine learning</w:t>
      </w:r>
      <w:proofErr w:type="gramEnd"/>
      <w:r w:rsidRPr="00784434">
        <w:rPr>
          <w:rFonts w:ascii="Times New Roman" w:eastAsia="HY신명조" w:hAnsi="Times New Roman" w:cs="Times New Roman"/>
        </w:rPr>
        <w:t xml:space="preserve"> model to avoid worse classification accuracy. To reduce the number of features lower than 10, we trimmed a feature that had the lowest significance and measured </w:t>
      </w:r>
      <w:r w:rsidRPr="00784434">
        <w:rPr>
          <w:rFonts w:ascii="Times New Roman" w:eastAsia="HY신명조" w:hAnsi="Times New Roman" w:cs="Times New Roman"/>
        </w:rPr>
        <w:lastRenderedPageBreak/>
        <w:t xml:space="preserve">areas under the curves (AUC) for each receiver operating characteristic (ROC) curve repeatedly. After several iterations, the highest mean of AUC was recorded when 16 features are left, but it was still too large to avoid overfitting of features. To solve this problem, we tried the same procedures again by cutting </w:t>
      </w:r>
      <w:proofErr w:type="gramStart"/>
      <w:r w:rsidRPr="00784434">
        <w:rPr>
          <w:rFonts w:ascii="Times New Roman" w:eastAsia="HY신명조" w:hAnsi="Times New Roman" w:cs="Times New Roman"/>
        </w:rPr>
        <w:t>6</w:t>
      </w:r>
      <w:proofErr w:type="gramEnd"/>
      <w:r w:rsidRPr="00784434">
        <w:rPr>
          <w:rFonts w:ascii="Times New Roman" w:eastAsia="HY신명조" w:hAnsi="Times New Roman" w:cs="Times New Roman"/>
        </w:rPr>
        <w:t xml:space="preserve"> more features and examining which set of features shows the highest AUC.</w:t>
      </w:r>
    </w:p>
    <w:p w14:paraId="36265BE9" w14:textId="54457874" w:rsidR="00784434" w:rsidRPr="00784434" w:rsidRDefault="00784434" w:rsidP="00784434">
      <w:pPr>
        <w:spacing w:line="480" w:lineRule="auto"/>
        <w:rPr>
          <w:rFonts w:ascii="Times New Roman" w:eastAsia="HY신명조" w:hAnsi="Times New Roman" w:cs="Times New Roman"/>
        </w:rPr>
      </w:pPr>
      <w:r>
        <w:rPr>
          <w:rFonts w:ascii="Times New Roman" w:eastAsia="HY신명조" w:hAnsi="Times New Roman" w:cs="Times New Roman"/>
        </w:rPr>
        <w:t xml:space="preserve">(4) </w:t>
      </w:r>
    </w:p>
    <w:p w14:paraId="41427115" w14:textId="7FFF5FC1" w:rsidR="00784434" w:rsidRDefault="00784434" w:rsidP="00784434">
      <w:pPr>
        <w:spacing w:line="480" w:lineRule="auto"/>
        <w:ind w:firstLineChars="150" w:firstLine="300"/>
        <w:rPr>
          <w:rFonts w:ascii="Times New Roman" w:eastAsia="HY신명조" w:hAnsi="Times New Roman" w:cs="Times New Roman"/>
        </w:rPr>
      </w:pPr>
      <w:proofErr w:type="gramStart"/>
      <w:r w:rsidRPr="00784434">
        <w:rPr>
          <w:rFonts w:ascii="Times New Roman" w:eastAsia="HY신명조" w:hAnsi="Times New Roman" w:cs="Times New Roman"/>
        </w:rPr>
        <w:t>As a consequence</w:t>
      </w:r>
      <w:proofErr w:type="gramEnd"/>
      <w:r w:rsidRPr="00784434">
        <w:rPr>
          <w:rFonts w:ascii="Times New Roman" w:eastAsia="HY신명조" w:hAnsi="Times New Roman" w:cs="Times New Roman"/>
        </w:rPr>
        <w:t xml:space="preserve">, the highest mean of AUC was earned when the following 8 features are left: GLRLM grey level non-uniformity, first-order skewness, GLSZM zone percentage, first-order robust mean absolute deviation, GLCM cluster shade, NGTDM complexity, NGTDM busyness, and GLCM sum squares, as the importance of features were showed on figure 5. ROC curves in figure 4 </w:t>
      </w:r>
      <w:proofErr w:type="gramStart"/>
      <w:r w:rsidRPr="00784434">
        <w:rPr>
          <w:rFonts w:ascii="Times New Roman" w:eastAsia="HY신명조" w:hAnsi="Times New Roman" w:cs="Times New Roman"/>
        </w:rPr>
        <w:t>were drawn</w:t>
      </w:r>
      <w:proofErr w:type="gramEnd"/>
      <w:r w:rsidRPr="00784434">
        <w:rPr>
          <w:rFonts w:ascii="Times New Roman" w:eastAsia="HY신명조" w:hAnsi="Times New Roman" w:cs="Times New Roman"/>
        </w:rPr>
        <w:t xml:space="preserve"> to compare four models. The highest AUC was 0.957 obtained using a support vector machine (95% CI from 0.900 to 0.987). An extreme gradient boosting (0.94, 95% CI from 0.876 to 0.976), random forest (0.907, 95% CI from 0.835 to 0.955), and logistic regression (0.811, 95% CI from 0.723 to 0.880) were followed next.</w:t>
      </w:r>
    </w:p>
    <w:p w14:paraId="0309723E" w14:textId="6AB05E82" w:rsidR="000C0F31" w:rsidRPr="00784434" w:rsidRDefault="000C0F31" w:rsidP="000C0F31">
      <w:pPr>
        <w:spacing w:line="480" w:lineRule="auto"/>
        <w:rPr>
          <w:rFonts w:ascii="Times New Roman" w:eastAsia="HY신명조" w:hAnsi="Times New Roman" w:cs="Times New Roman"/>
        </w:rPr>
      </w:pPr>
      <w:r>
        <w:rPr>
          <w:rFonts w:ascii="Times New Roman" w:eastAsia="HY신명조" w:hAnsi="Times New Roman" w:cs="Times New Roman"/>
        </w:rPr>
        <w:t>(5)</w:t>
      </w:r>
    </w:p>
    <w:p w14:paraId="5DDD74FE" w14:textId="40C3E107" w:rsidR="00766B58" w:rsidRDefault="00766B58" w:rsidP="00766B58">
      <w:pPr>
        <w:spacing w:line="480" w:lineRule="auto"/>
        <w:rPr>
          <w:rFonts w:ascii="Times New Roman" w:eastAsia="HY신명조" w:hAnsi="Times New Roman" w:cs="Times New Roman"/>
          <w:b/>
          <w:sz w:val="24"/>
          <w:szCs w:val="24"/>
        </w:rPr>
      </w:pPr>
      <w:r w:rsidRPr="00277C3B">
        <w:rPr>
          <w:rFonts w:ascii="Times New Roman" w:eastAsia="HY신명조" w:hAnsi="Times New Roman" w:cs="Times New Roman"/>
          <w:b/>
          <w:sz w:val="24"/>
          <w:szCs w:val="24"/>
        </w:rPr>
        <w:t xml:space="preserve">Discussion </w:t>
      </w:r>
    </w:p>
    <w:p w14:paraId="426A4A99" w14:textId="1359F415" w:rsidR="00784434" w:rsidRPr="00784434" w:rsidRDefault="00784434" w:rsidP="00784434">
      <w:pPr>
        <w:spacing w:line="480" w:lineRule="auto"/>
        <w:ind w:firstLineChars="150" w:firstLine="300"/>
        <w:rPr>
          <w:rFonts w:ascii="Times New Roman" w:eastAsia="HY신명조" w:hAnsi="Times New Roman" w:cs="Times New Roman"/>
          <w:b/>
          <w:sz w:val="24"/>
          <w:szCs w:val="24"/>
        </w:rPr>
      </w:pPr>
      <w:r w:rsidRPr="00784434">
        <w:rPr>
          <w:rFonts w:ascii="Times New Roman" w:eastAsia="HY신명조" w:hAnsi="Times New Roman" w:cs="Times New Roman"/>
        </w:rPr>
        <w:t xml:space="preserve">After operating </w:t>
      </w:r>
      <w:proofErr w:type="gramStart"/>
      <w:r w:rsidRPr="00784434">
        <w:rPr>
          <w:rFonts w:ascii="Times New Roman" w:eastAsia="HY신명조" w:hAnsi="Times New Roman" w:cs="Times New Roman"/>
        </w:rPr>
        <w:t>machine learning</w:t>
      </w:r>
      <w:proofErr w:type="gramEnd"/>
      <w:r w:rsidRPr="00784434">
        <w:rPr>
          <w:rFonts w:ascii="Times New Roman" w:eastAsia="HY신명조" w:hAnsi="Times New Roman" w:cs="Times New Roman"/>
        </w:rPr>
        <w:t xml:space="preserve"> algorithms to reduce the number of features to increase accuracy and credibility, 8 features that describe </w:t>
      </w:r>
      <w:proofErr w:type="spellStart"/>
      <w:r w:rsidRPr="00784434">
        <w:rPr>
          <w:rFonts w:ascii="Times New Roman" w:eastAsia="HY신명조" w:hAnsi="Times New Roman" w:cs="Times New Roman"/>
        </w:rPr>
        <w:t>radiomics</w:t>
      </w:r>
      <w:proofErr w:type="spellEnd"/>
      <w:r w:rsidRPr="00784434">
        <w:rPr>
          <w:rFonts w:ascii="Times New Roman" w:eastAsia="HY신명조" w:hAnsi="Times New Roman" w:cs="Times New Roman"/>
        </w:rPr>
        <w:t xml:space="preserve"> of rib fractures in X-rays are left. Based on the result, there is a significant distinction between X-rays of a normal and fractured rib, and it made those </w:t>
      </w:r>
      <w:proofErr w:type="gramStart"/>
      <w:r w:rsidRPr="00784434">
        <w:rPr>
          <w:rFonts w:ascii="Times New Roman" w:eastAsia="HY신명조" w:hAnsi="Times New Roman" w:cs="Times New Roman"/>
        </w:rPr>
        <w:t>8</w:t>
      </w:r>
      <w:proofErr w:type="gramEnd"/>
      <w:r w:rsidRPr="00784434">
        <w:rPr>
          <w:rFonts w:ascii="Times New Roman" w:eastAsia="HY신명조" w:hAnsi="Times New Roman" w:cs="Times New Roman"/>
        </w:rPr>
        <w:t xml:space="preserve"> features the most important features classifying whether they are fractured or not.</w:t>
      </w:r>
    </w:p>
    <w:p w14:paraId="02BCA335" w14:textId="77777777" w:rsidR="00784434" w:rsidRPr="00784434" w:rsidRDefault="00784434" w:rsidP="00784434">
      <w:pPr>
        <w:spacing w:line="480" w:lineRule="auto"/>
        <w:ind w:firstLineChars="150" w:firstLine="300"/>
        <w:rPr>
          <w:rFonts w:ascii="Times New Roman" w:eastAsia="HY신명조" w:hAnsi="Times New Roman" w:cs="Times New Roman"/>
        </w:rPr>
      </w:pPr>
      <w:r w:rsidRPr="00784434">
        <w:rPr>
          <w:rFonts w:ascii="Times New Roman" w:eastAsia="HY신명조" w:hAnsi="Times New Roman" w:cs="Times New Roman"/>
        </w:rPr>
        <w:t>To introduce what each feature signifies</w:t>
      </w:r>
      <w:proofErr w:type="gramStart"/>
      <w:r w:rsidRPr="00784434">
        <w:rPr>
          <w:rFonts w:ascii="Times New Roman" w:eastAsia="HY신명조" w:hAnsi="Times New Roman" w:cs="Times New Roman"/>
        </w:rPr>
        <w:t>,</w:t>
      </w:r>
      <w:proofErr w:type="gramEnd"/>
      <w:r w:rsidRPr="00784434">
        <w:rPr>
          <w:rFonts w:ascii="Times New Roman" w:eastAsia="HY신명조" w:hAnsi="Times New Roman" w:cs="Times New Roman"/>
        </w:rPr>
        <w:t xml:space="preserve"> GLRLM grey level non-uniformity measures the similarity of the intensity of gray level runs [18]. The skewness of the image means the asymmetry of the distribution of pixel value about the mean. Where higher value means </w:t>
      </w:r>
      <w:proofErr w:type="gramStart"/>
      <w:r w:rsidRPr="00784434">
        <w:rPr>
          <w:rFonts w:ascii="Times New Roman" w:eastAsia="HY신명조" w:hAnsi="Times New Roman" w:cs="Times New Roman"/>
        </w:rPr>
        <w:t>that</w:t>
      </w:r>
      <w:proofErr w:type="gramEnd"/>
      <w:r w:rsidRPr="00784434">
        <w:rPr>
          <w:rFonts w:ascii="Times New Roman" w:eastAsia="HY신명조" w:hAnsi="Times New Roman" w:cs="Times New Roman"/>
        </w:rPr>
        <w:t xml:space="preserve"> an image has a more fine texture, the GLSZM zone percentage measures texture of the image by dividing the number of pixels in ROI into the number of zones [19]. Similar to skewness, cluster shade is a measure of homogeneity and uniformity, and the sum of squares is a measure of the distribution of neighboring intensity level pairs about the mean of GLCM. Complexity and busyness literally show how complex and busy the texture of the image is [20]. For the last one, a robust mean absolute deviation is the average distance of all gray run values from the mean value.</w:t>
      </w:r>
    </w:p>
    <w:p w14:paraId="19CDD0A5" w14:textId="6EE9181A" w:rsidR="00784434" w:rsidRPr="00784434" w:rsidRDefault="00784434" w:rsidP="00784434">
      <w:pPr>
        <w:spacing w:line="480" w:lineRule="auto"/>
        <w:ind w:firstLineChars="150" w:firstLine="300"/>
        <w:rPr>
          <w:rFonts w:ascii="Times New Roman" w:eastAsia="HY신명조" w:hAnsi="Times New Roman" w:cs="Times New Roman"/>
        </w:rPr>
      </w:pPr>
      <w:r w:rsidRPr="00784434">
        <w:rPr>
          <w:rFonts w:ascii="Times New Roman" w:eastAsia="HY신명조" w:hAnsi="Times New Roman" w:cs="Times New Roman"/>
        </w:rPr>
        <w:lastRenderedPageBreak/>
        <w:t xml:space="preserve">A fractured rib X-ray has a simple and uncomplicated texture compared to a non-fractured. There is a high similarity of gray level's energy in an image of a fractured rib as GLRLM gray level non-uniformity (GLN) means homogeneity in intensity. It is very convincing that an intersection of bones contributed to the difference of gray level uniformity between the groups. As can be seen in figure 3, a non-fractured rib is in the shape of thin, curved, and solid lines. However, ribs in the fracture group are in abnormal shapes due to multiple broken parts and expansion from bone healing. When a bone </w:t>
      </w:r>
      <w:proofErr w:type="gramStart"/>
      <w:r w:rsidRPr="00784434">
        <w:rPr>
          <w:rFonts w:ascii="Times New Roman" w:eastAsia="HY신명조" w:hAnsi="Times New Roman" w:cs="Times New Roman"/>
        </w:rPr>
        <w:t>is fractured</w:t>
      </w:r>
      <w:proofErr w:type="gramEnd"/>
      <w:r w:rsidRPr="00784434">
        <w:rPr>
          <w:rFonts w:ascii="Times New Roman" w:eastAsia="HY신명조" w:hAnsi="Times New Roman" w:cs="Times New Roman"/>
        </w:rPr>
        <w:t xml:space="preserve">, a broken site will be bleeding and blood clotting will happen. Afterward, it will heal itself by replacing from blood clotting to fibrous tissue and cartilage, and from soft tissue into the hard bone until completely remodeled. [21] The expansion of bone results in high uniformity of gray level runs. Besides, a bone is cracked into several parts most of which are figured as overlapped on an X-ray. These overlapped images of bones and expansion of healing bone eventually formulate higher similarity in gray level intensity values. This phenomenon also affects the texture of an image that GLSZM zone percentage, NGTDM complexity, and NGTDM busyness are in concern of. These features evaluate whether an image texture is fine, complex, or busy. On an account of segment and pieces of fractured bones, an X-ray of fractured bone often looks blurry and unclear with image noise in figure 2, but the non-fractured rib has a very clear and definite </w:t>
      </w:r>
      <w:proofErr w:type="gramStart"/>
      <w:r w:rsidRPr="00784434">
        <w:rPr>
          <w:rFonts w:ascii="Times New Roman" w:eastAsia="HY신명조" w:hAnsi="Times New Roman" w:cs="Times New Roman"/>
        </w:rPr>
        <w:t>outline which</w:t>
      </w:r>
      <w:proofErr w:type="gramEnd"/>
      <w:r w:rsidRPr="00784434">
        <w:rPr>
          <w:rFonts w:ascii="Times New Roman" w:eastAsia="HY신명조" w:hAnsi="Times New Roman" w:cs="Times New Roman"/>
        </w:rPr>
        <w:t xml:space="preserve"> means there is a rapid change of intensity between pixels in non-fractured images. The rapid gray level energy change between pixels will make the texture of the image more complex and busier. There is a significant difference in texture between the two </w:t>
      </w:r>
      <w:proofErr w:type="gramStart"/>
      <w:r w:rsidRPr="00784434">
        <w:rPr>
          <w:rFonts w:ascii="Times New Roman" w:eastAsia="HY신명조" w:hAnsi="Times New Roman" w:cs="Times New Roman"/>
        </w:rPr>
        <w:t>groups which</w:t>
      </w:r>
      <w:proofErr w:type="gramEnd"/>
      <w:r w:rsidRPr="00784434">
        <w:rPr>
          <w:rFonts w:ascii="Times New Roman" w:eastAsia="HY신명조" w:hAnsi="Times New Roman" w:cs="Times New Roman"/>
        </w:rPr>
        <w:t xml:space="preserve"> makes those four features important in the classification of rib fracture.</w:t>
      </w:r>
    </w:p>
    <w:p w14:paraId="07C9F9C0" w14:textId="3F5E447F" w:rsidR="00784434" w:rsidRPr="00784434" w:rsidRDefault="00784434" w:rsidP="00784434">
      <w:pPr>
        <w:spacing w:line="480" w:lineRule="auto"/>
        <w:ind w:firstLineChars="150" w:firstLine="300"/>
        <w:rPr>
          <w:rFonts w:ascii="Times New Roman" w:eastAsia="HY신명조" w:hAnsi="Times New Roman" w:cs="Times New Roman"/>
        </w:rPr>
      </w:pPr>
      <w:r w:rsidRPr="00784434">
        <w:rPr>
          <w:rFonts w:ascii="Times New Roman" w:eastAsia="HY신명조" w:hAnsi="Times New Roman" w:cs="Times New Roman"/>
        </w:rPr>
        <w:t xml:space="preserve">It is a widely known fact that a common location of rib fracture is at rib levels 4 to 7 in the lateral and posterolateral segments. A rib fracture does not commonly occur at costal cartilages [22] which is located on the darker background in X-ray because of the lower density of lungs. On the other side, lateral ribs </w:t>
      </w:r>
      <w:proofErr w:type="gramStart"/>
      <w:r w:rsidRPr="00784434">
        <w:rPr>
          <w:rFonts w:ascii="Times New Roman" w:eastAsia="HY신명조" w:hAnsi="Times New Roman" w:cs="Times New Roman"/>
        </w:rPr>
        <w:t>are considered</w:t>
      </w:r>
      <w:proofErr w:type="gramEnd"/>
      <w:r w:rsidRPr="00784434">
        <w:rPr>
          <w:rFonts w:ascii="Times New Roman" w:eastAsia="HY신명조" w:hAnsi="Times New Roman" w:cs="Times New Roman"/>
        </w:rPr>
        <w:t xml:space="preserve"> as much brighter in the image with higher density. For this reason, the fractured group has a much higher lightness rating than the normal group with an important relationship to first-order skewness, first-order robust mean absolute deviation, GLCM cluster shade, and GLCM sum squares. A skewness of image tends to be closer to zero when an image appears darker and glossier than when it is lighter and matte, which indicates that the lightness rating of an image has a strong negative dependency on skewness. [23] The rest of the three features also measures the difference of distribution of grey level intensity, which values will be high if an image </w:t>
      </w:r>
      <w:proofErr w:type="gramStart"/>
      <w:r w:rsidRPr="00784434">
        <w:rPr>
          <w:rFonts w:ascii="Times New Roman" w:eastAsia="HY신명조" w:hAnsi="Times New Roman" w:cs="Times New Roman"/>
        </w:rPr>
        <w:t>is significantly skewed</w:t>
      </w:r>
      <w:proofErr w:type="gramEnd"/>
      <w:r w:rsidRPr="00784434">
        <w:rPr>
          <w:rFonts w:ascii="Times New Roman" w:eastAsia="HY신명조" w:hAnsi="Times New Roman" w:cs="Times New Roman"/>
        </w:rPr>
        <w:t xml:space="preserve">. The common occurrence of fracture in a certain location of ribs was a significant factor that influenced skewness </w:t>
      </w:r>
      <w:r w:rsidRPr="00784434">
        <w:rPr>
          <w:rFonts w:ascii="Times New Roman" w:eastAsia="HY신명조" w:hAnsi="Times New Roman" w:cs="Times New Roman"/>
        </w:rPr>
        <w:lastRenderedPageBreak/>
        <w:t>and distribution of intensity, and it became one of the features with the strongest importance to classify whether the rib is fractured or not.</w:t>
      </w:r>
    </w:p>
    <w:p w14:paraId="6A7F00E1" w14:textId="05068242" w:rsidR="00784434" w:rsidRPr="00784434" w:rsidRDefault="00784434" w:rsidP="00784434">
      <w:pPr>
        <w:spacing w:line="480" w:lineRule="auto"/>
        <w:ind w:firstLineChars="200" w:firstLine="400"/>
        <w:rPr>
          <w:rFonts w:ascii="Times New Roman" w:eastAsia="HY신명조" w:hAnsi="Times New Roman" w:cs="Times New Roman"/>
        </w:rPr>
      </w:pPr>
      <w:r w:rsidRPr="00784434">
        <w:rPr>
          <w:rFonts w:ascii="Times New Roman" w:eastAsia="HY신명조" w:hAnsi="Times New Roman" w:cs="Times New Roman"/>
        </w:rPr>
        <w:t xml:space="preserve">A </w:t>
      </w:r>
      <w:proofErr w:type="gramStart"/>
      <w:r w:rsidRPr="00784434">
        <w:rPr>
          <w:rFonts w:ascii="Times New Roman" w:eastAsia="HY신명조" w:hAnsi="Times New Roman" w:cs="Times New Roman"/>
        </w:rPr>
        <w:t>support vector machine classifier</w:t>
      </w:r>
      <w:proofErr w:type="gramEnd"/>
      <w:r w:rsidRPr="00784434">
        <w:rPr>
          <w:rFonts w:ascii="Times New Roman" w:eastAsia="HY신명조" w:hAnsi="Times New Roman" w:cs="Times New Roman"/>
        </w:rPr>
        <w:t xml:space="preserve"> showed the best AUC among the four methods we used. While we have an outstanding AUC score of 0.957 of AUC when using the SVM algorithm to classify a rib fracture, more training and testing data samples </w:t>
      </w:r>
      <w:proofErr w:type="gramStart"/>
      <w:r w:rsidRPr="00784434">
        <w:rPr>
          <w:rFonts w:ascii="Times New Roman" w:eastAsia="HY신명조" w:hAnsi="Times New Roman" w:cs="Times New Roman"/>
        </w:rPr>
        <w:t>are needed</w:t>
      </w:r>
      <w:proofErr w:type="gramEnd"/>
      <w:r w:rsidRPr="00784434">
        <w:rPr>
          <w:rFonts w:ascii="Times New Roman" w:eastAsia="HY신명조" w:hAnsi="Times New Roman" w:cs="Times New Roman"/>
        </w:rPr>
        <w:t xml:space="preserve"> to improve the credibility of our study. The precision of machine learning algorithms largely depends on the size of data samples, but the SVM tends to show higher accuracy when the sample size is smaller [24]. The AUCs of ROC curves would have been different if we have used a larger quantity of data set. Another weakness of this study </w:t>
      </w:r>
      <w:proofErr w:type="gramStart"/>
      <w:r w:rsidRPr="00784434">
        <w:rPr>
          <w:rFonts w:ascii="Times New Roman" w:eastAsia="HY신명조" w:hAnsi="Times New Roman" w:cs="Times New Roman"/>
        </w:rPr>
        <w:t>can be found</w:t>
      </w:r>
      <w:proofErr w:type="gramEnd"/>
      <w:r w:rsidRPr="00784434">
        <w:rPr>
          <w:rFonts w:ascii="Times New Roman" w:eastAsia="HY신명조" w:hAnsi="Times New Roman" w:cs="Times New Roman"/>
        </w:rPr>
        <w:t xml:space="preserve"> that all ROIs are drawn manually instead of automatically. The automated ROI can achieve successful results by improving the objectivity and reproducibility of samples. The manual drawing of ROIs of non-fractured ribs may influence the bias and subjectivity of samples.</w:t>
      </w:r>
    </w:p>
    <w:p w14:paraId="1849EFEF" w14:textId="4ED08FEC" w:rsidR="00EC0E74" w:rsidRDefault="00784434" w:rsidP="00784434">
      <w:pPr>
        <w:spacing w:line="480" w:lineRule="auto"/>
        <w:ind w:firstLineChars="150" w:firstLine="300"/>
        <w:rPr>
          <w:rFonts w:ascii="Times New Roman" w:eastAsia="HY신명조" w:hAnsi="Times New Roman" w:cs="Times New Roman"/>
        </w:rPr>
      </w:pPr>
      <w:r w:rsidRPr="00784434">
        <w:rPr>
          <w:rFonts w:ascii="Times New Roman" w:eastAsia="HY신명조" w:hAnsi="Times New Roman" w:cs="Times New Roman"/>
        </w:rPr>
        <w:t>As a part of our future work, we would like to develop a detection algorithm for rib fractures to advance this technology useful in real life. We also plan to construct a CAD system not only for a chest X-ray but also for every part of the X-ray to detect bone fractures on the body.</w:t>
      </w:r>
    </w:p>
    <w:p w14:paraId="46E438DA" w14:textId="4835EAEF" w:rsidR="00784434" w:rsidRPr="00784434" w:rsidRDefault="00784434" w:rsidP="00784434">
      <w:pPr>
        <w:spacing w:line="480" w:lineRule="auto"/>
        <w:ind w:firstLineChars="150" w:firstLine="300"/>
        <w:rPr>
          <w:rFonts w:ascii="Times New Roman" w:eastAsia="HY신명조" w:hAnsi="Times New Roman" w:cs="Times New Roman"/>
        </w:rPr>
      </w:pPr>
      <w:r w:rsidRPr="00784434">
        <w:rPr>
          <w:rFonts w:ascii="Times New Roman" w:eastAsia="HY신명조" w:hAnsi="Times New Roman" w:cs="Times New Roman"/>
        </w:rPr>
        <w:t xml:space="preserve">We have extracted </w:t>
      </w:r>
      <w:proofErr w:type="spellStart"/>
      <w:r w:rsidRPr="00784434">
        <w:rPr>
          <w:rFonts w:ascii="Times New Roman" w:eastAsia="HY신명조" w:hAnsi="Times New Roman" w:cs="Times New Roman"/>
        </w:rPr>
        <w:t>radiomic</w:t>
      </w:r>
      <w:proofErr w:type="spellEnd"/>
      <w:r w:rsidRPr="00784434">
        <w:rPr>
          <w:rFonts w:ascii="Times New Roman" w:eastAsia="HY신명조" w:hAnsi="Times New Roman" w:cs="Times New Roman"/>
        </w:rPr>
        <w:t xml:space="preserve"> features from rib fractures in the chest X-rays and validated machine learning algorithms to find </w:t>
      </w:r>
      <w:proofErr w:type="gramStart"/>
      <w:r w:rsidRPr="00784434">
        <w:rPr>
          <w:rFonts w:ascii="Times New Roman" w:eastAsia="HY신명조" w:hAnsi="Times New Roman" w:cs="Times New Roman"/>
        </w:rPr>
        <w:t>out which features are especially important and which model</w:t>
      </w:r>
      <w:proofErr w:type="gramEnd"/>
      <w:r w:rsidRPr="00784434">
        <w:rPr>
          <w:rFonts w:ascii="Times New Roman" w:eastAsia="HY신명조" w:hAnsi="Times New Roman" w:cs="Times New Roman"/>
        </w:rPr>
        <w:t xml:space="preserve"> works best in the classification of rib fracture. </w:t>
      </w:r>
      <w:proofErr w:type="gramStart"/>
      <w:r w:rsidRPr="00784434">
        <w:rPr>
          <w:rFonts w:ascii="Times New Roman" w:eastAsia="HY신명조" w:hAnsi="Times New Roman" w:cs="Times New Roman"/>
        </w:rPr>
        <w:t>A total of eight</w:t>
      </w:r>
      <w:proofErr w:type="gramEnd"/>
      <w:r w:rsidRPr="00784434">
        <w:rPr>
          <w:rFonts w:ascii="Times New Roman" w:eastAsia="HY신명조" w:hAnsi="Times New Roman" w:cs="Times New Roman"/>
        </w:rPr>
        <w:t xml:space="preserve"> features are found to be significant because of different gray intensity values and skewness in pixels of the images between the fractured and non-fractured rib radiographs. The performance of the support vector machine was the finest among four different types of models. Our study will be helpful in interpretation as well as identification of rib fracture in chest X-ray by utilizing </w:t>
      </w:r>
      <w:proofErr w:type="spellStart"/>
      <w:r w:rsidRPr="00784434">
        <w:rPr>
          <w:rFonts w:ascii="Times New Roman" w:eastAsia="HY신명조" w:hAnsi="Times New Roman" w:cs="Times New Roman"/>
        </w:rPr>
        <w:t>radiomic</w:t>
      </w:r>
      <w:proofErr w:type="spellEnd"/>
      <w:r w:rsidRPr="00784434">
        <w:rPr>
          <w:rFonts w:ascii="Times New Roman" w:eastAsia="HY신명조" w:hAnsi="Times New Roman" w:cs="Times New Roman"/>
        </w:rPr>
        <w:t xml:space="preserve"> features and machine learnings in computer-aided diagnosis systems.</w:t>
      </w:r>
    </w:p>
    <w:p w14:paraId="15ED190A" w14:textId="77777777" w:rsidR="00EC0E74" w:rsidRPr="00784434" w:rsidRDefault="00EC0E74" w:rsidP="00852E67">
      <w:pPr>
        <w:spacing w:line="480" w:lineRule="auto"/>
        <w:rPr>
          <w:rFonts w:ascii="Times New Roman" w:eastAsia="HY신명조" w:hAnsi="Times New Roman" w:cs="Times New Roman"/>
          <w:b/>
          <w:sz w:val="24"/>
          <w:szCs w:val="24"/>
        </w:rPr>
      </w:pPr>
    </w:p>
    <w:p w14:paraId="5FCAF7EC" w14:textId="77777777" w:rsidR="00EC0E74" w:rsidRDefault="00EC0E74" w:rsidP="00852E67">
      <w:pPr>
        <w:spacing w:line="480" w:lineRule="auto"/>
        <w:rPr>
          <w:rFonts w:ascii="Times New Roman" w:eastAsia="HY신명조" w:hAnsi="Times New Roman" w:cs="Times New Roman"/>
          <w:b/>
          <w:sz w:val="24"/>
          <w:szCs w:val="24"/>
        </w:rPr>
      </w:pPr>
    </w:p>
    <w:p w14:paraId="366A8934" w14:textId="77777777" w:rsidR="00EC0E74" w:rsidRDefault="00EC0E74" w:rsidP="00852E67">
      <w:pPr>
        <w:spacing w:line="480" w:lineRule="auto"/>
        <w:rPr>
          <w:rFonts w:ascii="Times New Roman" w:eastAsia="HY신명조" w:hAnsi="Times New Roman" w:cs="Times New Roman"/>
          <w:b/>
          <w:sz w:val="24"/>
          <w:szCs w:val="24"/>
        </w:rPr>
      </w:pPr>
    </w:p>
    <w:p w14:paraId="3C28808C" w14:textId="77777777" w:rsidR="00EC0E74" w:rsidRDefault="00EC0E74" w:rsidP="00852E67">
      <w:pPr>
        <w:spacing w:line="480" w:lineRule="auto"/>
        <w:rPr>
          <w:rFonts w:ascii="Times New Roman" w:eastAsia="HY신명조" w:hAnsi="Times New Roman" w:cs="Times New Roman"/>
          <w:b/>
          <w:sz w:val="24"/>
          <w:szCs w:val="24"/>
        </w:rPr>
      </w:pPr>
    </w:p>
    <w:p w14:paraId="3CB4472B" w14:textId="77777777" w:rsidR="00EC0E74" w:rsidRDefault="00EC0E74" w:rsidP="00852E67">
      <w:pPr>
        <w:spacing w:line="480" w:lineRule="auto"/>
        <w:rPr>
          <w:rFonts w:ascii="Times New Roman" w:eastAsia="HY신명조" w:hAnsi="Times New Roman" w:cs="Times New Roman"/>
          <w:b/>
          <w:sz w:val="24"/>
          <w:szCs w:val="24"/>
        </w:rPr>
      </w:pPr>
    </w:p>
    <w:p w14:paraId="189EFBF5" w14:textId="44BF8849" w:rsidR="00852E67" w:rsidRPr="00277C3B" w:rsidRDefault="00852E67" w:rsidP="00852E67">
      <w:pPr>
        <w:spacing w:line="480" w:lineRule="auto"/>
        <w:rPr>
          <w:rFonts w:ascii="Times New Roman" w:eastAsia="HY신명조" w:hAnsi="Times New Roman" w:cs="Times New Roman"/>
          <w:b/>
          <w:sz w:val="24"/>
          <w:szCs w:val="24"/>
        </w:rPr>
      </w:pPr>
      <w:r w:rsidRPr="00277C3B">
        <w:rPr>
          <w:rFonts w:ascii="Times New Roman" w:eastAsia="HY신명조" w:hAnsi="Times New Roman" w:cs="Times New Roman"/>
          <w:b/>
          <w:sz w:val="24"/>
          <w:szCs w:val="24"/>
        </w:rPr>
        <w:lastRenderedPageBreak/>
        <w:t>Reference</w:t>
      </w:r>
    </w:p>
    <w:p w14:paraId="00C0A6D3" w14:textId="77777777"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 Hurley, Maja E., Geoff D. </w:t>
      </w:r>
      <w:proofErr w:type="spellStart"/>
      <w:r w:rsidRPr="00841A9C">
        <w:rPr>
          <w:rFonts w:ascii="Times New Roman" w:hAnsi="Times New Roman" w:cs="Times New Roman"/>
        </w:rPr>
        <w:t>Keye</w:t>
      </w:r>
      <w:proofErr w:type="spellEnd"/>
      <w:r w:rsidRPr="00841A9C">
        <w:rPr>
          <w:rFonts w:ascii="Times New Roman" w:hAnsi="Times New Roman" w:cs="Times New Roman"/>
        </w:rPr>
        <w:t>, and Samuel Hamilton. "Is ultrasound really helpful in the detection of rib fractures</w:t>
      </w:r>
      <w:proofErr w:type="gramStart"/>
      <w:r w:rsidRPr="00841A9C">
        <w:rPr>
          <w:rFonts w:ascii="Times New Roman" w:hAnsi="Times New Roman" w:cs="Times New Roman"/>
        </w:rPr>
        <w:t>?.</w:t>
      </w:r>
      <w:proofErr w:type="gramEnd"/>
      <w:r w:rsidRPr="00841A9C">
        <w:rPr>
          <w:rFonts w:ascii="Times New Roman" w:hAnsi="Times New Roman" w:cs="Times New Roman"/>
        </w:rPr>
        <w:t>" Injury 35, 6, 562-566, 2004.</w:t>
      </w:r>
    </w:p>
    <w:p w14:paraId="79CC9689" w14:textId="45E5CAE1"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[2] </w:t>
      </w:r>
      <w:r w:rsidR="00C66DF3">
        <w:rPr>
          <w:rFonts w:ascii="Times New Roman" w:hAnsi="Times New Roman" w:cs="Times New Roman"/>
        </w:rPr>
        <w:t xml:space="preserve">Mayo Clinic: Broken ribs. Available at </w:t>
      </w:r>
      <w:hyperlink r:id="rId8" w:history="1">
        <w:r w:rsidR="00C66DF3" w:rsidRPr="00027C3A">
          <w:rPr>
            <w:rStyle w:val="Hyperlink"/>
            <w:rFonts w:ascii="Times New Roman" w:hAnsi="Times New Roman" w:cs="Times New Roman"/>
          </w:rPr>
          <w:t>https://www.mayoclinic.org/diseases-conditions/broken-ribs/symptoms-causes/syc-20350763</w:t>
        </w:r>
      </w:hyperlink>
      <w:r w:rsidR="00C66DF3">
        <w:rPr>
          <w:rFonts w:ascii="Times New Roman" w:hAnsi="Times New Roman" w:cs="Times New Roman"/>
        </w:rPr>
        <w:t xml:space="preserve">. </w:t>
      </w:r>
      <w:r w:rsidR="00C66DF3" w:rsidRPr="00841A9C">
        <w:rPr>
          <w:rFonts w:ascii="Times New Roman" w:hAnsi="Times New Roman" w:cs="Times New Roman"/>
        </w:rPr>
        <w:t>Retrieved August 03, 2020</w:t>
      </w:r>
    </w:p>
    <w:p w14:paraId="38B7F437" w14:textId="11F1E063"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[3] Ziegler, Daniel W., and </w:t>
      </w:r>
      <w:proofErr w:type="spellStart"/>
      <w:r w:rsidRPr="00841A9C">
        <w:rPr>
          <w:rFonts w:ascii="Times New Roman" w:hAnsi="Times New Roman" w:cs="Times New Roman"/>
        </w:rPr>
        <w:t>Nikhileshwer</w:t>
      </w:r>
      <w:proofErr w:type="spellEnd"/>
      <w:r w:rsidRPr="00841A9C">
        <w:rPr>
          <w:rFonts w:ascii="Times New Roman" w:hAnsi="Times New Roman" w:cs="Times New Roman"/>
        </w:rPr>
        <w:t xml:space="preserve"> N. Agarwal. "The morbidity and mortality of rib fractures." T</w:t>
      </w:r>
      <w:r w:rsidR="00C66DF3">
        <w:rPr>
          <w:rFonts w:ascii="Times New Roman" w:hAnsi="Times New Roman" w:cs="Times New Roman"/>
        </w:rPr>
        <w:t>he Journal of trauma 37.6: 975-979, 1994</w:t>
      </w:r>
    </w:p>
    <w:p w14:paraId="0420BD52" w14:textId="77777777"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[4] </w:t>
      </w:r>
      <w:proofErr w:type="spellStart"/>
      <w:r w:rsidRPr="00841A9C">
        <w:rPr>
          <w:rFonts w:ascii="Times New Roman" w:hAnsi="Times New Roman" w:cs="Times New Roman"/>
        </w:rPr>
        <w:t>Kuo</w:t>
      </w:r>
      <w:proofErr w:type="spellEnd"/>
      <w:r w:rsidRPr="00841A9C">
        <w:rPr>
          <w:rFonts w:ascii="Times New Roman" w:hAnsi="Times New Roman" w:cs="Times New Roman"/>
        </w:rPr>
        <w:t>, Kevin, and Amie M. Kim. "Rib Fracture." (2019).</w:t>
      </w:r>
    </w:p>
    <w:p w14:paraId="770BB65F" w14:textId="7962A9EB" w:rsidR="00841A9C" w:rsidRPr="00841A9C" w:rsidRDefault="00C66DF3" w:rsidP="00C66DF3">
      <w:pPr>
        <w:wordWrap/>
        <w:adjustRightInd w:val="0"/>
        <w:spacing w:line="480" w:lineRule="auto"/>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Rachna</w:t>
      </w:r>
      <w:proofErr w:type="spellEnd"/>
      <w:r>
        <w:rPr>
          <w:rFonts w:ascii="Times New Roman" w:hAnsi="Times New Roman" w:cs="Times New Roman"/>
        </w:rPr>
        <w:t xml:space="preserve"> C., Bio Differences, </w:t>
      </w:r>
      <w:r w:rsidR="00841A9C" w:rsidRPr="00841A9C">
        <w:rPr>
          <w:rFonts w:ascii="Times New Roman" w:hAnsi="Times New Roman" w:cs="Times New Roman"/>
        </w:rPr>
        <w:t xml:space="preserve">Difference </w:t>
      </w:r>
      <w:proofErr w:type="gramStart"/>
      <w:r w:rsidR="00841A9C" w:rsidRPr="00841A9C">
        <w:rPr>
          <w:rFonts w:ascii="Times New Roman" w:hAnsi="Times New Roman" w:cs="Times New Roman"/>
        </w:rPr>
        <w:t>Between</w:t>
      </w:r>
      <w:proofErr w:type="gramEnd"/>
      <w:r w:rsidR="00841A9C" w:rsidRPr="00841A9C">
        <w:rPr>
          <w:rFonts w:ascii="Times New Roman" w:hAnsi="Times New Roman" w:cs="Times New Roman"/>
        </w:rPr>
        <w:t xml:space="preserve"> X-ray and </w:t>
      </w:r>
      <w:r>
        <w:rPr>
          <w:rFonts w:ascii="Times New Roman" w:hAnsi="Times New Roman" w:cs="Times New Roman"/>
        </w:rPr>
        <w:t xml:space="preserve">CT scan (with Comparison Chart). Available at </w:t>
      </w:r>
      <w:hyperlink r:id="rId9" w:history="1">
        <w:r w:rsidRPr="00027C3A">
          <w:rPr>
            <w:rStyle w:val="Hyperlink"/>
            <w:rFonts w:ascii="Times New Roman" w:hAnsi="Times New Roman" w:cs="Times New Roman"/>
          </w:rPr>
          <w:t>https://biodifferences.com/difference-between-x-ray-and-ct-scan.html</w:t>
        </w:r>
      </w:hyperlink>
      <w:r>
        <w:rPr>
          <w:rFonts w:ascii="Times New Roman" w:hAnsi="Times New Roman" w:cs="Times New Roman"/>
        </w:rPr>
        <w:t>. Retrieved August 07, 2020.</w:t>
      </w:r>
    </w:p>
    <w:p w14:paraId="17605493" w14:textId="10974D7D" w:rsidR="00841A9C" w:rsidRPr="00841A9C" w:rsidRDefault="00841A9C" w:rsidP="00C66DF3">
      <w:pPr>
        <w:wordWrap/>
        <w:adjustRightInd w:val="0"/>
        <w:spacing w:line="480" w:lineRule="auto"/>
        <w:rPr>
          <w:rFonts w:ascii="Times New Roman" w:hAnsi="Times New Roman" w:cs="Times New Roman"/>
        </w:rPr>
      </w:pPr>
      <w:r w:rsidRPr="00841A9C">
        <w:rPr>
          <w:rFonts w:ascii="Times New Roman" w:hAnsi="Times New Roman" w:cs="Times New Roman"/>
        </w:rPr>
        <w:t xml:space="preserve">[6] </w:t>
      </w:r>
      <w:r w:rsidR="00C66DF3">
        <w:rPr>
          <w:rFonts w:ascii="Times New Roman" w:hAnsi="Times New Roman" w:cs="Times New Roman"/>
        </w:rPr>
        <w:t xml:space="preserve">Harvard Heath Publishing, </w:t>
      </w:r>
      <w:r w:rsidRPr="00841A9C">
        <w:rPr>
          <w:rFonts w:ascii="Times New Roman" w:hAnsi="Times New Roman" w:cs="Times New Roman"/>
        </w:rPr>
        <w:t>Radiation r</w:t>
      </w:r>
      <w:r w:rsidR="00C66DF3">
        <w:rPr>
          <w:rFonts w:ascii="Times New Roman" w:hAnsi="Times New Roman" w:cs="Times New Roman"/>
        </w:rPr>
        <w:t xml:space="preserve">isk from medical imaging. Available at </w:t>
      </w:r>
      <w:hyperlink r:id="rId10" w:history="1">
        <w:r w:rsidR="00C66DF3" w:rsidRPr="00027C3A">
          <w:rPr>
            <w:rStyle w:val="Hyperlink"/>
            <w:rFonts w:ascii="Times New Roman" w:hAnsi="Times New Roman" w:cs="Times New Roman"/>
          </w:rPr>
          <w:t>https://www.health.harvard.edu/cancer/radiation-risk-from-medical-imaging</w:t>
        </w:r>
      </w:hyperlink>
      <w:r w:rsidR="00C66DF3">
        <w:rPr>
          <w:rFonts w:ascii="Times New Roman" w:hAnsi="Times New Roman" w:cs="Times New Roman"/>
        </w:rPr>
        <w:t>. Retrieved August 03, 2020.</w:t>
      </w:r>
    </w:p>
    <w:p w14:paraId="65993AD4" w14:textId="6E3BF094"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[7] Abed-Al Nasser </w:t>
      </w:r>
      <w:proofErr w:type="spellStart"/>
      <w:r w:rsidRPr="00841A9C">
        <w:rPr>
          <w:rFonts w:ascii="Times New Roman" w:hAnsi="Times New Roman" w:cs="Times New Roman"/>
        </w:rPr>
        <w:t>Assi</w:t>
      </w:r>
      <w:proofErr w:type="spellEnd"/>
      <w:r w:rsidRPr="00841A9C">
        <w:rPr>
          <w:rFonts w:ascii="Times New Roman" w:hAnsi="Times New Roman" w:cs="Times New Roman"/>
        </w:rPr>
        <w:t xml:space="preserve">, Yasser </w:t>
      </w:r>
      <w:proofErr w:type="spellStart"/>
      <w:r w:rsidRPr="00841A9C">
        <w:rPr>
          <w:rFonts w:ascii="Times New Roman" w:hAnsi="Times New Roman" w:cs="Times New Roman"/>
        </w:rPr>
        <w:t>Nazal</w:t>
      </w:r>
      <w:proofErr w:type="spellEnd"/>
      <w:r w:rsidRPr="00841A9C">
        <w:rPr>
          <w:rFonts w:ascii="Times New Roman" w:hAnsi="Times New Roman" w:cs="Times New Roman"/>
        </w:rPr>
        <w:t>. "Rib fracture: Different radiographic projections." P</w:t>
      </w:r>
      <w:r w:rsidR="00C66DF3">
        <w:rPr>
          <w:rFonts w:ascii="Times New Roman" w:hAnsi="Times New Roman" w:cs="Times New Roman"/>
        </w:rPr>
        <w:t>olish journal of radiology 77.4: 13, 2012.</w:t>
      </w:r>
    </w:p>
    <w:p w14:paraId="4272D665" w14:textId="58DC207A"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[8] Griffith, J. F., et al. "Sonography compared with radiography in revealing acute rib fracture." AJR. American journ</w:t>
      </w:r>
      <w:r w:rsidR="00C66DF3">
        <w:rPr>
          <w:rFonts w:ascii="Times New Roman" w:hAnsi="Times New Roman" w:cs="Times New Roman"/>
        </w:rPr>
        <w:t xml:space="preserve">al of </w:t>
      </w:r>
      <w:proofErr w:type="spellStart"/>
      <w:r w:rsidR="00C66DF3">
        <w:rPr>
          <w:rFonts w:ascii="Times New Roman" w:hAnsi="Times New Roman" w:cs="Times New Roman"/>
        </w:rPr>
        <w:t>roentgenology</w:t>
      </w:r>
      <w:proofErr w:type="spellEnd"/>
      <w:r w:rsidR="00C66DF3">
        <w:rPr>
          <w:rFonts w:ascii="Times New Roman" w:hAnsi="Times New Roman" w:cs="Times New Roman"/>
        </w:rPr>
        <w:t xml:space="preserve"> 173.6: 1603-1609, 1999</w:t>
      </w:r>
    </w:p>
    <w:p w14:paraId="4A97B270" w14:textId="40576A10"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[9] </w:t>
      </w:r>
      <w:proofErr w:type="spellStart"/>
      <w:r w:rsidRPr="00841A9C">
        <w:rPr>
          <w:rFonts w:ascii="Times New Roman" w:hAnsi="Times New Roman" w:cs="Times New Roman"/>
        </w:rPr>
        <w:t>Laurin</w:t>
      </w:r>
      <w:proofErr w:type="spellEnd"/>
      <w:r w:rsidRPr="00841A9C">
        <w:rPr>
          <w:rFonts w:ascii="Times New Roman" w:hAnsi="Times New Roman" w:cs="Times New Roman"/>
        </w:rPr>
        <w:t xml:space="preserve">, Sven, </w:t>
      </w:r>
      <w:proofErr w:type="spellStart"/>
      <w:r w:rsidRPr="00841A9C">
        <w:rPr>
          <w:rFonts w:ascii="Times New Roman" w:hAnsi="Times New Roman" w:cs="Times New Roman"/>
        </w:rPr>
        <w:t>Kjell</w:t>
      </w:r>
      <w:proofErr w:type="spellEnd"/>
      <w:r w:rsidRPr="00841A9C">
        <w:rPr>
          <w:rFonts w:ascii="Times New Roman" w:hAnsi="Times New Roman" w:cs="Times New Roman"/>
        </w:rPr>
        <w:t xml:space="preserve"> </w:t>
      </w:r>
      <w:proofErr w:type="spellStart"/>
      <w:r w:rsidRPr="00841A9C">
        <w:rPr>
          <w:rFonts w:ascii="Times New Roman" w:hAnsi="Times New Roman" w:cs="Times New Roman"/>
        </w:rPr>
        <w:t>Jonsson</w:t>
      </w:r>
      <w:proofErr w:type="spellEnd"/>
      <w:r w:rsidRPr="00841A9C">
        <w:rPr>
          <w:rFonts w:ascii="Times New Roman" w:hAnsi="Times New Roman" w:cs="Times New Roman"/>
        </w:rPr>
        <w:t xml:space="preserve">, and Ragnar </w:t>
      </w:r>
      <w:proofErr w:type="spellStart"/>
      <w:r w:rsidRPr="00841A9C">
        <w:rPr>
          <w:rFonts w:ascii="Times New Roman" w:hAnsi="Times New Roman" w:cs="Times New Roman"/>
        </w:rPr>
        <w:t>Jonsson</w:t>
      </w:r>
      <w:proofErr w:type="spellEnd"/>
      <w:r w:rsidRPr="00841A9C">
        <w:rPr>
          <w:rFonts w:ascii="Times New Roman" w:hAnsi="Times New Roman" w:cs="Times New Roman"/>
        </w:rPr>
        <w:t>. "Low frequency of missed or invisible hip fracture in X-ray examination. The rule-of-2--a simple method for quality assessment."</w:t>
      </w:r>
      <w:r w:rsidR="00C66DF3">
        <w:rPr>
          <w:rFonts w:ascii="Times New Roman" w:hAnsi="Times New Roman" w:cs="Times New Roman"/>
        </w:rPr>
        <w:t xml:space="preserve"> </w:t>
      </w:r>
      <w:proofErr w:type="spellStart"/>
      <w:r w:rsidR="00C66DF3">
        <w:rPr>
          <w:rFonts w:ascii="Times New Roman" w:hAnsi="Times New Roman" w:cs="Times New Roman"/>
        </w:rPr>
        <w:t>Lakartidningen</w:t>
      </w:r>
      <w:proofErr w:type="spellEnd"/>
      <w:r w:rsidR="00C66DF3">
        <w:rPr>
          <w:rFonts w:ascii="Times New Roman" w:hAnsi="Times New Roman" w:cs="Times New Roman"/>
        </w:rPr>
        <w:t xml:space="preserve"> 101.30-31: 2423-2425, 2004.</w:t>
      </w:r>
    </w:p>
    <w:p w14:paraId="38A5530C" w14:textId="21A5B3CF"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[10] Kim, </w:t>
      </w:r>
      <w:proofErr w:type="spellStart"/>
      <w:r w:rsidRPr="00841A9C">
        <w:rPr>
          <w:rFonts w:ascii="Times New Roman" w:hAnsi="Times New Roman" w:cs="Times New Roman"/>
        </w:rPr>
        <w:t>Jaeil</w:t>
      </w:r>
      <w:proofErr w:type="spellEnd"/>
      <w:r w:rsidRPr="00841A9C">
        <w:rPr>
          <w:rFonts w:ascii="Times New Roman" w:hAnsi="Times New Roman" w:cs="Times New Roman"/>
        </w:rPr>
        <w:t xml:space="preserve">, et al. "Quantitative measurement method for possible rib fractures in chest radiographs." Healthcare </w:t>
      </w:r>
      <w:r w:rsidR="00C66DF3">
        <w:rPr>
          <w:rFonts w:ascii="Times New Roman" w:hAnsi="Times New Roman" w:cs="Times New Roman"/>
        </w:rPr>
        <w:t>Informatics Research 19.3: 196-204, 2013.</w:t>
      </w:r>
    </w:p>
    <w:p w14:paraId="396FBD77" w14:textId="70F4C092"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[11] </w:t>
      </w:r>
      <w:proofErr w:type="spellStart"/>
      <w:r w:rsidRPr="00841A9C">
        <w:rPr>
          <w:rFonts w:ascii="Times New Roman" w:hAnsi="Times New Roman" w:cs="Times New Roman"/>
        </w:rPr>
        <w:t>Lambin</w:t>
      </w:r>
      <w:proofErr w:type="spellEnd"/>
      <w:r w:rsidRPr="00841A9C">
        <w:rPr>
          <w:rFonts w:ascii="Times New Roman" w:hAnsi="Times New Roman" w:cs="Times New Roman"/>
        </w:rPr>
        <w:t>, Philippe, et al. "</w:t>
      </w:r>
      <w:proofErr w:type="spellStart"/>
      <w:r w:rsidRPr="00841A9C">
        <w:rPr>
          <w:rFonts w:ascii="Times New Roman" w:hAnsi="Times New Roman" w:cs="Times New Roman"/>
        </w:rPr>
        <w:t>Radiomics</w:t>
      </w:r>
      <w:proofErr w:type="spellEnd"/>
      <w:r w:rsidRPr="00841A9C">
        <w:rPr>
          <w:rFonts w:ascii="Times New Roman" w:hAnsi="Times New Roman" w:cs="Times New Roman"/>
        </w:rPr>
        <w:t>: extracting more information from medical images using advanced feature analysis." Europe</w:t>
      </w:r>
      <w:r w:rsidR="00C66DF3">
        <w:rPr>
          <w:rFonts w:ascii="Times New Roman" w:hAnsi="Times New Roman" w:cs="Times New Roman"/>
        </w:rPr>
        <w:t>an journal of cancer 48.4: 441-446, 2012</w:t>
      </w:r>
    </w:p>
    <w:p w14:paraId="0EC44A5C" w14:textId="21C9AE61"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[12] Chen, Chia-Hung, et al. "</w:t>
      </w:r>
      <w:proofErr w:type="spellStart"/>
      <w:r w:rsidRPr="00841A9C">
        <w:rPr>
          <w:rFonts w:ascii="Times New Roman" w:hAnsi="Times New Roman" w:cs="Times New Roman"/>
        </w:rPr>
        <w:t>Radiomic</w:t>
      </w:r>
      <w:proofErr w:type="spellEnd"/>
      <w:r w:rsidRPr="00841A9C">
        <w:rPr>
          <w:rFonts w:ascii="Times New Roman" w:hAnsi="Times New Roman" w:cs="Times New Roman"/>
        </w:rPr>
        <w:t xml:space="preserve"> features analysis in computed tomography images of lung nodule </w:t>
      </w:r>
      <w:r w:rsidRPr="00841A9C">
        <w:rPr>
          <w:rFonts w:ascii="Times New Roman" w:hAnsi="Times New Roman" w:cs="Times New Roman"/>
        </w:rPr>
        <w:lastRenderedPageBreak/>
        <w:t>class</w:t>
      </w:r>
      <w:r w:rsidR="00C66DF3">
        <w:rPr>
          <w:rFonts w:ascii="Times New Roman" w:hAnsi="Times New Roman" w:cs="Times New Roman"/>
        </w:rPr>
        <w:t xml:space="preserve">ification." </w:t>
      </w:r>
      <w:proofErr w:type="spellStart"/>
      <w:r w:rsidR="00C66DF3">
        <w:rPr>
          <w:rFonts w:ascii="Times New Roman" w:hAnsi="Times New Roman" w:cs="Times New Roman"/>
        </w:rPr>
        <w:t>PloS</w:t>
      </w:r>
      <w:proofErr w:type="spellEnd"/>
      <w:r w:rsidR="00C66DF3">
        <w:rPr>
          <w:rFonts w:ascii="Times New Roman" w:hAnsi="Times New Roman" w:cs="Times New Roman"/>
        </w:rPr>
        <w:t xml:space="preserve"> one 13.2: e0192002, 2018</w:t>
      </w:r>
    </w:p>
    <w:p w14:paraId="1B6573E1" w14:textId="31F1E8C8"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[13] </w:t>
      </w:r>
      <w:proofErr w:type="spellStart"/>
      <w:r w:rsidRPr="00841A9C">
        <w:rPr>
          <w:rFonts w:ascii="Times New Roman" w:hAnsi="Times New Roman" w:cs="Times New Roman"/>
        </w:rPr>
        <w:t>Gadelmawla</w:t>
      </w:r>
      <w:proofErr w:type="spellEnd"/>
      <w:r w:rsidRPr="00841A9C">
        <w:rPr>
          <w:rFonts w:ascii="Times New Roman" w:hAnsi="Times New Roman" w:cs="Times New Roman"/>
        </w:rPr>
        <w:t>, E. S. "A vision system for surface roughness characterization using the gray level co-occurrence matrix." NDT &amp; e Intern</w:t>
      </w:r>
      <w:r w:rsidR="00C66DF3">
        <w:rPr>
          <w:rFonts w:ascii="Times New Roman" w:hAnsi="Times New Roman" w:cs="Times New Roman"/>
        </w:rPr>
        <w:t>ational 37.7: 577-588, 2004</w:t>
      </w:r>
    </w:p>
    <w:p w14:paraId="1E1B4B05" w14:textId="789D53FC"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[14] Padma, A., and R. </w:t>
      </w:r>
      <w:proofErr w:type="spellStart"/>
      <w:r w:rsidRPr="00841A9C">
        <w:rPr>
          <w:rFonts w:ascii="Times New Roman" w:hAnsi="Times New Roman" w:cs="Times New Roman"/>
        </w:rPr>
        <w:t>Sukanesh</w:t>
      </w:r>
      <w:proofErr w:type="spellEnd"/>
      <w:r w:rsidRPr="00841A9C">
        <w:rPr>
          <w:rFonts w:ascii="Times New Roman" w:hAnsi="Times New Roman" w:cs="Times New Roman"/>
        </w:rPr>
        <w:t>. "Automatic classification and segmentation of brain tumor in CT images using optimal dominant gray level run length texture features." International Journal of Advanced Computer Science and App</w:t>
      </w:r>
      <w:r w:rsidR="00C66DF3">
        <w:rPr>
          <w:rFonts w:ascii="Times New Roman" w:hAnsi="Times New Roman" w:cs="Times New Roman"/>
        </w:rPr>
        <w:t>lications 2.10, 2011</w:t>
      </w:r>
      <w:r w:rsidRPr="00841A9C">
        <w:rPr>
          <w:rFonts w:ascii="Times New Roman" w:hAnsi="Times New Roman" w:cs="Times New Roman"/>
        </w:rPr>
        <w:t>.</w:t>
      </w:r>
    </w:p>
    <w:p w14:paraId="1819AED9" w14:textId="3E1EA581"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[15] Van </w:t>
      </w:r>
      <w:proofErr w:type="spellStart"/>
      <w:r w:rsidRPr="00841A9C">
        <w:rPr>
          <w:rFonts w:ascii="Times New Roman" w:hAnsi="Times New Roman" w:cs="Times New Roman"/>
        </w:rPr>
        <w:t>Griethuysen</w:t>
      </w:r>
      <w:proofErr w:type="spellEnd"/>
      <w:r w:rsidRPr="00841A9C">
        <w:rPr>
          <w:rFonts w:ascii="Times New Roman" w:hAnsi="Times New Roman" w:cs="Times New Roman"/>
        </w:rPr>
        <w:t xml:space="preserve">, </w:t>
      </w:r>
      <w:proofErr w:type="spellStart"/>
      <w:r w:rsidRPr="00841A9C">
        <w:rPr>
          <w:rFonts w:ascii="Times New Roman" w:hAnsi="Times New Roman" w:cs="Times New Roman"/>
        </w:rPr>
        <w:t>Joost</w:t>
      </w:r>
      <w:proofErr w:type="spellEnd"/>
      <w:r w:rsidRPr="00841A9C">
        <w:rPr>
          <w:rFonts w:ascii="Times New Roman" w:hAnsi="Times New Roman" w:cs="Times New Roman"/>
        </w:rPr>
        <w:t xml:space="preserve"> JM, et al. "Computational </w:t>
      </w:r>
      <w:proofErr w:type="spellStart"/>
      <w:r w:rsidRPr="00841A9C">
        <w:rPr>
          <w:rFonts w:ascii="Times New Roman" w:hAnsi="Times New Roman" w:cs="Times New Roman"/>
        </w:rPr>
        <w:t>radiomics</w:t>
      </w:r>
      <w:proofErr w:type="spellEnd"/>
      <w:r w:rsidRPr="00841A9C">
        <w:rPr>
          <w:rFonts w:ascii="Times New Roman" w:hAnsi="Times New Roman" w:cs="Times New Roman"/>
        </w:rPr>
        <w:t xml:space="preserve"> system to decode the radiographic phenotyp</w:t>
      </w:r>
      <w:r w:rsidR="00C66DF3">
        <w:rPr>
          <w:rFonts w:ascii="Times New Roman" w:hAnsi="Times New Roman" w:cs="Times New Roman"/>
        </w:rPr>
        <w:t>e." Cancer research 77.21: e104-e107, 2017</w:t>
      </w:r>
    </w:p>
    <w:p w14:paraId="2C557EDE" w14:textId="29D1D8FA"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[16] Hawkins, Douglas M. "The problem of overfitting." Journal of chemical information a</w:t>
      </w:r>
      <w:r w:rsidR="00C66DF3">
        <w:rPr>
          <w:rFonts w:ascii="Times New Roman" w:hAnsi="Times New Roman" w:cs="Times New Roman"/>
        </w:rPr>
        <w:t>nd computer sciences 44.1: 1-12, 2004</w:t>
      </w:r>
    </w:p>
    <w:p w14:paraId="66F0E1CA" w14:textId="2FA369DD"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[17] Hua, </w:t>
      </w:r>
      <w:proofErr w:type="spellStart"/>
      <w:r w:rsidRPr="00841A9C">
        <w:rPr>
          <w:rFonts w:ascii="Times New Roman" w:hAnsi="Times New Roman" w:cs="Times New Roman"/>
        </w:rPr>
        <w:t>Jianping</w:t>
      </w:r>
      <w:proofErr w:type="spellEnd"/>
      <w:r w:rsidRPr="00841A9C">
        <w:rPr>
          <w:rFonts w:ascii="Times New Roman" w:hAnsi="Times New Roman" w:cs="Times New Roman"/>
        </w:rPr>
        <w:t>, et al. "Optimal number of features as a function of sample size for various classification ru</w:t>
      </w:r>
      <w:r w:rsidR="00C66DF3">
        <w:rPr>
          <w:rFonts w:ascii="Times New Roman" w:hAnsi="Times New Roman" w:cs="Times New Roman"/>
        </w:rPr>
        <w:t>les." Bioinformatics 21.8: 1509-1515, 2005</w:t>
      </w:r>
    </w:p>
    <w:p w14:paraId="4212E5BD" w14:textId="0D5BFE7D"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[18] </w:t>
      </w:r>
      <w:proofErr w:type="spellStart"/>
      <w:r w:rsidR="00C66DF3">
        <w:rPr>
          <w:rFonts w:ascii="Times New Roman" w:hAnsi="Times New Roman" w:cs="Times New Roman"/>
        </w:rPr>
        <w:t>LIFEx</w:t>
      </w:r>
      <w:proofErr w:type="spellEnd"/>
      <w:r w:rsidR="00C66DF3">
        <w:rPr>
          <w:rFonts w:ascii="Times New Roman" w:hAnsi="Times New Roman" w:cs="Times New Roman"/>
        </w:rPr>
        <w:t>. Available at</w:t>
      </w:r>
      <w:r w:rsidRPr="00841A9C">
        <w:rPr>
          <w:rFonts w:ascii="Times New Roman" w:hAnsi="Times New Roman" w:cs="Times New Roman"/>
        </w:rPr>
        <w:t xml:space="preserve"> </w:t>
      </w:r>
      <w:hyperlink r:id="rId11" w:history="1">
        <w:r w:rsidR="00C66DF3" w:rsidRPr="00027C3A">
          <w:rPr>
            <w:rStyle w:val="Hyperlink"/>
            <w:rFonts w:ascii="Times New Roman" w:hAnsi="Times New Roman" w:cs="Times New Roman"/>
          </w:rPr>
          <w:t>https://www.lifexsoft.org/index.php/resources/19-texture/radiomic-features/68-grey-level-run-length-matrix-glrlm</w:t>
        </w:r>
      </w:hyperlink>
      <w:r w:rsidR="00C66DF3">
        <w:rPr>
          <w:rFonts w:ascii="Times New Roman" w:hAnsi="Times New Roman" w:cs="Times New Roman"/>
        </w:rPr>
        <w:t xml:space="preserve">. </w:t>
      </w:r>
      <w:r w:rsidR="00C66DF3" w:rsidRPr="00841A9C">
        <w:rPr>
          <w:rFonts w:ascii="Times New Roman" w:hAnsi="Times New Roman" w:cs="Times New Roman"/>
        </w:rPr>
        <w:t>Retrieved August 13, 2020</w:t>
      </w:r>
      <w:r w:rsidR="00C66DF3">
        <w:rPr>
          <w:rFonts w:ascii="Times New Roman" w:hAnsi="Times New Roman" w:cs="Times New Roman"/>
        </w:rPr>
        <w:t>.</w:t>
      </w:r>
    </w:p>
    <w:p w14:paraId="6A0457F4" w14:textId="3246A95F"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[19] Van </w:t>
      </w:r>
      <w:proofErr w:type="spellStart"/>
      <w:r w:rsidRPr="00841A9C">
        <w:rPr>
          <w:rFonts w:ascii="Times New Roman" w:hAnsi="Times New Roman" w:cs="Times New Roman"/>
        </w:rPr>
        <w:t>Griethuysen</w:t>
      </w:r>
      <w:proofErr w:type="spellEnd"/>
      <w:r w:rsidRPr="00841A9C">
        <w:rPr>
          <w:rFonts w:ascii="Times New Roman" w:hAnsi="Times New Roman" w:cs="Times New Roman"/>
        </w:rPr>
        <w:t xml:space="preserve">, </w:t>
      </w:r>
      <w:proofErr w:type="spellStart"/>
      <w:r w:rsidRPr="00841A9C">
        <w:rPr>
          <w:rFonts w:ascii="Times New Roman" w:hAnsi="Times New Roman" w:cs="Times New Roman"/>
        </w:rPr>
        <w:t>Joost</w:t>
      </w:r>
      <w:proofErr w:type="spellEnd"/>
      <w:r w:rsidRPr="00841A9C">
        <w:rPr>
          <w:rFonts w:ascii="Times New Roman" w:hAnsi="Times New Roman" w:cs="Times New Roman"/>
        </w:rPr>
        <w:t xml:space="preserve"> JM, et al. "Computational </w:t>
      </w:r>
      <w:proofErr w:type="spellStart"/>
      <w:r w:rsidRPr="00841A9C">
        <w:rPr>
          <w:rFonts w:ascii="Times New Roman" w:hAnsi="Times New Roman" w:cs="Times New Roman"/>
        </w:rPr>
        <w:t>radiomics</w:t>
      </w:r>
      <w:proofErr w:type="spellEnd"/>
      <w:r w:rsidRPr="00841A9C">
        <w:rPr>
          <w:rFonts w:ascii="Times New Roman" w:hAnsi="Times New Roman" w:cs="Times New Roman"/>
        </w:rPr>
        <w:t xml:space="preserve"> system to decode the radiographic phe</w:t>
      </w:r>
      <w:r w:rsidR="00C66DF3">
        <w:rPr>
          <w:rFonts w:ascii="Times New Roman" w:hAnsi="Times New Roman" w:cs="Times New Roman"/>
        </w:rPr>
        <w:t>notype." Cancer research 77.21: e104-e107, 2017.</w:t>
      </w:r>
    </w:p>
    <w:p w14:paraId="43AF12BE" w14:textId="6B4A6C91"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[20] </w:t>
      </w:r>
      <w:proofErr w:type="spellStart"/>
      <w:r w:rsidRPr="00841A9C">
        <w:rPr>
          <w:rFonts w:ascii="Times New Roman" w:hAnsi="Times New Roman" w:cs="Times New Roman"/>
        </w:rPr>
        <w:t>Dondes</w:t>
      </w:r>
      <w:proofErr w:type="spellEnd"/>
      <w:r w:rsidRPr="00841A9C">
        <w:rPr>
          <w:rFonts w:ascii="Times New Roman" w:hAnsi="Times New Roman" w:cs="Times New Roman"/>
        </w:rPr>
        <w:t xml:space="preserve">, Philip A., and </w:t>
      </w:r>
      <w:proofErr w:type="spellStart"/>
      <w:r w:rsidRPr="00841A9C">
        <w:rPr>
          <w:rFonts w:ascii="Times New Roman" w:hAnsi="Times New Roman" w:cs="Times New Roman"/>
        </w:rPr>
        <w:t>Azriel</w:t>
      </w:r>
      <w:proofErr w:type="spellEnd"/>
      <w:r w:rsidRPr="00841A9C">
        <w:rPr>
          <w:rFonts w:ascii="Times New Roman" w:hAnsi="Times New Roman" w:cs="Times New Roman"/>
        </w:rPr>
        <w:t xml:space="preserve"> Rosenfeld. "Pixel Classification Based on Gray Level and </w:t>
      </w:r>
      <w:proofErr w:type="spellStart"/>
      <w:r w:rsidRPr="00841A9C">
        <w:rPr>
          <w:rFonts w:ascii="Times New Roman" w:hAnsi="Times New Roman" w:cs="Times New Roman"/>
        </w:rPr>
        <w:t>Local``Busyness</w:t>
      </w:r>
      <w:proofErr w:type="spellEnd"/>
      <w:r w:rsidRPr="00841A9C">
        <w:rPr>
          <w:rFonts w:ascii="Times New Roman" w:hAnsi="Times New Roman" w:cs="Times New Roman"/>
        </w:rPr>
        <w:t>''." IEEE transactions on pattern analysis a</w:t>
      </w:r>
      <w:r w:rsidR="00C66DF3">
        <w:rPr>
          <w:rFonts w:ascii="Times New Roman" w:hAnsi="Times New Roman" w:cs="Times New Roman"/>
        </w:rPr>
        <w:t>nd machine intelligence 1: 79-84, 1982.</w:t>
      </w:r>
    </w:p>
    <w:p w14:paraId="2E6EDA77" w14:textId="3A6CAD42"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[21] American College of Foot and ankle Surgeo</w:t>
      </w:r>
      <w:r w:rsidR="00C66DF3">
        <w:rPr>
          <w:rFonts w:ascii="Times New Roman" w:hAnsi="Times New Roman" w:cs="Times New Roman"/>
        </w:rPr>
        <w:t>ns.</w:t>
      </w:r>
      <w:r w:rsidRPr="00841A9C">
        <w:rPr>
          <w:rFonts w:ascii="Times New Roman" w:hAnsi="Times New Roman" w:cs="Times New Roman"/>
        </w:rPr>
        <w:t xml:space="preserve"> Bone </w:t>
      </w:r>
      <w:r w:rsidR="00C66DF3" w:rsidRPr="00841A9C">
        <w:rPr>
          <w:rFonts w:ascii="Times New Roman" w:hAnsi="Times New Roman" w:cs="Times New Roman"/>
        </w:rPr>
        <w:t>Healing.</w:t>
      </w:r>
      <w:r w:rsidRPr="00841A9C">
        <w:rPr>
          <w:rFonts w:ascii="Times New Roman" w:hAnsi="Times New Roman" w:cs="Times New Roman"/>
        </w:rPr>
        <w:t xml:space="preserve"> </w:t>
      </w:r>
      <w:r w:rsidR="00C66DF3">
        <w:rPr>
          <w:rFonts w:ascii="Times New Roman" w:hAnsi="Times New Roman" w:cs="Times New Roman"/>
        </w:rPr>
        <w:t xml:space="preserve">Available at </w:t>
      </w:r>
      <w:hyperlink r:id="rId12" w:history="1">
        <w:r w:rsidR="00C66DF3" w:rsidRPr="00027C3A">
          <w:rPr>
            <w:rStyle w:val="Hyperlink"/>
            <w:rFonts w:ascii="Times New Roman" w:hAnsi="Times New Roman" w:cs="Times New Roman"/>
          </w:rPr>
          <w:t>https://www.foothealthfacts.org/conditions/bone-healing</w:t>
        </w:r>
      </w:hyperlink>
      <w:r w:rsidR="00C66DF3">
        <w:rPr>
          <w:rFonts w:ascii="Times New Roman" w:hAnsi="Times New Roman" w:cs="Times New Roman"/>
        </w:rPr>
        <w:t xml:space="preserve">. </w:t>
      </w:r>
      <w:r w:rsidR="00C66DF3" w:rsidRPr="00841A9C">
        <w:rPr>
          <w:rFonts w:ascii="Times New Roman" w:hAnsi="Times New Roman" w:cs="Times New Roman"/>
        </w:rPr>
        <w:t>Retrieved August 04, 2020</w:t>
      </w:r>
      <w:r w:rsidR="00C66DF3">
        <w:rPr>
          <w:rFonts w:ascii="Times New Roman" w:hAnsi="Times New Roman" w:cs="Times New Roman"/>
        </w:rPr>
        <w:t>.</w:t>
      </w:r>
    </w:p>
    <w:p w14:paraId="6DBFE018" w14:textId="2B0B0ED4"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[22] </w:t>
      </w:r>
      <w:proofErr w:type="spellStart"/>
      <w:r w:rsidRPr="00841A9C">
        <w:rPr>
          <w:rFonts w:ascii="Times New Roman" w:hAnsi="Times New Roman" w:cs="Times New Roman"/>
        </w:rPr>
        <w:t>Liebsch</w:t>
      </w:r>
      <w:proofErr w:type="spellEnd"/>
      <w:r w:rsidRPr="00841A9C">
        <w:rPr>
          <w:rFonts w:ascii="Times New Roman" w:hAnsi="Times New Roman" w:cs="Times New Roman"/>
        </w:rPr>
        <w:t>, Christian, et al. "Patterns of serial rib fractures after blunt chest trauma: An analysis of 3</w:t>
      </w:r>
      <w:r w:rsidR="00C66DF3">
        <w:rPr>
          <w:rFonts w:ascii="Times New Roman" w:hAnsi="Times New Roman" w:cs="Times New Roman"/>
        </w:rPr>
        <w:t xml:space="preserve">80 cases." </w:t>
      </w:r>
      <w:proofErr w:type="spellStart"/>
      <w:r w:rsidR="00C66DF3">
        <w:rPr>
          <w:rFonts w:ascii="Times New Roman" w:hAnsi="Times New Roman" w:cs="Times New Roman"/>
        </w:rPr>
        <w:t>PloS</w:t>
      </w:r>
      <w:proofErr w:type="spellEnd"/>
      <w:r w:rsidR="00C66DF3">
        <w:rPr>
          <w:rFonts w:ascii="Times New Roman" w:hAnsi="Times New Roman" w:cs="Times New Roman"/>
        </w:rPr>
        <w:t xml:space="preserve"> one 14.12</w:t>
      </w:r>
      <w:r w:rsidRPr="00841A9C">
        <w:rPr>
          <w:rFonts w:ascii="Times New Roman" w:hAnsi="Times New Roman" w:cs="Times New Roman"/>
        </w:rPr>
        <w:t>: e0224105</w:t>
      </w:r>
      <w:r w:rsidR="00C66DF3">
        <w:rPr>
          <w:rFonts w:ascii="Times New Roman" w:hAnsi="Times New Roman" w:cs="Times New Roman"/>
        </w:rPr>
        <w:t>, 2019</w:t>
      </w:r>
      <w:r w:rsidRPr="00841A9C">
        <w:rPr>
          <w:rFonts w:ascii="Times New Roman" w:hAnsi="Times New Roman" w:cs="Times New Roman"/>
        </w:rPr>
        <w:t>.</w:t>
      </w:r>
    </w:p>
    <w:p w14:paraId="7504E2E4" w14:textId="3748F066" w:rsidR="00841A9C" w:rsidRPr="00841A9C"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[23] </w:t>
      </w:r>
      <w:proofErr w:type="spellStart"/>
      <w:r w:rsidRPr="00841A9C">
        <w:rPr>
          <w:rFonts w:ascii="Times New Roman" w:hAnsi="Times New Roman" w:cs="Times New Roman"/>
        </w:rPr>
        <w:t>Motoyoshi</w:t>
      </w:r>
      <w:proofErr w:type="spellEnd"/>
      <w:r w:rsidRPr="00841A9C">
        <w:rPr>
          <w:rFonts w:ascii="Times New Roman" w:hAnsi="Times New Roman" w:cs="Times New Roman"/>
        </w:rPr>
        <w:t>, Isamu, et al. "Image statistics and the perception of surface qualities." Nature 447.714</w:t>
      </w:r>
      <w:r w:rsidR="00C66DF3">
        <w:rPr>
          <w:rFonts w:ascii="Times New Roman" w:hAnsi="Times New Roman" w:cs="Times New Roman"/>
        </w:rPr>
        <w:t>1: 206-209, 2017.</w:t>
      </w:r>
    </w:p>
    <w:p w14:paraId="1958B9F5" w14:textId="6D2A8052" w:rsidR="00B15B94" w:rsidRDefault="00841A9C" w:rsidP="00841A9C">
      <w:pPr>
        <w:wordWrap/>
        <w:adjustRightInd w:val="0"/>
        <w:spacing w:line="480" w:lineRule="auto"/>
        <w:rPr>
          <w:rFonts w:ascii="Times New Roman" w:hAnsi="Times New Roman" w:cs="Times New Roman"/>
        </w:rPr>
      </w:pPr>
      <w:r w:rsidRPr="00841A9C">
        <w:rPr>
          <w:rFonts w:ascii="Times New Roman" w:hAnsi="Times New Roman" w:cs="Times New Roman"/>
        </w:rPr>
        <w:t xml:space="preserve">[24] Ahmad, </w:t>
      </w:r>
      <w:proofErr w:type="spellStart"/>
      <w:r w:rsidRPr="00841A9C">
        <w:rPr>
          <w:rFonts w:ascii="Times New Roman" w:hAnsi="Times New Roman" w:cs="Times New Roman"/>
        </w:rPr>
        <w:t>Iftikhar</w:t>
      </w:r>
      <w:proofErr w:type="spellEnd"/>
      <w:r w:rsidRPr="00841A9C">
        <w:rPr>
          <w:rFonts w:ascii="Times New Roman" w:hAnsi="Times New Roman" w:cs="Times New Roman"/>
        </w:rPr>
        <w:t xml:space="preserve">, et al. "Performance comparison of support vector machine, random forest, and extreme </w:t>
      </w:r>
      <w:r w:rsidRPr="00841A9C">
        <w:rPr>
          <w:rFonts w:ascii="Times New Roman" w:hAnsi="Times New Roman" w:cs="Times New Roman"/>
        </w:rPr>
        <w:lastRenderedPageBreak/>
        <w:t xml:space="preserve">learning machine for intrusion </w:t>
      </w:r>
      <w:r w:rsidR="00C66DF3">
        <w:rPr>
          <w:rFonts w:ascii="Times New Roman" w:hAnsi="Times New Roman" w:cs="Times New Roman"/>
        </w:rPr>
        <w:t>detection." IEEE access 6: 33789-33795, 2018.</w:t>
      </w:r>
    </w:p>
    <w:p w14:paraId="0E977B64" w14:textId="2B46D710" w:rsidR="00EC0E74" w:rsidRDefault="00EC0E74" w:rsidP="00417C28">
      <w:pPr>
        <w:wordWrap/>
        <w:adjustRightInd w:val="0"/>
        <w:spacing w:line="480" w:lineRule="auto"/>
        <w:rPr>
          <w:rFonts w:ascii="Times New Roman" w:hAnsi="Times New Roman" w:cs="Times New Roman"/>
        </w:rPr>
      </w:pPr>
    </w:p>
    <w:p w14:paraId="57B5599A" w14:textId="50498E6A" w:rsidR="00EC0E74" w:rsidRDefault="00EC0E74" w:rsidP="00417C28">
      <w:pPr>
        <w:wordWrap/>
        <w:adjustRightInd w:val="0"/>
        <w:spacing w:line="480" w:lineRule="auto"/>
        <w:rPr>
          <w:rFonts w:ascii="Times New Roman" w:hAnsi="Times New Roman" w:cs="Times New Roman"/>
        </w:rPr>
      </w:pPr>
    </w:p>
    <w:p w14:paraId="30E95319" w14:textId="520555FD" w:rsidR="00EC0E74" w:rsidRDefault="00EC0E74" w:rsidP="00417C28">
      <w:pPr>
        <w:wordWrap/>
        <w:adjustRightInd w:val="0"/>
        <w:spacing w:line="480" w:lineRule="auto"/>
        <w:rPr>
          <w:rFonts w:ascii="Times New Roman" w:hAnsi="Times New Roman" w:cs="Times New Roman"/>
        </w:rPr>
      </w:pPr>
    </w:p>
    <w:p w14:paraId="31C0B3F6" w14:textId="175E7845" w:rsidR="00EC0E74" w:rsidRDefault="00EC0E74" w:rsidP="00417C28">
      <w:pPr>
        <w:wordWrap/>
        <w:adjustRightInd w:val="0"/>
        <w:spacing w:line="480" w:lineRule="auto"/>
        <w:rPr>
          <w:rFonts w:ascii="Times New Roman" w:hAnsi="Times New Roman" w:cs="Times New Roman"/>
        </w:rPr>
      </w:pPr>
    </w:p>
    <w:p w14:paraId="1E38BCC5" w14:textId="2CF56E01" w:rsidR="00EC0E74" w:rsidRDefault="00EC0E74" w:rsidP="00417C28">
      <w:pPr>
        <w:wordWrap/>
        <w:adjustRightInd w:val="0"/>
        <w:spacing w:line="480" w:lineRule="auto"/>
        <w:rPr>
          <w:rFonts w:ascii="Times New Roman" w:hAnsi="Times New Roman" w:cs="Times New Roman"/>
        </w:rPr>
      </w:pPr>
    </w:p>
    <w:p w14:paraId="5E89EC4F" w14:textId="2F8CF8E4" w:rsidR="00EC0E74" w:rsidRDefault="00EC0E74" w:rsidP="00417C28">
      <w:pPr>
        <w:wordWrap/>
        <w:adjustRightInd w:val="0"/>
        <w:spacing w:line="480" w:lineRule="auto"/>
        <w:rPr>
          <w:rFonts w:ascii="Times New Roman" w:hAnsi="Times New Roman" w:cs="Times New Roman"/>
        </w:rPr>
      </w:pPr>
    </w:p>
    <w:p w14:paraId="4E350092" w14:textId="6A2D1201" w:rsidR="00EC0E74" w:rsidRDefault="00EC0E74" w:rsidP="00417C28">
      <w:pPr>
        <w:wordWrap/>
        <w:adjustRightInd w:val="0"/>
        <w:spacing w:line="480" w:lineRule="auto"/>
        <w:rPr>
          <w:rFonts w:ascii="Times New Roman" w:hAnsi="Times New Roman" w:cs="Times New Roman"/>
        </w:rPr>
      </w:pPr>
    </w:p>
    <w:p w14:paraId="5E18A267" w14:textId="10AAB8DA" w:rsidR="00EC0E74" w:rsidRDefault="00EC0E74" w:rsidP="00417C28">
      <w:pPr>
        <w:wordWrap/>
        <w:adjustRightInd w:val="0"/>
        <w:spacing w:line="480" w:lineRule="auto"/>
        <w:rPr>
          <w:rFonts w:ascii="Times New Roman" w:hAnsi="Times New Roman" w:cs="Times New Roman"/>
        </w:rPr>
      </w:pPr>
    </w:p>
    <w:p w14:paraId="0082412A" w14:textId="3F79EAFB" w:rsidR="00EC0E74" w:rsidRDefault="00EC0E74" w:rsidP="00417C28">
      <w:pPr>
        <w:wordWrap/>
        <w:adjustRightInd w:val="0"/>
        <w:spacing w:line="480" w:lineRule="auto"/>
        <w:rPr>
          <w:rFonts w:ascii="Times New Roman" w:hAnsi="Times New Roman" w:cs="Times New Roman"/>
        </w:rPr>
      </w:pPr>
    </w:p>
    <w:p w14:paraId="6835F4EF" w14:textId="77777777" w:rsidR="000C0F31" w:rsidRDefault="000C0F31" w:rsidP="002B283E">
      <w:pPr>
        <w:wordWrap/>
        <w:adjustRightInd w:val="0"/>
        <w:spacing w:line="480" w:lineRule="auto"/>
        <w:rPr>
          <w:rFonts w:ascii="Times New Roman" w:eastAsia="HY신명조" w:hAnsi="Times New Roman" w:cs="Times New Roman"/>
          <w:b/>
          <w:sz w:val="24"/>
        </w:rPr>
      </w:pPr>
    </w:p>
    <w:p w14:paraId="25AF2DF7" w14:textId="77777777" w:rsidR="000C0F31" w:rsidRDefault="000C0F31" w:rsidP="002B283E">
      <w:pPr>
        <w:wordWrap/>
        <w:adjustRightInd w:val="0"/>
        <w:spacing w:line="480" w:lineRule="auto"/>
        <w:rPr>
          <w:rFonts w:ascii="Times New Roman" w:eastAsia="HY신명조" w:hAnsi="Times New Roman" w:cs="Times New Roman"/>
          <w:b/>
          <w:sz w:val="24"/>
        </w:rPr>
      </w:pPr>
    </w:p>
    <w:p w14:paraId="1CF7463E" w14:textId="77777777" w:rsidR="000C0F31" w:rsidRDefault="000C0F31" w:rsidP="002B283E">
      <w:pPr>
        <w:wordWrap/>
        <w:adjustRightInd w:val="0"/>
        <w:spacing w:line="480" w:lineRule="auto"/>
        <w:rPr>
          <w:rFonts w:ascii="Times New Roman" w:eastAsia="HY신명조" w:hAnsi="Times New Roman" w:cs="Times New Roman"/>
          <w:b/>
          <w:sz w:val="24"/>
        </w:rPr>
      </w:pPr>
    </w:p>
    <w:p w14:paraId="5A977B44" w14:textId="77777777" w:rsidR="000C0F31" w:rsidRDefault="000C0F31" w:rsidP="002B283E">
      <w:pPr>
        <w:wordWrap/>
        <w:adjustRightInd w:val="0"/>
        <w:spacing w:line="480" w:lineRule="auto"/>
        <w:rPr>
          <w:rFonts w:ascii="Times New Roman" w:eastAsia="HY신명조" w:hAnsi="Times New Roman" w:cs="Times New Roman"/>
          <w:b/>
          <w:sz w:val="24"/>
        </w:rPr>
      </w:pPr>
    </w:p>
    <w:p w14:paraId="51478079" w14:textId="77777777" w:rsidR="000C0F31" w:rsidRDefault="000C0F31" w:rsidP="002B283E">
      <w:pPr>
        <w:wordWrap/>
        <w:adjustRightInd w:val="0"/>
        <w:spacing w:line="480" w:lineRule="auto"/>
        <w:rPr>
          <w:rFonts w:ascii="Times New Roman" w:eastAsia="HY신명조" w:hAnsi="Times New Roman" w:cs="Times New Roman"/>
          <w:b/>
          <w:sz w:val="24"/>
        </w:rPr>
      </w:pPr>
    </w:p>
    <w:p w14:paraId="64FCDB9D" w14:textId="77777777" w:rsidR="000C0F31" w:rsidRDefault="000C0F31" w:rsidP="002B283E">
      <w:pPr>
        <w:wordWrap/>
        <w:adjustRightInd w:val="0"/>
        <w:spacing w:line="480" w:lineRule="auto"/>
        <w:rPr>
          <w:rFonts w:ascii="Times New Roman" w:eastAsia="HY신명조" w:hAnsi="Times New Roman" w:cs="Times New Roman"/>
          <w:b/>
          <w:sz w:val="24"/>
        </w:rPr>
      </w:pPr>
    </w:p>
    <w:p w14:paraId="3F764565" w14:textId="77777777" w:rsidR="000C0F31" w:rsidRDefault="000C0F31" w:rsidP="002B283E">
      <w:pPr>
        <w:wordWrap/>
        <w:adjustRightInd w:val="0"/>
        <w:spacing w:line="480" w:lineRule="auto"/>
        <w:rPr>
          <w:rFonts w:ascii="Times New Roman" w:eastAsia="HY신명조" w:hAnsi="Times New Roman" w:cs="Times New Roman"/>
          <w:b/>
          <w:sz w:val="24"/>
        </w:rPr>
      </w:pPr>
    </w:p>
    <w:p w14:paraId="7FEF7619" w14:textId="77777777" w:rsidR="000C0F31" w:rsidRDefault="000C0F31" w:rsidP="002B283E">
      <w:pPr>
        <w:wordWrap/>
        <w:adjustRightInd w:val="0"/>
        <w:spacing w:line="480" w:lineRule="auto"/>
        <w:rPr>
          <w:rFonts w:ascii="Times New Roman" w:eastAsia="HY신명조" w:hAnsi="Times New Roman" w:cs="Times New Roman"/>
          <w:b/>
          <w:sz w:val="24"/>
        </w:rPr>
      </w:pPr>
    </w:p>
    <w:p w14:paraId="064E0B49" w14:textId="77777777" w:rsidR="000C0F31" w:rsidRDefault="000C0F31" w:rsidP="002B283E">
      <w:pPr>
        <w:wordWrap/>
        <w:adjustRightInd w:val="0"/>
        <w:spacing w:line="480" w:lineRule="auto"/>
        <w:rPr>
          <w:rFonts w:ascii="Times New Roman" w:eastAsia="HY신명조" w:hAnsi="Times New Roman" w:cs="Times New Roman"/>
          <w:b/>
          <w:sz w:val="24"/>
        </w:rPr>
      </w:pPr>
    </w:p>
    <w:p w14:paraId="439B070E" w14:textId="77777777" w:rsidR="000C0F31" w:rsidRDefault="000C0F31" w:rsidP="002B283E">
      <w:pPr>
        <w:wordWrap/>
        <w:adjustRightInd w:val="0"/>
        <w:spacing w:line="480" w:lineRule="auto"/>
        <w:rPr>
          <w:rFonts w:ascii="Times New Roman" w:eastAsia="HY신명조" w:hAnsi="Times New Roman" w:cs="Times New Roman"/>
          <w:b/>
          <w:sz w:val="24"/>
        </w:rPr>
      </w:pPr>
    </w:p>
    <w:p w14:paraId="7B510FAA" w14:textId="006F2996" w:rsidR="002B283E" w:rsidRPr="00277C3B" w:rsidRDefault="002B283E" w:rsidP="002B283E">
      <w:pPr>
        <w:wordWrap/>
        <w:adjustRightInd w:val="0"/>
        <w:spacing w:line="480" w:lineRule="auto"/>
        <w:rPr>
          <w:rFonts w:ascii="Times New Roman" w:eastAsia="HY신명조" w:hAnsi="Times New Roman" w:cs="Times New Roman"/>
          <w:b/>
          <w:sz w:val="24"/>
        </w:rPr>
      </w:pPr>
      <w:r w:rsidRPr="00277C3B">
        <w:rPr>
          <w:rFonts w:ascii="Times New Roman" w:eastAsia="HY신명조" w:hAnsi="Times New Roman" w:cs="Times New Roman"/>
          <w:b/>
          <w:sz w:val="24"/>
        </w:rPr>
        <w:lastRenderedPageBreak/>
        <w:t>Figure Legends</w:t>
      </w:r>
    </w:p>
    <w:p w14:paraId="6FD2ECCF" w14:textId="16959354" w:rsidR="002B283E" w:rsidRPr="00277C3B" w:rsidRDefault="002B283E" w:rsidP="007719B9">
      <w:pPr>
        <w:spacing w:line="480" w:lineRule="auto"/>
        <w:rPr>
          <w:rFonts w:ascii="Times New Roman" w:eastAsia="HY신명조" w:hAnsi="Times New Roman" w:cs="Times New Roman"/>
          <w:sz w:val="18"/>
        </w:rPr>
      </w:pPr>
      <w:r w:rsidRPr="00277C3B">
        <w:rPr>
          <w:rFonts w:ascii="Times New Roman" w:eastAsia="HY신명조" w:hAnsi="Times New Roman" w:cs="Times New Roman"/>
          <w:b/>
          <w:sz w:val="18"/>
        </w:rPr>
        <w:t>Fig</w:t>
      </w:r>
      <w:r w:rsidR="007719B9" w:rsidRPr="00277C3B">
        <w:rPr>
          <w:rFonts w:ascii="Times New Roman" w:eastAsia="HY신명조" w:hAnsi="Times New Roman" w:cs="Times New Roman"/>
          <w:b/>
          <w:sz w:val="18"/>
        </w:rPr>
        <w:t>ure</w:t>
      </w:r>
      <w:r w:rsidRPr="00277C3B">
        <w:rPr>
          <w:rFonts w:ascii="Times New Roman" w:eastAsia="HY신명조" w:hAnsi="Times New Roman" w:cs="Times New Roman"/>
          <w:b/>
          <w:sz w:val="18"/>
        </w:rPr>
        <w:t xml:space="preserve"> 1</w:t>
      </w:r>
      <w:r w:rsidRPr="00277C3B">
        <w:rPr>
          <w:rFonts w:ascii="Times New Roman" w:eastAsia="HY신명조" w:hAnsi="Times New Roman" w:cs="Times New Roman"/>
          <w:sz w:val="18"/>
        </w:rPr>
        <w:t xml:space="preserve">. </w:t>
      </w:r>
      <w:r w:rsidR="00C66DF3" w:rsidRPr="00C66DF3">
        <w:rPr>
          <w:rFonts w:ascii="Times New Roman" w:eastAsia="HY신명조" w:hAnsi="Times New Roman" w:cs="Times New Roman"/>
          <w:sz w:val="18"/>
        </w:rPr>
        <w:t xml:space="preserve">Original chest X-ray and a cropped ROI image of a broken rib. Cortical disruption and undulation were shown at the left </w:t>
      </w:r>
      <w:proofErr w:type="gramStart"/>
      <w:r w:rsidR="00C66DF3" w:rsidRPr="00C66DF3">
        <w:rPr>
          <w:rFonts w:ascii="Times New Roman" w:eastAsia="HY신명조" w:hAnsi="Times New Roman" w:cs="Times New Roman"/>
          <w:sz w:val="18"/>
        </w:rPr>
        <w:t>6th</w:t>
      </w:r>
      <w:proofErr w:type="gramEnd"/>
      <w:r w:rsidR="00C66DF3" w:rsidRPr="00C66DF3">
        <w:rPr>
          <w:rFonts w:ascii="Times New Roman" w:eastAsia="HY신명조" w:hAnsi="Times New Roman" w:cs="Times New Roman"/>
          <w:sz w:val="18"/>
        </w:rPr>
        <w:t xml:space="preserve"> rib posterior arc (arrows).</w:t>
      </w:r>
    </w:p>
    <w:p w14:paraId="18624430" w14:textId="62064F88" w:rsidR="002B283E" w:rsidRPr="00277C3B" w:rsidRDefault="002B283E" w:rsidP="007719B9">
      <w:pPr>
        <w:spacing w:line="480" w:lineRule="auto"/>
        <w:rPr>
          <w:rFonts w:ascii="Times New Roman" w:eastAsia="HY신명조" w:hAnsi="Times New Roman" w:cs="Times New Roman"/>
          <w:sz w:val="18"/>
        </w:rPr>
      </w:pPr>
      <w:r w:rsidRPr="00277C3B">
        <w:rPr>
          <w:rFonts w:ascii="Times New Roman" w:eastAsia="HY신명조" w:hAnsi="Times New Roman" w:cs="Times New Roman"/>
          <w:b/>
          <w:sz w:val="18"/>
        </w:rPr>
        <w:t>Fig</w:t>
      </w:r>
      <w:r w:rsidR="007719B9" w:rsidRPr="00277C3B">
        <w:rPr>
          <w:rFonts w:ascii="Times New Roman" w:eastAsia="HY신명조" w:hAnsi="Times New Roman" w:cs="Times New Roman"/>
          <w:b/>
          <w:sz w:val="18"/>
        </w:rPr>
        <w:t>ure</w:t>
      </w:r>
      <w:r w:rsidRPr="00277C3B">
        <w:rPr>
          <w:rFonts w:ascii="Times New Roman" w:eastAsia="HY신명조" w:hAnsi="Times New Roman" w:cs="Times New Roman"/>
          <w:b/>
          <w:sz w:val="18"/>
        </w:rPr>
        <w:t xml:space="preserve"> 2.</w:t>
      </w:r>
      <w:r w:rsidRPr="00277C3B">
        <w:rPr>
          <w:rFonts w:ascii="Times New Roman" w:eastAsia="HY신명조" w:hAnsi="Times New Roman" w:cs="Times New Roman"/>
          <w:sz w:val="18"/>
        </w:rPr>
        <w:t xml:space="preserve"> </w:t>
      </w:r>
      <w:r w:rsidR="00C66DF3" w:rsidRPr="00C66DF3">
        <w:rPr>
          <w:rFonts w:ascii="Times New Roman" w:eastAsia="HY신명조" w:hAnsi="Times New Roman" w:cs="Times New Roman"/>
          <w:sz w:val="18"/>
        </w:rPr>
        <w:t xml:space="preserve">Various cases of rib fractures on chest X-ray where regions of interest were drawn. Radiographs show disruption and discontinuation of ribs with </w:t>
      </w:r>
      <w:proofErr w:type="spellStart"/>
      <w:r w:rsidR="00C66DF3" w:rsidRPr="00C66DF3">
        <w:rPr>
          <w:rFonts w:ascii="Times New Roman" w:eastAsia="HY신명조" w:hAnsi="Times New Roman" w:cs="Times New Roman"/>
          <w:sz w:val="18"/>
        </w:rPr>
        <w:t>angulation.</w:t>
      </w:r>
      <w:r w:rsidRPr="00277C3B">
        <w:rPr>
          <w:rFonts w:ascii="Times New Roman" w:eastAsia="HY신명조" w:hAnsi="Times New Roman" w:cs="Times New Roman"/>
          <w:b/>
          <w:sz w:val="18"/>
        </w:rPr>
        <w:t>Fig</w:t>
      </w:r>
      <w:r w:rsidR="007719B9" w:rsidRPr="00277C3B">
        <w:rPr>
          <w:rFonts w:ascii="Times New Roman" w:eastAsia="HY신명조" w:hAnsi="Times New Roman" w:cs="Times New Roman"/>
          <w:b/>
          <w:sz w:val="18"/>
        </w:rPr>
        <w:t>ure</w:t>
      </w:r>
      <w:proofErr w:type="spellEnd"/>
      <w:r w:rsidRPr="00277C3B">
        <w:rPr>
          <w:rFonts w:ascii="Times New Roman" w:eastAsia="HY신명조" w:hAnsi="Times New Roman" w:cs="Times New Roman"/>
          <w:b/>
          <w:sz w:val="18"/>
        </w:rPr>
        <w:t xml:space="preserve"> 3.</w:t>
      </w:r>
      <w:r w:rsidRPr="00277C3B">
        <w:rPr>
          <w:rFonts w:ascii="Times New Roman" w:eastAsia="HY신명조" w:hAnsi="Times New Roman" w:cs="Times New Roman"/>
          <w:sz w:val="18"/>
        </w:rPr>
        <w:t xml:space="preserve"> </w:t>
      </w:r>
      <w:r w:rsidR="0095538E" w:rsidRPr="00277C3B">
        <w:rPr>
          <w:rFonts w:ascii="Times New Roman" w:eastAsia="HY신명조" w:hAnsi="Times New Roman" w:cs="Times New Roman"/>
          <w:sz w:val="18"/>
        </w:rPr>
        <w:t>C</w:t>
      </w:r>
      <w:r w:rsidRPr="00277C3B">
        <w:rPr>
          <w:rFonts w:ascii="Times New Roman" w:eastAsia="HY신명조" w:hAnsi="Times New Roman" w:cs="Times New Roman"/>
          <w:sz w:val="18"/>
        </w:rPr>
        <w:t xml:space="preserve">omparison </w:t>
      </w:r>
      <w:r w:rsidR="0095538E" w:rsidRPr="00277C3B">
        <w:rPr>
          <w:rFonts w:ascii="Times New Roman" w:eastAsia="HY신명조" w:hAnsi="Times New Roman" w:cs="Times New Roman"/>
          <w:sz w:val="18"/>
        </w:rPr>
        <w:t>of the concept of</w:t>
      </w:r>
      <w:r w:rsidRPr="00277C3B">
        <w:rPr>
          <w:rFonts w:ascii="Times New Roman" w:eastAsia="HY신명조" w:hAnsi="Times New Roman" w:cs="Times New Roman"/>
          <w:sz w:val="18"/>
        </w:rPr>
        <w:t xml:space="preserve"> </w:t>
      </w:r>
      <w:r w:rsidR="000E036A" w:rsidRPr="00277C3B">
        <w:rPr>
          <w:rFonts w:ascii="Times New Roman" w:eastAsia="HY신명조" w:hAnsi="Times New Roman" w:cs="Times New Roman"/>
          <w:sz w:val="18"/>
        </w:rPr>
        <w:t xml:space="preserve">general </w:t>
      </w:r>
      <w:r w:rsidRPr="00277C3B">
        <w:rPr>
          <w:rFonts w:ascii="Times New Roman" w:eastAsia="HY신명조" w:hAnsi="Times New Roman" w:cs="Times New Roman"/>
          <w:sz w:val="18"/>
        </w:rPr>
        <w:t>region</w:t>
      </w:r>
      <w:r w:rsidR="0095538E" w:rsidRPr="00277C3B">
        <w:rPr>
          <w:rFonts w:ascii="Times New Roman" w:eastAsia="HY신명조" w:hAnsi="Times New Roman" w:cs="Times New Roman"/>
          <w:sz w:val="18"/>
        </w:rPr>
        <w:t>-</w:t>
      </w:r>
      <w:r w:rsidRPr="00277C3B">
        <w:rPr>
          <w:rFonts w:ascii="Times New Roman" w:eastAsia="HY신명조" w:hAnsi="Times New Roman" w:cs="Times New Roman"/>
          <w:sz w:val="18"/>
        </w:rPr>
        <w:t>growing algorithm</w:t>
      </w:r>
      <w:r w:rsidR="0095538E" w:rsidRPr="00277C3B">
        <w:rPr>
          <w:rFonts w:ascii="Times New Roman" w:eastAsia="HY신명조" w:hAnsi="Times New Roman" w:cs="Times New Roman"/>
          <w:sz w:val="18"/>
        </w:rPr>
        <w:t>s</w:t>
      </w:r>
      <w:r w:rsidRPr="00277C3B">
        <w:rPr>
          <w:rFonts w:ascii="Times New Roman" w:eastAsia="HY신명조" w:hAnsi="Times New Roman" w:cs="Times New Roman"/>
          <w:sz w:val="18"/>
        </w:rPr>
        <w:t xml:space="preserve"> and </w:t>
      </w:r>
      <w:r w:rsidR="0095538E" w:rsidRPr="00277C3B">
        <w:rPr>
          <w:rFonts w:ascii="Times New Roman" w:eastAsia="HY신명조" w:hAnsi="Times New Roman" w:cs="Times New Roman"/>
          <w:sz w:val="18"/>
        </w:rPr>
        <w:t xml:space="preserve">that of the </w:t>
      </w:r>
      <w:r w:rsidRPr="00277C3B">
        <w:rPr>
          <w:rFonts w:ascii="Times New Roman" w:eastAsia="HY신명조" w:hAnsi="Times New Roman" w:cs="Times New Roman"/>
          <w:sz w:val="18"/>
        </w:rPr>
        <w:t>proposed algorithm.</w:t>
      </w:r>
    </w:p>
    <w:p w14:paraId="0CDEB5C4" w14:textId="3D4BD1B1" w:rsidR="002B283E" w:rsidRPr="00277C3B" w:rsidRDefault="002B283E" w:rsidP="007719B9">
      <w:pPr>
        <w:spacing w:line="480" w:lineRule="auto"/>
        <w:rPr>
          <w:rFonts w:ascii="Times New Roman" w:eastAsia="HY신명조" w:hAnsi="Times New Roman" w:cs="Times New Roman"/>
          <w:sz w:val="18"/>
        </w:rPr>
      </w:pPr>
      <w:r w:rsidRPr="00277C3B">
        <w:rPr>
          <w:rFonts w:ascii="Times New Roman" w:eastAsia="HY신명조" w:hAnsi="Times New Roman" w:cs="Times New Roman"/>
          <w:b/>
          <w:sz w:val="18"/>
        </w:rPr>
        <w:t>Fig</w:t>
      </w:r>
      <w:r w:rsidR="007719B9" w:rsidRPr="00277C3B">
        <w:rPr>
          <w:rFonts w:ascii="Times New Roman" w:eastAsia="HY신명조" w:hAnsi="Times New Roman" w:cs="Times New Roman"/>
          <w:b/>
          <w:sz w:val="18"/>
        </w:rPr>
        <w:t>ure</w:t>
      </w:r>
      <w:r w:rsidR="00C66DF3">
        <w:rPr>
          <w:rFonts w:ascii="Times New Roman" w:eastAsia="HY신명조" w:hAnsi="Times New Roman" w:cs="Times New Roman"/>
          <w:b/>
          <w:sz w:val="18"/>
        </w:rPr>
        <w:t xml:space="preserve"> 3.</w:t>
      </w:r>
      <w:r w:rsidRPr="00277C3B">
        <w:rPr>
          <w:rFonts w:ascii="Times New Roman" w:eastAsia="HY신명조" w:hAnsi="Times New Roman" w:cs="Times New Roman"/>
          <w:sz w:val="18"/>
        </w:rPr>
        <w:t xml:space="preserve"> </w:t>
      </w:r>
      <w:r w:rsidR="00C66DF3" w:rsidRPr="00C66DF3">
        <w:rPr>
          <w:rFonts w:ascii="Times New Roman" w:eastAsia="HY신명조" w:hAnsi="Times New Roman" w:cs="Times New Roman"/>
          <w:sz w:val="18"/>
        </w:rPr>
        <w:t>Cropped chest X-ray images of non-fractured rib where regions of interest were drawn</w:t>
      </w:r>
    </w:p>
    <w:p w14:paraId="47FA9E81" w14:textId="1776D006" w:rsidR="002B283E" w:rsidRPr="00277C3B" w:rsidRDefault="002B283E" w:rsidP="007719B9">
      <w:pPr>
        <w:spacing w:line="480" w:lineRule="auto"/>
        <w:rPr>
          <w:rFonts w:ascii="Times New Roman" w:eastAsia="HY신명조" w:hAnsi="Times New Roman" w:cs="Times New Roman"/>
          <w:sz w:val="18"/>
        </w:rPr>
      </w:pPr>
      <w:r w:rsidRPr="00277C3B">
        <w:rPr>
          <w:rFonts w:ascii="Times New Roman" w:eastAsia="HY신명조" w:hAnsi="Times New Roman" w:cs="Times New Roman"/>
          <w:b/>
          <w:sz w:val="18"/>
        </w:rPr>
        <w:t>Fig</w:t>
      </w:r>
      <w:r w:rsidR="007719B9" w:rsidRPr="00277C3B">
        <w:rPr>
          <w:rFonts w:ascii="Times New Roman" w:eastAsia="HY신명조" w:hAnsi="Times New Roman" w:cs="Times New Roman"/>
          <w:b/>
          <w:sz w:val="18"/>
        </w:rPr>
        <w:t>ure</w:t>
      </w:r>
      <w:r w:rsidRPr="00277C3B">
        <w:rPr>
          <w:rFonts w:ascii="Times New Roman" w:eastAsia="HY신명조" w:hAnsi="Times New Roman" w:cs="Times New Roman"/>
          <w:b/>
          <w:sz w:val="18"/>
        </w:rPr>
        <w:t xml:space="preserve"> </w:t>
      </w:r>
      <w:r w:rsidR="00C66DF3">
        <w:rPr>
          <w:rFonts w:ascii="Times New Roman" w:eastAsia="HY신명조" w:hAnsi="Times New Roman" w:cs="Times New Roman"/>
          <w:b/>
          <w:sz w:val="18"/>
        </w:rPr>
        <w:t>4</w:t>
      </w:r>
      <w:r w:rsidRPr="00277C3B">
        <w:rPr>
          <w:rFonts w:ascii="Times New Roman" w:eastAsia="HY신명조" w:hAnsi="Times New Roman" w:cs="Times New Roman"/>
          <w:b/>
          <w:sz w:val="18"/>
        </w:rPr>
        <w:t>.</w:t>
      </w:r>
      <w:r w:rsidRPr="00277C3B">
        <w:rPr>
          <w:rFonts w:ascii="Times New Roman" w:eastAsia="HY신명조" w:hAnsi="Times New Roman" w:cs="Times New Roman"/>
          <w:sz w:val="18"/>
        </w:rPr>
        <w:t xml:space="preserve"> </w:t>
      </w:r>
      <w:r w:rsidR="00C66DF3" w:rsidRPr="00C66DF3">
        <w:rPr>
          <w:rFonts w:ascii="Times New Roman" w:eastAsia="HY신명조" w:hAnsi="Times New Roman" w:cs="Times New Roman"/>
          <w:sz w:val="18"/>
        </w:rPr>
        <w:t>ROC curves for Logistic Regression, Random Forest, Support Vector Machine, and Extreme Gradient Boost</w:t>
      </w:r>
    </w:p>
    <w:p w14:paraId="362BF605" w14:textId="1AD597E0" w:rsidR="00A85B53" w:rsidRPr="00C66DF3" w:rsidRDefault="002B283E" w:rsidP="00C66DF3">
      <w:pPr>
        <w:spacing w:line="480" w:lineRule="auto"/>
        <w:rPr>
          <w:rFonts w:ascii="Times New Roman" w:eastAsia="HY신명조" w:hAnsi="Times New Roman" w:cs="Times New Roman"/>
          <w:sz w:val="18"/>
        </w:rPr>
      </w:pPr>
      <w:r w:rsidRPr="00277C3B">
        <w:rPr>
          <w:rFonts w:ascii="Times New Roman" w:eastAsia="HY신명조" w:hAnsi="Times New Roman" w:cs="Times New Roman"/>
          <w:b/>
          <w:sz w:val="18"/>
        </w:rPr>
        <w:t>Fig</w:t>
      </w:r>
      <w:r w:rsidR="007719B9" w:rsidRPr="00277C3B">
        <w:rPr>
          <w:rFonts w:ascii="Times New Roman" w:eastAsia="HY신명조" w:hAnsi="Times New Roman" w:cs="Times New Roman"/>
          <w:b/>
          <w:sz w:val="18"/>
        </w:rPr>
        <w:t>ure</w:t>
      </w:r>
      <w:r w:rsidR="00C66DF3">
        <w:rPr>
          <w:rFonts w:ascii="Times New Roman" w:eastAsia="HY신명조" w:hAnsi="Times New Roman" w:cs="Times New Roman"/>
          <w:b/>
          <w:sz w:val="18"/>
        </w:rPr>
        <w:t xml:space="preserve"> 5</w:t>
      </w:r>
      <w:r w:rsidRPr="00277C3B">
        <w:rPr>
          <w:rFonts w:ascii="Times New Roman" w:eastAsia="HY신명조" w:hAnsi="Times New Roman" w:cs="Times New Roman"/>
          <w:b/>
          <w:sz w:val="18"/>
        </w:rPr>
        <w:t>.</w:t>
      </w:r>
      <w:r w:rsidRPr="00277C3B">
        <w:rPr>
          <w:rFonts w:ascii="Times New Roman" w:eastAsia="HY신명조" w:hAnsi="Times New Roman" w:cs="Times New Roman"/>
          <w:sz w:val="18"/>
        </w:rPr>
        <w:t xml:space="preserve"> </w:t>
      </w:r>
      <w:r w:rsidR="00C66DF3" w:rsidRPr="00C66DF3">
        <w:rPr>
          <w:rFonts w:ascii="Times New Roman" w:eastAsia="HY신명조" w:hAnsi="Times New Roman" w:cs="Times New Roman"/>
          <w:sz w:val="18"/>
        </w:rPr>
        <w:t>Visualized heat map for feature importance of selected features for each machine learning algorithm</w:t>
      </w:r>
    </w:p>
    <w:sectPr w:rsidR="00A85B53" w:rsidRPr="00C66DF3" w:rsidSect="00B51A42">
      <w:footerReference w:type="default" r:id="rId13"/>
      <w:pgSz w:w="11906" w:h="16838"/>
      <w:pgMar w:top="1701" w:right="1440" w:bottom="1440" w:left="1440" w:header="851" w:footer="992" w:gutter="0"/>
      <w:cols w:space="425"/>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9E079" w16cid:durableId="1DE22CDF"/>
  <w16cid:commentId w16cid:paraId="502963BF" w16cid:durableId="1DE22CE0"/>
  <w16cid:commentId w16cid:paraId="4ABAAB42" w16cid:durableId="1DE22CE1"/>
  <w16cid:commentId w16cid:paraId="0DE01B1C" w16cid:durableId="1DE22CE2"/>
  <w16cid:commentId w16cid:paraId="32D5A00A" w16cid:durableId="1DE22CE3"/>
  <w16cid:commentId w16cid:paraId="75E1B527" w16cid:durableId="1DE22CE4"/>
  <w16cid:commentId w16cid:paraId="2C6EFDC8" w16cid:durableId="1DE22CE5"/>
  <w16cid:commentId w16cid:paraId="7D893BD0" w16cid:durableId="1DE22CE6"/>
  <w16cid:commentId w16cid:paraId="59400A2D" w16cid:durableId="1DE22CE7"/>
  <w16cid:commentId w16cid:paraId="0D3DC3A4" w16cid:durableId="1DE22CE8"/>
  <w16cid:commentId w16cid:paraId="07143312" w16cid:durableId="1DE22CE9"/>
  <w16cid:commentId w16cid:paraId="7D3EC64C" w16cid:durableId="1DE22CEA"/>
  <w16cid:commentId w16cid:paraId="052B0ADD" w16cid:durableId="1DE22CEB"/>
  <w16cid:commentId w16cid:paraId="01A72B17" w16cid:durableId="1DE22CEC"/>
  <w16cid:commentId w16cid:paraId="1FC58844" w16cid:durableId="1DE22CED"/>
  <w16cid:commentId w16cid:paraId="293CD5BD" w16cid:durableId="1DE22CEE"/>
  <w16cid:commentId w16cid:paraId="538D3B57" w16cid:durableId="1DE22CEF"/>
  <w16cid:commentId w16cid:paraId="2104D300" w16cid:durableId="1DE22CF0"/>
  <w16cid:commentId w16cid:paraId="110D3506" w16cid:durableId="1DE22CF1"/>
  <w16cid:commentId w16cid:paraId="7A62A8CB" w16cid:durableId="1DE22CF2"/>
  <w16cid:commentId w16cid:paraId="70477A94" w16cid:durableId="1DE22CF3"/>
  <w16cid:commentId w16cid:paraId="2D0663DA" w16cid:durableId="1DE22CF4"/>
  <w16cid:commentId w16cid:paraId="598820BB" w16cid:durableId="1DE22CF5"/>
  <w16cid:commentId w16cid:paraId="0F8E43CA" w16cid:durableId="1DE22CF6"/>
  <w16cid:commentId w16cid:paraId="3576146E" w16cid:durableId="1DE22CF7"/>
  <w16cid:commentId w16cid:paraId="0F3B79AD" w16cid:durableId="1DE22CF8"/>
  <w16cid:commentId w16cid:paraId="29F11D20" w16cid:durableId="1DE22CF9"/>
  <w16cid:commentId w16cid:paraId="2765EFC9" w16cid:durableId="1DE22CFA"/>
  <w16cid:commentId w16cid:paraId="1BC6D46A" w16cid:durableId="1DE22CFB"/>
  <w16cid:commentId w16cid:paraId="5A1EF21E" w16cid:durableId="1DE22CFC"/>
  <w16cid:commentId w16cid:paraId="5F5EB17E" w16cid:durableId="1DE22CFD"/>
  <w16cid:commentId w16cid:paraId="3B6BFB4E" w16cid:durableId="1DE22CFE"/>
  <w16cid:commentId w16cid:paraId="2C3ACF48" w16cid:durableId="1DE22CFF"/>
  <w16cid:commentId w16cid:paraId="21C0BEE1" w16cid:durableId="1DE22D00"/>
  <w16cid:commentId w16cid:paraId="261612E0" w16cid:durableId="1DE22D01"/>
  <w16cid:commentId w16cid:paraId="0ED7341B" w16cid:durableId="1DE22D02"/>
  <w16cid:commentId w16cid:paraId="0902525C" w16cid:durableId="1DE22D03"/>
  <w16cid:commentId w16cid:paraId="2E8206F4" w16cid:durableId="1DE22D04"/>
  <w16cid:commentId w16cid:paraId="77F29F30" w16cid:durableId="1DE22D05"/>
  <w16cid:commentId w16cid:paraId="7BCDD8CC" w16cid:durableId="1DE22D06"/>
  <w16cid:commentId w16cid:paraId="50758B65" w16cid:durableId="1DE22D07"/>
  <w16cid:commentId w16cid:paraId="374A45DA" w16cid:durableId="1DE22D08"/>
  <w16cid:commentId w16cid:paraId="573FEC15" w16cid:durableId="1DE22D09"/>
  <w16cid:commentId w16cid:paraId="22C8BE97" w16cid:durableId="1DE22D0A"/>
  <w16cid:commentId w16cid:paraId="4084EFBC" w16cid:durableId="1DE22D0B"/>
  <w16cid:commentId w16cid:paraId="010FB931" w16cid:durableId="1DE22D0C"/>
  <w16cid:commentId w16cid:paraId="1E673226" w16cid:durableId="1DE22D0D"/>
  <w16cid:commentId w16cid:paraId="5D90D85E" w16cid:durableId="1DE22D0E"/>
  <w16cid:commentId w16cid:paraId="514588C9" w16cid:durableId="1DE22D0F"/>
  <w16cid:commentId w16cid:paraId="226D3DB4" w16cid:durableId="1DE22D10"/>
  <w16cid:commentId w16cid:paraId="23903FEC" w16cid:durableId="1DE22D11"/>
  <w16cid:commentId w16cid:paraId="0CE0A317" w16cid:durableId="1DE22D12"/>
  <w16cid:commentId w16cid:paraId="150B51C5" w16cid:durableId="1DE22D13"/>
  <w16cid:commentId w16cid:paraId="44022DD7" w16cid:durableId="1DE22D14"/>
  <w16cid:commentId w16cid:paraId="477FA1D9" w16cid:durableId="1DE22D15"/>
  <w16cid:commentId w16cid:paraId="44048E06" w16cid:durableId="1DE22D16"/>
  <w16cid:commentId w16cid:paraId="6A46740B" w16cid:durableId="1DE22D17"/>
  <w16cid:commentId w16cid:paraId="3A4907B5" w16cid:durableId="1DE22D18"/>
  <w16cid:commentId w16cid:paraId="797BC63B" w16cid:durableId="1DE22D19"/>
  <w16cid:commentId w16cid:paraId="255FED6E" w16cid:durableId="1DE22D1A"/>
  <w16cid:commentId w16cid:paraId="3A66098A" w16cid:durableId="1DE22D1B"/>
  <w16cid:commentId w16cid:paraId="7E72D2B3" w16cid:durableId="1DE22D1C"/>
  <w16cid:commentId w16cid:paraId="18817CEF" w16cid:durableId="1DE22D1D"/>
  <w16cid:commentId w16cid:paraId="23587E65" w16cid:durableId="1DE22D1E"/>
  <w16cid:commentId w16cid:paraId="172D490E" w16cid:durableId="1DE22D1F"/>
  <w16cid:commentId w16cid:paraId="253EBA60" w16cid:durableId="1DE22D20"/>
  <w16cid:commentId w16cid:paraId="5505376C" w16cid:durableId="1DE22D21"/>
  <w16cid:commentId w16cid:paraId="6658F9D7" w16cid:durableId="1DE22D22"/>
  <w16cid:commentId w16cid:paraId="2B4DA6E4" w16cid:durableId="1DE22D23"/>
  <w16cid:commentId w16cid:paraId="50E3C0E6" w16cid:durableId="1DE22D24"/>
  <w16cid:commentId w16cid:paraId="50C99760" w16cid:durableId="1DE22D25"/>
  <w16cid:commentId w16cid:paraId="78FACB5E" w16cid:durableId="1DE22D26"/>
  <w16cid:commentId w16cid:paraId="43C67845" w16cid:durableId="1DE22D27"/>
  <w16cid:commentId w16cid:paraId="32002224" w16cid:durableId="1DE22D28"/>
  <w16cid:commentId w16cid:paraId="105CA39B" w16cid:durableId="1DE22D29"/>
  <w16cid:commentId w16cid:paraId="18C1CEAA" w16cid:durableId="1DE22D2A"/>
  <w16cid:commentId w16cid:paraId="5C8FB962" w16cid:durableId="1DE22D2B"/>
  <w16cid:commentId w16cid:paraId="1E23B633" w16cid:durableId="1DE22D2C"/>
  <w16cid:commentId w16cid:paraId="4F980F35" w16cid:durableId="1DE22D2D"/>
  <w16cid:commentId w16cid:paraId="353D1FD8" w16cid:durableId="1DE22D2E"/>
  <w16cid:commentId w16cid:paraId="33BA4958" w16cid:durableId="1DE22D2F"/>
  <w16cid:commentId w16cid:paraId="3D674E39" w16cid:durableId="1DE22D30"/>
  <w16cid:commentId w16cid:paraId="62B4A7CF" w16cid:durableId="1DE22D31"/>
  <w16cid:commentId w16cid:paraId="247A2596" w16cid:durableId="1DE22D32"/>
  <w16cid:commentId w16cid:paraId="2A562388" w16cid:durableId="1DE22D33"/>
  <w16cid:commentId w16cid:paraId="27CAD3A7" w16cid:durableId="1DE22D34"/>
  <w16cid:commentId w16cid:paraId="18960755" w16cid:durableId="1DE22D35"/>
  <w16cid:commentId w16cid:paraId="1ADBAA54" w16cid:durableId="1DE22D36"/>
  <w16cid:commentId w16cid:paraId="29CA6DF1" w16cid:durableId="1DE22D37"/>
  <w16cid:commentId w16cid:paraId="7BD74113" w16cid:durableId="1DE22D38"/>
  <w16cid:commentId w16cid:paraId="47FCD527" w16cid:durableId="1DE22D39"/>
  <w16cid:commentId w16cid:paraId="73A9A69B" w16cid:durableId="1DE22D3A"/>
  <w16cid:commentId w16cid:paraId="4E49BA84" w16cid:durableId="1DE22D3B"/>
  <w16cid:commentId w16cid:paraId="7054B72F" w16cid:durableId="1DE22D3C"/>
  <w16cid:commentId w16cid:paraId="7B0544AC" w16cid:durableId="1DE22D3D"/>
  <w16cid:commentId w16cid:paraId="39EAB607" w16cid:durableId="1DE22D3E"/>
  <w16cid:commentId w16cid:paraId="0998804B" w16cid:durableId="1DE22D3F"/>
  <w16cid:commentId w16cid:paraId="1A15651E" w16cid:durableId="1DE22D40"/>
  <w16cid:commentId w16cid:paraId="16415299" w16cid:durableId="1DE22D41"/>
  <w16cid:commentId w16cid:paraId="3ADE0AA4" w16cid:durableId="1DE22D42"/>
  <w16cid:commentId w16cid:paraId="19E2FD5E" w16cid:durableId="1DE22D43"/>
  <w16cid:commentId w16cid:paraId="09C3F82C" w16cid:durableId="1DE22D44"/>
  <w16cid:commentId w16cid:paraId="1BD13AED" w16cid:durableId="1DE22D4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FC697" w14:textId="77777777" w:rsidR="00890683" w:rsidRDefault="00890683" w:rsidP="00B751AF">
      <w:pPr>
        <w:spacing w:after="0" w:line="240" w:lineRule="auto"/>
      </w:pPr>
      <w:r>
        <w:separator/>
      </w:r>
    </w:p>
  </w:endnote>
  <w:endnote w:type="continuationSeparator" w:id="0">
    <w:p w14:paraId="4176D89C" w14:textId="77777777" w:rsidR="00890683" w:rsidRDefault="00890683" w:rsidP="00B7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HY신명조">
    <w:altName w:val="Times New Roman Uni"/>
    <w:charset w:val="81"/>
    <w:family w:val="roman"/>
    <w:pitch w:val="variable"/>
    <w:sig w:usb0="900002A7" w:usb1="29D77CF9"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639913"/>
      <w:docPartObj>
        <w:docPartGallery w:val="Page Numbers (Bottom of Page)"/>
        <w:docPartUnique/>
      </w:docPartObj>
    </w:sdtPr>
    <w:sdtEndPr/>
    <w:sdtContent>
      <w:sdt>
        <w:sdtPr>
          <w:id w:val="-1669238322"/>
          <w:docPartObj>
            <w:docPartGallery w:val="Page Numbers (Top of Page)"/>
            <w:docPartUnique/>
          </w:docPartObj>
        </w:sdtPr>
        <w:sdtEndPr/>
        <w:sdtContent>
          <w:p w14:paraId="6460DEB5" w14:textId="5747A1A3" w:rsidR="00A95BA3" w:rsidRPr="0078730C" w:rsidRDefault="00A95BA3">
            <w:pPr>
              <w:pStyle w:val="Footer"/>
              <w:jc w:val="center"/>
            </w:pPr>
            <w:r w:rsidRPr="0078730C">
              <w:rPr>
                <w:rFonts w:ascii="Times New Roman" w:hAnsi="Times New Roman" w:cs="Times New Roman"/>
                <w:b/>
                <w:bCs/>
                <w:sz w:val="24"/>
                <w:szCs w:val="24"/>
              </w:rPr>
              <w:fldChar w:fldCharType="begin"/>
            </w:r>
            <w:r w:rsidRPr="0078730C">
              <w:rPr>
                <w:rFonts w:ascii="Times New Roman" w:hAnsi="Times New Roman" w:cs="Times New Roman"/>
                <w:b/>
                <w:bCs/>
              </w:rPr>
              <w:instrText>PAGE</w:instrText>
            </w:r>
            <w:r w:rsidRPr="0078730C">
              <w:rPr>
                <w:rFonts w:ascii="Times New Roman" w:hAnsi="Times New Roman" w:cs="Times New Roman"/>
                <w:b/>
                <w:bCs/>
                <w:sz w:val="24"/>
                <w:szCs w:val="24"/>
              </w:rPr>
              <w:fldChar w:fldCharType="separate"/>
            </w:r>
            <w:r w:rsidR="00C7544F">
              <w:rPr>
                <w:rFonts w:ascii="Times New Roman" w:hAnsi="Times New Roman" w:cs="Times New Roman"/>
                <w:b/>
                <w:bCs/>
                <w:noProof/>
              </w:rPr>
              <w:t>2</w:t>
            </w:r>
            <w:r w:rsidRPr="0078730C">
              <w:rPr>
                <w:rFonts w:ascii="Times New Roman" w:hAnsi="Times New Roman" w:cs="Times New Roman"/>
                <w:b/>
                <w:bCs/>
                <w:sz w:val="24"/>
                <w:szCs w:val="24"/>
              </w:rPr>
              <w:fldChar w:fldCharType="end"/>
            </w:r>
            <w:r w:rsidRPr="0078730C">
              <w:rPr>
                <w:rFonts w:ascii="Times New Roman" w:hAnsi="Times New Roman" w:cs="Times New Roman"/>
              </w:rPr>
              <w:t xml:space="preserve"> / </w:t>
            </w:r>
            <w:r w:rsidRPr="0078730C">
              <w:rPr>
                <w:rFonts w:ascii="Times New Roman" w:hAnsi="Times New Roman" w:cs="Times New Roman"/>
                <w:b/>
                <w:bCs/>
                <w:sz w:val="24"/>
                <w:szCs w:val="24"/>
              </w:rPr>
              <w:fldChar w:fldCharType="begin"/>
            </w:r>
            <w:r w:rsidRPr="0078730C">
              <w:rPr>
                <w:rFonts w:ascii="Times New Roman" w:hAnsi="Times New Roman" w:cs="Times New Roman"/>
                <w:b/>
                <w:bCs/>
              </w:rPr>
              <w:instrText>NUMPAGES</w:instrText>
            </w:r>
            <w:r w:rsidRPr="0078730C">
              <w:rPr>
                <w:rFonts w:ascii="Times New Roman" w:hAnsi="Times New Roman" w:cs="Times New Roman"/>
                <w:b/>
                <w:bCs/>
                <w:sz w:val="24"/>
                <w:szCs w:val="24"/>
              </w:rPr>
              <w:fldChar w:fldCharType="separate"/>
            </w:r>
            <w:r w:rsidR="00C7544F">
              <w:rPr>
                <w:rFonts w:ascii="Times New Roman" w:hAnsi="Times New Roman" w:cs="Times New Roman"/>
                <w:b/>
                <w:bCs/>
                <w:noProof/>
              </w:rPr>
              <w:t>11</w:t>
            </w:r>
            <w:r w:rsidRPr="0078730C">
              <w:rPr>
                <w:rFonts w:ascii="Times New Roman" w:hAnsi="Times New Roman" w:cs="Times New Roman"/>
                <w:b/>
                <w:bCs/>
                <w:sz w:val="24"/>
                <w:szCs w:val="24"/>
              </w:rPr>
              <w:fldChar w:fldCharType="end"/>
            </w:r>
          </w:p>
        </w:sdtContent>
      </w:sdt>
    </w:sdtContent>
  </w:sdt>
  <w:p w14:paraId="734CB1A6" w14:textId="77777777" w:rsidR="00A95BA3" w:rsidRPr="0078730C" w:rsidRDefault="00A95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74C69" w14:textId="77777777" w:rsidR="00890683" w:rsidRDefault="00890683" w:rsidP="00B751AF">
      <w:pPr>
        <w:spacing w:after="0" w:line="240" w:lineRule="auto"/>
      </w:pPr>
      <w:r>
        <w:separator/>
      </w:r>
    </w:p>
  </w:footnote>
  <w:footnote w:type="continuationSeparator" w:id="0">
    <w:p w14:paraId="06C6BCAA" w14:textId="77777777" w:rsidR="00890683" w:rsidRDefault="00890683" w:rsidP="00B75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10DEB"/>
    <w:multiLevelType w:val="hybridMultilevel"/>
    <w:tmpl w:val="755A73AE"/>
    <w:lvl w:ilvl="0" w:tplc="44503840">
      <w:numFmt w:val="bullet"/>
      <w:lvlText w:val=""/>
      <w:lvlJc w:val="left"/>
      <w:pPr>
        <w:ind w:left="760" w:hanging="360"/>
      </w:pPr>
      <w:rPr>
        <w:rFonts w:ascii="Wingdings" w:eastAsia="HY신명조"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ED73669"/>
    <w:multiLevelType w:val="hybridMultilevel"/>
    <w:tmpl w:val="2E143BB8"/>
    <w:lvl w:ilvl="0" w:tplc="B13A8052">
      <w:numFmt w:val="bullet"/>
      <w:lvlText w:val=""/>
      <w:lvlJc w:val="left"/>
      <w:pPr>
        <w:ind w:left="760" w:hanging="360"/>
      </w:pPr>
      <w:rPr>
        <w:rFonts w:ascii="Wingdings" w:eastAsia="HY신명조"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015A74"/>
    <w:multiLevelType w:val="hybridMultilevel"/>
    <w:tmpl w:val="83FE4A1C"/>
    <w:lvl w:ilvl="0" w:tplc="6BF88A28">
      <w:start w:val="9"/>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58"/>
    <w:rsid w:val="00013B5E"/>
    <w:rsid w:val="000167E0"/>
    <w:rsid w:val="00021011"/>
    <w:rsid w:val="00022218"/>
    <w:rsid w:val="00035D57"/>
    <w:rsid w:val="00073BF2"/>
    <w:rsid w:val="0007518B"/>
    <w:rsid w:val="0007538A"/>
    <w:rsid w:val="0008119D"/>
    <w:rsid w:val="00082F0F"/>
    <w:rsid w:val="00084A43"/>
    <w:rsid w:val="00093834"/>
    <w:rsid w:val="000941C1"/>
    <w:rsid w:val="000A5A51"/>
    <w:rsid w:val="000A729E"/>
    <w:rsid w:val="000C0F31"/>
    <w:rsid w:val="000C3E20"/>
    <w:rsid w:val="000E036A"/>
    <w:rsid w:val="000E5A2A"/>
    <w:rsid w:val="000F035A"/>
    <w:rsid w:val="00102323"/>
    <w:rsid w:val="00102522"/>
    <w:rsid w:val="0010275E"/>
    <w:rsid w:val="00102947"/>
    <w:rsid w:val="00114706"/>
    <w:rsid w:val="00116E9F"/>
    <w:rsid w:val="00122C08"/>
    <w:rsid w:val="00131AEB"/>
    <w:rsid w:val="00135A29"/>
    <w:rsid w:val="00141107"/>
    <w:rsid w:val="00171D72"/>
    <w:rsid w:val="00174EBB"/>
    <w:rsid w:val="00181C07"/>
    <w:rsid w:val="00183984"/>
    <w:rsid w:val="00190020"/>
    <w:rsid w:val="001D05C5"/>
    <w:rsid w:val="001D4BC1"/>
    <w:rsid w:val="001D668C"/>
    <w:rsid w:val="001E2ADF"/>
    <w:rsid w:val="001F081B"/>
    <w:rsid w:val="001F0FA8"/>
    <w:rsid w:val="001F25AB"/>
    <w:rsid w:val="00200623"/>
    <w:rsid w:val="002068E7"/>
    <w:rsid w:val="00211230"/>
    <w:rsid w:val="0021252A"/>
    <w:rsid w:val="00220F9F"/>
    <w:rsid w:val="00234FB7"/>
    <w:rsid w:val="00252625"/>
    <w:rsid w:val="0026206A"/>
    <w:rsid w:val="00264CFA"/>
    <w:rsid w:val="00270373"/>
    <w:rsid w:val="00273E41"/>
    <w:rsid w:val="00277150"/>
    <w:rsid w:val="00277C3B"/>
    <w:rsid w:val="002855E0"/>
    <w:rsid w:val="002A16D0"/>
    <w:rsid w:val="002A22A0"/>
    <w:rsid w:val="002A503E"/>
    <w:rsid w:val="002B283E"/>
    <w:rsid w:val="002C0FD8"/>
    <w:rsid w:val="002C194A"/>
    <w:rsid w:val="002E473E"/>
    <w:rsid w:val="002E499C"/>
    <w:rsid w:val="002F19FB"/>
    <w:rsid w:val="0030568C"/>
    <w:rsid w:val="00311843"/>
    <w:rsid w:val="003151C5"/>
    <w:rsid w:val="00315888"/>
    <w:rsid w:val="00320A56"/>
    <w:rsid w:val="00321661"/>
    <w:rsid w:val="00326F80"/>
    <w:rsid w:val="00330476"/>
    <w:rsid w:val="00332793"/>
    <w:rsid w:val="0035698D"/>
    <w:rsid w:val="00361389"/>
    <w:rsid w:val="00371FC5"/>
    <w:rsid w:val="003855D0"/>
    <w:rsid w:val="00392B4C"/>
    <w:rsid w:val="003A2D1C"/>
    <w:rsid w:val="003B203D"/>
    <w:rsid w:val="003B347F"/>
    <w:rsid w:val="003B618F"/>
    <w:rsid w:val="003B78D2"/>
    <w:rsid w:val="003C015A"/>
    <w:rsid w:val="003C1B0F"/>
    <w:rsid w:val="003C5E64"/>
    <w:rsid w:val="003D2B0B"/>
    <w:rsid w:val="003D4F0C"/>
    <w:rsid w:val="003D7264"/>
    <w:rsid w:val="003E0B71"/>
    <w:rsid w:val="003E3F73"/>
    <w:rsid w:val="003F0B1D"/>
    <w:rsid w:val="003F5816"/>
    <w:rsid w:val="003F5A1A"/>
    <w:rsid w:val="00417C28"/>
    <w:rsid w:val="00455F13"/>
    <w:rsid w:val="004571CC"/>
    <w:rsid w:val="004574ED"/>
    <w:rsid w:val="004575DB"/>
    <w:rsid w:val="00466020"/>
    <w:rsid w:val="00471ADE"/>
    <w:rsid w:val="00484A22"/>
    <w:rsid w:val="004953C5"/>
    <w:rsid w:val="004A4980"/>
    <w:rsid w:val="004B41FF"/>
    <w:rsid w:val="004B66B7"/>
    <w:rsid w:val="004C4DC4"/>
    <w:rsid w:val="004C56AC"/>
    <w:rsid w:val="004D00CB"/>
    <w:rsid w:val="004D079D"/>
    <w:rsid w:val="004D123F"/>
    <w:rsid w:val="004D4296"/>
    <w:rsid w:val="004E41B5"/>
    <w:rsid w:val="0050486A"/>
    <w:rsid w:val="00510C84"/>
    <w:rsid w:val="005339E5"/>
    <w:rsid w:val="0054643E"/>
    <w:rsid w:val="00574232"/>
    <w:rsid w:val="00580DBA"/>
    <w:rsid w:val="005B5195"/>
    <w:rsid w:val="005C730A"/>
    <w:rsid w:val="005F1BF9"/>
    <w:rsid w:val="005F3EAD"/>
    <w:rsid w:val="00601FA8"/>
    <w:rsid w:val="006022CE"/>
    <w:rsid w:val="00602BBC"/>
    <w:rsid w:val="00607C3C"/>
    <w:rsid w:val="006165F8"/>
    <w:rsid w:val="00625716"/>
    <w:rsid w:val="006266B4"/>
    <w:rsid w:val="00643D5F"/>
    <w:rsid w:val="00646497"/>
    <w:rsid w:val="006603F9"/>
    <w:rsid w:val="00671A5E"/>
    <w:rsid w:val="00672C70"/>
    <w:rsid w:val="006816B2"/>
    <w:rsid w:val="00686642"/>
    <w:rsid w:val="006B0A27"/>
    <w:rsid w:val="006B6ADD"/>
    <w:rsid w:val="006D6389"/>
    <w:rsid w:val="006E4F5C"/>
    <w:rsid w:val="006F2083"/>
    <w:rsid w:val="006F302F"/>
    <w:rsid w:val="007049C2"/>
    <w:rsid w:val="007055F3"/>
    <w:rsid w:val="00706943"/>
    <w:rsid w:val="007150E6"/>
    <w:rsid w:val="00716AAF"/>
    <w:rsid w:val="007407A2"/>
    <w:rsid w:val="00750DC8"/>
    <w:rsid w:val="007575C2"/>
    <w:rsid w:val="00766B58"/>
    <w:rsid w:val="007719B9"/>
    <w:rsid w:val="00776A4F"/>
    <w:rsid w:val="00784434"/>
    <w:rsid w:val="0078484C"/>
    <w:rsid w:val="007853F7"/>
    <w:rsid w:val="0078730C"/>
    <w:rsid w:val="00791682"/>
    <w:rsid w:val="007936C4"/>
    <w:rsid w:val="00795F7A"/>
    <w:rsid w:val="007A3768"/>
    <w:rsid w:val="007B2E41"/>
    <w:rsid w:val="007B7BBE"/>
    <w:rsid w:val="007C347C"/>
    <w:rsid w:val="007C3DB9"/>
    <w:rsid w:val="007D016C"/>
    <w:rsid w:val="007D1469"/>
    <w:rsid w:val="007E6E43"/>
    <w:rsid w:val="007F3B94"/>
    <w:rsid w:val="008005A6"/>
    <w:rsid w:val="00814AC6"/>
    <w:rsid w:val="008340DF"/>
    <w:rsid w:val="008353CF"/>
    <w:rsid w:val="008408B0"/>
    <w:rsid w:val="00841A9C"/>
    <w:rsid w:val="008458CD"/>
    <w:rsid w:val="00850A11"/>
    <w:rsid w:val="0085247C"/>
    <w:rsid w:val="00852E67"/>
    <w:rsid w:val="00855E38"/>
    <w:rsid w:val="0088132B"/>
    <w:rsid w:val="008831FA"/>
    <w:rsid w:val="0088518B"/>
    <w:rsid w:val="00890683"/>
    <w:rsid w:val="00896CD2"/>
    <w:rsid w:val="008A5157"/>
    <w:rsid w:val="008A5408"/>
    <w:rsid w:val="008A7015"/>
    <w:rsid w:val="008B4268"/>
    <w:rsid w:val="008B768D"/>
    <w:rsid w:val="008C0733"/>
    <w:rsid w:val="008C1CE7"/>
    <w:rsid w:val="008C3EE1"/>
    <w:rsid w:val="008C5B1B"/>
    <w:rsid w:val="008D2982"/>
    <w:rsid w:val="008D6B4B"/>
    <w:rsid w:val="008D70F4"/>
    <w:rsid w:val="008E2E9C"/>
    <w:rsid w:val="008E4D11"/>
    <w:rsid w:val="008F0CC9"/>
    <w:rsid w:val="009153E0"/>
    <w:rsid w:val="00937398"/>
    <w:rsid w:val="00943030"/>
    <w:rsid w:val="009430BA"/>
    <w:rsid w:val="0094536F"/>
    <w:rsid w:val="0095538E"/>
    <w:rsid w:val="009556F9"/>
    <w:rsid w:val="00955A2B"/>
    <w:rsid w:val="00971528"/>
    <w:rsid w:val="00971853"/>
    <w:rsid w:val="00985D28"/>
    <w:rsid w:val="009928E0"/>
    <w:rsid w:val="00993514"/>
    <w:rsid w:val="009A3C03"/>
    <w:rsid w:val="009A72DE"/>
    <w:rsid w:val="009B22B1"/>
    <w:rsid w:val="009B7BCF"/>
    <w:rsid w:val="009C5BA7"/>
    <w:rsid w:val="009D2A82"/>
    <w:rsid w:val="009D2B8D"/>
    <w:rsid w:val="009D627B"/>
    <w:rsid w:val="009D69D5"/>
    <w:rsid w:val="009E5CB1"/>
    <w:rsid w:val="009F00B4"/>
    <w:rsid w:val="00A16789"/>
    <w:rsid w:val="00A25101"/>
    <w:rsid w:val="00A2741C"/>
    <w:rsid w:val="00A275A2"/>
    <w:rsid w:val="00A322EB"/>
    <w:rsid w:val="00A51529"/>
    <w:rsid w:val="00A60E0A"/>
    <w:rsid w:val="00A64805"/>
    <w:rsid w:val="00A64CB4"/>
    <w:rsid w:val="00A72615"/>
    <w:rsid w:val="00A85B53"/>
    <w:rsid w:val="00A95BA3"/>
    <w:rsid w:val="00AD2BAA"/>
    <w:rsid w:val="00AE643C"/>
    <w:rsid w:val="00AF1823"/>
    <w:rsid w:val="00AF18BD"/>
    <w:rsid w:val="00B01291"/>
    <w:rsid w:val="00B038A1"/>
    <w:rsid w:val="00B044AD"/>
    <w:rsid w:val="00B04D53"/>
    <w:rsid w:val="00B123AF"/>
    <w:rsid w:val="00B15B94"/>
    <w:rsid w:val="00B16738"/>
    <w:rsid w:val="00B17F89"/>
    <w:rsid w:val="00B217FD"/>
    <w:rsid w:val="00B31248"/>
    <w:rsid w:val="00B41974"/>
    <w:rsid w:val="00B43CCF"/>
    <w:rsid w:val="00B51A42"/>
    <w:rsid w:val="00B60D3F"/>
    <w:rsid w:val="00B636D7"/>
    <w:rsid w:val="00B751AF"/>
    <w:rsid w:val="00B7594B"/>
    <w:rsid w:val="00B76739"/>
    <w:rsid w:val="00B83D17"/>
    <w:rsid w:val="00B84A43"/>
    <w:rsid w:val="00B85EE1"/>
    <w:rsid w:val="00B873EE"/>
    <w:rsid w:val="00B92022"/>
    <w:rsid w:val="00BA31AB"/>
    <w:rsid w:val="00BC0B83"/>
    <w:rsid w:val="00BC645A"/>
    <w:rsid w:val="00BC7FAD"/>
    <w:rsid w:val="00BD4FD7"/>
    <w:rsid w:val="00BE5929"/>
    <w:rsid w:val="00BE5BB7"/>
    <w:rsid w:val="00BE672B"/>
    <w:rsid w:val="00C15514"/>
    <w:rsid w:val="00C23BD8"/>
    <w:rsid w:val="00C2409E"/>
    <w:rsid w:val="00C37978"/>
    <w:rsid w:val="00C4058C"/>
    <w:rsid w:val="00C6090D"/>
    <w:rsid w:val="00C65709"/>
    <w:rsid w:val="00C665F6"/>
    <w:rsid w:val="00C66DF3"/>
    <w:rsid w:val="00C709DB"/>
    <w:rsid w:val="00C71F27"/>
    <w:rsid w:val="00C75204"/>
    <w:rsid w:val="00C7544F"/>
    <w:rsid w:val="00C76349"/>
    <w:rsid w:val="00C83AE9"/>
    <w:rsid w:val="00C84BE1"/>
    <w:rsid w:val="00C852F7"/>
    <w:rsid w:val="00C87283"/>
    <w:rsid w:val="00C924B1"/>
    <w:rsid w:val="00C933AD"/>
    <w:rsid w:val="00CB053F"/>
    <w:rsid w:val="00CB3769"/>
    <w:rsid w:val="00CC03D4"/>
    <w:rsid w:val="00CD5E8F"/>
    <w:rsid w:val="00D05E3B"/>
    <w:rsid w:val="00D1479C"/>
    <w:rsid w:val="00D176E3"/>
    <w:rsid w:val="00D24807"/>
    <w:rsid w:val="00D302B4"/>
    <w:rsid w:val="00D30BDC"/>
    <w:rsid w:val="00D42705"/>
    <w:rsid w:val="00D44B39"/>
    <w:rsid w:val="00D75CA3"/>
    <w:rsid w:val="00D812D1"/>
    <w:rsid w:val="00D82EC5"/>
    <w:rsid w:val="00D952E4"/>
    <w:rsid w:val="00DA60C1"/>
    <w:rsid w:val="00DB0291"/>
    <w:rsid w:val="00DB0604"/>
    <w:rsid w:val="00DB6AA5"/>
    <w:rsid w:val="00DC008E"/>
    <w:rsid w:val="00DC5A20"/>
    <w:rsid w:val="00DD13A4"/>
    <w:rsid w:val="00DE0E54"/>
    <w:rsid w:val="00DF722A"/>
    <w:rsid w:val="00E06EA5"/>
    <w:rsid w:val="00E11DC8"/>
    <w:rsid w:val="00E27785"/>
    <w:rsid w:val="00E31D9A"/>
    <w:rsid w:val="00E32299"/>
    <w:rsid w:val="00E34E9B"/>
    <w:rsid w:val="00E3647F"/>
    <w:rsid w:val="00E370D3"/>
    <w:rsid w:val="00E562B9"/>
    <w:rsid w:val="00E60FF3"/>
    <w:rsid w:val="00E61012"/>
    <w:rsid w:val="00E74E40"/>
    <w:rsid w:val="00E908A2"/>
    <w:rsid w:val="00EA6A7C"/>
    <w:rsid w:val="00EB2CB0"/>
    <w:rsid w:val="00EB42C7"/>
    <w:rsid w:val="00EB6299"/>
    <w:rsid w:val="00EC0E74"/>
    <w:rsid w:val="00EC2B10"/>
    <w:rsid w:val="00ED2256"/>
    <w:rsid w:val="00EE24E6"/>
    <w:rsid w:val="00F008CE"/>
    <w:rsid w:val="00F035E7"/>
    <w:rsid w:val="00F3324C"/>
    <w:rsid w:val="00F358D6"/>
    <w:rsid w:val="00F57312"/>
    <w:rsid w:val="00F6674E"/>
    <w:rsid w:val="00F77D34"/>
    <w:rsid w:val="00F94ADE"/>
    <w:rsid w:val="00F9656A"/>
    <w:rsid w:val="00F975C0"/>
    <w:rsid w:val="00F97636"/>
    <w:rsid w:val="00FA4EBF"/>
    <w:rsid w:val="00FA594D"/>
    <w:rsid w:val="00FC0408"/>
    <w:rsid w:val="00FC65AA"/>
    <w:rsid w:val="00FD3085"/>
    <w:rsid w:val="00FD6D32"/>
    <w:rsid w:val="00FD70E6"/>
    <w:rsid w:val="00FD7E9A"/>
    <w:rsid w:val="00FE19F6"/>
    <w:rsid w:val="00FE2D50"/>
    <w:rsid w:val="00FE7B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B7C2A"/>
  <w15:docId w15:val="{1FBE711F-A1F9-4F55-9F0E-D1B8E0AE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299"/>
    <w:pPr>
      <w:widowControl w:val="0"/>
      <w:wordWrap w:val="0"/>
      <w:autoSpaceDE w:val="0"/>
      <w:autoSpaceDN w:val="0"/>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B58"/>
    <w:rPr>
      <w:color w:val="808080"/>
    </w:rPr>
  </w:style>
  <w:style w:type="paragraph" w:styleId="BalloonText">
    <w:name w:val="Balloon Text"/>
    <w:basedOn w:val="Normal"/>
    <w:link w:val="BalloonTextChar"/>
    <w:uiPriority w:val="99"/>
    <w:semiHidden/>
    <w:unhideWhenUsed/>
    <w:rsid w:val="00766B5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66B5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766B58"/>
    <w:pPr>
      <w:tabs>
        <w:tab w:val="center" w:pos="4513"/>
        <w:tab w:val="right" w:pos="9026"/>
      </w:tabs>
      <w:snapToGrid w:val="0"/>
    </w:pPr>
  </w:style>
  <w:style w:type="character" w:customStyle="1" w:styleId="HeaderChar">
    <w:name w:val="Header Char"/>
    <w:basedOn w:val="DefaultParagraphFont"/>
    <w:link w:val="Header"/>
    <w:uiPriority w:val="99"/>
    <w:rsid w:val="00766B58"/>
  </w:style>
  <w:style w:type="paragraph" w:styleId="Footer">
    <w:name w:val="footer"/>
    <w:basedOn w:val="Normal"/>
    <w:link w:val="FooterChar"/>
    <w:uiPriority w:val="99"/>
    <w:unhideWhenUsed/>
    <w:rsid w:val="00766B58"/>
    <w:pPr>
      <w:tabs>
        <w:tab w:val="center" w:pos="4513"/>
        <w:tab w:val="right" w:pos="9026"/>
      </w:tabs>
      <w:snapToGrid w:val="0"/>
    </w:pPr>
  </w:style>
  <w:style w:type="character" w:customStyle="1" w:styleId="FooterChar">
    <w:name w:val="Footer Char"/>
    <w:basedOn w:val="DefaultParagraphFont"/>
    <w:link w:val="Footer"/>
    <w:uiPriority w:val="99"/>
    <w:rsid w:val="00766B58"/>
  </w:style>
  <w:style w:type="paragraph" w:customStyle="1" w:styleId="a">
    <w:name w:val="바탕글"/>
    <w:basedOn w:val="Normal"/>
    <w:rsid w:val="00766B58"/>
    <w:pPr>
      <w:widowControl/>
      <w:wordWrap/>
      <w:autoSpaceDE/>
      <w:autoSpaceDN/>
      <w:snapToGrid w:val="0"/>
      <w:spacing w:after="0" w:line="384" w:lineRule="auto"/>
    </w:pPr>
    <w:rPr>
      <w:rFonts w:ascii="바탕" w:eastAsia="바탕" w:hAnsi="바탕" w:cs="굴림"/>
      <w:color w:val="000000"/>
      <w:kern w:val="0"/>
      <w:szCs w:val="20"/>
    </w:rPr>
  </w:style>
  <w:style w:type="table" w:styleId="TableGrid">
    <w:name w:val="Table Grid"/>
    <w:basedOn w:val="TableNormal"/>
    <w:uiPriority w:val="59"/>
    <w:rsid w:val="00766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6B58"/>
    <w:pPr>
      <w:ind w:leftChars="400" w:left="800"/>
    </w:pPr>
  </w:style>
  <w:style w:type="character" w:styleId="CommentReference">
    <w:name w:val="annotation reference"/>
    <w:basedOn w:val="DefaultParagraphFont"/>
    <w:uiPriority w:val="99"/>
    <w:semiHidden/>
    <w:unhideWhenUsed/>
    <w:rsid w:val="00766B58"/>
    <w:rPr>
      <w:sz w:val="16"/>
      <w:szCs w:val="16"/>
    </w:rPr>
  </w:style>
  <w:style w:type="paragraph" w:styleId="CommentText">
    <w:name w:val="annotation text"/>
    <w:basedOn w:val="Normal"/>
    <w:link w:val="CommentTextChar"/>
    <w:uiPriority w:val="99"/>
    <w:semiHidden/>
    <w:unhideWhenUsed/>
    <w:rsid w:val="00766B58"/>
    <w:pPr>
      <w:spacing w:line="240" w:lineRule="auto"/>
    </w:pPr>
    <w:rPr>
      <w:szCs w:val="20"/>
    </w:rPr>
  </w:style>
  <w:style w:type="character" w:customStyle="1" w:styleId="CommentTextChar">
    <w:name w:val="Comment Text Char"/>
    <w:basedOn w:val="DefaultParagraphFont"/>
    <w:link w:val="CommentText"/>
    <w:uiPriority w:val="99"/>
    <w:semiHidden/>
    <w:rsid w:val="00766B58"/>
    <w:rPr>
      <w:szCs w:val="20"/>
    </w:rPr>
  </w:style>
  <w:style w:type="paragraph" w:styleId="CommentSubject">
    <w:name w:val="annotation subject"/>
    <w:basedOn w:val="CommentText"/>
    <w:next w:val="CommentText"/>
    <w:link w:val="CommentSubjectChar"/>
    <w:uiPriority w:val="99"/>
    <w:semiHidden/>
    <w:unhideWhenUsed/>
    <w:rsid w:val="00766B58"/>
    <w:rPr>
      <w:b/>
      <w:bCs/>
    </w:rPr>
  </w:style>
  <w:style w:type="character" w:customStyle="1" w:styleId="CommentSubjectChar">
    <w:name w:val="Comment Subject Char"/>
    <w:basedOn w:val="CommentTextChar"/>
    <w:link w:val="CommentSubject"/>
    <w:uiPriority w:val="99"/>
    <w:semiHidden/>
    <w:rsid w:val="00766B58"/>
    <w:rPr>
      <w:b/>
      <w:bCs/>
      <w:szCs w:val="20"/>
    </w:rPr>
  </w:style>
  <w:style w:type="paragraph" w:styleId="Revision">
    <w:name w:val="Revision"/>
    <w:hidden/>
    <w:uiPriority w:val="99"/>
    <w:semiHidden/>
    <w:rsid w:val="00766B58"/>
    <w:pPr>
      <w:spacing w:after="0" w:line="240" w:lineRule="auto"/>
      <w:jc w:val="left"/>
    </w:pPr>
  </w:style>
  <w:style w:type="character" w:styleId="Hyperlink">
    <w:name w:val="Hyperlink"/>
    <w:basedOn w:val="DefaultParagraphFont"/>
    <w:uiPriority w:val="99"/>
    <w:unhideWhenUsed/>
    <w:rsid w:val="00A322EB"/>
    <w:rPr>
      <w:color w:val="0000FF" w:themeColor="hyperlink"/>
      <w:u w:val="single"/>
    </w:rPr>
  </w:style>
  <w:style w:type="character" w:styleId="LineNumber">
    <w:name w:val="line number"/>
    <w:basedOn w:val="DefaultParagraphFont"/>
    <w:uiPriority w:val="99"/>
    <w:semiHidden/>
    <w:unhideWhenUsed/>
    <w:rsid w:val="004D123F"/>
  </w:style>
  <w:style w:type="character" w:customStyle="1" w:styleId="blind">
    <w:name w:val="blind"/>
    <w:basedOn w:val="DefaultParagraphFont"/>
    <w:rsid w:val="00601FA8"/>
  </w:style>
  <w:style w:type="character" w:customStyle="1" w:styleId="ssens">
    <w:name w:val="ssens"/>
    <w:basedOn w:val="DefaultParagraphFont"/>
    <w:rsid w:val="00646497"/>
  </w:style>
  <w:style w:type="character" w:styleId="FollowedHyperlink">
    <w:name w:val="FollowedHyperlink"/>
    <w:basedOn w:val="DefaultParagraphFont"/>
    <w:uiPriority w:val="99"/>
    <w:semiHidden/>
    <w:unhideWhenUsed/>
    <w:rsid w:val="00C66D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42082">
      <w:bodyDiv w:val="1"/>
      <w:marLeft w:val="0"/>
      <w:marRight w:val="0"/>
      <w:marTop w:val="0"/>
      <w:marBottom w:val="0"/>
      <w:divBdr>
        <w:top w:val="none" w:sz="0" w:space="0" w:color="auto"/>
        <w:left w:val="none" w:sz="0" w:space="0" w:color="auto"/>
        <w:bottom w:val="none" w:sz="0" w:space="0" w:color="auto"/>
        <w:right w:val="none" w:sz="0" w:space="0" w:color="auto"/>
      </w:divBdr>
      <w:divsChild>
        <w:div w:id="1053774904">
          <w:marLeft w:val="0"/>
          <w:marRight w:val="0"/>
          <w:marTop w:val="105"/>
          <w:marBottom w:val="30"/>
          <w:divBdr>
            <w:top w:val="none" w:sz="0" w:space="0" w:color="auto"/>
            <w:left w:val="none" w:sz="0" w:space="0" w:color="auto"/>
            <w:bottom w:val="none" w:sz="0" w:space="0" w:color="auto"/>
            <w:right w:val="none" w:sz="0" w:space="0" w:color="auto"/>
          </w:divBdr>
          <w:divsChild>
            <w:div w:id="1012873208">
              <w:marLeft w:val="0"/>
              <w:marRight w:val="0"/>
              <w:marTop w:val="0"/>
              <w:marBottom w:val="0"/>
              <w:divBdr>
                <w:top w:val="none" w:sz="0" w:space="0" w:color="auto"/>
                <w:left w:val="none" w:sz="0" w:space="0" w:color="auto"/>
                <w:bottom w:val="none" w:sz="0" w:space="0" w:color="auto"/>
                <w:right w:val="none" w:sz="0" w:space="0" w:color="auto"/>
              </w:divBdr>
              <w:divsChild>
                <w:div w:id="8958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1087">
          <w:marLeft w:val="0"/>
          <w:marRight w:val="0"/>
          <w:marTop w:val="0"/>
          <w:marBottom w:val="0"/>
          <w:divBdr>
            <w:top w:val="none" w:sz="0" w:space="0" w:color="auto"/>
            <w:left w:val="none" w:sz="0" w:space="0" w:color="auto"/>
            <w:bottom w:val="none" w:sz="0" w:space="0" w:color="auto"/>
            <w:right w:val="none" w:sz="0" w:space="0" w:color="auto"/>
          </w:divBdr>
          <w:divsChild>
            <w:div w:id="1526282628">
              <w:marLeft w:val="0"/>
              <w:marRight w:val="0"/>
              <w:marTop w:val="0"/>
              <w:marBottom w:val="0"/>
              <w:divBdr>
                <w:top w:val="none" w:sz="0" w:space="0" w:color="auto"/>
                <w:left w:val="none" w:sz="0" w:space="0" w:color="auto"/>
                <w:bottom w:val="none" w:sz="0" w:space="0" w:color="auto"/>
                <w:right w:val="none" w:sz="0" w:space="0" w:color="auto"/>
              </w:divBdr>
              <w:divsChild>
                <w:div w:id="629022404">
                  <w:marLeft w:val="0"/>
                  <w:marRight w:val="60"/>
                  <w:marTop w:val="0"/>
                  <w:marBottom w:val="0"/>
                  <w:divBdr>
                    <w:top w:val="none" w:sz="0" w:space="0" w:color="auto"/>
                    <w:left w:val="none" w:sz="0" w:space="0" w:color="auto"/>
                    <w:bottom w:val="none" w:sz="0" w:space="0" w:color="auto"/>
                    <w:right w:val="none" w:sz="0" w:space="0" w:color="auto"/>
                  </w:divBdr>
                  <w:divsChild>
                    <w:div w:id="1189953011">
                      <w:marLeft w:val="0"/>
                      <w:marRight w:val="0"/>
                      <w:marTop w:val="0"/>
                      <w:marBottom w:val="120"/>
                      <w:divBdr>
                        <w:top w:val="single" w:sz="6" w:space="0" w:color="A0A0A0"/>
                        <w:left w:val="single" w:sz="6" w:space="0" w:color="B9B9B9"/>
                        <w:bottom w:val="single" w:sz="6" w:space="0" w:color="B9B9B9"/>
                        <w:right w:val="single" w:sz="6" w:space="0" w:color="B9B9B9"/>
                      </w:divBdr>
                      <w:divsChild>
                        <w:div w:id="111678938">
                          <w:marLeft w:val="0"/>
                          <w:marRight w:val="0"/>
                          <w:marTop w:val="0"/>
                          <w:marBottom w:val="0"/>
                          <w:divBdr>
                            <w:top w:val="none" w:sz="0" w:space="0" w:color="auto"/>
                            <w:left w:val="none" w:sz="0" w:space="0" w:color="auto"/>
                            <w:bottom w:val="none" w:sz="0" w:space="0" w:color="auto"/>
                            <w:right w:val="none" w:sz="0" w:space="0" w:color="auto"/>
                          </w:divBdr>
                        </w:div>
                        <w:div w:id="17175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7427">
              <w:marLeft w:val="0"/>
              <w:marRight w:val="0"/>
              <w:marTop w:val="0"/>
              <w:marBottom w:val="0"/>
              <w:divBdr>
                <w:top w:val="none" w:sz="0" w:space="0" w:color="auto"/>
                <w:left w:val="none" w:sz="0" w:space="0" w:color="auto"/>
                <w:bottom w:val="none" w:sz="0" w:space="0" w:color="auto"/>
                <w:right w:val="none" w:sz="0" w:space="0" w:color="auto"/>
              </w:divBdr>
              <w:divsChild>
                <w:div w:id="1202403218">
                  <w:marLeft w:val="60"/>
                  <w:marRight w:val="0"/>
                  <w:marTop w:val="0"/>
                  <w:marBottom w:val="0"/>
                  <w:divBdr>
                    <w:top w:val="none" w:sz="0" w:space="0" w:color="auto"/>
                    <w:left w:val="none" w:sz="0" w:space="0" w:color="auto"/>
                    <w:bottom w:val="none" w:sz="0" w:space="0" w:color="auto"/>
                    <w:right w:val="none" w:sz="0" w:space="0" w:color="auto"/>
                  </w:divBdr>
                  <w:divsChild>
                    <w:div w:id="1737588650">
                      <w:marLeft w:val="0"/>
                      <w:marRight w:val="0"/>
                      <w:marTop w:val="0"/>
                      <w:marBottom w:val="0"/>
                      <w:divBdr>
                        <w:top w:val="none" w:sz="0" w:space="0" w:color="auto"/>
                        <w:left w:val="none" w:sz="0" w:space="0" w:color="auto"/>
                        <w:bottom w:val="none" w:sz="0" w:space="0" w:color="auto"/>
                        <w:right w:val="none" w:sz="0" w:space="0" w:color="auto"/>
                      </w:divBdr>
                      <w:divsChild>
                        <w:div w:id="286549445">
                          <w:marLeft w:val="0"/>
                          <w:marRight w:val="0"/>
                          <w:marTop w:val="0"/>
                          <w:marBottom w:val="120"/>
                          <w:divBdr>
                            <w:top w:val="single" w:sz="6" w:space="0" w:color="F5F5F5"/>
                            <w:left w:val="single" w:sz="6" w:space="0" w:color="F5F5F5"/>
                            <w:bottom w:val="single" w:sz="6" w:space="0" w:color="F5F5F5"/>
                            <w:right w:val="single" w:sz="6" w:space="0" w:color="F5F5F5"/>
                          </w:divBdr>
                          <w:divsChild>
                            <w:div w:id="454370460">
                              <w:marLeft w:val="0"/>
                              <w:marRight w:val="0"/>
                              <w:marTop w:val="0"/>
                              <w:marBottom w:val="0"/>
                              <w:divBdr>
                                <w:top w:val="none" w:sz="0" w:space="0" w:color="auto"/>
                                <w:left w:val="none" w:sz="0" w:space="0" w:color="auto"/>
                                <w:bottom w:val="none" w:sz="0" w:space="0" w:color="auto"/>
                                <w:right w:val="none" w:sz="0" w:space="0" w:color="auto"/>
                              </w:divBdr>
                              <w:divsChild>
                                <w:div w:id="3373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536766">
      <w:bodyDiv w:val="1"/>
      <w:marLeft w:val="0"/>
      <w:marRight w:val="0"/>
      <w:marTop w:val="0"/>
      <w:marBottom w:val="0"/>
      <w:divBdr>
        <w:top w:val="none" w:sz="0" w:space="0" w:color="auto"/>
        <w:left w:val="none" w:sz="0" w:space="0" w:color="auto"/>
        <w:bottom w:val="none" w:sz="0" w:space="0" w:color="auto"/>
        <w:right w:val="none" w:sz="0" w:space="0" w:color="auto"/>
      </w:divBdr>
    </w:div>
    <w:div w:id="393236089">
      <w:bodyDiv w:val="1"/>
      <w:marLeft w:val="0"/>
      <w:marRight w:val="0"/>
      <w:marTop w:val="0"/>
      <w:marBottom w:val="0"/>
      <w:divBdr>
        <w:top w:val="none" w:sz="0" w:space="0" w:color="auto"/>
        <w:left w:val="none" w:sz="0" w:space="0" w:color="auto"/>
        <w:bottom w:val="none" w:sz="0" w:space="0" w:color="auto"/>
        <w:right w:val="none" w:sz="0" w:space="0" w:color="auto"/>
      </w:divBdr>
    </w:div>
    <w:div w:id="424811922">
      <w:bodyDiv w:val="1"/>
      <w:marLeft w:val="0"/>
      <w:marRight w:val="0"/>
      <w:marTop w:val="0"/>
      <w:marBottom w:val="0"/>
      <w:divBdr>
        <w:top w:val="none" w:sz="0" w:space="0" w:color="auto"/>
        <w:left w:val="none" w:sz="0" w:space="0" w:color="auto"/>
        <w:bottom w:val="none" w:sz="0" w:space="0" w:color="auto"/>
        <w:right w:val="none" w:sz="0" w:space="0" w:color="auto"/>
      </w:divBdr>
    </w:div>
    <w:div w:id="544147493">
      <w:bodyDiv w:val="1"/>
      <w:marLeft w:val="0"/>
      <w:marRight w:val="0"/>
      <w:marTop w:val="0"/>
      <w:marBottom w:val="0"/>
      <w:divBdr>
        <w:top w:val="none" w:sz="0" w:space="0" w:color="auto"/>
        <w:left w:val="none" w:sz="0" w:space="0" w:color="auto"/>
        <w:bottom w:val="none" w:sz="0" w:space="0" w:color="auto"/>
        <w:right w:val="none" w:sz="0" w:space="0" w:color="auto"/>
      </w:divBdr>
    </w:div>
    <w:div w:id="554854046">
      <w:bodyDiv w:val="1"/>
      <w:marLeft w:val="0"/>
      <w:marRight w:val="0"/>
      <w:marTop w:val="0"/>
      <w:marBottom w:val="0"/>
      <w:divBdr>
        <w:top w:val="none" w:sz="0" w:space="0" w:color="auto"/>
        <w:left w:val="none" w:sz="0" w:space="0" w:color="auto"/>
        <w:bottom w:val="none" w:sz="0" w:space="0" w:color="auto"/>
        <w:right w:val="none" w:sz="0" w:space="0" w:color="auto"/>
      </w:divBdr>
    </w:div>
    <w:div w:id="590772044">
      <w:bodyDiv w:val="1"/>
      <w:marLeft w:val="0"/>
      <w:marRight w:val="0"/>
      <w:marTop w:val="0"/>
      <w:marBottom w:val="0"/>
      <w:divBdr>
        <w:top w:val="none" w:sz="0" w:space="0" w:color="auto"/>
        <w:left w:val="none" w:sz="0" w:space="0" w:color="auto"/>
        <w:bottom w:val="none" w:sz="0" w:space="0" w:color="auto"/>
        <w:right w:val="none" w:sz="0" w:space="0" w:color="auto"/>
      </w:divBdr>
    </w:div>
    <w:div w:id="922835942">
      <w:bodyDiv w:val="1"/>
      <w:marLeft w:val="0"/>
      <w:marRight w:val="0"/>
      <w:marTop w:val="0"/>
      <w:marBottom w:val="0"/>
      <w:divBdr>
        <w:top w:val="none" w:sz="0" w:space="0" w:color="auto"/>
        <w:left w:val="none" w:sz="0" w:space="0" w:color="auto"/>
        <w:bottom w:val="none" w:sz="0" w:space="0" w:color="auto"/>
        <w:right w:val="none" w:sz="0" w:space="0" w:color="auto"/>
      </w:divBdr>
    </w:div>
    <w:div w:id="1563060091">
      <w:bodyDiv w:val="1"/>
      <w:marLeft w:val="0"/>
      <w:marRight w:val="0"/>
      <w:marTop w:val="0"/>
      <w:marBottom w:val="0"/>
      <w:divBdr>
        <w:top w:val="none" w:sz="0" w:space="0" w:color="auto"/>
        <w:left w:val="none" w:sz="0" w:space="0" w:color="auto"/>
        <w:bottom w:val="none" w:sz="0" w:space="0" w:color="auto"/>
        <w:right w:val="none" w:sz="0" w:space="0" w:color="auto"/>
      </w:divBdr>
    </w:div>
    <w:div w:id="1704478366">
      <w:bodyDiv w:val="1"/>
      <w:marLeft w:val="0"/>
      <w:marRight w:val="0"/>
      <w:marTop w:val="0"/>
      <w:marBottom w:val="0"/>
      <w:divBdr>
        <w:top w:val="none" w:sz="0" w:space="0" w:color="auto"/>
        <w:left w:val="none" w:sz="0" w:space="0" w:color="auto"/>
        <w:bottom w:val="none" w:sz="0" w:space="0" w:color="auto"/>
        <w:right w:val="none" w:sz="0" w:space="0" w:color="auto"/>
      </w:divBdr>
    </w:div>
    <w:div w:id="1799106628">
      <w:bodyDiv w:val="1"/>
      <w:marLeft w:val="0"/>
      <w:marRight w:val="0"/>
      <w:marTop w:val="0"/>
      <w:marBottom w:val="0"/>
      <w:divBdr>
        <w:top w:val="none" w:sz="0" w:space="0" w:color="auto"/>
        <w:left w:val="none" w:sz="0" w:space="0" w:color="auto"/>
        <w:bottom w:val="none" w:sz="0" w:space="0" w:color="auto"/>
        <w:right w:val="none" w:sz="0" w:space="0" w:color="auto"/>
      </w:divBdr>
    </w:div>
    <w:div w:id="1815678579">
      <w:bodyDiv w:val="1"/>
      <w:marLeft w:val="0"/>
      <w:marRight w:val="0"/>
      <w:marTop w:val="0"/>
      <w:marBottom w:val="0"/>
      <w:divBdr>
        <w:top w:val="none" w:sz="0" w:space="0" w:color="auto"/>
        <w:left w:val="none" w:sz="0" w:space="0" w:color="auto"/>
        <w:bottom w:val="none" w:sz="0" w:space="0" w:color="auto"/>
        <w:right w:val="none" w:sz="0" w:space="0" w:color="auto"/>
      </w:divBdr>
    </w:div>
    <w:div w:id="1929996700">
      <w:bodyDiv w:val="1"/>
      <w:marLeft w:val="0"/>
      <w:marRight w:val="0"/>
      <w:marTop w:val="0"/>
      <w:marBottom w:val="0"/>
      <w:divBdr>
        <w:top w:val="none" w:sz="0" w:space="0" w:color="auto"/>
        <w:left w:val="none" w:sz="0" w:space="0" w:color="auto"/>
        <w:bottom w:val="none" w:sz="0" w:space="0" w:color="auto"/>
        <w:right w:val="none" w:sz="0" w:space="0" w:color="auto"/>
      </w:divBdr>
    </w:div>
    <w:div w:id="2041929185">
      <w:bodyDiv w:val="1"/>
      <w:marLeft w:val="0"/>
      <w:marRight w:val="0"/>
      <w:marTop w:val="0"/>
      <w:marBottom w:val="0"/>
      <w:divBdr>
        <w:top w:val="none" w:sz="0" w:space="0" w:color="auto"/>
        <w:left w:val="none" w:sz="0" w:space="0" w:color="auto"/>
        <w:bottom w:val="none" w:sz="0" w:space="0" w:color="auto"/>
        <w:right w:val="none" w:sz="0" w:space="0" w:color="auto"/>
      </w:divBdr>
      <w:divsChild>
        <w:div w:id="1750544316">
          <w:marLeft w:val="0"/>
          <w:marRight w:val="0"/>
          <w:marTop w:val="0"/>
          <w:marBottom w:val="0"/>
          <w:divBdr>
            <w:top w:val="none" w:sz="0" w:space="0" w:color="auto"/>
            <w:left w:val="none" w:sz="0" w:space="0" w:color="auto"/>
            <w:bottom w:val="none" w:sz="0" w:space="0" w:color="auto"/>
            <w:right w:val="none" w:sz="0" w:space="0" w:color="auto"/>
          </w:divBdr>
          <w:divsChild>
            <w:div w:id="1896546820">
              <w:marLeft w:val="0"/>
              <w:marRight w:val="0"/>
              <w:marTop w:val="0"/>
              <w:marBottom w:val="0"/>
              <w:divBdr>
                <w:top w:val="none" w:sz="0" w:space="0" w:color="auto"/>
                <w:left w:val="none" w:sz="0" w:space="0" w:color="auto"/>
                <w:bottom w:val="none" w:sz="0" w:space="0" w:color="auto"/>
                <w:right w:val="none" w:sz="0" w:space="0" w:color="auto"/>
              </w:divBdr>
            </w:div>
          </w:divsChild>
        </w:div>
        <w:div w:id="1654483134">
          <w:marLeft w:val="0"/>
          <w:marRight w:val="0"/>
          <w:marTop w:val="0"/>
          <w:marBottom w:val="0"/>
          <w:divBdr>
            <w:top w:val="none" w:sz="0" w:space="0" w:color="auto"/>
            <w:left w:val="none" w:sz="0" w:space="0" w:color="auto"/>
            <w:bottom w:val="none" w:sz="0" w:space="0" w:color="auto"/>
            <w:right w:val="none" w:sz="0" w:space="0" w:color="auto"/>
          </w:divBdr>
        </w:div>
      </w:divsChild>
    </w:div>
    <w:div w:id="2114979467">
      <w:bodyDiv w:val="1"/>
      <w:marLeft w:val="0"/>
      <w:marRight w:val="0"/>
      <w:marTop w:val="0"/>
      <w:marBottom w:val="0"/>
      <w:divBdr>
        <w:top w:val="none" w:sz="0" w:space="0" w:color="auto"/>
        <w:left w:val="none" w:sz="0" w:space="0" w:color="auto"/>
        <w:bottom w:val="none" w:sz="0" w:space="0" w:color="auto"/>
        <w:right w:val="none" w:sz="0" w:space="0" w:color="auto"/>
      </w:divBdr>
    </w:div>
    <w:div w:id="212880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broken-ribs/symptoms-causes/syc-2035076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othealthfacts.org/conditions/bone-hea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xsoft.org/index.php/resources/19-texture/radiomic-features/68-grey-level-run-length-matrix-glrl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ealth.harvard.edu/cancer/radiation-risk-from-medical-imaging"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biodifferences.com/difference-between-x-ray-and-ct-sc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3C8ED-8491-42C9-A0E4-97DBBF15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3269</Words>
  <Characters>18638</Characters>
  <Application>Microsoft Office Word</Application>
  <DocSecurity>0</DocSecurity>
  <Lines>155</Lines>
  <Paragraphs>43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kyj9602@outlook.kr</dc:creator>
  <cp:lastModifiedBy>kyj9602@outlook.kr</cp:lastModifiedBy>
  <cp:revision>8</cp:revision>
  <cp:lastPrinted>2017-12-16T12:07:00Z</cp:lastPrinted>
  <dcterms:created xsi:type="dcterms:W3CDTF">2020-08-14T05:36:00Z</dcterms:created>
  <dcterms:modified xsi:type="dcterms:W3CDTF">2020-08-24T07:44:00Z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http://www.zotero.org/styles/european-radiology</vt:lpwstr>
  </property>
  <property fmtid="{D5CDD505-2E9C-101B-9397-08002B2CF9AE}" pid="11" name="Mendeley Recent Style Name 3_1">
    <vt:lpwstr>European Radiology</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http://www.zotero.org/styles/plos-one</vt:lpwstr>
  </property>
  <property fmtid="{D5CDD505-2E9C-101B-9397-08002B2CF9AE}" pid="19" name="Mendeley Recent Style Name 7_1">
    <vt:lpwstr>PLOS ONE</vt:lpwstr>
  </property>
  <property fmtid="{D5CDD505-2E9C-101B-9397-08002B2CF9AE}" pid="20" name="Mendeley Recent Style Id 8_1">
    <vt:lpwstr>http://www.zotero.org/styles/sage-vancouver</vt:lpwstr>
  </property>
  <property fmtid="{D5CDD505-2E9C-101B-9397-08002B2CF9AE}" pid="21" name="Mendeley Recent Style Name 8_1">
    <vt:lpwstr>SAGE Vancouver</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9122aba1-e954-3d59-b593-838d1ec5247d</vt:lpwstr>
  </property>
</Properties>
</file>