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D72D" w14:textId="77777777" w:rsidR="001A419D" w:rsidRPr="008A39A3" w:rsidRDefault="008E543B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 w14:anchorId="0C1230D9">
          <v:rect id="_x0000_s1028" style="position:absolute;left:0;text-align:left;margin-left:370.35pt;margin-top:-55.8pt;width:39.75pt;height:26.4pt;z-index:251658752" stroked="f"/>
        </w:pict>
      </w:r>
      <w:r>
        <w:rPr>
          <w:rFonts w:cs="Times New Roman"/>
          <w:noProof/>
          <w:lang w:val="id-ID" w:eastAsia="id-ID"/>
        </w:rPr>
        <w:pict w14:anchorId="30E8B07B"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14:paraId="2027D8A7" w14:textId="77777777"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14:paraId="33AF4986" w14:textId="77777777"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66A45EC3" w14:textId="77777777"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AD44AD0" w14:textId="77777777"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D46DD96" w14:textId="77777777"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22827">
        <w:rPr>
          <w:rFonts w:cs="Times New Roman"/>
          <w:lang w:val="id-ID"/>
        </w:rPr>
        <w:t xml:space="preserve"> 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</w:t>
      </w:r>
      <w:proofErr w:type="spellStart"/>
      <w:r w:rsidRPr="008A39A3">
        <w:rPr>
          <w:rFonts w:cs="Times New Roman"/>
        </w:rPr>
        <w:t>Penelitian</w:t>
      </w:r>
      <w:proofErr w:type="spellEnd"/>
    </w:p>
    <w:p w14:paraId="32AF9D08" w14:textId="329D66F7"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</w:t>
      </w:r>
      <w:proofErr w:type="spellStart"/>
      <w:r w:rsidR="001A419D" w:rsidRPr="008A39A3">
        <w:t>penelitian</w:t>
      </w:r>
      <w:proofErr w:type="spellEnd"/>
      <w:r w:rsidR="001A419D" w:rsidRPr="008A39A3">
        <w:t xml:space="preserve"> </w:t>
      </w:r>
      <w:proofErr w:type="spellStart"/>
      <w:r w:rsidR="001A419D" w:rsidRPr="008A39A3">
        <w:t>dilaksanakan</w:t>
      </w:r>
      <w:proofErr w:type="spellEnd"/>
      <w:r w:rsidR="001A419D" w:rsidRPr="008A39A3">
        <w:t xml:space="preserve"> </w:t>
      </w:r>
      <w:proofErr w:type="spellStart"/>
      <w:r w:rsidR="00FA646D" w:rsidRPr="008A39A3">
        <w:t>saat</w:t>
      </w:r>
      <w:proofErr w:type="spellEnd"/>
      <w:r w:rsidR="00FA646D" w:rsidRPr="008A39A3">
        <w:t xml:space="preserve"> </w:t>
      </w:r>
      <w:proofErr w:type="spellStart"/>
      <w:r w:rsidR="00FA646D" w:rsidRPr="008A39A3">
        <w:t>bulan</w:t>
      </w:r>
      <w:proofErr w:type="spellEnd"/>
      <w:r w:rsidR="00D80EE0" w:rsidRPr="008A39A3">
        <w:rPr>
          <w:lang w:val="id-ID"/>
        </w:rPr>
        <w:t xml:space="preserve"> </w:t>
      </w:r>
      <w:r w:rsidR="00492FF7">
        <w:rPr>
          <w:lang w:val="id-ID"/>
        </w:rPr>
        <w:t>Desember</w:t>
      </w:r>
      <w:r w:rsidR="00675E6D">
        <w:rPr>
          <w:lang w:val="id-ID"/>
        </w:rPr>
        <w:t xml:space="preserve"> </w:t>
      </w:r>
      <w:r w:rsidR="00492FF7">
        <w:rPr>
          <w:lang w:val="id-ID"/>
        </w:rPr>
        <w:t xml:space="preserve">2019 </w:t>
      </w:r>
      <w:proofErr w:type="spellStart"/>
      <w:r w:rsidR="00FA646D" w:rsidRPr="008A39A3">
        <w:t>sampai</w:t>
      </w:r>
      <w:proofErr w:type="spellEnd"/>
      <w:r w:rsidR="00FA646D" w:rsidRPr="008A39A3">
        <w:t xml:space="preserve"> </w:t>
      </w:r>
      <w:proofErr w:type="spellStart"/>
      <w:r w:rsidR="00FA646D" w:rsidRPr="008A39A3">
        <w:t>dengan</w:t>
      </w:r>
      <w:proofErr w:type="spellEnd"/>
      <w:r w:rsidR="00FA646D" w:rsidRPr="008A39A3">
        <w:t xml:space="preserve"> </w:t>
      </w:r>
      <w:proofErr w:type="spellStart"/>
      <w:r w:rsidR="00FA646D" w:rsidRPr="008A39A3">
        <w:t>bulan</w:t>
      </w:r>
      <w:proofErr w:type="spellEnd"/>
      <w:r w:rsidR="00492FF7">
        <w:rPr>
          <w:lang w:val="id-ID"/>
        </w:rPr>
        <w:t xml:space="preserve"> Maret 2020</w:t>
      </w:r>
      <w:r w:rsidR="00FA646D" w:rsidRPr="008A39A3">
        <w:t xml:space="preserve">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 xml:space="preserve">, </w:t>
      </w:r>
      <w:proofErr w:type="spellStart"/>
      <w:r w:rsidR="001A419D" w:rsidRPr="008A39A3">
        <w:t>Pro</w:t>
      </w:r>
      <w:r w:rsidR="00D16022" w:rsidRPr="008A39A3">
        <w:t>v</w:t>
      </w:r>
      <w:r w:rsidR="001A419D" w:rsidRPr="008A39A3">
        <w:t>insi</w:t>
      </w:r>
      <w:proofErr w:type="spellEnd"/>
      <w:r w:rsidR="001A419D" w:rsidRPr="008A39A3">
        <w:t xml:space="preserve"> Sulawesi Selatan.</w:t>
      </w:r>
    </w:p>
    <w:p w14:paraId="16281812" w14:textId="77777777"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proofErr w:type="spellStart"/>
      <w:r w:rsidRPr="008A39A3">
        <w:rPr>
          <w:rFonts w:cs="Times New Roman"/>
        </w:rPr>
        <w:t>Jenis</w:t>
      </w:r>
      <w:proofErr w:type="spellEnd"/>
      <w:r w:rsidRPr="008A39A3">
        <w:rPr>
          <w:rFonts w:cs="Times New Roman"/>
        </w:rPr>
        <w:t xml:space="preserve"> </w:t>
      </w:r>
      <w:proofErr w:type="spellStart"/>
      <w:r w:rsidRPr="008A39A3">
        <w:rPr>
          <w:rFonts w:cs="Times New Roman"/>
        </w:rPr>
        <w:t>Penelitian</w:t>
      </w:r>
      <w:proofErr w:type="spellEnd"/>
    </w:p>
    <w:p w14:paraId="1B302E0D" w14:textId="77777777"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8A39A3">
        <w:rPr>
          <w:szCs w:val="24"/>
        </w:rPr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menyelesaikan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skripsi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, </w:t>
      </w:r>
      <w:proofErr w:type="spellStart"/>
      <w:r w:rsidRPr="008A39A3">
        <w:rPr>
          <w:szCs w:val="24"/>
        </w:rPr>
        <w:t>jenis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dilakukan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sebagai</w:t>
      </w:r>
      <w:proofErr w:type="spellEnd"/>
      <w:r w:rsidRPr="008A39A3">
        <w:rPr>
          <w:szCs w:val="24"/>
        </w:rPr>
        <w:t xml:space="preserve"> </w:t>
      </w:r>
      <w:proofErr w:type="spellStart"/>
      <w:proofErr w:type="gramStart"/>
      <w:r w:rsidRPr="008A39A3">
        <w:rPr>
          <w:szCs w:val="24"/>
        </w:rPr>
        <w:t>berikut</w:t>
      </w:r>
      <w:proofErr w:type="spellEnd"/>
      <w:r w:rsidRPr="008A39A3">
        <w:rPr>
          <w:szCs w:val="24"/>
        </w:rPr>
        <w:t xml:space="preserve"> :</w:t>
      </w:r>
      <w:proofErr w:type="gramEnd"/>
    </w:p>
    <w:p w14:paraId="22637574" w14:textId="77777777"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Penelitian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pustaka</w:t>
      </w:r>
      <w:proofErr w:type="spellEnd"/>
      <w:r w:rsidRPr="008A39A3">
        <w:rPr>
          <w:rFonts w:ascii="Times New Roman" w:hAnsi="Times New Roman"/>
        </w:rPr>
        <w:t xml:space="preserve">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 xml:space="preserve">), </w:t>
      </w:r>
      <w:proofErr w:type="spellStart"/>
      <w:r w:rsidRPr="008A39A3">
        <w:rPr>
          <w:rFonts w:ascii="Times New Roman" w:hAnsi="Times New Roman"/>
        </w:rPr>
        <w:t>yaitu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penelitian</w:t>
      </w:r>
      <w:proofErr w:type="spellEnd"/>
      <w:r w:rsidRPr="008A39A3">
        <w:rPr>
          <w:rFonts w:ascii="Times New Roman" w:hAnsi="Times New Roman"/>
        </w:rPr>
        <w:t xml:space="preserve"> yang di </w:t>
      </w:r>
      <w:proofErr w:type="spellStart"/>
      <w:r w:rsidRPr="008A39A3">
        <w:rPr>
          <w:rFonts w:ascii="Times New Roman" w:hAnsi="Times New Roman"/>
        </w:rPr>
        <w:t>lakukan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dengan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menggunakan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beberapa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buku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sebagai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referensi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untuk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penulisan</w:t>
      </w:r>
      <w:proofErr w:type="spellEnd"/>
      <w:r w:rsidRPr="008A39A3">
        <w:rPr>
          <w:rFonts w:ascii="Times New Roman" w:hAnsi="Times New Roman"/>
        </w:rPr>
        <w:t>.</w:t>
      </w:r>
    </w:p>
    <w:p w14:paraId="5C9D969D" w14:textId="77777777"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Penelitian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lapangan</w:t>
      </w:r>
      <w:proofErr w:type="spellEnd"/>
      <w:r w:rsidRPr="008A39A3">
        <w:rPr>
          <w:rFonts w:ascii="Times New Roman" w:hAnsi="Times New Roman"/>
        </w:rPr>
        <w:t xml:space="preserve">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 xml:space="preserve">), </w:t>
      </w:r>
      <w:proofErr w:type="spellStart"/>
      <w:r w:rsidRPr="008A39A3">
        <w:rPr>
          <w:rFonts w:ascii="Times New Roman" w:hAnsi="Times New Roman"/>
        </w:rPr>
        <w:t>yaitu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penelitian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dilakukan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dengan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cara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mengamati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aktivitas-aktivitas</w:t>
      </w:r>
      <w:proofErr w:type="spellEnd"/>
      <w:r w:rsidRPr="008A39A3">
        <w:rPr>
          <w:rFonts w:ascii="Times New Roman" w:hAnsi="Times New Roman"/>
        </w:rPr>
        <w:t xml:space="preserve"> yang </w:t>
      </w:r>
      <w:proofErr w:type="spellStart"/>
      <w:r w:rsidRPr="008A39A3">
        <w:rPr>
          <w:rFonts w:ascii="Times New Roman" w:hAnsi="Times New Roman"/>
        </w:rPr>
        <w:t>dilakukan</w:t>
      </w:r>
      <w:proofErr w:type="spellEnd"/>
      <w:r w:rsidRPr="008A39A3">
        <w:rPr>
          <w:rFonts w:ascii="Times New Roman" w:hAnsi="Times New Roman"/>
        </w:rPr>
        <w:t xml:space="preserve"> oleh </w:t>
      </w:r>
      <w:proofErr w:type="spellStart"/>
      <w:r w:rsidRPr="008A39A3">
        <w:rPr>
          <w:rFonts w:ascii="Times New Roman" w:hAnsi="Times New Roman"/>
        </w:rPr>
        <w:t>pihak</w:t>
      </w:r>
      <w:proofErr w:type="spellEnd"/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14:paraId="24A7FD13" w14:textId="77777777"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14:paraId="5BA474ED" w14:textId="77777777"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14:paraId="4F269CAF" w14:textId="77777777" w:rsidR="0045013B" w:rsidRDefault="00BB60CF" w:rsidP="00BB60CF">
      <w:pPr>
        <w:ind w:firstLine="567"/>
      </w:pPr>
      <w:r w:rsidRPr="008A39A3">
        <w:rPr>
          <w:lang w:val="id-ID"/>
        </w:rPr>
        <w:t>Yaitu d</w:t>
      </w:r>
      <w:proofErr w:type="spellStart"/>
      <w:r w:rsidRPr="008A39A3">
        <w:t>ata</w:t>
      </w:r>
      <w:proofErr w:type="spellEnd"/>
      <w:r w:rsidRPr="008A39A3">
        <w:t xml:space="preserve"> yang </w:t>
      </w:r>
      <w:proofErr w:type="spellStart"/>
      <w:r w:rsidRPr="008A39A3">
        <w:t>dibuat</w:t>
      </w:r>
      <w:proofErr w:type="spellEnd"/>
      <w:r w:rsidRPr="008A39A3">
        <w:t xml:space="preserve"> oleh </w:t>
      </w:r>
      <w:proofErr w:type="spellStart"/>
      <w:r w:rsidRPr="008A39A3">
        <w:t>peneliti</w:t>
      </w:r>
      <w:proofErr w:type="spellEnd"/>
      <w:r w:rsidRPr="008A39A3">
        <w:t xml:space="preserve"> </w:t>
      </w:r>
      <w:proofErr w:type="spellStart"/>
      <w:r w:rsidRPr="008A39A3">
        <w:t>untuk</w:t>
      </w:r>
      <w:proofErr w:type="spellEnd"/>
      <w:r w:rsidRPr="008A39A3">
        <w:t xml:space="preserve"> </w:t>
      </w:r>
      <w:proofErr w:type="spellStart"/>
      <w:r w:rsidRPr="008A39A3">
        <w:t>maksud</w:t>
      </w:r>
      <w:proofErr w:type="spellEnd"/>
      <w:r w:rsidRPr="008A39A3">
        <w:t xml:space="preserve"> </w:t>
      </w:r>
      <w:proofErr w:type="spellStart"/>
      <w:r w:rsidRPr="008A39A3">
        <w:t>khusus</w:t>
      </w:r>
      <w:proofErr w:type="spellEnd"/>
      <w:r w:rsidRPr="008A39A3">
        <w:t xml:space="preserve"> </w:t>
      </w:r>
      <w:proofErr w:type="spellStart"/>
      <w:r w:rsidRPr="008A39A3">
        <w:t>menyelesaikan</w:t>
      </w:r>
      <w:proofErr w:type="spellEnd"/>
      <w:r w:rsidRPr="008A39A3">
        <w:t xml:space="preserve"> </w:t>
      </w:r>
      <w:proofErr w:type="spellStart"/>
      <w:r w:rsidRPr="008A39A3">
        <w:t>permasalahan</w:t>
      </w:r>
      <w:proofErr w:type="spellEnd"/>
      <w:r w:rsidRPr="008A39A3">
        <w:t xml:space="preserve"> yang </w:t>
      </w:r>
      <w:proofErr w:type="spellStart"/>
      <w:r w:rsidRPr="008A39A3">
        <w:t>sedang</w:t>
      </w:r>
      <w:proofErr w:type="spellEnd"/>
      <w:r w:rsidRPr="008A39A3">
        <w:t xml:space="preserve"> </w:t>
      </w:r>
      <w:proofErr w:type="spellStart"/>
      <w:r w:rsidRPr="008A39A3">
        <w:t>ditanganinya</w:t>
      </w:r>
      <w:proofErr w:type="spellEnd"/>
      <w:r w:rsidRPr="008A39A3">
        <w:t xml:space="preserve">. Data </w:t>
      </w:r>
      <w:proofErr w:type="spellStart"/>
      <w:r w:rsidRPr="008A39A3">
        <w:t>dikumpulkan</w:t>
      </w:r>
      <w:proofErr w:type="spellEnd"/>
      <w:r w:rsidRPr="008A39A3">
        <w:t xml:space="preserve"> </w:t>
      </w:r>
      <w:proofErr w:type="spellStart"/>
      <w:r w:rsidRPr="008A39A3">
        <w:t>sendiri</w:t>
      </w:r>
      <w:proofErr w:type="spellEnd"/>
      <w:r w:rsidRPr="008A39A3">
        <w:t xml:space="preserve"> oleh </w:t>
      </w:r>
      <w:proofErr w:type="spellStart"/>
      <w:r w:rsidRPr="008A39A3">
        <w:t>peneliti</w:t>
      </w:r>
      <w:proofErr w:type="spellEnd"/>
      <w:r w:rsidRPr="008A39A3">
        <w:t xml:space="preserve"> </w:t>
      </w:r>
      <w:proofErr w:type="spellStart"/>
      <w:r w:rsidRPr="008A39A3">
        <w:t>langsung</w:t>
      </w:r>
      <w:proofErr w:type="spellEnd"/>
      <w:r w:rsidRPr="008A39A3">
        <w:t xml:space="preserve"> </w:t>
      </w:r>
      <w:proofErr w:type="spellStart"/>
      <w:r w:rsidRPr="008A39A3">
        <w:t>dari</w:t>
      </w:r>
      <w:proofErr w:type="spellEnd"/>
      <w:r w:rsidRPr="008A39A3">
        <w:t xml:space="preserve"> </w:t>
      </w:r>
      <w:proofErr w:type="spellStart"/>
      <w:r w:rsidRPr="008A39A3">
        <w:t>sumber</w:t>
      </w:r>
      <w:proofErr w:type="spellEnd"/>
      <w:r w:rsidRPr="008A39A3">
        <w:t xml:space="preserve"> </w:t>
      </w:r>
      <w:proofErr w:type="spellStart"/>
      <w:r w:rsidRPr="008A39A3">
        <w:t>pertama</w:t>
      </w:r>
      <w:proofErr w:type="spellEnd"/>
      <w:r w:rsidRPr="008A39A3">
        <w:t xml:space="preserve"> </w:t>
      </w:r>
      <w:proofErr w:type="spellStart"/>
      <w:r w:rsidRPr="008A39A3">
        <w:t>atau</w:t>
      </w:r>
      <w:proofErr w:type="spellEnd"/>
      <w:r w:rsidRPr="008A39A3">
        <w:t xml:space="preserve"> </w:t>
      </w:r>
      <w:proofErr w:type="spellStart"/>
      <w:r w:rsidRPr="008A39A3">
        <w:t>tempat</w:t>
      </w:r>
      <w:proofErr w:type="spellEnd"/>
      <w:r w:rsidRPr="008A39A3">
        <w:t xml:space="preserve"> </w:t>
      </w:r>
      <w:proofErr w:type="spellStart"/>
      <w:r w:rsidRPr="008A39A3">
        <w:t>objek</w:t>
      </w:r>
      <w:proofErr w:type="spellEnd"/>
      <w:r w:rsidRPr="008A39A3">
        <w:t xml:space="preserve"> </w:t>
      </w:r>
      <w:proofErr w:type="spellStart"/>
      <w:r w:rsidRPr="008A39A3">
        <w:t>penelitian</w:t>
      </w:r>
      <w:proofErr w:type="spellEnd"/>
      <w:r w:rsidRPr="008A39A3">
        <w:t xml:space="preserve"> </w:t>
      </w:r>
      <w:proofErr w:type="spellStart"/>
      <w:r w:rsidRPr="008A39A3">
        <w:t>dilakukan</w:t>
      </w:r>
      <w:proofErr w:type="spellEnd"/>
      <w:r w:rsidR="00853B8A" w:rsidRPr="008A39A3">
        <w:t>.</w:t>
      </w:r>
    </w:p>
    <w:p w14:paraId="1755D7B1" w14:textId="77777777" w:rsidR="008A39A3" w:rsidRPr="008A39A3" w:rsidRDefault="008A39A3" w:rsidP="00BB60CF">
      <w:pPr>
        <w:ind w:firstLine="567"/>
        <w:rPr>
          <w:lang w:val="id-ID"/>
        </w:rPr>
      </w:pPr>
    </w:p>
    <w:p w14:paraId="53406D47" w14:textId="77777777"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14:paraId="69AD1DAC" w14:textId="77777777"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14:paraId="31584A5E" w14:textId="77777777"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proofErr w:type="spellStart"/>
      <w:r w:rsidRPr="008A39A3">
        <w:rPr>
          <w:rFonts w:cs="Times New Roman"/>
        </w:rPr>
        <w:t>Metode</w:t>
      </w:r>
      <w:proofErr w:type="spellEnd"/>
      <w:r w:rsidR="00F20EB8">
        <w:rPr>
          <w:rFonts w:cs="Times New Roman"/>
          <w:lang w:val="id-ID"/>
        </w:rPr>
        <w:t xml:space="preserve"> </w:t>
      </w:r>
      <w:proofErr w:type="spellStart"/>
      <w:r w:rsidR="001A419D" w:rsidRPr="008A39A3">
        <w:rPr>
          <w:rFonts w:cs="Times New Roman"/>
        </w:rPr>
        <w:t>Pengumpulan</w:t>
      </w:r>
      <w:proofErr w:type="spellEnd"/>
      <w:r w:rsidR="001A419D" w:rsidRPr="008A39A3">
        <w:rPr>
          <w:rFonts w:cs="Times New Roman"/>
        </w:rPr>
        <w:t xml:space="preserve"> Data</w:t>
      </w:r>
    </w:p>
    <w:p w14:paraId="2329CDCB" w14:textId="77777777"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proofErr w:type="spellStart"/>
      <w:r w:rsidRPr="008A39A3">
        <w:t>Metode</w:t>
      </w:r>
      <w:proofErr w:type="spellEnd"/>
      <w:r w:rsidR="00CA78D6">
        <w:rPr>
          <w:lang w:val="id-ID"/>
        </w:rPr>
        <w:t xml:space="preserve"> </w:t>
      </w:r>
      <w:proofErr w:type="spellStart"/>
      <w:r w:rsidR="001A419D" w:rsidRPr="008A39A3">
        <w:rPr>
          <w:szCs w:val="24"/>
        </w:rPr>
        <w:t>pengumpulan</w:t>
      </w:r>
      <w:proofErr w:type="spellEnd"/>
      <w:r w:rsidR="001A419D" w:rsidRPr="008A39A3">
        <w:rPr>
          <w:szCs w:val="24"/>
        </w:rPr>
        <w:t xml:space="preserve"> data </w:t>
      </w:r>
      <w:proofErr w:type="spellStart"/>
      <w:r w:rsidR="001A419D" w:rsidRPr="008A39A3">
        <w:rPr>
          <w:szCs w:val="24"/>
        </w:rPr>
        <w:t>dilakukan</w:t>
      </w:r>
      <w:proofErr w:type="spellEnd"/>
      <w:r w:rsidR="001A419D" w:rsidRPr="008A39A3">
        <w:rPr>
          <w:szCs w:val="24"/>
        </w:rPr>
        <w:t xml:space="preserve"> </w:t>
      </w:r>
      <w:proofErr w:type="spellStart"/>
      <w:r w:rsidR="001A419D" w:rsidRPr="008A39A3">
        <w:rPr>
          <w:szCs w:val="24"/>
        </w:rPr>
        <w:t>dengan</w:t>
      </w:r>
      <w:proofErr w:type="spellEnd"/>
      <w:r w:rsidR="001A419D" w:rsidRPr="008A39A3">
        <w:rPr>
          <w:szCs w:val="24"/>
        </w:rPr>
        <w:t xml:space="preserve"> </w:t>
      </w:r>
      <w:proofErr w:type="spellStart"/>
      <w:proofErr w:type="gramStart"/>
      <w:r w:rsidR="001A419D" w:rsidRPr="008A39A3">
        <w:rPr>
          <w:szCs w:val="24"/>
        </w:rPr>
        <w:t>cara</w:t>
      </w:r>
      <w:proofErr w:type="spellEnd"/>
      <w:r w:rsidR="001A419D" w:rsidRPr="008A39A3">
        <w:rPr>
          <w:szCs w:val="24"/>
        </w:rPr>
        <w:t xml:space="preserve"> :</w:t>
      </w:r>
      <w:proofErr w:type="gramEnd"/>
    </w:p>
    <w:p w14:paraId="15C8AFD4" w14:textId="77777777"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8A39A3">
        <w:rPr>
          <w:szCs w:val="24"/>
        </w:rPr>
        <w:t>Observasi</w:t>
      </w:r>
      <w:proofErr w:type="spellEnd"/>
    </w:p>
    <w:p w14:paraId="4F0E0BA4" w14:textId="77777777"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dilakukan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cara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mengumpulkan</w:t>
      </w:r>
      <w:proofErr w:type="spellEnd"/>
      <w:r w:rsidRPr="008A39A3">
        <w:rPr>
          <w:szCs w:val="24"/>
        </w:rPr>
        <w:t xml:space="preserve"> data-data yang </w:t>
      </w:r>
      <w:proofErr w:type="spellStart"/>
      <w:r w:rsidRPr="008A39A3">
        <w:rPr>
          <w:szCs w:val="24"/>
        </w:rPr>
        <w:t>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dijadikan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bahan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dasar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perancangan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>.</w:t>
      </w:r>
    </w:p>
    <w:p w14:paraId="68E1722F" w14:textId="77777777" w:rsidR="001A419D" w:rsidRPr="008A39A3" w:rsidRDefault="008E543B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69C71944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33480585" w14:textId="77777777" w:rsidR="001A419D" w:rsidRPr="009849BE" w:rsidRDefault="001A419D" w:rsidP="001A419D"/>
              </w:txbxContent>
            </v:textbox>
          </v:rect>
        </w:pict>
      </w:r>
      <w:proofErr w:type="spellStart"/>
      <w:r w:rsidR="001A419D" w:rsidRPr="008A39A3">
        <w:rPr>
          <w:szCs w:val="24"/>
        </w:rPr>
        <w:t>Wawancara</w:t>
      </w:r>
      <w:proofErr w:type="spellEnd"/>
      <w:r w:rsidR="001A419D" w:rsidRPr="008A39A3">
        <w:rPr>
          <w:szCs w:val="24"/>
        </w:rPr>
        <w:t xml:space="preserve"> </w:t>
      </w:r>
    </w:p>
    <w:p w14:paraId="2BE66C96" w14:textId="77777777"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dilakukan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proses </w:t>
      </w:r>
      <w:proofErr w:type="spellStart"/>
      <w:r w:rsidRPr="008A39A3">
        <w:rPr>
          <w:szCs w:val="24"/>
        </w:rPr>
        <w:t>tanya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jawab</w:t>
      </w:r>
      <w:proofErr w:type="spellEnd"/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14:paraId="41E08578" w14:textId="77777777"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proofErr w:type="spellStart"/>
      <w:r w:rsidRPr="008A39A3">
        <w:rPr>
          <w:rFonts w:cs="Times New Roman"/>
        </w:rPr>
        <w:t>Bahan</w:t>
      </w:r>
      <w:proofErr w:type="spellEnd"/>
      <w:r w:rsidRPr="008A39A3">
        <w:rPr>
          <w:rFonts w:cs="Times New Roman"/>
        </w:rPr>
        <w:t xml:space="preserve"> </w:t>
      </w:r>
      <w:r w:rsidR="00CE1095" w:rsidRPr="008A39A3">
        <w:rPr>
          <w:rFonts w:cs="Times New Roman"/>
          <w:lang w:val="id-ID"/>
        </w:rPr>
        <w:t xml:space="preserve">dan Alat </w:t>
      </w:r>
      <w:proofErr w:type="spellStart"/>
      <w:r w:rsidRPr="008A39A3">
        <w:rPr>
          <w:rFonts w:cs="Times New Roman"/>
        </w:rPr>
        <w:t>Penelitian</w:t>
      </w:r>
      <w:proofErr w:type="spellEnd"/>
    </w:p>
    <w:p w14:paraId="5D6D114D" w14:textId="77777777"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proofErr w:type="spellStart"/>
      <w:r w:rsidRPr="008A39A3">
        <w:rPr>
          <w:rFonts w:cs="Times New Roman"/>
        </w:rPr>
        <w:t>Alat</w:t>
      </w:r>
      <w:proofErr w:type="spellEnd"/>
      <w:r w:rsidR="00A0581B" w:rsidRPr="008A39A3">
        <w:rPr>
          <w:rFonts w:cs="Times New Roman"/>
        </w:rPr>
        <w:t xml:space="preserve"> </w:t>
      </w:r>
      <w:proofErr w:type="spellStart"/>
      <w:r w:rsidR="00A0581B" w:rsidRPr="008A39A3">
        <w:rPr>
          <w:rFonts w:cs="Times New Roman"/>
        </w:rPr>
        <w:t>Penelitian</w:t>
      </w:r>
      <w:proofErr w:type="spellEnd"/>
    </w:p>
    <w:p w14:paraId="3C3DA677" w14:textId="77777777"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8A39A3">
        <w:rPr>
          <w:szCs w:val="24"/>
        </w:rPr>
        <w:t>Alat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digunakan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</w:t>
      </w:r>
      <w:proofErr w:type="spellStart"/>
      <w:proofErr w:type="gramStart"/>
      <w:r w:rsidRPr="008A39A3">
        <w:rPr>
          <w:szCs w:val="24"/>
        </w:rPr>
        <w:t>berupa</w:t>
      </w:r>
      <w:proofErr w:type="spellEnd"/>
      <w:r w:rsidRPr="008A39A3">
        <w:rPr>
          <w:szCs w:val="24"/>
        </w:rPr>
        <w:t xml:space="preserve"> :</w:t>
      </w:r>
      <w:proofErr w:type="gramEnd"/>
    </w:p>
    <w:p w14:paraId="242807DC" w14:textId="77777777"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Perangkat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Lunak</w:t>
      </w:r>
      <w:proofErr w:type="spellEnd"/>
      <w:r w:rsidRPr="008A39A3">
        <w:rPr>
          <w:rFonts w:ascii="Times New Roman" w:hAnsi="Times New Roman"/>
        </w:rPr>
        <w:t xml:space="preserve">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14:paraId="2EC25A97" w14:textId="77777777"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Sistem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proofErr w:type="gramStart"/>
      <w:r w:rsidRPr="008A39A3">
        <w:rPr>
          <w:rFonts w:ascii="Times New Roman" w:hAnsi="Times New Roman"/>
        </w:rPr>
        <w:t>Operasi</w:t>
      </w:r>
      <w:proofErr w:type="spellEnd"/>
      <w:r w:rsidRPr="008A39A3">
        <w:rPr>
          <w:rFonts w:ascii="Times New Roman" w:hAnsi="Times New Roman"/>
        </w:rPr>
        <w:t xml:space="preserve"> :</w:t>
      </w:r>
      <w:proofErr w:type="gramEnd"/>
      <w:r w:rsidRPr="008A39A3">
        <w:rPr>
          <w:rFonts w:ascii="Times New Roman" w:hAnsi="Times New Roman"/>
        </w:rPr>
        <w:t xml:space="preserve"> Windows 7</w:t>
      </w:r>
    </w:p>
    <w:p w14:paraId="711A1A42" w14:textId="77777777"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</w:t>
      </w:r>
      <w:proofErr w:type="gramStart"/>
      <w:r w:rsidRPr="008A39A3">
        <w:rPr>
          <w:rFonts w:ascii="Times New Roman" w:hAnsi="Times New Roman"/>
        </w:rPr>
        <w:t>Server :</w:t>
      </w:r>
      <w:proofErr w:type="gramEnd"/>
      <w:r w:rsidRPr="008A39A3">
        <w:rPr>
          <w:rFonts w:ascii="Times New Roman" w:hAnsi="Times New Roman"/>
        </w:rPr>
        <w:t xml:space="preserve">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14:paraId="116E5A27" w14:textId="77777777"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</w:t>
      </w:r>
      <w:proofErr w:type="gramStart"/>
      <w:r w:rsidRPr="008A39A3">
        <w:rPr>
          <w:rFonts w:ascii="Times New Roman" w:hAnsi="Times New Roman"/>
        </w:rPr>
        <w:t>Browser :</w:t>
      </w:r>
      <w:proofErr w:type="gramEnd"/>
      <w:r w:rsidRPr="008A39A3">
        <w:rPr>
          <w:rFonts w:ascii="Times New Roman" w:hAnsi="Times New Roman"/>
        </w:rPr>
        <w:t xml:space="preserve"> Google Chrome</w:t>
      </w:r>
    </w:p>
    <w:p w14:paraId="51854D87" w14:textId="77777777"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</w:t>
      </w:r>
      <w:proofErr w:type="gramStart"/>
      <w:r w:rsidRPr="008A39A3">
        <w:rPr>
          <w:rFonts w:ascii="Times New Roman" w:hAnsi="Times New Roman"/>
        </w:rPr>
        <w:t>Editor :</w:t>
      </w:r>
      <w:proofErr w:type="gramEnd"/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14:paraId="01FC1933" w14:textId="77777777"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Perangkat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Keras</w:t>
      </w:r>
      <w:proofErr w:type="spellEnd"/>
      <w:r w:rsidRPr="008A39A3">
        <w:rPr>
          <w:rFonts w:ascii="Times New Roman" w:hAnsi="Times New Roman"/>
        </w:rPr>
        <w:t xml:space="preserve"> (</w:t>
      </w:r>
      <w:r w:rsidRPr="008A39A3">
        <w:rPr>
          <w:rFonts w:ascii="Times New Roman" w:hAnsi="Times New Roman"/>
          <w:i/>
        </w:rPr>
        <w:t>Hardware</w:t>
      </w:r>
      <w:proofErr w:type="gramStart"/>
      <w:r w:rsidRPr="008A39A3">
        <w:rPr>
          <w:rFonts w:ascii="Times New Roman" w:hAnsi="Times New Roman"/>
        </w:rPr>
        <w:t>) :</w:t>
      </w:r>
      <w:proofErr w:type="gramEnd"/>
    </w:p>
    <w:p w14:paraId="3F5F753F" w14:textId="77777777"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 xml:space="preserve">Satu Unit Laptop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Spesifikasi</w:t>
      </w:r>
      <w:proofErr w:type="spellEnd"/>
      <w:r w:rsidRPr="008A39A3">
        <w:rPr>
          <w:szCs w:val="24"/>
        </w:rPr>
        <w:t xml:space="preserve"> </w:t>
      </w:r>
      <w:proofErr w:type="spellStart"/>
      <w:proofErr w:type="gramStart"/>
      <w:r w:rsidRPr="008A39A3">
        <w:rPr>
          <w:szCs w:val="24"/>
        </w:rPr>
        <w:t>yaitu</w:t>
      </w:r>
      <w:proofErr w:type="spellEnd"/>
      <w:r w:rsidRPr="008A39A3">
        <w:rPr>
          <w:szCs w:val="24"/>
        </w:rPr>
        <w:t xml:space="preserve"> :</w:t>
      </w:r>
      <w:proofErr w:type="gramEnd"/>
    </w:p>
    <w:p w14:paraId="4C21C2D0" w14:textId="77777777"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gramStart"/>
      <w:r w:rsidRPr="008A39A3">
        <w:rPr>
          <w:rFonts w:ascii="Times New Roman" w:hAnsi="Times New Roman"/>
        </w:rPr>
        <w:t>Processor :</w:t>
      </w:r>
      <w:proofErr w:type="gramEnd"/>
      <w:r w:rsidRPr="008A39A3">
        <w:rPr>
          <w:rFonts w:ascii="Times New Roman" w:hAnsi="Times New Roman"/>
        </w:rPr>
        <w:t xml:space="preserve">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14:paraId="463B76A3" w14:textId="77777777"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gramStart"/>
      <w:r w:rsidRPr="008A39A3">
        <w:rPr>
          <w:rFonts w:ascii="Times New Roman" w:hAnsi="Times New Roman"/>
        </w:rPr>
        <w:t>Memory :</w:t>
      </w:r>
      <w:proofErr w:type="gramEnd"/>
      <w:r w:rsidRPr="008A39A3">
        <w:rPr>
          <w:rFonts w:ascii="Times New Roman" w:hAnsi="Times New Roman"/>
        </w:rPr>
        <w:t xml:space="preserve">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14:paraId="72431338" w14:textId="77777777"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Harddisk</w:t>
      </w:r>
      <w:proofErr w:type="spellEnd"/>
      <w:r w:rsidRPr="008A39A3">
        <w:rPr>
          <w:rFonts w:ascii="Times New Roman" w:hAnsi="Times New Roman"/>
        </w:rPr>
        <w:t xml:space="preserve">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14:paraId="12453A8A" w14:textId="77777777"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Alat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Desain</w:t>
      </w:r>
      <w:proofErr w:type="spellEnd"/>
    </w:p>
    <w:p w14:paraId="04E388E4" w14:textId="77777777"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proofErr w:type="spellStart"/>
      <w:r w:rsidRPr="008A39A3">
        <w:rPr>
          <w:rFonts w:ascii="Times New Roman" w:hAnsi="Times New Roman"/>
        </w:rPr>
        <w:t>Dalam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penelitian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ini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penulis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menggunakan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alat</w:t>
      </w:r>
      <w:proofErr w:type="spellEnd"/>
      <w:r w:rsidRPr="008A39A3">
        <w:rPr>
          <w:rFonts w:ascii="Times New Roman" w:hAnsi="Times New Roman"/>
        </w:rPr>
        <w:t xml:space="preserve"> bantu </w:t>
      </w:r>
      <w:proofErr w:type="spellStart"/>
      <w:r w:rsidRPr="008A39A3">
        <w:rPr>
          <w:rFonts w:ascii="Times New Roman" w:hAnsi="Times New Roman"/>
        </w:rPr>
        <w:t>dalam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menganalisa</w:t>
      </w:r>
      <w:proofErr w:type="spellEnd"/>
      <w:r w:rsidRPr="008A39A3">
        <w:rPr>
          <w:rFonts w:ascii="Times New Roman" w:hAnsi="Times New Roman"/>
        </w:rPr>
        <w:t xml:space="preserve"> dan </w:t>
      </w:r>
      <w:proofErr w:type="spellStart"/>
      <w:r w:rsidRPr="008A39A3">
        <w:rPr>
          <w:rFonts w:ascii="Times New Roman" w:hAnsi="Times New Roman"/>
        </w:rPr>
        <w:t>mempeljari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sistem</w:t>
      </w:r>
      <w:proofErr w:type="spellEnd"/>
      <w:r w:rsidRPr="008A39A3">
        <w:rPr>
          <w:rFonts w:ascii="Times New Roman" w:hAnsi="Times New Roman"/>
        </w:rPr>
        <w:t xml:space="preserve"> yang </w:t>
      </w:r>
      <w:proofErr w:type="spellStart"/>
      <w:r w:rsidRPr="008A39A3">
        <w:rPr>
          <w:rFonts w:ascii="Times New Roman" w:hAnsi="Times New Roman"/>
        </w:rPr>
        <w:t>dirancang</w:t>
      </w:r>
      <w:proofErr w:type="spellEnd"/>
      <w:r w:rsidRPr="008A39A3">
        <w:rPr>
          <w:rFonts w:ascii="Times New Roman" w:hAnsi="Times New Roman"/>
        </w:rPr>
        <w:t xml:space="preserve">. </w:t>
      </w:r>
      <w:proofErr w:type="spellStart"/>
      <w:r w:rsidRPr="008A39A3">
        <w:rPr>
          <w:rFonts w:ascii="Times New Roman" w:hAnsi="Times New Roman"/>
        </w:rPr>
        <w:t>Alat</w:t>
      </w:r>
      <w:proofErr w:type="spellEnd"/>
      <w:r w:rsidRPr="008A39A3">
        <w:rPr>
          <w:rFonts w:ascii="Times New Roman" w:hAnsi="Times New Roman"/>
        </w:rPr>
        <w:t xml:space="preserve"> bantu yang </w:t>
      </w:r>
      <w:proofErr w:type="spellStart"/>
      <w:r w:rsidRPr="008A39A3">
        <w:rPr>
          <w:rFonts w:ascii="Times New Roman" w:hAnsi="Times New Roman"/>
        </w:rPr>
        <w:t>digunakan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yaitu</w:t>
      </w:r>
      <w:proofErr w:type="spellEnd"/>
      <w:r w:rsidR="00AA3D3B" w:rsidRPr="008A39A3">
        <w:rPr>
          <w:rFonts w:ascii="Times New Roman" w:hAnsi="Times New Roman"/>
          <w:lang w:val="id-ID"/>
        </w:rPr>
        <w:t>:</w:t>
      </w:r>
    </w:p>
    <w:p w14:paraId="2807549E" w14:textId="77777777"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14:paraId="3C45F74F" w14:textId="77777777"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14:paraId="632D573B" w14:textId="77777777"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14:paraId="5D7861DA" w14:textId="77777777"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14:paraId="6E4EC5DA" w14:textId="77777777"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proofErr w:type="spellStart"/>
      <w:r w:rsidRPr="008A39A3">
        <w:rPr>
          <w:rFonts w:cs="Times New Roman"/>
        </w:rPr>
        <w:t>Bahan</w:t>
      </w:r>
      <w:proofErr w:type="spellEnd"/>
      <w:r w:rsidRPr="008A39A3">
        <w:rPr>
          <w:rFonts w:cs="Times New Roman"/>
        </w:rPr>
        <w:t xml:space="preserve"> </w:t>
      </w:r>
      <w:proofErr w:type="spellStart"/>
      <w:r w:rsidRPr="008A39A3">
        <w:rPr>
          <w:rFonts w:cs="Times New Roman"/>
        </w:rPr>
        <w:t>Penelitian</w:t>
      </w:r>
      <w:proofErr w:type="spellEnd"/>
    </w:p>
    <w:p w14:paraId="5F093E58" w14:textId="77777777"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8A39A3">
        <w:rPr>
          <w:szCs w:val="24"/>
        </w:rPr>
        <w:t>Bahan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digunakan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 </w:t>
      </w:r>
      <w:proofErr w:type="spellStart"/>
      <w:proofErr w:type="gram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:</w:t>
      </w:r>
      <w:proofErr w:type="gramEnd"/>
    </w:p>
    <w:p w14:paraId="00A9A371" w14:textId="77777777"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Dokumen</w:t>
      </w:r>
      <w:proofErr w:type="spellEnd"/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14:paraId="06EFE7FE" w14:textId="77777777"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14:paraId="3CA3A8C2" w14:textId="77777777"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14:paraId="6D8DE344" w14:textId="77777777"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proofErr w:type="spellStart"/>
      <w:r w:rsidRPr="008A39A3">
        <w:rPr>
          <w:rFonts w:cs="Times New Roman"/>
        </w:rPr>
        <w:t>Metode</w:t>
      </w:r>
      <w:proofErr w:type="spellEnd"/>
      <w:r w:rsidRPr="008A39A3">
        <w:rPr>
          <w:rFonts w:cs="Times New Roman"/>
        </w:rPr>
        <w:t xml:space="preserve"> </w:t>
      </w:r>
      <w:proofErr w:type="spellStart"/>
      <w:r w:rsidRPr="008A39A3">
        <w:rPr>
          <w:rFonts w:cs="Times New Roman"/>
        </w:rPr>
        <w:t>Pengujian</w:t>
      </w:r>
      <w:proofErr w:type="spellEnd"/>
    </w:p>
    <w:p w14:paraId="7754A67B" w14:textId="77777777"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proofErr w:type="spellStart"/>
      <w:r w:rsidRPr="008A39A3">
        <w:rPr>
          <w:szCs w:val="24"/>
        </w:rPr>
        <w:t>Pengujian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perangkat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lunak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digunakan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metode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pengujian</w:t>
      </w:r>
      <w:proofErr w:type="spellEnd"/>
      <w:r w:rsidRPr="008A39A3">
        <w:rPr>
          <w:szCs w:val="24"/>
        </w:rPr>
        <w:t xml:space="preserve">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metode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pengujian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, </w:t>
      </w:r>
      <w:proofErr w:type="spellStart"/>
      <w:r w:rsidRPr="008A39A3">
        <w:rPr>
          <w:szCs w:val="24"/>
        </w:rPr>
        <w:t>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menguji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apakah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kesalahan</w:t>
      </w:r>
      <w:proofErr w:type="spellEnd"/>
      <w:r w:rsidRPr="008A39A3">
        <w:rPr>
          <w:szCs w:val="24"/>
        </w:rPr>
        <w:t xml:space="preserve"> </w:t>
      </w:r>
      <w:proofErr w:type="gramStart"/>
      <w:r w:rsidRPr="008A39A3">
        <w:rPr>
          <w:szCs w:val="24"/>
        </w:rPr>
        <w:t>pada :</w:t>
      </w:r>
      <w:proofErr w:type="gramEnd"/>
      <w:r w:rsidRPr="008A39A3">
        <w:rPr>
          <w:szCs w:val="24"/>
        </w:rPr>
        <w:t xml:space="preserve">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 xml:space="preserve">, </w:t>
      </w:r>
      <w:proofErr w:type="spellStart"/>
      <w:r w:rsidRPr="008A39A3">
        <w:rPr>
          <w:szCs w:val="24"/>
        </w:rPr>
        <w:t>basisdata</w:t>
      </w:r>
      <w:proofErr w:type="spellEnd"/>
      <w:r w:rsidRPr="008A39A3">
        <w:rPr>
          <w:szCs w:val="24"/>
        </w:rPr>
        <w:t xml:space="preserve">, </w:t>
      </w:r>
      <w:proofErr w:type="spellStart"/>
      <w:r w:rsidRPr="008A39A3">
        <w:rPr>
          <w:szCs w:val="24"/>
        </w:rPr>
        <w:t>performansi</w:t>
      </w:r>
      <w:proofErr w:type="spellEnd"/>
      <w:r w:rsidRPr="008A39A3">
        <w:rPr>
          <w:szCs w:val="24"/>
        </w:rPr>
        <w:t xml:space="preserve">, </w:t>
      </w:r>
      <w:proofErr w:type="spellStart"/>
      <w:r w:rsidRPr="008A39A3">
        <w:rPr>
          <w:szCs w:val="24"/>
        </w:rPr>
        <w:t>inisialisasi</w:t>
      </w:r>
      <w:proofErr w:type="spellEnd"/>
      <w:r w:rsidRPr="008A39A3">
        <w:rPr>
          <w:szCs w:val="24"/>
        </w:rPr>
        <w:t xml:space="preserve"> dan </w:t>
      </w:r>
      <w:proofErr w:type="spellStart"/>
      <w:r w:rsidRPr="008A39A3">
        <w:rPr>
          <w:szCs w:val="24"/>
        </w:rPr>
        <w:t>terminasi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serta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apakah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setiap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fungsinya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sudah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dinyatakan</w:t>
      </w:r>
      <w:proofErr w:type="spellEnd"/>
      <w:r w:rsidRPr="008A39A3">
        <w:rPr>
          <w:szCs w:val="24"/>
        </w:rPr>
        <w:t xml:space="preserve"> valid</w:t>
      </w:r>
      <w:r w:rsidRPr="008A39A3">
        <w:rPr>
          <w:szCs w:val="24"/>
          <w:lang w:val="sv-SE"/>
        </w:rPr>
        <w:t>.</w:t>
      </w:r>
    </w:p>
    <w:p w14:paraId="0583A36A" w14:textId="77777777"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2620CE2F" w14:textId="77777777"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14:paraId="5392AF26" w14:textId="77777777"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14:paraId="3D5628FC" w14:textId="77777777"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 xml:space="preserve">Ada </w:t>
      </w:r>
      <w:proofErr w:type="spellStart"/>
      <w:r w:rsidRPr="008A39A3">
        <w:rPr>
          <w:szCs w:val="24"/>
        </w:rPr>
        <w:t>beberapa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utama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pelaksanaan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. Ada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sedang</w:t>
      </w:r>
      <w:proofErr w:type="spellEnd"/>
      <w:r w:rsidRPr="008A39A3">
        <w:rPr>
          <w:szCs w:val="24"/>
        </w:rPr>
        <w:t xml:space="preserve"> </w:t>
      </w:r>
      <w:proofErr w:type="spellStart"/>
      <w:proofErr w:type="gramStart"/>
      <w:r w:rsidRPr="008A39A3">
        <w:rPr>
          <w:szCs w:val="24"/>
        </w:rPr>
        <w:t>berlangsung</w:t>
      </w:r>
      <w:proofErr w:type="spellEnd"/>
      <w:r w:rsidRPr="008A39A3">
        <w:rPr>
          <w:szCs w:val="24"/>
        </w:rPr>
        <w:t xml:space="preserve"> ,</w:t>
      </w:r>
      <w:proofErr w:type="gram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telah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dilaksanakan</w:t>
      </w:r>
      <w:proofErr w:type="spellEnd"/>
      <w:r w:rsidRPr="008A39A3">
        <w:rPr>
          <w:szCs w:val="24"/>
        </w:rPr>
        <w:t xml:space="preserve"> dan yang </w:t>
      </w:r>
      <w:proofErr w:type="spellStart"/>
      <w:r w:rsidRPr="008A39A3">
        <w:rPr>
          <w:szCs w:val="24"/>
        </w:rPr>
        <w:t>masih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perencanaan</w:t>
      </w:r>
      <w:proofErr w:type="spellEnd"/>
      <w:r w:rsidRPr="008A39A3">
        <w:rPr>
          <w:szCs w:val="24"/>
        </w:rPr>
        <w:t xml:space="preserve">. </w:t>
      </w:r>
      <w:proofErr w:type="spellStart"/>
      <w:r w:rsidRPr="008A39A3">
        <w:rPr>
          <w:szCs w:val="24"/>
        </w:rPr>
        <w:t>Penjelasan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dari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tersebut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sebagai</w:t>
      </w:r>
      <w:proofErr w:type="spellEnd"/>
      <w:r w:rsidRPr="008A39A3">
        <w:rPr>
          <w:szCs w:val="24"/>
        </w:rPr>
        <w:t xml:space="preserve"> </w:t>
      </w:r>
      <w:proofErr w:type="spellStart"/>
      <w:proofErr w:type="gramStart"/>
      <w:r w:rsidRPr="008A39A3">
        <w:rPr>
          <w:szCs w:val="24"/>
        </w:rPr>
        <w:t>berikut</w:t>
      </w:r>
      <w:proofErr w:type="spellEnd"/>
      <w:r w:rsidRPr="008A39A3">
        <w:rPr>
          <w:szCs w:val="24"/>
        </w:rPr>
        <w:t xml:space="preserve"> :</w:t>
      </w:r>
      <w:proofErr w:type="gramEnd"/>
    </w:p>
    <w:p w14:paraId="2D6F1FC5" w14:textId="77777777" w:rsidR="00277A34" w:rsidRPr="008A39A3" w:rsidRDefault="00277A34" w:rsidP="00277A3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Pengumpulan</w:t>
      </w:r>
      <w:proofErr w:type="spellEnd"/>
      <w:r w:rsidRPr="008A39A3">
        <w:rPr>
          <w:rFonts w:ascii="Times New Roman" w:hAnsi="Times New Roman"/>
        </w:rPr>
        <w:t xml:space="preserve"> Data</w:t>
      </w:r>
    </w:p>
    <w:p w14:paraId="1B228257" w14:textId="6E0F3ABB" w:rsidR="00277A34" w:rsidRPr="00277A34" w:rsidRDefault="00277A34" w:rsidP="00277A34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 xml:space="preserve">Pada </w:t>
      </w:r>
      <w:proofErr w:type="spellStart"/>
      <w:r w:rsidRPr="008A39A3">
        <w:rPr>
          <w:szCs w:val="24"/>
        </w:rPr>
        <w:t>tahap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dilakukan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pengumpulan</w:t>
      </w:r>
      <w:proofErr w:type="spellEnd"/>
      <w:r w:rsidRPr="008A39A3">
        <w:rPr>
          <w:szCs w:val="24"/>
        </w:rPr>
        <w:t xml:space="preserve"> data </w:t>
      </w:r>
      <w:r w:rsidRPr="008A39A3">
        <w:rPr>
          <w:szCs w:val="24"/>
          <w:lang w:val="id-ID"/>
        </w:rPr>
        <w:t>baik berupa wawancara,</w:t>
      </w:r>
      <w:r w:rsidR="00492FF7">
        <w:rPr>
          <w:szCs w:val="24"/>
          <w:lang w:val="id-ID"/>
        </w:rPr>
        <w:t xml:space="preserve"> </w:t>
      </w:r>
      <w:r w:rsidRPr="008A39A3">
        <w:rPr>
          <w:szCs w:val="24"/>
          <w:lang w:val="id-ID"/>
        </w:rPr>
        <w:t>observasi dan</w:t>
      </w:r>
      <w:r w:rsidR="00492FF7">
        <w:rPr>
          <w:szCs w:val="24"/>
          <w:lang w:val="id-ID"/>
        </w:rPr>
        <w:t xml:space="preserve"> </w:t>
      </w:r>
      <w:proofErr w:type="spellStart"/>
      <w:r w:rsidRPr="008A39A3">
        <w:rPr>
          <w:szCs w:val="24"/>
        </w:rPr>
        <w:t>bahan-bahan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pustaka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berhubungan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dirancang</w:t>
      </w:r>
      <w:proofErr w:type="spellEnd"/>
      <w:r w:rsidRPr="008A39A3">
        <w:rPr>
          <w:szCs w:val="24"/>
          <w:lang w:val="id-ID"/>
        </w:rPr>
        <w:t xml:space="preserve">. </w:t>
      </w:r>
      <w:proofErr w:type="spellStart"/>
      <w:r w:rsidRPr="008A39A3">
        <w:rPr>
          <w:szCs w:val="24"/>
        </w:rPr>
        <w:t>Pelaksanaan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sejalan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pelaksanaan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pengamatan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>.</w:t>
      </w:r>
    </w:p>
    <w:p w14:paraId="15EEF8CF" w14:textId="77777777"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Analisis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Sistem</w:t>
      </w:r>
      <w:proofErr w:type="spellEnd"/>
    </w:p>
    <w:p w14:paraId="0BCBCF54" w14:textId="20628062"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</w:t>
      </w:r>
      <w:r w:rsidR="003A0831" w:rsidRPr="008A39A3">
        <w:rPr>
          <w:szCs w:val="24"/>
        </w:rPr>
        <w:t>imana</w:t>
      </w:r>
      <w:proofErr w:type="spellEnd"/>
      <w:r w:rsidR="003A0831" w:rsidRPr="008A39A3">
        <w:rPr>
          <w:szCs w:val="24"/>
        </w:rPr>
        <w:t xml:space="preserve"> </w:t>
      </w:r>
      <w:proofErr w:type="spellStart"/>
      <w:r w:rsidR="003A0831" w:rsidRPr="008A39A3">
        <w:rPr>
          <w:szCs w:val="24"/>
        </w:rPr>
        <w:t>peneliti</w:t>
      </w:r>
      <w:proofErr w:type="spellEnd"/>
      <w:r w:rsidR="003A0831" w:rsidRPr="008A39A3">
        <w:rPr>
          <w:szCs w:val="24"/>
        </w:rPr>
        <w:t xml:space="preserve"> </w:t>
      </w:r>
      <w:proofErr w:type="spellStart"/>
      <w:r w:rsidR="003A0831" w:rsidRPr="008A39A3">
        <w:rPr>
          <w:szCs w:val="24"/>
        </w:rPr>
        <w:t>melakukan</w:t>
      </w:r>
      <w:proofErr w:type="spellEnd"/>
      <w:r w:rsidR="003A0831" w:rsidRPr="008A39A3">
        <w:rPr>
          <w:szCs w:val="24"/>
        </w:rPr>
        <w:t xml:space="preserve"> </w:t>
      </w:r>
      <w:proofErr w:type="spellStart"/>
      <w:r w:rsidR="003A0831" w:rsidRPr="008A39A3">
        <w:rPr>
          <w:szCs w:val="24"/>
        </w:rPr>
        <w:t>pengam</w:t>
      </w:r>
      <w:r w:rsidRPr="008A39A3">
        <w:rPr>
          <w:szCs w:val="24"/>
        </w:rPr>
        <w:t>atan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saat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diterapkan</w:t>
      </w:r>
      <w:proofErr w:type="spellEnd"/>
      <w:r w:rsidRPr="008A39A3">
        <w:rPr>
          <w:szCs w:val="24"/>
        </w:rPr>
        <w:t xml:space="preserve"> oleh </w:t>
      </w:r>
      <w:proofErr w:type="spellStart"/>
      <w:r w:rsidRPr="008A39A3">
        <w:rPr>
          <w:szCs w:val="24"/>
        </w:rPr>
        <w:t>pihak</w:t>
      </w:r>
      <w:proofErr w:type="spellEnd"/>
      <w:r w:rsidRPr="008A39A3">
        <w:rPr>
          <w:szCs w:val="24"/>
        </w:rPr>
        <w:t xml:space="preserve"> </w:t>
      </w:r>
      <w:r w:rsidR="00492FF7">
        <w:rPr>
          <w:szCs w:val="24"/>
          <w:lang w:val="id-ID"/>
        </w:rPr>
        <w:t>Dewan Perwakilan Rakyat Daerah (</w:t>
      </w:r>
      <w:r w:rsidR="007E122A" w:rsidRPr="008A39A3">
        <w:rPr>
          <w:szCs w:val="24"/>
          <w:lang w:val="id-ID"/>
        </w:rPr>
        <w:t>DPRD</w:t>
      </w:r>
      <w:r w:rsidR="00492FF7">
        <w:rPr>
          <w:szCs w:val="24"/>
          <w:lang w:val="id-ID"/>
        </w:rPr>
        <w:t xml:space="preserve">) </w:t>
      </w:r>
      <w:r w:rsidR="007E122A" w:rsidRPr="008A39A3">
        <w:rPr>
          <w:szCs w:val="24"/>
          <w:lang w:val="id-ID"/>
        </w:rPr>
        <w:t>kota Makasar</w:t>
      </w:r>
      <w:r w:rsidRPr="008A39A3">
        <w:rPr>
          <w:szCs w:val="24"/>
        </w:rPr>
        <w:t>.</w:t>
      </w:r>
    </w:p>
    <w:p w14:paraId="24DD90D9" w14:textId="77777777"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Desain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Sistem</w:t>
      </w:r>
      <w:proofErr w:type="spellEnd"/>
    </w:p>
    <w:p w14:paraId="630AABAC" w14:textId="7C9DBBE4"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Setelah </w:t>
      </w:r>
      <w:proofErr w:type="spellStart"/>
      <w:r w:rsidRPr="008A39A3">
        <w:rPr>
          <w:szCs w:val="24"/>
        </w:rPr>
        <w:t>melakukan</w:t>
      </w:r>
      <w:proofErr w:type="spellEnd"/>
      <w:r w:rsidRPr="008A39A3">
        <w:rPr>
          <w:szCs w:val="24"/>
        </w:rPr>
        <w:t xml:space="preserve"> </w:t>
      </w:r>
      <w:r w:rsidR="00492FF7">
        <w:rPr>
          <w:szCs w:val="24"/>
          <w:lang w:val="id-ID"/>
        </w:rPr>
        <w:t>P</w:t>
      </w:r>
      <w:proofErr w:type="spellStart"/>
      <w:r w:rsidR="00492FF7" w:rsidRPr="008A39A3">
        <w:rPr>
          <w:szCs w:val="24"/>
        </w:rPr>
        <w:t>engumpulan</w:t>
      </w:r>
      <w:proofErr w:type="spellEnd"/>
      <w:r w:rsidR="00492FF7" w:rsidRPr="008A39A3">
        <w:rPr>
          <w:szCs w:val="24"/>
        </w:rPr>
        <w:t xml:space="preserve"> Data</w:t>
      </w:r>
      <w:r w:rsidR="00492FF7">
        <w:rPr>
          <w:szCs w:val="24"/>
          <w:lang w:val="id-ID"/>
        </w:rPr>
        <w:t xml:space="preserve"> </w:t>
      </w:r>
      <w:r w:rsidRPr="008A39A3">
        <w:rPr>
          <w:szCs w:val="24"/>
        </w:rPr>
        <w:t xml:space="preserve">dan </w:t>
      </w:r>
      <w:r w:rsidR="00492FF7">
        <w:rPr>
          <w:szCs w:val="24"/>
          <w:lang w:val="id-ID"/>
        </w:rPr>
        <w:t>P</w:t>
      </w:r>
      <w:proofErr w:type="spellStart"/>
      <w:r w:rsidR="00492FF7" w:rsidRPr="008A39A3">
        <w:rPr>
          <w:szCs w:val="24"/>
        </w:rPr>
        <w:t>engamatan</w:t>
      </w:r>
      <w:proofErr w:type="spellEnd"/>
      <w:r w:rsidR="00492FF7" w:rsidRPr="008A39A3">
        <w:rPr>
          <w:szCs w:val="24"/>
        </w:rPr>
        <w:t xml:space="preserve"> </w:t>
      </w:r>
      <w:proofErr w:type="gramStart"/>
      <w:r w:rsidR="00492FF7">
        <w:rPr>
          <w:szCs w:val="24"/>
          <w:lang w:val="id-ID"/>
        </w:rPr>
        <w:t>S</w:t>
      </w:r>
      <w:proofErr w:type="spellStart"/>
      <w:r w:rsidR="00492FF7" w:rsidRPr="008A39A3">
        <w:rPr>
          <w:szCs w:val="24"/>
        </w:rPr>
        <w:t>istem</w:t>
      </w:r>
      <w:proofErr w:type="spellEnd"/>
      <w:r w:rsidR="00492FF7" w:rsidRPr="008A39A3">
        <w:rPr>
          <w:szCs w:val="24"/>
        </w:rPr>
        <w:t xml:space="preserve"> </w:t>
      </w:r>
      <w:r w:rsidR="00492FF7">
        <w:rPr>
          <w:szCs w:val="24"/>
          <w:lang w:val="id-ID"/>
        </w:rPr>
        <w:t xml:space="preserve"> </w:t>
      </w:r>
      <w:proofErr w:type="spellStart"/>
      <w:r w:rsidRPr="008A39A3">
        <w:rPr>
          <w:szCs w:val="24"/>
        </w:rPr>
        <w:t>maka</w:t>
      </w:r>
      <w:proofErr w:type="spellEnd"/>
      <w:proofErr w:type="gram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berikutnya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proses </w:t>
      </w:r>
      <w:proofErr w:type="spellStart"/>
      <w:r w:rsidRPr="008A39A3">
        <w:rPr>
          <w:szCs w:val="24"/>
        </w:rPr>
        <w:t>desain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, </w:t>
      </w:r>
      <w:proofErr w:type="spellStart"/>
      <w:r w:rsidRPr="008A39A3">
        <w:rPr>
          <w:szCs w:val="24"/>
        </w:rPr>
        <w:t>baik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itu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sedang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berjalan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ataupun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diusulkan</w:t>
      </w:r>
      <w:proofErr w:type="spellEnd"/>
      <w:r w:rsidR="007E122A" w:rsidRPr="008A39A3">
        <w:rPr>
          <w:szCs w:val="24"/>
          <w:lang w:val="id-ID"/>
        </w:rPr>
        <w:t>.</w:t>
      </w:r>
    </w:p>
    <w:p w14:paraId="2B68D355" w14:textId="77777777"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Pembuatan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Sistem</w:t>
      </w:r>
      <w:proofErr w:type="spellEnd"/>
    </w:p>
    <w:p w14:paraId="6F80224B" w14:textId="77777777"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8A39A3">
        <w:rPr>
          <w:szCs w:val="24"/>
        </w:rPr>
        <w:t>Pembuatan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adalah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suatu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dimana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penulis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membangun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sistem</w:t>
      </w:r>
      <w:proofErr w:type="spellEnd"/>
      <w:r w:rsidRPr="008A39A3">
        <w:rPr>
          <w:szCs w:val="24"/>
        </w:rPr>
        <w:t xml:space="preserve"> yang </w:t>
      </w:r>
      <w:proofErr w:type="spellStart"/>
      <w:r w:rsidRPr="008A39A3">
        <w:rPr>
          <w:szCs w:val="24"/>
        </w:rPr>
        <w:t>telah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didesain</w:t>
      </w:r>
      <w:proofErr w:type="spellEnd"/>
      <w:r w:rsidRPr="008A39A3">
        <w:rPr>
          <w:szCs w:val="24"/>
        </w:rPr>
        <w:t>.</w:t>
      </w:r>
    </w:p>
    <w:p w14:paraId="21B07CDA" w14:textId="77777777"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proofErr w:type="spellStart"/>
      <w:r w:rsidRPr="008A39A3">
        <w:rPr>
          <w:rFonts w:ascii="Times New Roman" w:hAnsi="Times New Roman"/>
        </w:rPr>
        <w:t>Pengujian</w:t>
      </w:r>
      <w:proofErr w:type="spellEnd"/>
      <w:r w:rsidRPr="008A39A3">
        <w:rPr>
          <w:rFonts w:ascii="Times New Roman" w:hAnsi="Times New Roman"/>
        </w:rPr>
        <w:t xml:space="preserve"> </w:t>
      </w:r>
      <w:proofErr w:type="spellStart"/>
      <w:r w:rsidRPr="008A39A3">
        <w:rPr>
          <w:rFonts w:ascii="Times New Roman" w:hAnsi="Times New Roman"/>
        </w:rPr>
        <w:t>Sistem</w:t>
      </w:r>
      <w:proofErr w:type="spellEnd"/>
    </w:p>
    <w:p w14:paraId="0AB2765D" w14:textId="77777777"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proofErr w:type="spellStart"/>
      <w:r w:rsidRPr="008A39A3">
        <w:rPr>
          <w:szCs w:val="24"/>
        </w:rPr>
        <w:lastRenderedPageBreak/>
        <w:t>Dalam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tahapan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ini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akan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diuji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aplikasi</w:t>
      </w:r>
      <w:proofErr w:type="spellEnd"/>
      <w:r w:rsidRPr="008A39A3">
        <w:rPr>
          <w:color w:val="000000"/>
          <w:szCs w:val="24"/>
        </w:rPr>
        <w:t xml:space="preserve"> (</w:t>
      </w:r>
      <w:proofErr w:type="spellStart"/>
      <w:r w:rsidRPr="008A39A3">
        <w:rPr>
          <w:i/>
          <w:color w:val="000000"/>
          <w:szCs w:val="24"/>
        </w:rPr>
        <w:t>prototipe</w:t>
      </w:r>
      <w:proofErr w:type="spellEnd"/>
      <w:r w:rsidRPr="008A39A3">
        <w:rPr>
          <w:color w:val="000000"/>
          <w:szCs w:val="24"/>
        </w:rPr>
        <w:t xml:space="preserve">) yang </w:t>
      </w:r>
      <w:proofErr w:type="spellStart"/>
      <w:r w:rsidRPr="008A39A3">
        <w:rPr>
          <w:color w:val="000000"/>
          <w:szCs w:val="24"/>
        </w:rPr>
        <w:t>telah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dirancang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apakah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masih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terdapat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kesalahan</w:t>
      </w:r>
      <w:proofErr w:type="spellEnd"/>
      <w:r w:rsidRPr="008A39A3">
        <w:rPr>
          <w:color w:val="000000"/>
          <w:szCs w:val="24"/>
        </w:rPr>
        <w:t xml:space="preserve"> pada interface, </w:t>
      </w:r>
      <w:proofErr w:type="spellStart"/>
      <w:r w:rsidRPr="008A39A3">
        <w:rPr>
          <w:color w:val="000000"/>
          <w:szCs w:val="24"/>
        </w:rPr>
        <w:t>basisdata</w:t>
      </w:r>
      <w:proofErr w:type="spellEnd"/>
      <w:r w:rsidRPr="008A39A3">
        <w:rPr>
          <w:color w:val="000000"/>
          <w:szCs w:val="24"/>
        </w:rPr>
        <w:t xml:space="preserve">, </w:t>
      </w:r>
      <w:proofErr w:type="spellStart"/>
      <w:r w:rsidRPr="008A39A3">
        <w:rPr>
          <w:color w:val="000000"/>
          <w:szCs w:val="24"/>
        </w:rPr>
        <w:t>performansi</w:t>
      </w:r>
      <w:proofErr w:type="spellEnd"/>
      <w:r w:rsidRPr="008A39A3">
        <w:rPr>
          <w:color w:val="000000"/>
          <w:szCs w:val="24"/>
        </w:rPr>
        <w:t xml:space="preserve">, </w:t>
      </w:r>
      <w:proofErr w:type="spellStart"/>
      <w:r w:rsidRPr="008A39A3">
        <w:rPr>
          <w:color w:val="000000"/>
          <w:szCs w:val="24"/>
        </w:rPr>
        <w:t>inisialisasi-terminasi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atau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apakah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fungsi-fungsi</w:t>
      </w:r>
      <w:proofErr w:type="spellEnd"/>
      <w:r w:rsidRPr="008A39A3">
        <w:rPr>
          <w:color w:val="000000"/>
          <w:szCs w:val="24"/>
        </w:rPr>
        <w:t xml:space="preserve"> yang </w:t>
      </w:r>
      <w:proofErr w:type="spellStart"/>
      <w:r w:rsidRPr="008A39A3">
        <w:rPr>
          <w:color w:val="000000"/>
          <w:szCs w:val="24"/>
        </w:rPr>
        <w:t>diuji</w:t>
      </w:r>
      <w:proofErr w:type="spellEnd"/>
      <w:r w:rsidRPr="008A39A3">
        <w:rPr>
          <w:color w:val="000000"/>
          <w:szCs w:val="24"/>
        </w:rPr>
        <w:t xml:space="preserve"> </w:t>
      </w:r>
      <w:proofErr w:type="spellStart"/>
      <w:r w:rsidRPr="008A39A3">
        <w:rPr>
          <w:color w:val="000000"/>
          <w:szCs w:val="24"/>
        </w:rPr>
        <w:t>telah</w:t>
      </w:r>
      <w:proofErr w:type="spellEnd"/>
      <w:r w:rsidRPr="008A39A3">
        <w:rPr>
          <w:color w:val="000000"/>
          <w:szCs w:val="24"/>
        </w:rPr>
        <w:t xml:space="preserve"> valid</w:t>
      </w:r>
      <w:r w:rsidRPr="008A39A3">
        <w:rPr>
          <w:szCs w:val="24"/>
        </w:rPr>
        <w:t>.</w:t>
      </w:r>
    </w:p>
    <w:p w14:paraId="7B7385FA" w14:textId="77777777"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proofErr w:type="spellStart"/>
      <w:r w:rsidRPr="008A39A3">
        <w:rPr>
          <w:rFonts w:ascii="Times New Roman" w:hAnsi="Times New Roman"/>
          <w:b/>
          <w:bCs/>
        </w:rPr>
        <w:t>Jadwal</w:t>
      </w:r>
      <w:proofErr w:type="spellEnd"/>
      <w:r w:rsidRPr="008A39A3">
        <w:rPr>
          <w:rFonts w:ascii="Times New Roman" w:hAnsi="Times New Roman"/>
          <w:b/>
          <w:bCs/>
        </w:rPr>
        <w:t xml:space="preserve">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14:paraId="19E7D0DE" w14:textId="292A7AB7"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proofErr w:type="spellStart"/>
      <w:r w:rsidRPr="008A39A3">
        <w:rPr>
          <w:szCs w:val="24"/>
        </w:rPr>
        <w:t>Penelitian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dilakukan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mulai</w:t>
      </w:r>
      <w:proofErr w:type="spellEnd"/>
      <w:r w:rsidRPr="008A39A3">
        <w:rPr>
          <w:szCs w:val="24"/>
        </w:rPr>
        <w:t xml:space="preserve"> pada </w:t>
      </w:r>
      <w:proofErr w:type="spellStart"/>
      <w:r w:rsidRPr="008A39A3">
        <w:rPr>
          <w:szCs w:val="24"/>
        </w:rPr>
        <w:t>bulan</w:t>
      </w:r>
      <w:proofErr w:type="spellEnd"/>
      <w:r w:rsidR="00492FF7">
        <w:rPr>
          <w:szCs w:val="24"/>
          <w:lang w:val="id-ID"/>
        </w:rPr>
        <w:t xml:space="preserve"> Desember 2019</w:t>
      </w:r>
      <w:r w:rsidR="004F45F8" w:rsidRPr="008A39A3">
        <w:rPr>
          <w:szCs w:val="24"/>
        </w:rPr>
        <w:t xml:space="preserve"> </w:t>
      </w:r>
      <w:proofErr w:type="spellStart"/>
      <w:r w:rsidR="004F45F8" w:rsidRPr="008A39A3">
        <w:rPr>
          <w:szCs w:val="24"/>
        </w:rPr>
        <w:t>sampai</w:t>
      </w:r>
      <w:proofErr w:type="spellEnd"/>
      <w:r w:rsidR="004F45F8" w:rsidRPr="008A39A3">
        <w:rPr>
          <w:szCs w:val="24"/>
        </w:rPr>
        <w:t xml:space="preserve"> </w:t>
      </w:r>
      <w:proofErr w:type="spellStart"/>
      <w:r w:rsidR="004F45F8" w:rsidRPr="008A39A3">
        <w:rPr>
          <w:szCs w:val="24"/>
        </w:rPr>
        <w:t>dengan</w:t>
      </w:r>
      <w:proofErr w:type="spellEnd"/>
      <w:r w:rsidR="004F45F8" w:rsidRPr="008A39A3">
        <w:rPr>
          <w:szCs w:val="24"/>
        </w:rPr>
        <w:t xml:space="preserve"> </w:t>
      </w:r>
      <w:proofErr w:type="spellStart"/>
      <w:r w:rsidR="004F45F8" w:rsidRPr="008A39A3">
        <w:rPr>
          <w:szCs w:val="24"/>
        </w:rPr>
        <w:t>bulan</w:t>
      </w:r>
      <w:proofErr w:type="spellEnd"/>
      <w:r w:rsidR="004F45F8" w:rsidRPr="008A39A3">
        <w:rPr>
          <w:szCs w:val="24"/>
        </w:rPr>
        <w:t xml:space="preserve"> </w:t>
      </w:r>
      <w:r w:rsidR="00492FF7">
        <w:rPr>
          <w:szCs w:val="24"/>
          <w:lang w:val="id-ID"/>
        </w:rPr>
        <w:t>Maret 2020</w:t>
      </w:r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dengan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perincian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kegiatan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dapat</w:t>
      </w:r>
      <w:proofErr w:type="spellEnd"/>
      <w:r w:rsidRPr="008A39A3">
        <w:rPr>
          <w:szCs w:val="24"/>
        </w:rPr>
        <w:t xml:space="preserve"> </w:t>
      </w:r>
      <w:proofErr w:type="spellStart"/>
      <w:r w:rsidRPr="008A39A3">
        <w:rPr>
          <w:szCs w:val="24"/>
        </w:rPr>
        <w:t>dilihat</w:t>
      </w:r>
      <w:proofErr w:type="spellEnd"/>
      <w:r w:rsidRPr="008A39A3">
        <w:rPr>
          <w:szCs w:val="24"/>
        </w:rPr>
        <w:t xml:space="preserve"> pada </w:t>
      </w:r>
      <w:proofErr w:type="spellStart"/>
      <w:proofErr w:type="gramStart"/>
      <w:r w:rsidRPr="008A39A3">
        <w:rPr>
          <w:szCs w:val="24"/>
        </w:rPr>
        <w:t>tabel</w:t>
      </w:r>
      <w:proofErr w:type="spellEnd"/>
      <w:r w:rsidRPr="008A39A3">
        <w:rPr>
          <w:szCs w:val="24"/>
        </w:rPr>
        <w:t xml:space="preserve">  3.1.</w:t>
      </w:r>
      <w:proofErr w:type="gramEnd"/>
    </w:p>
    <w:p w14:paraId="6D4490AA" w14:textId="77777777" w:rsidR="001A419D" w:rsidRPr="00D41DEC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Cs/>
          <w:szCs w:val="24"/>
          <w:lang w:val="id-ID"/>
        </w:rPr>
      </w:pPr>
      <w:proofErr w:type="spellStart"/>
      <w:r w:rsidRPr="00D41DEC">
        <w:rPr>
          <w:bCs/>
          <w:szCs w:val="24"/>
        </w:rPr>
        <w:t>Tabel</w:t>
      </w:r>
      <w:proofErr w:type="spellEnd"/>
      <w:r w:rsidRPr="00D41DEC">
        <w:rPr>
          <w:bCs/>
          <w:szCs w:val="24"/>
        </w:rPr>
        <w:t xml:space="preserve"> 3.1 </w:t>
      </w:r>
      <w:proofErr w:type="spellStart"/>
      <w:r w:rsidRPr="00D41DEC">
        <w:rPr>
          <w:bCs/>
          <w:szCs w:val="24"/>
        </w:rPr>
        <w:t>Jadwal</w:t>
      </w:r>
      <w:proofErr w:type="spellEnd"/>
      <w:r w:rsidRPr="00D41DEC">
        <w:rPr>
          <w:bCs/>
          <w:szCs w:val="24"/>
        </w:rPr>
        <w:t xml:space="preserve"> </w:t>
      </w:r>
      <w:proofErr w:type="spellStart"/>
      <w:r w:rsidRPr="00D41DEC">
        <w:rPr>
          <w:bCs/>
          <w:szCs w:val="24"/>
        </w:rPr>
        <w:t>Penelitian</w:t>
      </w:r>
      <w:proofErr w:type="spellEnd"/>
    </w:p>
    <w:p w14:paraId="7A6EB68D" w14:textId="77777777"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967"/>
        <w:gridCol w:w="240"/>
        <w:gridCol w:w="354"/>
        <w:gridCol w:w="354"/>
        <w:gridCol w:w="325"/>
        <w:gridCol w:w="325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F11DFA" w:rsidRPr="008A39A3" w14:paraId="2B55AFDB" w14:textId="77777777" w:rsidTr="00F11DFA">
        <w:trPr>
          <w:trHeight w:val="411"/>
          <w:tblHeader/>
          <w:jc w:val="center"/>
        </w:trPr>
        <w:tc>
          <w:tcPr>
            <w:tcW w:w="573" w:type="dxa"/>
            <w:vMerge w:val="restart"/>
            <w:vAlign w:val="center"/>
          </w:tcPr>
          <w:p w14:paraId="045E358A" w14:textId="7A5A948F" w:rsidR="00F11DFA" w:rsidRPr="00F11DFA" w:rsidRDefault="00F11DFA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</w:rPr>
              <w:t>N</w:t>
            </w:r>
            <w:r>
              <w:rPr>
                <w:szCs w:val="24"/>
                <w:lang w:val="id-ID"/>
              </w:rPr>
              <w:t>o</w:t>
            </w:r>
          </w:p>
        </w:tc>
        <w:tc>
          <w:tcPr>
            <w:tcW w:w="1967" w:type="dxa"/>
            <w:vMerge w:val="restart"/>
            <w:vAlign w:val="center"/>
          </w:tcPr>
          <w:p w14:paraId="2D389B6B" w14:textId="77777777" w:rsidR="00F11DFA" w:rsidRPr="008A39A3" w:rsidRDefault="00F11DFA" w:rsidP="00B1691D">
            <w:pPr>
              <w:rPr>
                <w:szCs w:val="24"/>
              </w:rPr>
            </w:pPr>
            <w:proofErr w:type="spellStart"/>
            <w:r w:rsidRPr="008A39A3">
              <w:rPr>
                <w:szCs w:val="24"/>
              </w:rPr>
              <w:t>Jenis</w:t>
            </w:r>
            <w:proofErr w:type="spellEnd"/>
            <w:r w:rsidRPr="008A39A3">
              <w:rPr>
                <w:szCs w:val="24"/>
              </w:rPr>
              <w:t xml:space="preserve"> </w:t>
            </w:r>
            <w:proofErr w:type="spellStart"/>
            <w:r w:rsidRPr="008A39A3">
              <w:rPr>
                <w:szCs w:val="24"/>
              </w:rPr>
              <w:t>Kegiatan</w:t>
            </w:r>
            <w:proofErr w:type="spellEnd"/>
          </w:p>
        </w:tc>
        <w:tc>
          <w:tcPr>
            <w:tcW w:w="1273" w:type="dxa"/>
            <w:gridSpan w:val="4"/>
            <w:tcBorders>
              <w:right w:val="single" w:sz="4" w:space="0" w:color="auto"/>
            </w:tcBorders>
            <w:vAlign w:val="center"/>
          </w:tcPr>
          <w:p w14:paraId="00E63A11" w14:textId="77777777" w:rsidR="00F11DFA" w:rsidRPr="008A39A3" w:rsidRDefault="00F11DFA" w:rsidP="00F11DFA">
            <w:pPr>
              <w:jc w:val="center"/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  <w:tc>
          <w:tcPr>
            <w:tcW w:w="4011" w:type="dxa"/>
            <w:gridSpan w:val="12"/>
            <w:tcBorders>
              <w:right w:val="single" w:sz="4" w:space="0" w:color="auto"/>
            </w:tcBorders>
            <w:vAlign w:val="center"/>
          </w:tcPr>
          <w:p w14:paraId="6FAF18C2" w14:textId="4A1F380A" w:rsidR="00F11DFA" w:rsidRPr="00F11DFA" w:rsidRDefault="00F11DFA" w:rsidP="00F11DFA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2020</w:t>
            </w:r>
          </w:p>
        </w:tc>
      </w:tr>
      <w:tr w:rsidR="00E01250" w:rsidRPr="008A39A3" w14:paraId="19AE6D5E" w14:textId="77777777" w:rsidTr="00F11DFA">
        <w:trPr>
          <w:trHeight w:val="309"/>
          <w:tblHeader/>
          <w:jc w:val="center"/>
        </w:trPr>
        <w:tc>
          <w:tcPr>
            <w:tcW w:w="573" w:type="dxa"/>
            <w:vMerge/>
            <w:vAlign w:val="center"/>
          </w:tcPr>
          <w:p w14:paraId="1148354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967" w:type="dxa"/>
            <w:vMerge/>
            <w:vAlign w:val="center"/>
          </w:tcPr>
          <w:p w14:paraId="1A2FF08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273" w:type="dxa"/>
            <w:gridSpan w:val="4"/>
            <w:tcBorders>
              <w:right w:val="single" w:sz="4" w:space="0" w:color="auto"/>
            </w:tcBorders>
            <w:vAlign w:val="bottom"/>
          </w:tcPr>
          <w:p w14:paraId="3C2A624D" w14:textId="436F47B1" w:rsidR="00E01250" w:rsidRPr="008A39A3" w:rsidRDefault="00F11DFA" w:rsidP="00F11DFA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317" w:type="dxa"/>
            <w:gridSpan w:val="4"/>
            <w:tcBorders>
              <w:left w:val="single" w:sz="4" w:space="0" w:color="auto"/>
            </w:tcBorders>
            <w:vAlign w:val="bottom"/>
          </w:tcPr>
          <w:p w14:paraId="4109EADB" w14:textId="40BDDD1F" w:rsidR="00E01250" w:rsidRPr="008A39A3" w:rsidRDefault="00F11DFA" w:rsidP="00F11DFA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Jannuari</w:t>
            </w:r>
          </w:p>
        </w:tc>
        <w:tc>
          <w:tcPr>
            <w:tcW w:w="1276" w:type="dxa"/>
            <w:gridSpan w:val="4"/>
            <w:vAlign w:val="bottom"/>
          </w:tcPr>
          <w:p w14:paraId="3483A6F4" w14:textId="02616982" w:rsidR="00E01250" w:rsidRPr="008A39A3" w:rsidRDefault="00F11DFA" w:rsidP="00F11DFA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  <w:tc>
          <w:tcPr>
            <w:tcW w:w="1418" w:type="dxa"/>
            <w:gridSpan w:val="4"/>
            <w:vAlign w:val="bottom"/>
          </w:tcPr>
          <w:p w14:paraId="39A8BED9" w14:textId="6EF33331" w:rsidR="00E01250" w:rsidRPr="008A39A3" w:rsidRDefault="00F11DFA" w:rsidP="00F11DFA">
            <w:pPr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Maret</w:t>
            </w:r>
          </w:p>
        </w:tc>
      </w:tr>
      <w:tr w:rsidR="00E01250" w:rsidRPr="008A39A3" w14:paraId="718366F9" w14:textId="77777777" w:rsidTr="00F11DFA">
        <w:trPr>
          <w:trHeight w:val="111"/>
          <w:tblHeader/>
          <w:jc w:val="center"/>
        </w:trPr>
        <w:tc>
          <w:tcPr>
            <w:tcW w:w="573" w:type="dxa"/>
            <w:vMerge/>
            <w:vAlign w:val="center"/>
          </w:tcPr>
          <w:p w14:paraId="53A65D27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967" w:type="dxa"/>
            <w:vMerge/>
            <w:vAlign w:val="center"/>
          </w:tcPr>
          <w:p w14:paraId="30508F3D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1D93EA7C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9749EC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FBC963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269AEF7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325" w:type="dxa"/>
            <w:tcBorders>
              <w:right w:val="single" w:sz="4" w:space="0" w:color="auto"/>
            </w:tcBorders>
            <w:vAlign w:val="center"/>
          </w:tcPr>
          <w:p w14:paraId="2B69DE99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D5526" w14:textId="77777777"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85AD0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14:paraId="6F90A664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14:paraId="1B4C3973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4B2A3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60A75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14:paraId="454BEBEB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CA65FCE" w14:textId="77777777"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5B6159C" w14:textId="77777777"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567EF38" w14:textId="77777777"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510040" w14:textId="77777777"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  <w:bookmarkStart w:id="0" w:name="_GoBack"/>
        <w:bookmarkEnd w:id="0"/>
      </w:tr>
      <w:tr w:rsidR="00F777BA" w:rsidRPr="008A39A3" w14:paraId="66EBD611" w14:textId="77777777" w:rsidTr="00F11DFA">
        <w:trPr>
          <w:trHeight w:val="331"/>
          <w:jc w:val="center"/>
        </w:trPr>
        <w:tc>
          <w:tcPr>
            <w:tcW w:w="573" w:type="dxa"/>
            <w:vAlign w:val="center"/>
          </w:tcPr>
          <w:p w14:paraId="5912427C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1967" w:type="dxa"/>
            <w:vAlign w:val="center"/>
          </w:tcPr>
          <w:p w14:paraId="2C8D7BC5" w14:textId="77777777" w:rsidR="00E01250" w:rsidRPr="008A39A3" w:rsidRDefault="0005100A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spellStart"/>
            <w:r w:rsidRPr="008A39A3">
              <w:rPr>
                <w:szCs w:val="24"/>
              </w:rPr>
              <w:t>Pengumpulan</w:t>
            </w:r>
            <w:proofErr w:type="spellEnd"/>
            <w:r w:rsidRPr="008A39A3">
              <w:rPr>
                <w:szCs w:val="24"/>
              </w:rPr>
              <w:t xml:space="preserve">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4AD1FD8C" w14:textId="77777777" w:rsidR="00E01250" w:rsidRPr="00F11DFA" w:rsidRDefault="00E01250" w:rsidP="00F11DFA">
            <w:pPr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74F8BA8C" w14:textId="77777777" w:rsidR="00E01250" w:rsidRPr="00F11DFA" w:rsidRDefault="00E01250" w:rsidP="00F11DFA">
            <w:pPr>
              <w:rPr>
                <w:highlight w:val="black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05199323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12E460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bottom w:val="single" w:sz="4" w:space="0" w:color="000000"/>
              <w:right w:val="single" w:sz="4" w:space="0" w:color="auto"/>
            </w:tcBorders>
          </w:tcPr>
          <w:p w14:paraId="27409F95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536DD55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D60DA6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2D6783D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8CF9B51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7F86667C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216B11C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956800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DC37FE5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00E615C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B9F937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9A70F2" w14:textId="77777777"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14:paraId="563C0F28" w14:textId="77777777" w:rsidTr="00F11DFA">
        <w:trPr>
          <w:trHeight w:val="224"/>
          <w:jc w:val="center"/>
        </w:trPr>
        <w:tc>
          <w:tcPr>
            <w:tcW w:w="573" w:type="dxa"/>
            <w:vAlign w:val="center"/>
          </w:tcPr>
          <w:p w14:paraId="0080486F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1967" w:type="dxa"/>
            <w:vAlign w:val="center"/>
          </w:tcPr>
          <w:p w14:paraId="54678046" w14:textId="77777777" w:rsidR="00E01250" w:rsidRPr="008A39A3" w:rsidRDefault="0005100A" w:rsidP="0005100A">
            <w:pPr>
              <w:rPr>
                <w:szCs w:val="24"/>
              </w:rPr>
            </w:pPr>
            <w:proofErr w:type="spellStart"/>
            <w:r w:rsidRPr="008A39A3">
              <w:rPr>
                <w:szCs w:val="24"/>
              </w:rPr>
              <w:t>Analisis</w:t>
            </w:r>
            <w:proofErr w:type="spellEnd"/>
            <w:r w:rsidRPr="008A39A3">
              <w:rPr>
                <w:szCs w:val="24"/>
              </w:rPr>
              <w:t xml:space="preserve"> </w:t>
            </w:r>
            <w:proofErr w:type="spellStart"/>
            <w:r w:rsidRPr="008A39A3">
              <w:rPr>
                <w:szCs w:val="24"/>
              </w:rPr>
              <w:t>Sistem</w:t>
            </w:r>
            <w:proofErr w:type="spellEnd"/>
            <w:r w:rsidRPr="008A39A3">
              <w:rPr>
                <w:szCs w:val="24"/>
              </w:rPr>
              <w:t xml:space="preserve"> 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14:paraId="21B0CEE1" w14:textId="77777777"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FD5DB1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FFB83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47608A8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5DAE86B9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B735DD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3E3095E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14:paraId="17EB5150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99B2EB3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14:paraId="115B4B31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60592F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94A5DBA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4FA99EF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CF05F3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C8157FC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9192F64" w14:textId="77777777"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14:paraId="0A1B4FFE" w14:textId="77777777" w:rsidTr="00F11DFA">
        <w:trPr>
          <w:trHeight w:val="224"/>
          <w:jc w:val="center"/>
        </w:trPr>
        <w:tc>
          <w:tcPr>
            <w:tcW w:w="573" w:type="dxa"/>
            <w:vAlign w:val="center"/>
          </w:tcPr>
          <w:p w14:paraId="591E46E0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1967" w:type="dxa"/>
            <w:vAlign w:val="center"/>
          </w:tcPr>
          <w:p w14:paraId="7991D4F1" w14:textId="77777777" w:rsidR="00E01250" w:rsidRPr="008A39A3" w:rsidRDefault="00E01250" w:rsidP="00B1691D">
            <w:pPr>
              <w:rPr>
                <w:szCs w:val="24"/>
              </w:rPr>
            </w:pPr>
            <w:proofErr w:type="spellStart"/>
            <w:r w:rsidRPr="008A39A3">
              <w:rPr>
                <w:szCs w:val="24"/>
              </w:rPr>
              <w:t>Desain</w:t>
            </w:r>
            <w:proofErr w:type="spellEnd"/>
            <w:r w:rsidRPr="008A39A3">
              <w:rPr>
                <w:szCs w:val="24"/>
              </w:rPr>
              <w:t xml:space="preserve"> </w:t>
            </w:r>
            <w:proofErr w:type="spellStart"/>
            <w:r w:rsidRPr="008A39A3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14:paraId="6AA30C06" w14:textId="77777777"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1205E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375FE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left w:val="single" w:sz="4" w:space="0" w:color="auto"/>
            </w:tcBorders>
            <w:shd w:val="clear" w:color="auto" w:fill="auto"/>
          </w:tcPr>
          <w:p w14:paraId="6DA23B75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  <w:shd w:val="clear" w:color="auto" w:fill="auto"/>
          </w:tcPr>
          <w:p w14:paraId="03CFDB76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22FD55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15D79F3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0A1C317A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14:paraId="76A2D2C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7C5A9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ABD49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07126D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95A9F35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249ABCA0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43101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ACCB3D2" w14:textId="77777777"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14:paraId="7E679EB3" w14:textId="77777777" w:rsidTr="00F11DFA">
        <w:trPr>
          <w:trHeight w:val="224"/>
          <w:jc w:val="center"/>
        </w:trPr>
        <w:tc>
          <w:tcPr>
            <w:tcW w:w="573" w:type="dxa"/>
            <w:vAlign w:val="center"/>
          </w:tcPr>
          <w:p w14:paraId="54D86870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1967" w:type="dxa"/>
            <w:vAlign w:val="center"/>
          </w:tcPr>
          <w:p w14:paraId="0D2B6E20" w14:textId="77777777" w:rsidR="00E01250" w:rsidRPr="008A39A3" w:rsidRDefault="00E01250" w:rsidP="00B1691D">
            <w:pPr>
              <w:rPr>
                <w:szCs w:val="24"/>
              </w:rPr>
            </w:pPr>
            <w:proofErr w:type="spellStart"/>
            <w:r w:rsidRPr="008A39A3">
              <w:rPr>
                <w:szCs w:val="24"/>
              </w:rPr>
              <w:t>Pembuatan</w:t>
            </w:r>
            <w:proofErr w:type="spellEnd"/>
            <w:r w:rsidRPr="008A39A3">
              <w:rPr>
                <w:szCs w:val="24"/>
              </w:rPr>
              <w:t xml:space="preserve"> </w:t>
            </w:r>
            <w:proofErr w:type="spellStart"/>
            <w:r w:rsidRPr="008A39A3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562C888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7DB6A0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D3D1F8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left w:val="single" w:sz="4" w:space="0" w:color="auto"/>
            </w:tcBorders>
            <w:shd w:val="clear" w:color="auto" w:fill="FFFFFF"/>
          </w:tcPr>
          <w:p w14:paraId="532AF9A0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  <w:shd w:val="clear" w:color="auto" w:fill="FFFFFF"/>
          </w:tcPr>
          <w:p w14:paraId="32B7437F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A526D8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FFFCA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94C19F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4D4D76A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458D181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6A0D18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5851348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D418886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61F4E93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A164BB2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462D3E4" w14:textId="77777777"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14:paraId="4B1B7763" w14:textId="77777777" w:rsidTr="00F11DFA">
        <w:trPr>
          <w:trHeight w:val="65"/>
          <w:jc w:val="center"/>
        </w:trPr>
        <w:tc>
          <w:tcPr>
            <w:tcW w:w="573" w:type="dxa"/>
            <w:vAlign w:val="center"/>
          </w:tcPr>
          <w:p w14:paraId="6840472A" w14:textId="77777777"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1967" w:type="dxa"/>
            <w:vAlign w:val="center"/>
          </w:tcPr>
          <w:p w14:paraId="04F70621" w14:textId="77777777"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spellStart"/>
            <w:r w:rsidRPr="008A39A3">
              <w:rPr>
                <w:szCs w:val="24"/>
              </w:rPr>
              <w:t>Pengujian</w:t>
            </w:r>
            <w:proofErr w:type="spellEnd"/>
            <w:r w:rsidRPr="008A39A3">
              <w:rPr>
                <w:szCs w:val="24"/>
              </w:rPr>
              <w:t xml:space="preserve"> </w:t>
            </w:r>
            <w:proofErr w:type="spellStart"/>
            <w:r w:rsidRPr="008A39A3">
              <w:rPr>
                <w:szCs w:val="24"/>
              </w:rPr>
              <w:t>Sistem</w:t>
            </w:r>
            <w:proofErr w:type="spellEnd"/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13B2DABC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4F7E215B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34D28FB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left w:val="single" w:sz="4" w:space="0" w:color="auto"/>
            </w:tcBorders>
          </w:tcPr>
          <w:p w14:paraId="0CDFB899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25" w:type="dxa"/>
            <w:tcBorders>
              <w:right w:val="single" w:sz="4" w:space="0" w:color="auto"/>
            </w:tcBorders>
            <w:shd w:val="clear" w:color="auto" w:fill="FFFFFF"/>
          </w:tcPr>
          <w:p w14:paraId="7DB96EA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D67819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CA2DED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14:paraId="6250A494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14:paraId="4AC6A68B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F00819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738C9C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BE61B3B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5AF891E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A2BFFD7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502C0EE" w14:textId="77777777"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5B064E5" w14:textId="77777777"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14:paraId="77BFF4C4" w14:textId="77777777" w:rsidR="00BC26B4" w:rsidRDefault="008E543B" w:rsidP="002D1960">
      <w:pPr>
        <w:rPr>
          <w:lang w:val="id-ID"/>
        </w:rPr>
      </w:pPr>
      <w:r>
        <w:rPr>
          <w:noProof/>
        </w:rPr>
        <w:pict w14:anchorId="1621384F">
          <v:rect id="_x0000_s1030" style="position:absolute;left:0;text-align:left;margin-left:1.35pt;margin-top:27.95pt;width:15pt;height:15pt;z-index:251659776;mso-position-horizontal-relative:text;mso-position-vertical-relative:text" fillcolor="black [3213]" stroked="f">
            <w10:wrap type="square"/>
          </v:rect>
        </w:pict>
      </w:r>
    </w:p>
    <w:p w14:paraId="1A1E014F" w14:textId="77777777" w:rsidR="00E51627" w:rsidRPr="001A2A74" w:rsidRDefault="008E543B" w:rsidP="00E51627">
      <w:pPr>
        <w:rPr>
          <w:lang w:val="id-ID"/>
        </w:rPr>
      </w:pPr>
      <w:r>
        <w:rPr>
          <w:noProof/>
        </w:rPr>
        <w:pict w14:anchorId="1379EE64">
          <v:rect id="_x0000_s1032" style="position:absolute;left:0;text-align:left;margin-left:-24pt;margin-top:25.85pt;width:15pt;height:15pt;z-index:251660800" fillcolor="#bfbfbf [2412]" stroked="f">
            <w10:wrap type="square"/>
          </v:rect>
        </w:pict>
      </w:r>
      <w:r w:rsidR="00E51627">
        <w:rPr>
          <w:lang w:val="en-ID"/>
        </w:rPr>
        <w:t xml:space="preserve"> : </w:t>
      </w:r>
      <w:proofErr w:type="spellStart"/>
      <w:r w:rsidR="00E51627">
        <w:rPr>
          <w:lang w:val="en-ID"/>
        </w:rPr>
        <w:t>Sudah</w:t>
      </w:r>
      <w:proofErr w:type="spellEnd"/>
      <w:r w:rsidR="00E51627">
        <w:rPr>
          <w:lang w:val="en-ID"/>
        </w:rPr>
        <w:t xml:space="preserve"> </w:t>
      </w:r>
      <w:r w:rsidR="001A2A74">
        <w:rPr>
          <w:lang w:val="id-ID"/>
        </w:rPr>
        <w:t>dilaksanakan</w:t>
      </w:r>
    </w:p>
    <w:p w14:paraId="0C250227" w14:textId="77777777" w:rsidR="00E51627" w:rsidRPr="001A2A74" w:rsidRDefault="008E543B" w:rsidP="00E51627">
      <w:pPr>
        <w:ind w:left="567"/>
        <w:rPr>
          <w:lang w:val="id-ID"/>
        </w:rPr>
      </w:pPr>
      <w:r>
        <w:rPr>
          <w:noProof/>
        </w:rPr>
        <w:pict w14:anchorId="47BB34F0">
          <v:rect id="_x0000_s1035" style="position:absolute;left:0;text-align:left;margin-left:-24pt;margin-top:26pt;width:14.85pt;height:12.75pt;z-index:251661824"/>
        </w:pict>
      </w:r>
      <w:r w:rsidR="00E51627">
        <w:rPr>
          <w:lang w:val="en-ID"/>
        </w:rPr>
        <w:t xml:space="preserve">: </w:t>
      </w:r>
      <w:proofErr w:type="spellStart"/>
      <w:r w:rsidR="00E51627">
        <w:rPr>
          <w:lang w:val="en-ID"/>
        </w:rPr>
        <w:t>Belum</w:t>
      </w:r>
      <w:proofErr w:type="spellEnd"/>
      <w:r w:rsidR="00E51627">
        <w:rPr>
          <w:lang w:val="en-ID"/>
        </w:rPr>
        <w:t xml:space="preserve"> </w:t>
      </w:r>
      <w:r w:rsidR="001A2A74">
        <w:rPr>
          <w:lang w:val="id-ID"/>
        </w:rPr>
        <w:t>dilaksanakan</w:t>
      </w:r>
    </w:p>
    <w:p w14:paraId="02D04C77" w14:textId="77777777" w:rsidR="00E51627" w:rsidRPr="001A2A74" w:rsidRDefault="001A2A74" w:rsidP="001A2A74">
      <w:pPr>
        <w:ind w:left="567"/>
        <w:rPr>
          <w:lang w:val="id-ID"/>
        </w:rPr>
      </w:pPr>
      <w:r>
        <w:rPr>
          <w:lang w:val="en-ID"/>
        </w:rPr>
        <w:t xml:space="preserve">: </w:t>
      </w:r>
      <w:r>
        <w:rPr>
          <w:lang w:val="id-ID"/>
        </w:rPr>
        <w:t>Tidak Dilaksanakan</w:t>
      </w:r>
    </w:p>
    <w:sectPr w:rsidR="00E51627" w:rsidRPr="001A2A74" w:rsidSect="00F20EB8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7D6F" w14:textId="77777777" w:rsidR="008E543B" w:rsidRDefault="008E543B">
      <w:r>
        <w:separator/>
      </w:r>
    </w:p>
  </w:endnote>
  <w:endnote w:type="continuationSeparator" w:id="0">
    <w:p w14:paraId="7D65957C" w14:textId="77777777" w:rsidR="008E543B" w:rsidRDefault="008E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BF192" w14:textId="77777777" w:rsidR="00B1691D" w:rsidRDefault="00B1691D">
    <w:pPr>
      <w:pStyle w:val="Footer"/>
    </w:pPr>
  </w:p>
  <w:p w14:paraId="557F36A5" w14:textId="77777777" w:rsidR="00B1691D" w:rsidRPr="00F20EB8" w:rsidRDefault="00F20EB8" w:rsidP="00C566F0">
    <w:pPr>
      <w:pStyle w:val="Footer"/>
      <w:jc w:val="center"/>
      <w:rPr>
        <w:sz w:val="22"/>
        <w:lang w:val="id-ID"/>
      </w:rPr>
    </w:pPr>
    <w:r>
      <w:rPr>
        <w:sz w:val="22"/>
        <w:lang w:val="id-ID"/>
      </w:rPr>
      <w:t>25</w:t>
    </w:r>
  </w:p>
  <w:p w14:paraId="0C603229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9DA4B" w14:textId="77777777" w:rsidR="008E543B" w:rsidRDefault="008E543B">
      <w:r>
        <w:separator/>
      </w:r>
    </w:p>
  </w:footnote>
  <w:footnote w:type="continuationSeparator" w:id="0">
    <w:p w14:paraId="121E9E79" w14:textId="77777777" w:rsidR="008E543B" w:rsidRDefault="008E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71D03272" w14:textId="77777777" w:rsidR="00B1691D" w:rsidRPr="001D02F5" w:rsidRDefault="00114833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D41DEC">
          <w:rPr>
            <w:noProof/>
            <w:sz w:val="22"/>
          </w:rPr>
          <w:t>29</w:t>
        </w:r>
        <w:r w:rsidRPr="001D02F5">
          <w:rPr>
            <w:noProof/>
            <w:sz w:val="22"/>
          </w:rPr>
          <w:fldChar w:fldCharType="end"/>
        </w:r>
      </w:p>
    </w:sdtContent>
  </w:sdt>
  <w:p w14:paraId="5B2C3E7E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 w15:restartNumberingAfterBreak="0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 w15:restartNumberingAfterBreak="0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19D"/>
    <w:rsid w:val="00032696"/>
    <w:rsid w:val="0003340A"/>
    <w:rsid w:val="0005100A"/>
    <w:rsid w:val="00066F6A"/>
    <w:rsid w:val="00081EF4"/>
    <w:rsid w:val="0011031E"/>
    <w:rsid w:val="00114833"/>
    <w:rsid w:val="00124B0D"/>
    <w:rsid w:val="001A2A74"/>
    <w:rsid w:val="001A419D"/>
    <w:rsid w:val="001D02F5"/>
    <w:rsid w:val="001E4426"/>
    <w:rsid w:val="001E6F82"/>
    <w:rsid w:val="00200602"/>
    <w:rsid w:val="00203CA9"/>
    <w:rsid w:val="00204E9D"/>
    <w:rsid w:val="00214E65"/>
    <w:rsid w:val="0022180B"/>
    <w:rsid w:val="0025032D"/>
    <w:rsid w:val="00277A34"/>
    <w:rsid w:val="00296B46"/>
    <w:rsid w:val="002D1960"/>
    <w:rsid w:val="002F4247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92FF7"/>
    <w:rsid w:val="004B159F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75E6D"/>
    <w:rsid w:val="006828E7"/>
    <w:rsid w:val="006A0E35"/>
    <w:rsid w:val="006A497F"/>
    <w:rsid w:val="006C296B"/>
    <w:rsid w:val="006C35DB"/>
    <w:rsid w:val="006F50A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B0E1B"/>
    <w:rsid w:val="008E4E6E"/>
    <w:rsid w:val="008E543B"/>
    <w:rsid w:val="008F35B4"/>
    <w:rsid w:val="00907819"/>
    <w:rsid w:val="009250EC"/>
    <w:rsid w:val="00943CD5"/>
    <w:rsid w:val="00983A64"/>
    <w:rsid w:val="009B358D"/>
    <w:rsid w:val="009E3517"/>
    <w:rsid w:val="009E5664"/>
    <w:rsid w:val="00A0581B"/>
    <w:rsid w:val="00A25C9B"/>
    <w:rsid w:val="00A50ECD"/>
    <w:rsid w:val="00A53AFD"/>
    <w:rsid w:val="00A82725"/>
    <w:rsid w:val="00A82802"/>
    <w:rsid w:val="00A86C2C"/>
    <w:rsid w:val="00AA3D3B"/>
    <w:rsid w:val="00B07619"/>
    <w:rsid w:val="00B1691D"/>
    <w:rsid w:val="00B209D3"/>
    <w:rsid w:val="00B22827"/>
    <w:rsid w:val="00B27459"/>
    <w:rsid w:val="00B459BE"/>
    <w:rsid w:val="00B474B0"/>
    <w:rsid w:val="00B6600D"/>
    <w:rsid w:val="00B7020A"/>
    <w:rsid w:val="00BB60CF"/>
    <w:rsid w:val="00BC26B4"/>
    <w:rsid w:val="00BC3E14"/>
    <w:rsid w:val="00BE1A70"/>
    <w:rsid w:val="00C2427A"/>
    <w:rsid w:val="00C566F0"/>
    <w:rsid w:val="00C9255D"/>
    <w:rsid w:val="00CA78D6"/>
    <w:rsid w:val="00CB77E7"/>
    <w:rsid w:val="00CD1176"/>
    <w:rsid w:val="00CE1095"/>
    <w:rsid w:val="00D14FAD"/>
    <w:rsid w:val="00D16022"/>
    <w:rsid w:val="00D22C0C"/>
    <w:rsid w:val="00D41DEC"/>
    <w:rsid w:val="00D46713"/>
    <w:rsid w:val="00D80EE0"/>
    <w:rsid w:val="00DB3544"/>
    <w:rsid w:val="00DC115D"/>
    <w:rsid w:val="00DD51E9"/>
    <w:rsid w:val="00DE3E6A"/>
    <w:rsid w:val="00E01250"/>
    <w:rsid w:val="00E170CE"/>
    <w:rsid w:val="00E3698D"/>
    <w:rsid w:val="00E51627"/>
    <w:rsid w:val="00E65BE5"/>
    <w:rsid w:val="00EA630D"/>
    <w:rsid w:val="00EB2350"/>
    <w:rsid w:val="00F11DFA"/>
    <w:rsid w:val="00F20EB8"/>
    <w:rsid w:val="00F219F2"/>
    <w:rsid w:val="00F377CF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23B5F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6595-F757-4935-AA2A-6CA16E97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Irsan Mansyur</cp:lastModifiedBy>
  <cp:revision>71</cp:revision>
  <cp:lastPrinted>2019-10-12T08:08:00Z</cp:lastPrinted>
  <dcterms:created xsi:type="dcterms:W3CDTF">2019-06-21T05:22:00Z</dcterms:created>
  <dcterms:modified xsi:type="dcterms:W3CDTF">2020-01-09T19:23:00Z</dcterms:modified>
</cp:coreProperties>
</file>