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EA" w:rsidRPr="00760AEA" w:rsidRDefault="00760AEA" w:rsidP="00760AE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760AE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DAFTAR ISI</w:t>
      </w:r>
    </w:p>
    <w:p w:rsidR="00760AEA" w:rsidRPr="00760AEA" w:rsidRDefault="00760AEA" w:rsidP="00760AEA">
      <w:pPr>
        <w:spacing w:after="0" w:line="480" w:lineRule="auto"/>
        <w:ind w:left="6480" w:firstLine="183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Halaman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HALAMAN JUDUL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D15C7C" w:rsidRPr="00760AEA" w:rsidRDefault="00D15C7C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KATA PENGANTAR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ab/>
        <w:t>ii</w:t>
      </w:r>
    </w:p>
    <w:p w:rsid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ISI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</w:p>
    <w:p w:rsidR="00AB190D" w:rsidRPr="00760AEA" w:rsidRDefault="00AB190D" w:rsidP="00AB190D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DAFTAR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AB190D" w:rsidRPr="00760AEA" w:rsidRDefault="00AB190D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DAFTAR DAFTAR GAMBAR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15C7C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v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="00DC1FD8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bookmarkStart w:id="0" w:name="_GoBack"/>
      <w:bookmarkEnd w:id="0"/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 PENDAHULUAN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Latar Belakang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1</w:t>
      </w:r>
    </w:p>
    <w:p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Rumusan Masalah</w:t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AB190D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Batasan Masalah</w:t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AB19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dan Manfaat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Tujuan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3</w:t>
      </w:r>
    </w:p>
    <w:p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Sistematika Penulisan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4</w:t>
      </w:r>
    </w:p>
    <w:p w:rsidR="00760AEA" w:rsidRPr="00760AEA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 </w:t>
      </w:r>
      <w:r w:rsidR="007B27D8" w:rsidRPr="007B27D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TINJAUAN UMUM DAN LANDASAN TEORI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Pikir</w:t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60AEA"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49564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</w:p>
    <w:p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Kerangka Teori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Definisi Aplikasi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E13C0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7</w:t>
      </w:r>
    </w:p>
    <w:p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7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Tahapan dalam Text Mining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8</w:t>
      </w:r>
    </w:p>
    <w:p w:rsidR="0049564E" w:rsidRPr="0049564E" w:rsidRDefault="00E13C0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Pengertian PHP dan MySql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9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Web Dinamis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9</w:t>
      </w: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World Wide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</w:p>
    <w:p w:rsidR="005A1E21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</w:pP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Hypertext Markup Language (HTML)</w:t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 w:rsidRPr="00D15C7C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0</w:t>
      </w:r>
      <w:r w:rsidR="005A1E21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br w:type="page"/>
      </w:r>
    </w:p>
    <w:p w:rsidR="00D15C7C" w:rsidRPr="005A1E21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:rsidR="00D15C7C" w:rsidRDefault="00D15C7C" w:rsidP="00F0540B">
      <w:p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:rsidR="0049564E" w:rsidRP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lastRenderedPageBreak/>
        <w:t>Browser dan Server Web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49564E" w:rsidRDefault="0049564E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UML (Unified Modeling Language)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1</w:t>
      </w:r>
      <w:r w:rsidR="00E13C0E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1</w:t>
      </w:r>
    </w:p>
    <w:p w:rsidR="007B27D8" w:rsidRDefault="00AC6BD5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Cosine Similarity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18</w:t>
      </w:r>
    </w:p>
    <w:p w:rsidR="00AC6BD5" w:rsidRPr="0049564E" w:rsidRDefault="00AC6BD5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Black Box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20</w:t>
      </w:r>
    </w:p>
    <w:p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 w:line="48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Penelitian Terkait</w:t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40D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C6BD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21</w:t>
      </w:r>
    </w:p>
    <w:p w:rsidR="0070421A" w:rsidRDefault="0070421A" w:rsidP="0070421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BAB II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I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METODE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Waktu dan Tempat Penelitian</w:t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0421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Jenis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Sumber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Primer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21</w:t>
      </w:r>
    </w:p>
    <w:p w:rsidR="0070421A" w:rsidRPr="0070421A" w:rsidRDefault="0070421A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Data Sekunder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Pengumpulan Data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dan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 xml:space="preserve"> Alat Penelitian</w:t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 w:rsidR="0091748D"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Alat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22</w:t>
      </w:r>
    </w:p>
    <w:p w:rsidR="0091748D" w:rsidRPr="0091748D" w:rsidRDefault="0091748D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Bahan Penelitian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Metode Pengujian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23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Urutan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24</w:t>
      </w:r>
    </w:p>
    <w:p w:rsidR="0091748D" w:rsidRPr="0091748D" w:rsidRDefault="0091748D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>Jadwal Kegiatan</w:t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 w:eastAsia="id-ID"/>
        </w:rPr>
        <w:tab/>
        <w:t>25</w:t>
      </w:r>
    </w:p>
    <w:p w:rsidR="005A1E21" w:rsidRDefault="00760AEA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DAFTAR PUSTAKA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91748D">
        <w:rPr>
          <w:rFonts w:ascii="Times New Roman" w:eastAsia="Times New Roman" w:hAnsi="Times New Roman" w:cs="Times New Roman"/>
          <w:bCs/>
          <w:sz w:val="24"/>
          <w:szCs w:val="24"/>
          <w:lang w:val="en-ID" w:eastAsia="id-ID"/>
        </w:rPr>
        <w:t>2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6</w:t>
      </w:r>
      <w:r w:rsidR="005A1E2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br w:type="page"/>
      </w:r>
    </w:p>
    <w:p w:rsidR="005A1E21" w:rsidRP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4"/>
          <w:lang w:val="en-ID"/>
        </w:rPr>
      </w:pPr>
      <w:r w:rsidRPr="005A1E21">
        <w:rPr>
          <w:rFonts w:ascii="Times New Roman" w:hAnsi="Times New Roman" w:cs="Times New Roman"/>
          <w:b/>
          <w:color w:val="000000"/>
          <w:sz w:val="24"/>
          <w:lang w:val="en-ID"/>
        </w:rPr>
        <w:lastRenderedPageBreak/>
        <w:t>DAFTAR TABEL</w:t>
      </w:r>
    </w:p>
    <w:p w:rsidR="00760AEA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color w:val="000000"/>
          <w:sz w:val="24"/>
        </w:rPr>
        <w:t>Table 2.</w:t>
      </w:r>
      <w:r w:rsidRPr="005A1E21">
        <w:rPr>
          <w:rFonts w:ascii="Times New Roman" w:hAnsi="Times New Roman" w:cs="Times New Roman"/>
          <w:color w:val="000000"/>
          <w:sz w:val="24"/>
          <w:lang w:val="en-GB"/>
        </w:rPr>
        <w:t>1</w:t>
      </w:r>
      <w:r w:rsidRPr="005A1E21">
        <w:rPr>
          <w:rFonts w:ascii="Times New Roman" w:hAnsi="Times New Roman" w:cs="Times New Roman"/>
          <w:color w:val="000000"/>
          <w:sz w:val="24"/>
        </w:rPr>
        <w:t xml:space="preserve"> Simbol </w:t>
      </w:r>
      <w:r w:rsidRPr="005A1E21">
        <w:rPr>
          <w:rFonts w:ascii="Times New Roman" w:hAnsi="Times New Roman" w:cs="Times New Roman"/>
          <w:i/>
          <w:color w:val="000000"/>
          <w:sz w:val="24"/>
        </w:rPr>
        <w:t>Use Case Diagram</w:t>
      </w:r>
      <w:r w:rsidRPr="005A1E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Table 2.2 Simbol  Activity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2.3 Simbol Sequence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</w:t>
      </w:r>
    </w:p>
    <w:p w:rsid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2.4 Simbol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</w:t>
      </w:r>
    </w:p>
    <w:p w:rsidR="00D03C87" w:rsidRPr="00D03C87" w:rsidRDefault="00D03C87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02148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Tabel 2.5 Uji kemiripan teks</w:t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760AE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19</w:t>
      </w:r>
    </w:p>
    <w:p w:rsidR="005A1E21" w:rsidRPr="005A1E21" w:rsidRDefault="005A1E21" w:rsidP="00760AEA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1E21">
        <w:rPr>
          <w:rFonts w:ascii="Times New Roman" w:hAnsi="Times New Roman" w:cs="Times New Roman"/>
          <w:sz w:val="24"/>
          <w:szCs w:val="24"/>
          <w:lang w:val="en-US"/>
        </w:rPr>
        <w:t>Tabel 3.1 Jadwal Penelitian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25</w:t>
      </w:r>
    </w:p>
    <w:p w:rsidR="00AC7894" w:rsidRPr="00D03C87" w:rsidRDefault="005A1E21" w:rsidP="00D03C87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br w:type="page"/>
      </w:r>
      <w:r w:rsidRPr="00D03C87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DAFTAR GAMBAR</w:t>
      </w:r>
    </w:p>
    <w:p w:rsidR="005A1E21" w:rsidRPr="00D03C87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color w:val="000000"/>
          <w:sz w:val="24"/>
          <w:szCs w:val="24"/>
        </w:rPr>
        <w:t>Gambar 2.1 Diagram Kerangka Berpikir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5A1E21" w:rsidRPr="00D03C87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87">
        <w:rPr>
          <w:rFonts w:ascii="Times New Roman" w:hAnsi="Times New Roman" w:cs="Times New Roman"/>
          <w:sz w:val="24"/>
          <w:szCs w:val="24"/>
          <w:lang w:val="en-US"/>
        </w:rPr>
        <w:t>Gambar 2.2 Tahapan Text Mining</w:t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3C87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:rsidR="005A1E21" w:rsidRDefault="005A1E21" w:rsidP="005A1E21">
      <w:pPr>
        <w:tabs>
          <w:tab w:val="left" w:leader="dot" w:pos="7088"/>
          <w:tab w:val="right" w:pos="7938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3C87" w:rsidRDefault="00D03C87" w:rsidP="005A1E2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P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03C87" w:rsidRDefault="00D03C87" w:rsidP="00D03C8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A1E21" w:rsidRPr="00D03C87" w:rsidRDefault="00D03C87" w:rsidP="00D03C87">
      <w:pPr>
        <w:tabs>
          <w:tab w:val="left" w:pos="159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sectPr w:rsidR="005A1E21" w:rsidRPr="00D03C87" w:rsidSect="00DC1FD8">
      <w:headerReference w:type="default" r:id="rId13"/>
      <w:footerReference w:type="default" r:id="rId14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D6E" w:rsidRDefault="001D3D6E" w:rsidP="00D15C7C">
      <w:pPr>
        <w:spacing w:after="0" w:line="240" w:lineRule="auto"/>
      </w:pPr>
      <w:r>
        <w:separator/>
      </w:r>
    </w:p>
  </w:endnote>
  <w:endnote w:type="continuationSeparator" w:id="1">
    <w:p w:rsidR="001D3D6E" w:rsidRDefault="001D3D6E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Default="001D3D6E" w:rsidP="00C23598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670676"/>
      <w:docPartObj>
        <w:docPartGallery w:val="Page Numbers (Bottom of Page)"/>
        <w:docPartUnique/>
      </w:docPartObj>
    </w:sdtPr>
    <w:sdtContent>
      <w:p w:rsidR="00D03C87" w:rsidRDefault="00D03C87">
        <w:pPr>
          <w:pStyle w:val="Footer"/>
          <w:jc w:val="center"/>
        </w:pPr>
      </w:p>
    </w:sdtContent>
  </w:sdt>
  <w:p w:rsidR="00CC4629" w:rsidRPr="00D15C7C" w:rsidRDefault="001D3D6E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E21" w:rsidRPr="00D03C87" w:rsidRDefault="005A1E21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5A1E21">
      <w:rPr>
        <w:rFonts w:ascii="Times New Roman" w:hAnsi="Times New Roman" w:cs="Times New Roman"/>
        <w:sz w:val="24"/>
        <w:szCs w:val="24"/>
      </w:rPr>
      <w:t>iv</w:t>
    </w:r>
  </w:p>
  <w:p w:rsidR="002C5D9A" w:rsidRPr="00D15C7C" w:rsidRDefault="001D3D6E" w:rsidP="00D15C7C">
    <w:pPr>
      <w:pStyle w:val="Footer"/>
      <w:jc w:val="center"/>
      <w:rPr>
        <w:rFonts w:ascii="Times New Roman" w:hAnsi="Times New Roman" w:cs="Times New Roman"/>
        <w:sz w:val="24"/>
        <w:lang w:val="en-ID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C87" w:rsidRDefault="00D03C87">
    <w:pPr>
      <w:pStyle w:val="Footer"/>
      <w:jc w:val="center"/>
    </w:pPr>
    <w:fldSimple w:instr=" PAGE   \* MERGEFORMAT ">
      <w:r w:rsidR="00AC6BD5">
        <w:rPr>
          <w:noProof/>
        </w:rPr>
        <w:t>vii</w:t>
      </w:r>
    </w:fldSimple>
  </w:p>
  <w:p w:rsidR="00D03C87" w:rsidRPr="00D15C7C" w:rsidRDefault="00D03C87" w:rsidP="00D15C7C">
    <w:pPr>
      <w:pStyle w:val="Footer"/>
      <w:jc w:val="center"/>
      <w:rPr>
        <w:rFonts w:ascii="Times New Roman" w:hAnsi="Times New Roman" w:cs="Times New Roman"/>
        <w:lang w:val="en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D6E" w:rsidRDefault="001D3D6E" w:rsidP="00D15C7C">
      <w:pPr>
        <w:spacing w:after="0" w:line="240" w:lineRule="auto"/>
      </w:pPr>
      <w:r>
        <w:separator/>
      </w:r>
    </w:p>
  </w:footnote>
  <w:footnote w:type="continuationSeparator" w:id="1">
    <w:p w:rsidR="001D3D6E" w:rsidRDefault="001D3D6E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Default="00006FFE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pict>
        <v:group id="Group 1" o:spid="_x0000_s409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4103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4102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410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410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4099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4098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:rsidR="002C5D9A" w:rsidRDefault="00006FFE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:rsidR="002C5D9A" w:rsidRPr="00451223" w:rsidRDefault="001D3D6E">
    <w:pPr>
      <w:pStyle w:val="Header"/>
      <w:rPr>
        <w:rFonts w:ascii="Times New Roman" w:hAnsi="Times New Roman" w:cs="Times New Roman"/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0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A1E21" w:rsidRPr="005A1E21" w:rsidRDefault="00006FF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1E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1E21" w:rsidRPr="005A1E2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1E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C6BD5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5A1E2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A1E21" w:rsidRPr="005A1E21" w:rsidRDefault="005A1E21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D9A" w:rsidRPr="00451223" w:rsidRDefault="001D3D6E" w:rsidP="00451223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lang w:val="id-ID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15" w:rsidRPr="005A1E21" w:rsidRDefault="008B3715" w:rsidP="008B371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8B3715" w:rsidRPr="005A1E21" w:rsidRDefault="008B3715" w:rsidP="005A1E21">
    <w:pPr>
      <w:pStyle w:val="Header"/>
      <w:jc w:val="right"/>
      <w:rPr>
        <w:rFonts w:ascii="Times New Roman" w:hAnsi="Times New Roman" w:cs="Times New Roman"/>
        <w:sz w:val="24"/>
        <w:lang w:val="en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60AEA"/>
    <w:rsid w:val="00006FFE"/>
    <w:rsid w:val="001866D2"/>
    <w:rsid w:val="001D3D6E"/>
    <w:rsid w:val="0049564E"/>
    <w:rsid w:val="004A1C47"/>
    <w:rsid w:val="005575AE"/>
    <w:rsid w:val="005A1E21"/>
    <w:rsid w:val="006F45FF"/>
    <w:rsid w:val="0070421A"/>
    <w:rsid w:val="00740D56"/>
    <w:rsid w:val="00760AEA"/>
    <w:rsid w:val="007B27D8"/>
    <w:rsid w:val="008B3715"/>
    <w:rsid w:val="0091748D"/>
    <w:rsid w:val="00AB190D"/>
    <w:rsid w:val="00AC6BD5"/>
    <w:rsid w:val="00AC7894"/>
    <w:rsid w:val="00C92908"/>
    <w:rsid w:val="00D03C87"/>
    <w:rsid w:val="00D15C7C"/>
    <w:rsid w:val="00DC1FD8"/>
    <w:rsid w:val="00E13C0E"/>
    <w:rsid w:val="00F0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EA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Asdar Said</cp:lastModifiedBy>
  <cp:revision>5</cp:revision>
  <dcterms:created xsi:type="dcterms:W3CDTF">2019-12-19T08:47:00Z</dcterms:created>
  <dcterms:modified xsi:type="dcterms:W3CDTF">2020-01-04T08:22:00Z</dcterms:modified>
</cp:coreProperties>
</file>