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9F48" w14:textId="77777777" w:rsidR="001F2EBE" w:rsidRDefault="001F2EBE" w:rsidP="001F2EBE">
      <w:pPr>
        <w:jc w:val="center"/>
        <w:rPr>
          <w:rFonts w:ascii="Garamond" w:hAnsi="Garamond"/>
          <w:b/>
          <w:sz w:val="20"/>
          <w:szCs w:val="20"/>
        </w:rPr>
      </w:pPr>
    </w:p>
    <w:p w14:paraId="223D9F49" w14:textId="77777777" w:rsidR="001F2EBE" w:rsidRPr="006B653E" w:rsidRDefault="001F2EBE" w:rsidP="001F2EBE">
      <w:pPr>
        <w:jc w:val="center"/>
        <w:rPr>
          <w:rFonts w:ascii="Arial" w:hAnsi="Arial" w:cs="Arial"/>
          <w:b/>
          <w:sz w:val="28"/>
          <w:szCs w:val="28"/>
        </w:rPr>
      </w:pPr>
      <w:r w:rsidRPr="006B653E">
        <w:rPr>
          <w:rFonts w:ascii="Arial" w:hAnsi="Arial" w:cs="Arial"/>
          <w:b/>
          <w:sz w:val="28"/>
          <w:szCs w:val="28"/>
        </w:rPr>
        <w:t>GRUPPKONTRAKT</w:t>
      </w:r>
    </w:p>
    <w:p w14:paraId="223D9F4A" w14:textId="77777777" w:rsidR="001F2EBE" w:rsidRPr="006B653E" w:rsidRDefault="001F2EBE" w:rsidP="001F2EBE">
      <w:pPr>
        <w:rPr>
          <w:rFonts w:ascii="Arial" w:hAnsi="Arial" w:cs="Arial"/>
        </w:rPr>
      </w:pPr>
      <w:r w:rsidRPr="006B653E">
        <w:rPr>
          <w:rFonts w:ascii="Arial" w:hAnsi="Arial" w:cs="Arial"/>
        </w:rPr>
        <w:t>Ni ska nu tillsamman arbeta fram ett gruppkontrakt. Under varje rubrik finns exempel på några frågor som ni kan ta hjälp av i diskussionen av hur just ert kontrakt ska se ut. Under övrigt kan ni skriva det ni inte tycker passar i de givna rubrikerna.</w:t>
      </w:r>
    </w:p>
    <w:p w14:paraId="223D9F4B" w14:textId="77777777" w:rsidR="001F2EBE" w:rsidRPr="006B653E" w:rsidRDefault="001F2EBE" w:rsidP="001F2EBE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62"/>
        <w:gridCol w:w="6090"/>
      </w:tblGrid>
      <w:tr w:rsidR="001F2EBE" w:rsidRPr="006B653E" w14:paraId="223D9F4F" w14:textId="77777777" w:rsidTr="008449E6">
        <w:tc>
          <w:tcPr>
            <w:tcW w:w="3085" w:type="dxa"/>
            <w:shd w:val="clear" w:color="auto" w:fill="auto"/>
          </w:tcPr>
          <w:p w14:paraId="223D9F4C" w14:textId="016E1FBD" w:rsidR="001F2EBE" w:rsidRPr="006B653E" w:rsidRDefault="001F2EB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B653E">
              <w:rPr>
                <w:rFonts w:ascii="Arial" w:hAnsi="Arial" w:cs="Arial"/>
                <w:b/>
                <w:bCs/>
              </w:rPr>
              <w:t>Gruppens</w:t>
            </w:r>
            <w:r w:rsidR="008449E6">
              <w:rPr>
                <w:rFonts w:ascii="Arial" w:hAnsi="Arial" w:cs="Arial"/>
                <w:b/>
                <w:bCs/>
              </w:rPr>
              <w:t xml:space="preserve"> </w:t>
            </w:r>
            <w:r w:rsidRPr="006B653E">
              <w:rPr>
                <w:rFonts w:ascii="Arial" w:hAnsi="Arial" w:cs="Arial"/>
                <w:b/>
                <w:bCs/>
              </w:rPr>
              <w:t>nummer</w:t>
            </w:r>
            <w:r w:rsidR="00D3085C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12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223D9F4D" w14:textId="10C3CD78" w:rsidR="001F2EBE" w:rsidRDefault="00DF11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  <w:p w14:paraId="223D9F4E" w14:textId="77777777" w:rsidR="001F2EBE" w:rsidRPr="006B653E" w:rsidRDefault="001F2EB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449E6" w:rsidRPr="006B653E" w14:paraId="379580EF" w14:textId="77777777" w:rsidTr="007B4036">
        <w:tc>
          <w:tcPr>
            <w:tcW w:w="3085" w:type="dxa"/>
            <w:shd w:val="clear" w:color="auto" w:fill="auto"/>
          </w:tcPr>
          <w:p w14:paraId="2DE140ED" w14:textId="483C099E" w:rsidR="008449E6" w:rsidRPr="006B653E" w:rsidRDefault="007B403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Medlemmar</w:t>
            </w:r>
          </w:p>
        </w:tc>
        <w:tc>
          <w:tcPr>
            <w:tcW w:w="612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58482AA" w14:textId="42AE31F6" w:rsidR="008449E6" w:rsidRDefault="00DF11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7B4036" w:rsidRPr="006B653E" w14:paraId="4C8E3571" w14:textId="77777777">
        <w:tc>
          <w:tcPr>
            <w:tcW w:w="3085" w:type="dxa"/>
            <w:shd w:val="clear" w:color="auto" w:fill="auto"/>
          </w:tcPr>
          <w:p w14:paraId="7C35F8CA" w14:textId="68579A0F" w:rsidR="007B4036" w:rsidRDefault="007B403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Github-repo</w:t>
            </w:r>
          </w:p>
        </w:tc>
        <w:tc>
          <w:tcPr>
            <w:tcW w:w="6127" w:type="dxa"/>
            <w:tcBorders>
              <w:top w:val="single" w:sz="8" w:space="0" w:color="auto"/>
            </w:tcBorders>
            <w:shd w:val="clear" w:color="auto" w:fill="auto"/>
          </w:tcPr>
          <w:p w14:paraId="3D965D83" w14:textId="2E1DCB85" w:rsidR="007B4036" w:rsidRPr="00B573A1" w:rsidRDefault="00B573A1">
            <w:pPr>
              <w:rPr>
                <w:rFonts w:ascii="Arial" w:hAnsi="Arial" w:cs="Arial"/>
              </w:rPr>
            </w:pPr>
            <w:r w:rsidRPr="00B573A1">
              <w:rPr>
                <w:rFonts w:ascii="Arial" w:hAnsi="Arial" w:cs="Arial"/>
              </w:rPr>
              <w:t>https://github.com/tommydjarf/LuckyDuck_menu.git</w:t>
            </w:r>
          </w:p>
        </w:tc>
      </w:tr>
    </w:tbl>
    <w:p w14:paraId="223D9F50" w14:textId="77777777" w:rsidR="001F2EBE" w:rsidRPr="006B653E" w:rsidRDefault="001F2EBE" w:rsidP="001F2EBE">
      <w:pPr>
        <w:jc w:val="center"/>
        <w:rPr>
          <w:rFonts w:ascii="Arial" w:hAnsi="Arial" w:cs="Arial"/>
          <w:b/>
          <w:sz w:val="22"/>
          <w:szCs w:val="22"/>
        </w:rPr>
      </w:pPr>
    </w:p>
    <w:p w14:paraId="223D9F51" w14:textId="2E3BCB60" w:rsidR="001F2EBE" w:rsidRDefault="001F2EBE" w:rsidP="001F2EBE">
      <w:pPr>
        <w:pStyle w:val="Heading2"/>
        <w:numPr>
          <w:ilvl w:val="0"/>
          <w:numId w:val="5"/>
        </w:numPr>
        <w:rPr>
          <w:rFonts w:ascii="Arial" w:hAnsi="Arial" w:cs="Arial"/>
          <w:color w:val="auto"/>
        </w:rPr>
      </w:pPr>
      <w:r w:rsidRPr="006B653E">
        <w:rPr>
          <w:rFonts w:ascii="Arial" w:hAnsi="Arial" w:cs="Arial"/>
          <w:color w:val="auto"/>
        </w:rPr>
        <w:t>Regler och rutiner</w:t>
      </w:r>
    </w:p>
    <w:p w14:paraId="46F5F69E" w14:textId="77777777" w:rsidR="001045EC" w:rsidRPr="001045EC" w:rsidRDefault="001045EC" w:rsidP="001045EC">
      <w:pPr>
        <w:rPr>
          <w:lang w:eastAsia="en-US"/>
        </w:rPr>
      </w:pPr>
    </w:p>
    <w:p w14:paraId="49F64797" w14:textId="77777777" w:rsidR="00DF1105" w:rsidRDefault="001F2EBE" w:rsidP="001045E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B653E">
        <w:rPr>
          <w:rFonts w:ascii="Arial" w:hAnsi="Arial" w:cs="Arial"/>
        </w:rPr>
        <w:t>Hur ofta och när ska vi ha avstämningar?</w:t>
      </w:r>
    </w:p>
    <w:p w14:paraId="3DA229FE" w14:textId="511039CC" w:rsidR="001045EC" w:rsidRDefault="008E3E8A" w:rsidP="00DF1105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DF1105" w:rsidRPr="00DF1105">
        <w:rPr>
          <w:rFonts w:ascii="Arial" w:hAnsi="Arial" w:cs="Arial"/>
        </w:rPr>
        <w:t xml:space="preserve">öpande </w:t>
      </w:r>
      <w:r>
        <w:rPr>
          <w:rFonts w:ascii="Arial" w:hAnsi="Arial" w:cs="Arial"/>
        </w:rPr>
        <w:t xml:space="preserve">på </w:t>
      </w:r>
      <w:r w:rsidR="00DF1105" w:rsidRPr="00DF1105">
        <w:rPr>
          <w:rFonts w:ascii="Arial" w:hAnsi="Arial" w:cs="Arial"/>
        </w:rPr>
        <w:t>discord</w:t>
      </w:r>
      <w:r>
        <w:rPr>
          <w:rFonts w:ascii="Arial" w:hAnsi="Arial" w:cs="Arial"/>
        </w:rPr>
        <w:t>.</w:t>
      </w:r>
    </w:p>
    <w:p w14:paraId="149665D6" w14:textId="77777777" w:rsidR="008E3E8A" w:rsidRPr="00DF1105" w:rsidRDefault="008E3E8A" w:rsidP="00DF1105">
      <w:pPr>
        <w:pStyle w:val="ListParagraph"/>
        <w:ind w:left="1080"/>
        <w:rPr>
          <w:rFonts w:ascii="Arial" w:hAnsi="Arial" w:cs="Arial"/>
        </w:rPr>
      </w:pPr>
    </w:p>
    <w:p w14:paraId="1E231494" w14:textId="77777777" w:rsidR="00DF1105" w:rsidRDefault="001F2EBE" w:rsidP="001F2EB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B653E">
        <w:rPr>
          <w:rFonts w:ascii="Arial" w:hAnsi="Arial" w:cs="Arial"/>
        </w:rPr>
        <w:t>Hur ska vi fatta beslut i gruppen?</w:t>
      </w:r>
    </w:p>
    <w:p w14:paraId="223D9F53" w14:textId="15A7147A" w:rsidR="001F2EBE" w:rsidRDefault="008E3E8A" w:rsidP="00DF1105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DF1105" w:rsidRPr="00DF1105">
        <w:rPr>
          <w:rFonts w:ascii="Arial" w:hAnsi="Arial" w:cs="Arial"/>
        </w:rPr>
        <w:t>emensamt</w:t>
      </w:r>
      <w:r>
        <w:rPr>
          <w:rFonts w:ascii="Arial" w:hAnsi="Arial" w:cs="Arial"/>
        </w:rPr>
        <w:t xml:space="preserve"> på</w:t>
      </w:r>
      <w:r w:rsidR="00DF1105" w:rsidRPr="00DF1105">
        <w:rPr>
          <w:rFonts w:ascii="Arial" w:hAnsi="Arial" w:cs="Arial"/>
        </w:rPr>
        <w:t xml:space="preserve"> discord</w:t>
      </w:r>
      <w:r>
        <w:rPr>
          <w:rFonts w:ascii="Arial" w:hAnsi="Arial" w:cs="Arial"/>
        </w:rPr>
        <w:t>. Om någon inte kan närvara så litar vi på besluten som tas.</w:t>
      </w:r>
    </w:p>
    <w:p w14:paraId="57DD2189" w14:textId="77777777" w:rsidR="008E3E8A" w:rsidRPr="00DF1105" w:rsidRDefault="008E3E8A" w:rsidP="00DF1105">
      <w:pPr>
        <w:pStyle w:val="ListParagraph"/>
        <w:ind w:left="1080"/>
        <w:rPr>
          <w:rFonts w:ascii="Arial" w:hAnsi="Arial" w:cs="Arial"/>
        </w:rPr>
      </w:pPr>
    </w:p>
    <w:p w14:paraId="223D9F54" w14:textId="77777777" w:rsidR="001F2EBE" w:rsidRDefault="001F2EBE" w:rsidP="001F2EB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B653E">
        <w:rPr>
          <w:rFonts w:ascii="Arial" w:hAnsi="Arial" w:cs="Arial"/>
        </w:rPr>
        <w:t>Hur hanterar vi frånvaro från avstämningar eller gruppmöten?</w:t>
      </w:r>
    </w:p>
    <w:p w14:paraId="2980CFD4" w14:textId="5CCF25B4" w:rsidR="00DF1105" w:rsidRDefault="00DF1105" w:rsidP="00DF1105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Delger information i andra kanaler. Den som har vart frånvarande ansvar att ta reda på informationen</w:t>
      </w:r>
    </w:p>
    <w:p w14:paraId="47F114FB" w14:textId="77777777" w:rsidR="008E3E8A" w:rsidRPr="006B653E" w:rsidRDefault="008E3E8A" w:rsidP="00DF1105">
      <w:pPr>
        <w:pStyle w:val="ListParagraph"/>
        <w:ind w:left="1080"/>
        <w:rPr>
          <w:rFonts w:ascii="Arial" w:hAnsi="Arial" w:cs="Arial"/>
        </w:rPr>
      </w:pPr>
    </w:p>
    <w:p w14:paraId="223D9F55" w14:textId="77777777" w:rsidR="001F2EBE" w:rsidRDefault="001F2EBE" w:rsidP="001F2EB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B653E">
        <w:rPr>
          <w:rFonts w:ascii="Arial" w:hAnsi="Arial" w:cs="Arial"/>
        </w:rPr>
        <w:t>Vad anser vi är godtagbara anledningar till att inte medverka i gruppens avstämningar och möten?</w:t>
      </w:r>
    </w:p>
    <w:p w14:paraId="4A589728" w14:textId="45E6B803" w:rsidR="00DF1105" w:rsidRDefault="00DF1105" w:rsidP="00DF1105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Att man har förhinder.</w:t>
      </w:r>
      <w:r w:rsidR="008E3E8A">
        <w:rPr>
          <w:rFonts w:ascii="Arial" w:hAnsi="Arial" w:cs="Arial"/>
        </w:rPr>
        <w:t xml:space="preserve"> Så som jobb, VAB och sjukdom.</w:t>
      </w:r>
    </w:p>
    <w:p w14:paraId="5F3919EB" w14:textId="77777777" w:rsidR="008E3E8A" w:rsidRPr="006B653E" w:rsidRDefault="008E3E8A" w:rsidP="00DF1105">
      <w:pPr>
        <w:pStyle w:val="ListParagraph"/>
        <w:ind w:left="1080"/>
        <w:rPr>
          <w:rFonts w:ascii="Arial" w:hAnsi="Arial" w:cs="Arial"/>
        </w:rPr>
      </w:pPr>
    </w:p>
    <w:p w14:paraId="223D9F56" w14:textId="77777777" w:rsidR="001F2EBE" w:rsidRDefault="001F2EBE" w:rsidP="001F2EB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B653E">
        <w:rPr>
          <w:rFonts w:ascii="Arial" w:hAnsi="Arial" w:cs="Arial"/>
        </w:rPr>
        <w:t>Ska vi arbeta efter en etablerad metod?</w:t>
      </w:r>
    </w:p>
    <w:p w14:paraId="26B4FDE7" w14:textId="5E495FA6" w:rsidR="00DF1105" w:rsidRDefault="00DF1105" w:rsidP="00DF1105">
      <w:pPr>
        <w:pStyle w:val="ListParagraph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Trello</w:t>
      </w:r>
      <w:proofErr w:type="spellEnd"/>
      <w:r w:rsidR="008E3E8A">
        <w:rPr>
          <w:rFonts w:ascii="Arial" w:hAnsi="Arial" w:cs="Arial"/>
        </w:rPr>
        <w:t xml:space="preserve"> och GIT.</w:t>
      </w:r>
    </w:p>
    <w:p w14:paraId="68628F19" w14:textId="77777777" w:rsidR="008E3E8A" w:rsidRPr="006B653E" w:rsidRDefault="008E3E8A" w:rsidP="00DF1105">
      <w:pPr>
        <w:pStyle w:val="ListParagraph"/>
        <w:ind w:left="1080"/>
        <w:rPr>
          <w:rFonts w:ascii="Arial" w:hAnsi="Arial" w:cs="Arial"/>
        </w:rPr>
      </w:pPr>
    </w:p>
    <w:p w14:paraId="223D9F57" w14:textId="77777777" w:rsidR="001F2EBE" w:rsidRDefault="001F2EBE" w:rsidP="001F2EB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B653E">
        <w:rPr>
          <w:rFonts w:ascii="Arial" w:hAnsi="Arial" w:cs="Arial"/>
        </w:rPr>
        <w:t>Hur hanterar vi om någon medlem inte sköter sina arbetsuppgifter eller ansvarsområde?</w:t>
      </w:r>
    </w:p>
    <w:p w14:paraId="2B201036" w14:textId="701F0ABC" w:rsidR="008E3E8A" w:rsidRDefault="00DF1105" w:rsidP="008E3E8A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Diskuterar fram en lösning utifrån situation.</w:t>
      </w:r>
      <w:r w:rsidR="008E3E8A">
        <w:rPr>
          <w:rFonts w:ascii="Arial" w:hAnsi="Arial" w:cs="Arial"/>
        </w:rPr>
        <w:t xml:space="preserve"> Så länge man kan kommunicera varför man inte haft möjlighet och gör det man kan och sköter kommunikationen så hittar vi en lösning.</w:t>
      </w:r>
    </w:p>
    <w:p w14:paraId="0171A5BD" w14:textId="77777777" w:rsidR="008E3E8A" w:rsidRPr="006B653E" w:rsidRDefault="008E3E8A" w:rsidP="001F2EBE">
      <w:pPr>
        <w:rPr>
          <w:rFonts w:ascii="Arial" w:hAnsi="Arial" w:cs="Arial"/>
          <w:sz w:val="22"/>
          <w:szCs w:val="22"/>
        </w:rPr>
      </w:pPr>
    </w:p>
    <w:p w14:paraId="223D9F5A" w14:textId="77777777" w:rsidR="001F2EBE" w:rsidRPr="006B653E" w:rsidRDefault="001F2EBE" w:rsidP="001F2EBE">
      <w:pPr>
        <w:pStyle w:val="Heading2"/>
        <w:numPr>
          <w:ilvl w:val="0"/>
          <w:numId w:val="5"/>
        </w:numPr>
        <w:rPr>
          <w:rFonts w:ascii="Arial" w:hAnsi="Arial" w:cs="Arial"/>
          <w:color w:val="auto"/>
        </w:rPr>
      </w:pPr>
      <w:r w:rsidRPr="006B653E">
        <w:rPr>
          <w:rFonts w:ascii="Arial" w:hAnsi="Arial" w:cs="Arial"/>
          <w:color w:val="auto"/>
        </w:rPr>
        <w:t>Roller och arbetsfördelning</w:t>
      </w:r>
    </w:p>
    <w:p w14:paraId="223D9F5B" w14:textId="77777777" w:rsidR="001F2EBE" w:rsidRDefault="001F2EBE" w:rsidP="001F2E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B653E">
        <w:rPr>
          <w:rFonts w:ascii="Arial" w:hAnsi="Arial" w:cs="Arial"/>
        </w:rPr>
        <w:t>Behöver vi utse en ledare?</w:t>
      </w:r>
    </w:p>
    <w:p w14:paraId="64191C44" w14:textId="58F221F9" w:rsidR="00DF1105" w:rsidRDefault="00DF1105" w:rsidP="00DF1105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Nej.</w:t>
      </w:r>
      <w:r w:rsidR="008E3E8A">
        <w:rPr>
          <w:rFonts w:ascii="Arial" w:hAnsi="Arial" w:cs="Arial"/>
        </w:rPr>
        <w:t xml:space="preserve"> Vi tror att vi klarar den här uppgiften bra utan en utpekad ledare.</w:t>
      </w:r>
    </w:p>
    <w:p w14:paraId="2A141199" w14:textId="77777777" w:rsidR="008E3E8A" w:rsidRPr="006B653E" w:rsidRDefault="008E3E8A" w:rsidP="00DF1105">
      <w:pPr>
        <w:pStyle w:val="ListParagraph"/>
        <w:ind w:left="1080"/>
        <w:rPr>
          <w:rFonts w:ascii="Arial" w:hAnsi="Arial" w:cs="Arial"/>
        </w:rPr>
      </w:pPr>
    </w:p>
    <w:p w14:paraId="223D9F5C" w14:textId="77777777" w:rsidR="001F2EBE" w:rsidRDefault="001F2EBE" w:rsidP="001F2E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B653E">
        <w:rPr>
          <w:rFonts w:ascii="Arial" w:hAnsi="Arial" w:cs="Arial"/>
        </w:rPr>
        <w:t xml:space="preserve">Behöver vi någon annan formell roll, till exempel en medlem som alltid är sammankallande till möten? </w:t>
      </w:r>
    </w:p>
    <w:p w14:paraId="2E6B2639" w14:textId="005ECEF7" w:rsidR="00DF1105" w:rsidRDefault="00DF1105" w:rsidP="00DF1105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Nej, discord kanalen.</w:t>
      </w:r>
      <w:r w:rsidR="008E3E8A">
        <w:rPr>
          <w:rFonts w:ascii="Arial" w:hAnsi="Arial" w:cs="Arial"/>
        </w:rPr>
        <w:t xml:space="preserve"> Allas ansvar att hålla sig uppdaterade på vad som skrivs där.</w:t>
      </w:r>
    </w:p>
    <w:p w14:paraId="578EFF08" w14:textId="77777777" w:rsidR="008E3E8A" w:rsidRDefault="008E3E8A" w:rsidP="00DF1105">
      <w:pPr>
        <w:pStyle w:val="ListParagraph"/>
        <w:ind w:left="1080"/>
        <w:rPr>
          <w:rFonts w:ascii="Arial" w:hAnsi="Arial" w:cs="Arial"/>
        </w:rPr>
      </w:pPr>
    </w:p>
    <w:p w14:paraId="7CABC9B2" w14:textId="77777777" w:rsidR="008E3E8A" w:rsidRPr="006B653E" w:rsidRDefault="008E3E8A" w:rsidP="00DF1105">
      <w:pPr>
        <w:pStyle w:val="ListParagraph"/>
        <w:ind w:left="1080"/>
        <w:rPr>
          <w:rFonts w:ascii="Arial" w:hAnsi="Arial" w:cs="Arial"/>
        </w:rPr>
      </w:pPr>
    </w:p>
    <w:p w14:paraId="223D9F5D" w14:textId="77777777" w:rsidR="001F2EBE" w:rsidRDefault="001F2EBE" w:rsidP="001F2E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B653E">
        <w:rPr>
          <w:rFonts w:ascii="Arial" w:hAnsi="Arial" w:cs="Arial"/>
        </w:rPr>
        <w:lastRenderedPageBreak/>
        <w:t>Hur får vi en rättvis arbetsfördelning?</w:t>
      </w:r>
    </w:p>
    <w:p w14:paraId="5CD31ECA" w14:textId="75D05310" w:rsidR="00DF1105" w:rsidRDefault="00DF1105" w:rsidP="00DF1105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Diskuterar under arbetets gång. </w:t>
      </w:r>
      <w:r w:rsidR="008E3E8A">
        <w:rPr>
          <w:rFonts w:ascii="Arial" w:hAnsi="Arial" w:cs="Arial"/>
        </w:rPr>
        <w:t>Svårt att veta hur lång tid någonting tar för en person när vi aldrig gjort det innan. Kör någon fast på något så hjälps vi åt att lösa det.</w:t>
      </w:r>
    </w:p>
    <w:p w14:paraId="74931955" w14:textId="77777777" w:rsidR="008E3E8A" w:rsidRPr="006B653E" w:rsidRDefault="008E3E8A" w:rsidP="00DF1105">
      <w:pPr>
        <w:pStyle w:val="ListParagraph"/>
        <w:ind w:left="1080"/>
        <w:rPr>
          <w:rFonts w:ascii="Arial" w:hAnsi="Arial" w:cs="Arial"/>
        </w:rPr>
      </w:pPr>
    </w:p>
    <w:p w14:paraId="223D9F5E" w14:textId="77777777" w:rsidR="001F2EBE" w:rsidRDefault="001F2EBE" w:rsidP="001F2E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B653E">
        <w:rPr>
          <w:rFonts w:ascii="Arial" w:hAnsi="Arial" w:cs="Arial"/>
        </w:rPr>
        <w:t>Ska vi fördela arbetet så att alla som vill får en chans att prova en ny roll eller lära sig en ny del av arbetet?</w:t>
      </w:r>
    </w:p>
    <w:p w14:paraId="6711DBEF" w14:textId="7B8FE2CA" w:rsidR="00DF1105" w:rsidRDefault="008E3E8A" w:rsidP="00DF1105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Alla får möjlighet att önska vad man vill göra eller vara med när någon annan gör en tilldelad uppgift som man gärna vill lära sig mer om.</w:t>
      </w:r>
    </w:p>
    <w:p w14:paraId="4067C0A0" w14:textId="77777777" w:rsidR="008E3E8A" w:rsidRPr="006B653E" w:rsidRDefault="008E3E8A" w:rsidP="00DF1105">
      <w:pPr>
        <w:pStyle w:val="ListParagraph"/>
        <w:ind w:left="1080"/>
        <w:rPr>
          <w:rFonts w:ascii="Arial" w:hAnsi="Arial" w:cs="Arial"/>
        </w:rPr>
      </w:pPr>
    </w:p>
    <w:p w14:paraId="223D9F5F" w14:textId="77777777" w:rsidR="001F2EBE" w:rsidRDefault="001F2EBE" w:rsidP="001F2E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B653E">
        <w:rPr>
          <w:rFonts w:ascii="Arial" w:hAnsi="Arial" w:cs="Arial"/>
        </w:rPr>
        <w:t>Hur fördelar vi ansvarsområden?</w:t>
      </w:r>
    </w:p>
    <w:p w14:paraId="223D9F60" w14:textId="61973449" w:rsidR="001F2EBE" w:rsidRPr="006B653E" w:rsidRDefault="00DF1105" w:rsidP="008E3E8A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Efter önskemål</w:t>
      </w:r>
      <w:r w:rsidR="008E3E8A">
        <w:rPr>
          <w:rFonts w:ascii="Arial" w:hAnsi="Arial" w:cs="Arial"/>
        </w:rPr>
        <w:t xml:space="preserve"> och diskussion. Kör vi helt fast så lottar vi om det är något ingen vill göra eller något alla vill göra om det inte går att göra tillsammans.</w:t>
      </w:r>
    </w:p>
    <w:p w14:paraId="223D9F61" w14:textId="77777777" w:rsidR="001F2EBE" w:rsidRPr="006B653E" w:rsidRDefault="001F2EBE" w:rsidP="001F2EBE">
      <w:pPr>
        <w:ind w:left="720"/>
        <w:rPr>
          <w:rFonts w:ascii="Arial" w:hAnsi="Arial" w:cs="Arial"/>
          <w:sz w:val="22"/>
          <w:szCs w:val="22"/>
        </w:rPr>
      </w:pPr>
    </w:p>
    <w:p w14:paraId="223D9F62" w14:textId="77777777" w:rsidR="001F2EBE" w:rsidRPr="006B653E" w:rsidRDefault="001F2EBE" w:rsidP="001F2EBE">
      <w:pPr>
        <w:pStyle w:val="Heading2"/>
        <w:numPr>
          <w:ilvl w:val="0"/>
          <w:numId w:val="5"/>
        </w:numPr>
        <w:rPr>
          <w:rFonts w:ascii="Arial" w:hAnsi="Arial" w:cs="Arial"/>
          <w:color w:val="auto"/>
        </w:rPr>
      </w:pPr>
      <w:r w:rsidRPr="006B653E">
        <w:rPr>
          <w:rFonts w:ascii="Arial" w:hAnsi="Arial" w:cs="Arial"/>
          <w:color w:val="auto"/>
        </w:rPr>
        <w:t>Kommunikation</w:t>
      </w:r>
    </w:p>
    <w:p w14:paraId="223D9F63" w14:textId="77777777" w:rsidR="001F2EBE" w:rsidRDefault="001F2EBE" w:rsidP="001F2EB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B653E">
        <w:rPr>
          <w:rFonts w:ascii="Arial" w:hAnsi="Arial" w:cs="Arial"/>
        </w:rPr>
        <w:t>Hur kommunicerar vi mellan möten och avstämningar?</w:t>
      </w:r>
    </w:p>
    <w:p w14:paraId="5816F7AC" w14:textId="34A3BD0C" w:rsidR="00DF1105" w:rsidRDefault="00DF1105" w:rsidP="00DF1105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Discord</w:t>
      </w:r>
      <w:r w:rsidR="008E3E8A">
        <w:rPr>
          <w:rFonts w:ascii="Arial" w:hAnsi="Arial" w:cs="Arial"/>
        </w:rPr>
        <w:t>.</w:t>
      </w:r>
    </w:p>
    <w:p w14:paraId="55242E6E" w14:textId="77777777" w:rsidR="008E3E8A" w:rsidRPr="006B653E" w:rsidRDefault="008E3E8A" w:rsidP="00DF1105">
      <w:pPr>
        <w:pStyle w:val="ListParagraph"/>
        <w:ind w:left="1080"/>
        <w:rPr>
          <w:rFonts w:ascii="Arial" w:hAnsi="Arial" w:cs="Arial"/>
        </w:rPr>
      </w:pPr>
    </w:p>
    <w:p w14:paraId="223D9F64" w14:textId="77777777" w:rsidR="001F2EBE" w:rsidRDefault="001F2EBE" w:rsidP="001F2EB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B653E">
        <w:rPr>
          <w:rFonts w:ascii="Arial" w:hAnsi="Arial" w:cs="Arial"/>
        </w:rPr>
        <w:t>Hur ger vi alla medlemmar utrymme i diskussioner?</w:t>
      </w:r>
    </w:p>
    <w:p w14:paraId="53B53A1D" w14:textId="131947ED" w:rsidR="00DF1105" w:rsidRDefault="00DF1105" w:rsidP="00DF1105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Vi frågar och låter alla prata</w:t>
      </w:r>
      <w:r w:rsidR="008E3E8A">
        <w:rPr>
          <w:rFonts w:ascii="Arial" w:hAnsi="Arial" w:cs="Arial"/>
        </w:rPr>
        <w:t>. Alla kan också uttrycka sig i skrift i kanalen.</w:t>
      </w:r>
    </w:p>
    <w:p w14:paraId="4373C5D4" w14:textId="77777777" w:rsidR="008E3E8A" w:rsidRPr="006B653E" w:rsidRDefault="008E3E8A" w:rsidP="00DF1105">
      <w:pPr>
        <w:pStyle w:val="ListParagraph"/>
        <w:ind w:left="1080"/>
        <w:rPr>
          <w:rFonts w:ascii="Arial" w:hAnsi="Arial" w:cs="Arial"/>
        </w:rPr>
      </w:pPr>
    </w:p>
    <w:p w14:paraId="223D9F65" w14:textId="77777777" w:rsidR="001F2EBE" w:rsidRDefault="001F2EBE" w:rsidP="001F2EB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B653E">
        <w:rPr>
          <w:rFonts w:ascii="Arial" w:hAnsi="Arial" w:cs="Arial"/>
        </w:rPr>
        <w:t>Vilka verktyg och kanaler använder vi för att fatta gemensamma beslut?</w:t>
      </w:r>
    </w:p>
    <w:p w14:paraId="155270C3" w14:textId="5539A8BA" w:rsidR="00DF1105" w:rsidRDefault="00DF1105" w:rsidP="00DF1105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Discord</w:t>
      </w:r>
      <w:r w:rsidR="008E3E8A">
        <w:rPr>
          <w:rFonts w:ascii="Arial" w:hAnsi="Arial" w:cs="Arial"/>
        </w:rPr>
        <w:t xml:space="preserve"> och </w:t>
      </w:r>
      <w:proofErr w:type="spellStart"/>
      <w:r w:rsidR="008E3E8A">
        <w:rPr>
          <w:rFonts w:ascii="Arial" w:hAnsi="Arial" w:cs="Arial"/>
        </w:rPr>
        <w:t>Trello</w:t>
      </w:r>
      <w:proofErr w:type="spellEnd"/>
      <w:r w:rsidR="008E3E8A">
        <w:rPr>
          <w:rFonts w:ascii="Arial" w:hAnsi="Arial" w:cs="Arial"/>
        </w:rPr>
        <w:t>.</w:t>
      </w:r>
    </w:p>
    <w:p w14:paraId="5A28CE1B" w14:textId="77777777" w:rsidR="008E3E8A" w:rsidRPr="006B653E" w:rsidRDefault="008E3E8A" w:rsidP="00DF1105">
      <w:pPr>
        <w:pStyle w:val="ListParagraph"/>
        <w:ind w:left="1080"/>
        <w:rPr>
          <w:rFonts w:ascii="Arial" w:hAnsi="Arial" w:cs="Arial"/>
        </w:rPr>
      </w:pPr>
    </w:p>
    <w:p w14:paraId="223D9F66" w14:textId="77777777" w:rsidR="001F2EBE" w:rsidRDefault="001F2EBE" w:rsidP="001F2EB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B653E">
        <w:rPr>
          <w:rFonts w:ascii="Arial" w:hAnsi="Arial" w:cs="Arial"/>
        </w:rPr>
        <w:t>Hur kommunicerar vi som grupp med läraren?</w:t>
      </w:r>
    </w:p>
    <w:p w14:paraId="4ADA9674" w14:textId="54662471" w:rsidR="003443E0" w:rsidRDefault="008E3E8A" w:rsidP="003443E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Mejl</w:t>
      </w:r>
      <w:r w:rsidR="003443E0">
        <w:rPr>
          <w:rFonts w:ascii="Arial" w:hAnsi="Arial" w:cs="Arial"/>
        </w:rPr>
        <w:t xml:space="preserve"> och möten.</w:t>
      </w:r>
    </w:p>
    <w:p w14:paraId="0F3597AB" w14:textId="77777777" w:rsidR="008E3E8A" w:rsidRPr="006B653E" w:rsidRDefault="008E3E8A" w:rsidP="003443E0">
      <w:pPr>
        <w:pStyle w:val="ListParagraph"/>
        <w:ind w:left="1080"/>
        <w:rPr>
          <w:rFonts w:ascii="Arial" w:hAnsi="Arial" w:cs="Arial"/>
        </w:rPr>
      </w:pPr>
    </w:p>
    <w:p w14:paraId="223D9F67" w14:textId="77777777" w:rsidR="001F2EBE" w:rsidRDefault="001F2EBE" w:rsidP="001F2EB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B653E">
        <w:rPr>
          <w:rFonts w:ascii="Arial" w:hAnsi="Arial" w:cs="Arial"/>
        </w:rPr>
        <w:t>Hur ska vi arbeta för att skapa ett trevligt klimat?</w:t>
      </w:r>
    </w:p>
    <w:p w14:paraId="4301E823" w14:textId="79D7A9BA" w:rsidR="003443E0" w:rsidRDefault="003443E0" w:rsidP="003443E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Fortsätter som vi startat! </w:t>
      </w:r>
      <w:r w:rsidRPr="003443E0">
        <w:rPr>
          <w:rFonts w:ascii="Arial" w:hAnsi="Arial" w:cs="Arial"/>
        </w:rPr>
        <w:sym w:font="Wingdings" w:char="F04A"/>
      </w:r>
      <w:r w:rsidR="008E3E8A">
        <w:rPr>
          <w:rFonts w:ascii="Arial" w:hAnsi="Arial" w:cs="Arial"/>
        </w:rPr>
        <w:t xml:space="preserve"> Försöker involvera alla och peppa varandra.</w:t>
      </w:r>
    </w:p>
    <w:p w14:paraId="5091DB32" w14:textId="77777777" w:rsidR="00F007B1" w:rsidRPr="006B653E" w:rsidRDefault="00F007B1" w:rsidP="003443E0">
      <w:pPr>
        <w:pStyle w:val="ListParagraph"/>
        <w:ind w:left="1080"/>
        <w:rPr>
          <w:rFonts w:ascii="Arial" w:hAnsi="Arial" w:cs="Arial"/>
        </w:rPr>
      </w:pPr>
    </w:p>
    <w:p w14:paraId="223D9F69" w14:textId="5A1D71E6" w:rsidR="001F2EBE" w:rsidRDefault="001F2EBE" w:rsidP="001F2EBE">
      <w:pPr>
        <w:pStyle w:val="Heading2"/>
        <w:numPr>
          <w:ilvl w:val="0"/>
          <w:numId w:val="5"/>
        </w:numPr>
        <w:rPr>
          <w:rFonts w:ascii="Arial" w:hAnsi="Arial" w:cs="Arial"/>
          <w:color w:val="auto"/>
        </w:rPr>
      </w:pPr>
      <w:r w:rsidRPr="006B653E">
        <w:rPr>
          <w:rFonts w:ascii="Arial" w:hAnsi="Arial" w:cs="Arial"/>
          <w:color w:val="auto"/>
        </w:rPr>
        <w:t>Övrigt</w:t>
      </w:r>
    </w:p>
    <w:p w14:paraId="4D477C70" w14:textId="77777777" w:rsidR="00F007B1" w:rsidRDefault="00F007B1" w:rsidP="00F007B1">
      <w:pPr>
        <w:rPr>
          <w:lang w:eastAsia="en-US"/>
        </w:rPr>
      </w:pPr>
    </w:p>
    <w:p w14:paraId="558B80F6" w14:textId="77777777" w:rsidR="00F007B1" w:rsidRDefault="00F007B1" w:rsidP="00F007B1">
      <w:pPr>
        <w:rPr>
          <w:lang w:eastAsia="en-US"/>
        </w:rPr>
      </w:pPr>
    </w:p>
    <w:p w14:paraId="050DE12A" w14:textId="77777777" w:rsidR="00F007B1" w:rsidRDefault="00F007B1" w:rsidP="00F007B1">
      <w:pPr>
        <w:rPr>
          <w:lang w:eastAsia="en-US"/>
        </w:rPr>
      </w:pPr>
    </w:p>
    <w:p w14:paraId="56E5E291" w14:textId="77777777" w:rsidR="00F007B1" w:rsidRDefault="00F007B1" w:rsidP="00F007B1">
      <w:pPr>
        <w:rPr>
          <w:lang w:eastAsia="en-US"/>
        </w:rPr>
      </w:pPr>
    </w:p>
    <w:p w14:paraId="04948121" w14:textId="77777777" w:rsidR="00F007B1" w:rsidRPr="00F007B1" w:rsidRDefault="00F007B1" w:rsidP="00F007B1">
      <w:pPr>
        <w:rPr>
          <w:lang w:eastAsia="en-US"/>
        </w:rPr>
      </w:pPr>
    </w:p>
    <w:p w14:paraId="223D9F6A" w14:textId="77777777" w:rsidR="001F2EBE" w:rsidRPr="006B653E" w:rsidRDefault="001F2EBE" w:rsidP="001F2EBE">
      <w:pPr>
        <w:rPr>
          <w:rFonts w:ascii="Arial" w:hAnsi="Arial" w:cs="Arial"/>
          <w:lang w:eastAsia="en-US"/>
        </w:rPr>
      </w:pPr>
    </w:p>
    <w:p w14:paraId="223D9F6B" w14:textId="77777777" w:rsidR="001F2EBE" w:rsidRPr="006B653E" w:rsidRDefault="001F2EBE" w:rsidP="001F2EBE">
      <w:pPr>
        <w:rPr>
          <w:rFonts w:ascii="Arial" w:hAnsi="Arial" w:cs="Arial"/>
          <w:sz w:val="22"/>
          <w:szCs w:val="22"/>
        </w:rPr>
      </w:pPr>
      <w:r w:rsidRPr="006B653E">
        <w:rPr>
          <w:rFonts w:ascii="Arial" w:hAnsi="Arial" w:cs="Arial"/>
          <w:sz w:val="22"/>
          <w:szCs w:val="22"/>
        </w:rPr>
        <w:t>Detta kontrakt har upprättats av följande gruppmedlemmar:</w:t>
      </w:r>
    </w:p>
    <w:p w14:paraId="223D9F6C" w14:textId="77777777" w:rsidR="001F2EBE" w:rsidRPr="006B653E" w:rsidRDefault="001F2EBE" w:rsidP="001F2EBE">
      <w:pPr>
        <w:rPr>
          <w:rFonts w:ascii="Arial" w:hAnsi="Arial" w:cs="Arial"/>
          <w:sz w:val="22"/>
          <w:szCs w:val="22"/>
        </w:rPr>
      </w:pPr>
    </w:p>
    <w:p w14:paraId="223D9F6D" w14:textId="77777777" w:rsidR="001F2EBE" w:rsidRPr="006B653E" w:rsidRDefault="001F2EBE" w:rsidP="001F2EBE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13"/>
        <w:gridCol w:w="4529"/>
        <w:gridCol w:w="3030"/>
      </w:tblGrid>
      <w:tr w:rsidR="001F2EBE" w:rsidRPr="006B653E" w14:paraId="223D9F71" w14:textId="77777777">
        <w:tc>
          <w:tcPr>
            <w:tcW w:w="152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23D9F6E" w14:textId="77777777" w:rsidR="001F2EBE" w:rsidRPr="006B653E" w:rsidRDefault="001F2E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B653E">
              <w:rPr>
                <w:rFonts w:ascii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4615" w:type="dxa"/>
            <w:tcBorders>
              <w:bottom w:val="single" w:sz="12" w:space="0" w:color="000000"/>
              <w:right w:val="single" w:sz="12" w:space="0" w:color="auto"/>
            </w:tcBorders>
            <w:shd w:val="clear" w:color="auto" w:fill="auto"/>
          </w:tcPr>
          <w:p w14:paraId="223D9F6F" w14:textId="77777777" w:rsidR="001F2EBE" w:rsidRPr="006B653E" w:rsidRDefault="001F2E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B653E">
              <w:rPr>
                <w:rFonts w:ascii="Arial" w:hAnsi="Arial" w:cs="Arial"/>
                <w:b/>
                <w:bCs/>
                <w:sz w:val="22"/>
                <w:szCs w:val="22"/>
              </w:rPr>
              <w:t>Närvarande</w:t>
            </w:r>
          </w:p>
        </w:tc>
        <w:tc>
          <w:tcPr>
            <w:tcW w:w="3071" w:type="dxa"/>
            <w:tcBorders>
              <w:left w:val="single" w:sz="12" w:space="0" w:color="auto"/>
              <w:bottom w:val="single" w:sz="12" w:space="0" w:color="000000"/>
            </w:tcBorders>
            <w:shd w:val="clear" w:color="auto" w:fill="auto"/>
          </w:tcPr>
          <w:p w14:paraId="223D9F70" w14:textId="77777777" w:rsidR="001F2EBE" w:rsidRPr="006B653E" w:rsidRDefault="001F2E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B653E">
              <w:rPr>
                <w:rFonts w:ascii="Arial" w:hAnsi="Arial" w:cs="Arial"/>
                <w:b/>
                <w:bCs/>
                <w:sz w:val="22"/>
                <w:szCs w:val="22"/>
              </w:rPr>
              <w:t>Frånvarande</w:t>
            </w:r>
          </w:p>
        </w:tc>
      </w:tr>
      <w:tr w:rsidR="001F2EBE" w:rsidRPr="006B653E" w14:paraId="223D9F75" w14:textId="77777777">
        <w:tc>
          <w:tcPr>
            <w:tcW w:w="1526" w:type="dxa"/>
            <w:tcBorders>
              <w:right w:val="single" w:sz="12" w:space="0" w:color="000000"/>
            </w:tcBorders>
            <w:shd w:val="clear" w:color="auto" w:fill="auto"/>
          </w:tcPr>
          <w:p w14:paraId="223D9F72" w14:textId="11A6898F" w:rsidR="001F2EBE" w:rsidRPr="006B653E" w:rsidRDefault="003443E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09.10.23</w:t>
            </w:r>
          </w:p>
        </w:tc>
        <w:tc>
          <w:tcPr>
            <w:tcW w:w="4615" w:type="dxa"/>
            <w:tcBorders>
              <w:right w:val="single" w:sz="12" w:space="0" w:color="auto"/>
            </w:tcBorders>
            <w:shd w:val="clear" w:color="auto" w:fill="auto"/>
          </w:tcPr>
          <w:p w14:paraId="6B3118A9" w14:textId="77777777" w:rsidR="001F2EBE" w:rsidRDefault="003443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Tommy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Djärf</w:t>
            </w:r>
            <w:proofErr w:type="spellEnd"/>
          </w:p>
          <w:p w14:paraId="2E10F38D" w14:textId="4D448EB7" w:rsidR="003443E0" w:rsidRDefault="003443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Persson</w:t>
            </w:r>
          </w:p>
          <w:p w14:paraId="0486946A" w14:textId="3F1EA2E5" w:rsidR="003443E0" w:rsidRDefault="003443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Melker Johansson</w:t>
            </w:r>
          </w:p>
          <w:p w14:paraId="223D9F73" w14:textId="492DD95D" w:rsidR="003443E0" w:rsidRPr="006B653E" w:rsidRDefault="003443E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Matin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Mazloomi</w:t>
            </w:r>
            <w:proofErr w:type="spellEnd"/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auto"/>
            </w:tcBorders>
            <w:shd w:val="clear" w:color="auto" w:fill="auto"/>
          </w:tcPr>
          <w:p w14:paraId="223D9F74" w14:textId="77777777" w:rsidR="001F2EBE" w:rsidRPr="006B653E" w:rsidRDefault="001F2E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23D9F76" w14:textId="77777777" w:rsidR="001F2EBE" w:rsidRPr="006B653E" w:rsidRDefault="001F2EBE" w:rsidP="001F2EBE">
      <w:pPr>
        <w:rPr>
          <w:rFonts w:ascii="Arial" w:hAnsi="Arial" w:cs="Arial"/>
          <w:sz w:val="22"/>
          <w:szCs w:val="22"/>
        </w:rPr>
      </w:pPr>
    </w:p>
    <w:p w14:paraId="223D9F77" w14:textId="77777777" w:rsidR="001F2EBE" w:rsidRPr="006B653E" w:rsidRDefault="001F2EBE" w:rsidP="001F2EBE">
      <w:pPr>
        <w:rPr>
          <w:rFonts w:ascii="Arial" w:hAnsi="Arial" w:cs="Arial"/>
          <w:color w:val="FF0000"/>
        </w:rPr>
      </w:pPr>
    </w:p>
    <w:p w14:paraId="223D9F78" w14:textId="77777777" w:rsidR="005C70DC" w:rsidRDefault="005C70DC"/>
    <w:sectPr w:rsidR="005C70D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55EC8" w14:textId="77777777" w:rsidR="00EA50CE" w:rsidRDefault="00EA50CE">
      <w:r>
        <w:separator/>
      </w:r>
    </w:p>
  </w:endnote>
  <w:endnote w:type="continuationSeparator" w:id="0">
    <w:p w14:paraId="4400AB49" w14:textId="77777777" w:rsidR="00EA50CE" w:rsidRDefault="00EA5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299E5" w14:textId="77777777" w:rsidR="00EA50CE" w:rsidRDefault="00EA50CE">
      <w:r>
        <w:separator/>
      </w:r>
    </w:p>
  </w:footnote>
  <w:footnote w:type="continuationSeparator" w:id="0">
    <w:p w14:paraId="01105599" w14:textId="77777777" w:rsidR="00EA50CE" w:rsidRDefault="00EA5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D9F79" w14:textId="77777777" w:rsidR="009E00B7" w:rsidRDefault="001F2EB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3D9F7D" wp14:editId="223D9F7E">
          <wp:simplePos x="0" y="0"/>
          <wp:positionH relativeFrom="margin">
            <wp:posOffset>635</wp:posOffset>
          </wp:positionH>
          <wp:positionV relativeFrom="paragraph">
            <wp:posOffset>23495</wp:posOffset>
          </wp:positionV>
          <wp:extent cx="1449705" cy="424815"/>
          <wp:effectExtent l="0" t="0" r="0" b="0"/>
          <wp:wrapNone/>
          <wp:docPr id="1" name="Bildobjekt 1" descr="Campus-Svart-Refresh-Skuggad-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0" descr="Campus-Svart-Refresh-Skuggad-20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9705" cy="424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3D9F7A" w14:textId="77777777" w:rsidR="009E00B7" w:rsidRDefault="009E00B7">
    <w:pPr>
      <w:pStyle w:val="Header"/>
    </w:pPr>
  </w:p>
  <w:p w14:paraId="223D9F7B" w14:textId="77777777" w:rsidR="009E00B7" w:rsidRDefault="009E00B7">
    <w:pPr>
      <w:pStyle w:val="Header"/>
    </w:pPr>
  </w:p>
  <w:p w14:paraId="223D9F7C" w14:textId="56626EFA" w:rsidR="009E00B7" w:rsidRPr="00D3085C" w:rsidRDefault="00D3085C" w:rsidP="00D3085C">
    <w:pPr>
      <w:pStyle w:val="Header"/>
      <w:tabs>
        <w:tab w:val="clear" w:pos="4536"/>
        <w:tab w:val="clear" w:pos="9072"/>
        <w:tab w:val="left" w:pos="5072"/>
      </w:tabs>
      <w:jc w:val="right"/>
      <w:rPr>
        <w:rFonts w:ascii="Arial" w:hAnsi="Arial" w:cs="Arial"/>
      </w:rPr>
    </w:pPr>
    <w:r>
      <w:tab/>
    </w:r>
    <w:r>
      <w:tab/>
    </w:r>
    <w:r w:rsidRPr="00D3085C">
      <w:rPr>
        <w:rFonts w:ascii="Arial" w:hAnsi="Arial" w:cs="Arial"/>
        <w:sz w:val="20"/>
        <w:szCs w:val="20"/>
      </w:rPr>
      <w:t>Uppdaterad: 2021-02-10 /HH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069D"/>
    <w:multiLevelType w:val="hybridMultilevel"/>
    <w:tmpl w:val="D5E679B4"/>
    <w:lvl w:ilvl="0" w:tplc="8B2CB2B2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7004E"/>
    <w:multiLevelType w:val="hybridMultilevel"/>
    <w:tmpl w:val="AF5860D0"/>
    <w:lvl w:ilvl="0" w:tplc="8B2CB2B2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6E6ED4"/>
    <w:multiLevelType w:val="hybridMultilevel"/>
    <w:tmpl w:val="38963F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4454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1536AF"/>
    <w:multiLevelType w:val="multilevel"/>
    <w:tmpl w:val="C8BC75EE"/>
    <w:lvl w:ilvl="0">
      <w:start w:val="1"/>
      <w:numFmt w:val="decimal"/>
      <w:lvlText w:val="Steg %1 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A375E6"/>
    <w:multiLevelType w:val="hybridMultilevel"/>
    <w:tmpl w:val="929CD684"/>
    <w:lvl w:ilvl="0" w:tplc="8B2CB2B2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8B2CB2B2"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0355E0"/>
    <w:multiLevelType w:val="hybridMultilevel"/>
    <w:tmpl w:val="F5625B6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382824">
    <w:abstractNumId w:val="2"/>
  </w:num>
  <w:num w:numId="2" w16cid:durableId="388236903">
    <w:abstractNumId w:val="4"/>
  </w:num>
  <w:num w:numId="3" w16cid:durableId="683092684">
    <w:abstractNumId w:val="3"/>
  </w:num>
  <w:num w:numId="4" w16cid:durableId="1697466972">
    <w:abstractNumId w:val="5"/>
  </w:num>
  <w:num w:numId="5" w16cid:durableId="837891186">
    <w:abstractNumId w:val="6"/>
  </w:num>
  <w:num w:numId="6" w16cid:durableId="1588348270">
    <w:abstractNumId w:val="1"/>
  </w:num>
  <w:num w:numId="7" w16cid:durableId="873732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BE"/>
    <w:rsid w:val="001045EC"/>
    <w:rsid w:val="00144CDD"/>
    <w:rsid w:val="001F2EBE"/>
    <w:rsid w:val="003443E0"/>
    <w:rsid w:val="00391A10"/>
    <w:rsid w:val="003B0F6B"/>
    <w:rsid w:val="004A6BB5"/>
    <w:rsid w:val="004E09AC"/>
    <w:rsid w:val="00527BB1"/>
    <w:rsid w:val="0059230A"/>
    <w:rsid w:val="005A4CCF"/>
    <w:rsid w:val="005C70DC"/>
    <w:rsid w:val="005D752E"/>
    <w:rsid w:val="005E34C4"/>
    <w:rsid w:val="005F6BD9"/>
    <w:rsid w:val="00650AE4"/>
    <w:rsid w:val="007465F0"/>
    <w:rsid w:val="0078497C"/>
    <w:rsid w:val="007B4036"/>
    <w:rsid w:val="008449E6"/>
    <w:rsid w:val="00894A68"/>
    <w:rsid w:val="008C6A60"/>
    <w:rsid w:val="008E3E8A"/>
    <w:rsid w:val="009E00B7"/>
    <w:rsid w:val="00AF726B"/>
    <w:rsid w:val="00B573A1"/>
    <w:rsid w:val="00C73577"/>
    <w:rsid w:val="00C86B76"/>
    <w:rsid w:val="00D1794A"/>
    <w:rsid w:val="00D3085C"/>
    <w:rsid w:val="00D86B1A"/>
    <w:rsid w:val="00DF1105"/>
    <w:rsid w:val="00DF7B2C"/>
    <w:rsid w:val="00EA50CE"/>
    <w:rsid w:val="00F007B1"/>
    <w:rsid w:val="00F3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3D9E6B"/>
  <w15:docId w15:val="{D492FABE-2644-41A0-B2DD-AE1F5199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E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EBE"/>
    <w:pPr>
      <w:keepNext/>
      <w:keepLines/>
      <w:spacing w:before="240" w:line="259" w:lineRule="auto"/>
      <w:outlineLvl w:val="0"/>
    </w:pPr>
    <w:rPr>
      <w:rFonts w:ascii="Calibri Light" w:hAnsi="Calibri Light"/>
      <w:color w:val="2F5496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EBE"/>
    <w:pPr>
      <w:keepNext/>
      <w:keepLines/>
      <w:spacing w:before="40" w:line="259" w:lineRule="auto"/>
      <w:outlineLvl w:val="1"/>
    </w:pPr>
    <w:rPr>
      <w:rFonts w:ascii="Calibri Light" w:hAnsi="Calibri Light"/>
      <w:color w:val="2F5496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EBE"/>
    <w:pPr>
      <w:keepNext/>
      <w:keepLines/>
      <w:spacing w:before="40" w:line="259" w:lineRule="auto"/>
      <w:outlineLvl w:val="2"/>
    </w:pPr>
    <w:rPr>
      <w:rFonts w:ascii="Calibri Light" w:hAnsi="Calibri Light"/>
      <w:color w:val="1F3763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EBE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2EBE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2EBE"/>
    <w:rPr>
      <w:rFonts w:ascii="Calibri Light" w:eastAsia="Times New Roman" w:hAnsi="Calibri Light" w:cs="Times New Roman"/>
      <w:color w:val="1F3763"/>
      <w:sz w:val="24"/>
      <w:szCs w:val="24"/>
    </w:rPr>
  </w:style>
  <w:style w:type="paragraph" w:styleId="Header">
    <w:name w:val="header"/>
    <w:basedOn w:val="Normal"/>
    <w:link w:val="HeaderChar"/>
    <w:uiPriority w:val="99"/>
    <w:rsid w:val="001F2EB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EBE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1F2EBE"/>
    <w:pPr>
      <w:contextualSpacing/>
    </w:pPr>
    <w:rPr>
      <w:rFonts w:ascii="Calibri Light" w:hAnsi="Calibri Light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F2EBE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2EB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3085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85C"/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mentar xmlns="9b2a0f79-f79f-4247-a4b4-20dd427c4a0d" xsi:nil="true"/>
    <TaxCatchAll xmlns="0a4b59b4-7643-4963-a375-cbb6ee973210" xsi:nil="true"/>
    <lcf76f155ced4ddcb4097134ff3c332f xmlns="9b2a0f79-f79f-4247-a4b4-20dd427c4a0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F39D77F5144984FB185D25F2A07125E" ma:contentTypeVersion="21" ma:contentTypeDescription="Skapa ett nytt dokument." ma:contentTypeScope="" ma:versionID="7988ac34b040f04ab4763eb93343aa5c">
  <xsd:schema xmlns:xsd="http://www.w3.org/2001/XMLSchema" xmlns:xs="http://www.w3.org/2001/XMLSchema" xmlns:p="http://schemas.microsoft.com/office/2006/metadata/properties" xmlns:ns2="9b2a0f79-f79f-4247-a4b4-20dd427c4a0d" xmlns:ns3="0a4b59b4-7643-4963-a375-cbb6ee973210" targetNamespace="http://schemas.microsoft.com/office/2006/metadata/properties" ma:root="true" ma:fieldsID="a18cff2f23a888bbe1239480f3d7baed" ns2:_="" ns3:_="">
    <xsd:import namespace="9b2a0f79-f79f-4247-a4b4-20dd427c4a0d"/>
    <xsd:import namespace="0a4b59b4-7643-4963-a375-cbb6ee9732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Kommenta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a0f79-f79f-4247-a4b4-20dd427c4a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Kommentar" ma:index="18" nillable="true" ma:displayName="Kommentar" ma:format="Dropdown" ma:internalName="Kommentar">
      <xsd:simpleType>
        <xsd:restriction base="dms:Text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Bildmarkeringar" ma:readOnly="false" ma:fieldId="{5cf76f15-5ced-4ddc-b409-7134ff3c332f}" ma:taxonomyMulti="true" ma:sspId="e2d1a9ca-39c9-4247-8ef5-3de0147a53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b59b4-7643-4963-a375-cbb6ee97321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16aa681-1040-471a-8373-0f1a46577d68}" ma:internalName="TaxCatchAll" ma:showField="CatchAllData" ma:web="0a4b59b4-7643-4963-a375-cbb6ee9732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EB6334-5F32-40E4-A3DC-04972574C4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5A5AE5-BF1C-44E4-9CC0-5C72A06BC5B4}">
  <ds:schemaRefs>
    <ds:schemaRef ds:uri="http://schemas.microsoft.com/office/2006/metadata/properties"/>
    <ds:schemaRef ds:uri="http://schemas.microsoft.com/office/infopath/2007/PartnerControls"/>
    <ds:schemaRef ds:uri="9b2a0f79-f79f-4247-a4b4-20dd427c4a0d"/>
    <ds:schemaRef ds:uri="0a4b59b4-7643-4963-a375-cbb6ee973210"/>
  </ds:schemaRefs>
</ds:datastoreItem>
</file>

<file path=customXml/itemProps3.xml><?xml version="1.0" encoding="utf-8"?>
<ds:datastoreItem xmlns:ds="http://schemas.openxmlformats.org/officeDocument/2006/customXml" ds:itemID="{CC060791-06E9-4D2F-811B-BF9F816DC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2a0f79-f79f-4247-a4b4-20dd427c4a0d"/>
    <ds:schemaRef ds:uri="0a4b59b4-7643-4963-a375-cbb6ee9732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Hartikainen</dc:creator>
  <cp:keywords/>
  <dc:description/>
  <cp:lastModifiedBy>Tommy Djärf</cp:lastModifiedBy>
  <cp:revision>2</cp:revision>
  <cp:lastPrinted>2022-10-07T15:10:00Z</cp:lastPrinted>
  <dcterms:created xsi:type="dcterms:W3CDTF">2023-10-11T09:23:00Z</dcterms:created>
  <dcterms:modified xsi:type="dcterms:W3CDTF">2023-10-11T09:23:00Z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0x0101008F39D77F5144984FB185D25F2A07125E</vt:lpwstr>
  </property>
</Properties>
</file>