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55A31251" w:rsidR="0021128B" w:rsidRDefault="0021128B" w:rsidP="00F000D5">
      <w:pPr>
        <w:jc w:val="center"/>
      </w:pPr>
    </w:p>
    <w:p w14:paraId="6C029BCB" w14:textId="3B1FA9F1" w:rsidR="0021128B" w:rsidRDefault="0021128B" w:rsidP="00F000D5">
      <w:pPr>
        <w:jc w:val="center"/>
      </w:pPr>
    </w:p>
    <w:p w14:paraId="4B8E71C1" w14:textId="6053C435" w:rsidR="0021128B" w:rsidRDefault="00DA711D" w:rsidP="0021128B">
      <w:pPr>
        <w:jc w:val="center"/>
      </w:pPr>
      <w:r>
        <w:rPr>
          <w:noProof/>
        </w:rPr>
        <w:drawing>
          <wp:inline distT="0" distB="0" distL="0" distR="0" wp14:anchorId="089B1138" wp14:editId="5DB70906">
            <wp:extent cx="5040000" cy="21000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000" cy="2100000"/>
                    </a:xfrm>
                    <a:prstGeom prst="rect">
                      <a:avLst/>
                    </a:prstGeom>
                  </pic:spPr>
                </pic:pic>
              </a:graphicData>
            </a:graphic>
          </wp:inline>
        </w:drawing>
      </w:r>
    </w:p>
    <w:p w14:paraId="1EA690E3" w14:textId="39A58745" w:rsidR="00F000D5" w:rsidRDefault="00240633" w:rsidP="0021128B">
      <w:pPr>
        <w:jc w:val="center"/>
        <w:rPr>
          <w:lang w:val="en-US"/>
        </w:rPr>
      </w:pPr>
      <w:r>
        <w:rPr>
          <w:noProof/>
          <w:lang w:val="en-US"/>
        </w:rPr>
        <w:drawing>
          <wp:inline distT="0" distB="0" distL="0" distR="0" wp14:anchorId="1E432B33" wp14:editId="3A66C9E5">
            <wp:extent cx="4680000" cy="23400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75D289BE" w:rsidR="00F000D5" w:rsidRDefault="00E21397" w:rsidP="00F000D5">
      <w:pPr>
        <w:jc w:val="center"/>
        <w:rPr>
          <w:sz w:val="56"/>
          <w:szCs w:val="56"/>
          <w:lang w:val="en-US"/>
        </w:rPr>
      </w:pPr>
      <w:r>
        <w:rPr>
          <w:sz w:val="56"/>
          <w:szCs w:val="56"/>
          <w:lang w:val="en-US"/>
        </w:rPr>
        <w:t>CALVIN KLEIN</w:t>
      </w:r>
    </w:p>
    <w:p w14:paraId="1C2C4BD0" w14:textId="7D1DEC3B" w:rsidR="006D4FD2" w:rsidRPr="006D4FD2" w:rsidRDefault="006D4FD2" w:rsidP="00F000D5">
      <w:pPr>
        <w:jc w:val="center"/>
        <w:rPr>
          <w:sz w:val="40"/>
          <w:szCs w:val="40"/>
          <w:lang w:val="en-US"/>
        </w:rPr>
      </w:pPr>
      <w:r>
        <w:rPr>
          <w:sz w:val="40"/>
          <w:szCs w:val="40"/>
          <w:lang w:val="en-US"/>
        </w:rPr>
        <w:t xml:space="preserve"> </w:t>
      </w:r>
      <w:r w:rsidR="008678F3">
        <w:rPr>
          <w:sz w:val="40"/>
          <w:szCs w:val="40"/>
          <w:lang w:val="en-US"/>
        </w:rPr>
        <w:t>Marshall</w:t>
      </w:r>
    </w:p>
    <w:p w14:paraId="7665085D" w14:textId="77777777" w:rsidR="00240633" w:rsidRDefault="00240633" w:rsidP="00240633">
      <w:pPr>
        <w:pStyle w:val="Heading2"/>
        <w:spacing w:before="0" w:beforeAutospacing="0"/>
        <w:jc w:val="center"/>
        <w:rPr>
          <w:rFonts w:ascii="Arial" w:hAnsi="Arial" w:cs="Arial"/>
          <w:b w:val="0"/>
          <w:bCs w:val="0"/>
          <w:color w:val="8F8F8F"/>
        </w:rPr>
      </w:pPr>
      <w:r>
        <w:rPr>
          <w:rFonts w:ascii="Arial" w:hAnsi="Arial" w:cs="Arial"/>
          <w:b w:val="0"/>
          <w:bCs w:val="0"/>
          <w:color w:val="8F8F8F"/>
        </w:rPr>
        <w:t>Aviator Silver/Silver mirror-coating Sunglasses</w:t>
      </w:r>
    </w:p>
    <w:p w14:paraId="6FB0BB3F" w14:textId="3B75C2C6"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634529">
        <w:rPr>
          <w:rFonts w:ascii="Arial" w:eastAsia="Times New Roman" w:hAnsi="Arial" w:cs="Arial"/>
          <w:color w:val="FF0000"/>
          <w:sz w:val="45"/>
          <w:szCs w:val="45"/>
          <w:lang w:val="en-US"/>
        </w:rPr>
        <w:t>2</w:t>
      </w:r>
      <w:r w:rsidR="00FF07B5">
        <w:rPr>
          <w:rFonts w:ascii="Arial" w:eastAsia="Times New Roman" w:hAnsi="Arial" w:cs="Arial"/>
          <w:color w:val="FF0000"/>
          <w:sz w:val="45"/>
          <w:szCs w:val="45"/>
          <w:lang w:val="en-US"/>
        </w:rPr>
        <w:t>9.95</w:t>
      </w:r>
    </w:p>
    <w:p w14:paraId="6A0C56DF" w14:textId="08B98452"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240633">
        <w:rPr>
          <w:rFonts w:ascii="Arial" w:eastAsia="Times New Roman" w:hAnsi="Arial" w:cs="Arial"/>
          <w:b/>
          <w:bCs/>
          <w:color w:val="333333"/>
          <w:sz w:val="35"/>
          <w:szCs w:val="35"/>
          <w:lang w:val="en-US"/>
        </w:rPr>
        <w:t>Gold 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677BD2CF" w:rsidR="00467521" w:rsidRPr="006D4FD2"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467521" w:rsidRPr="005E102F">
        <w:rPr>
          <w:rFonts w:ascii="Arial" w:eastAsia="Times New Roman" w:hAnsi="Arial" w:cs="Arial"/>
          <w:color w:val="4C4C4C"/>
          <w:sz w:val="32"/>
          <w:szCs w:val="32"/>
          <w:shd w:val="clear" w:color="auto" w:fill="FFFFFF"/>
        </w:rPr>
        <w:t>SUP</w:t>
      </w:r>
      <w:r w:rsidR="00240633">
        <w:rPr>
          <w:rFonts w:ascii="Arial" w:eastAsia="Times New Roman" w:hAnsi="Arial" w:cs="Arial"/>
          <w:color w:val="4C4C4C"/>
          <w:sz w:val="32"/>
          <w:szCs w:val="32"/>
          <w:shd w:val="clear" w:color="auto" w:fill="FFFFFF"/>
          <w:lang w:val="en-US"/>
        </w:rPr>
        <w:t>08242</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70B094EA" w:rsidR="00F000D5" w:rsidRPr="00467521" w:rsidRDefault="00F000D5" w:rsidP="00F000D5">
      <w:pPr>
        <w:rPr>
          <w:rFonts w:ascii="Arial" w:hAnsi="Arial" w:cs="Arial"/>
          <w:lang w:val="en-US"/>
        </w:rPr>
      </w:pPr>
      <w:r w:rsidRPr="00F000D5">
        <w:rPr>
          <w:sz w:val="32"/>
          <w:szCs w:val="32"/>
          <w:lang w:val="en-US"/>
        </w:rPr>
        <w:t xml:space="preserve">Shape: </w:t>
      </w:r>
      <w:r w:rsidR="005F6B28">
        <w:rPr>
          <w:rFonts w:ascii="Arial" w:hAnsi="Arial" w:cs="Arial"/>
          <w:sz w:val="32"/>
          <w:szCs w:val="32"/>
          <w:lang w:val="en-US"/>
        </w:rPr>
        <w:t>Aviator</w:t>
      </w:r>
    </w:p>
    <w:p w14:paraId="18BB69E8" w14:textId="735380CD" w:rsidR="00F000D5" w:rsidRPr="00F000D5" w:rsidRDefault="00F000D5" w:rsidP="00F000D5">
      <w:pPr>
        <w:rPr>
          <w:sz w:val="32"/>
          <w:szCs w:val="32"/>
          <w:lang w:val="en-US"/>
        </w:rPr>
      </w:pPr>
      <w:r w:rsidRPr="00F000D5">
        <w:rPr>
          <w:sz w:val="32"/>
          <w:szCs w:val="32"/>
          <w:lang w:val="en-US"/>
        </w:rPr>
        <w:t xml:space="preserve">Weight: </w:t>
      </w:r>
      <w:r w:rsidR="00634529">
        <w:rPr>
          <w:sz w:val="32"/>
          <w:szCs w:val="32"/>
          <w:lang w:val="en-US"/>
        </w:rPr>
        <w:t>2</w:t>
      </w:r>
      <w:r w:rsidR="00240633">
        <w:rPr>
          <w:sz w:val="32"/>
          <w:szCs w:val="32"/>
          <w:lang w:val="en-US"/>
        </w:rPr>
        <w:t>0</w:t>
      </w:r>
      <w:r w:rsidR="00FF07B5">
        <w:rPr>
          <w:sz w:val="32"/>
          <w:szCs w:val="32"/>
          <w:lang w:val="en-US"/>
        </w:rPr>
        <w:t>.</w:t>
      </w:r>
      <w:r w:rsidR="00240633">
        <w:rPr>
          <w:sz w:val="32"/>
          <w:szCs w:val="32"/>
          <w:lang w:val="en-US"/>
        </w:rPr>
        <w:t>6</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240633">
        <w:rPr>
          <w:sz w:val="32"/>
          <w:szCs w:val="32"/>
          <w:lang w:val="en-US"/>
        </w:rPr>
        <w:t>73</w:t>
      </w:r>
      <w:r w:rsidRPr="00F000D5">
        <w:rPr>
          <w:sz w:val="32"/>
          <w:szCs w:val="32"/>
          <w:lang w:val="en-US"/>
        </w:rPr>
        <w:t xml:space="preserve"> oz)</w:t>
      </w:r>
    </w:p>
    <w:p w14:paraId="68DA96D6" w14:textId="14191736" w:rsidR="00F000D5" w:rsidRPr="00F000D5" w:rsidRDefault="00F000D5" w:rsidP="00F000D5">
      <w:pPr>
        <w:rPr>
          <w:sz w:val="32"/>
          <w:szCs w:val="32"/>
          <w:lang w:val="en-US"/>
        </w:rPr>
      </w:pPr>
      <w:r w:rsidRPr="00F000D5">
        <w:rPr>
          <w:sz w:val="32"/>
          <w:szCs w:val="32"/>
          <w:lang w:val="en-US"/>
        </w:rPr>
        <w:t xml:space="preserve">Gender: </w:t>
      </w:r>
      <w:r w:rsidR="00240633">
        <w:rPr>
          <w:sz w:val="32"/>
          <w:szCs w:val="32"/>
          <w:lang w:val="en-US"/>
        </w:rPr>
        <w:t>Men</w:t>
      </w:r>
    </w:p>
    <w:p w14:paraId="24D97A5E" w14:textId="6112D87D" w:rsidR="00F000D5" w:rsidRPr="00F000D5" w:rsidRDefault="00F000D5" w:rsidP="00F000D5">
      <w:pPr>
        <w:rPr>
          <w:sz w:val="32"/>
          <w:szCs w:val="32"/>
          <w:lang w:val="en-US"/>
        </w:rPr>
      </w:pPr>
      <w:r w:rsidRPr="00F000D5">
        <w:rPr>
          <w:sz w:val="32"/>
          <w:szCs w:val="32"/>
          <w:lang w:val="en-US"/>
        </w:rPr>
        <w:t xml:space="preserve">Material: </w:t>
      </w:r>
      <w:r w:rsidR="005F6B28">
        <w:rPr>
          <w:sz w:val="32"/>
          <w:szCs w:val="32"/>
          <w:lang w:val="en-US"/>
        </w:rPr>
        <w:t>Mental</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5E538263" w14:textId="1459DE12" w:rsidR="0021128B" w:rsidRPr="00240633" w:rsidRDefault="00240633" w:rsidP="00F000D5">
      <w:pPr>
        <w:rPr>
          <w:rFonts w:ascii="Times New Roman" w:eastAsia="Times New Roman" w:hAnsi="Times New Roman" w:cs="Times New Roman"/>
          <w:sz w:val="28"/>
          <w:szCs w:val="28"/>
        </w:rPr>
      </w:pPr>
      <w:r w:rsidRPr="00240633">
        <w:rPr>
          <w:rFonts w:ascii="Arial" w:eastAsia="Times New Roman" w:hAnsi="Arial" w:cs="Arial"/>
          <w:color w:val="333333"/>
          <w:sz w:val="28"/>
          <w:szCs w:val="28"/>
          <w:shd w:val="clear" w:color="auto" w:fill="FFFFFF"/>
        </w:rPr>
        <w:t>Using classical retro aviator frame design, Marshall Sunglasses are made of new TR90 material. Without complicated decoration, it fits prescription sunglasses and no-prescription sunglasses. Featured with polarized lenses protecting your eyes from the hurt of strong sunlight, adjustable nose pads, double-bridge design, the polished and sophisticated sunglasses are a must have for men.</w:t>
      </w: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1A085897" w:rsidR="006F099B" w:rsidRPr="006F099B" w:rsidRDefault="005F6B28" w:rsidP="006F099B">
                            <w:pPr>
                              <w:jc w:val="center"/>
                              <w:rPr>
                                <w:lang w:val="en-US"/>
                              </w:rPr>
                            </w:pPr>
                            <w:r>
                              <w:rPr>
                                <w:lang w:val="en-US"/>
                              </w:rPr>
                              <w:t>4</w:t>
                            </w:r>
                            <w:r w:rsidR="00240633">
                              <w:rPr>
                                <w:lang w:val="en-US"/>
                              </w:rPr>
                              <w:t>4</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1A085897" w:rsidR="006F099B" w:rsidRPr="006F099B" w:rsidRDefault="005F6B28" w:rsidP="006F099B">
                      <w:pPr>
                        <w:jc w:val="center"/>
                        <w:rPr>
                          <w:lang w:val="en-US"/>
                        </w:rPr>
                      </w:pPr>
                      <w:r>
                        <w:rPr>
                          <w:lang w:val="en-US"/>
                        </w:rPr>
                        <w:t>4</w:t>
                      </w:r>
                      <w:r w:rsidR="00240633">
                        <w:rPr>
                          <w:lang w:val="en-US"/>
                        </w:rPr>
                        <w:t>4</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2965BE9C" w:rsidR="006F099B" w:rsidRPr="006F099B" w:rsidRDefault="006F099B" w:rsidP="006F099B">
                            <w:pPr>
                              <w:jc w:val="center"/>
                              <w:rPr>
                                <w:lang w:val="en-US"/>
                              </w:rPr>
                            </w:pPr>
                            <w:r>
                              <w:rPr>
                                <w:lang w:val="en-US"/>
                              </w:rPr>
                              <w:t>1</w:t>
                            </w:r>
                            <w:r w:rsidR="00240633">
                              <w:rPr>
                                <w:lang w:val="en-US"/>
                              </w:rPr>
                              <w:t>50</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2965BE9C" w:rsidR="006F099B" w:rsidRPr="006F099B" w:rsidRDefault="006F099B" w:rsidP="006F099B">
                      <w:pPr>
                        <w:jc w:val="center"/>
                        <w:rPr>
                          <w:lang w:val="en-US"/>
                        </w:rPr>
                      </w:pPr>
                      <w:r>
                        <w:rPr>
                          <w:lang w:val="en-US"/>
                        </w:rPr>
                        <w:t>1</w:t>
                      </w:r>
                      <w:r w:rsidR="00240633">
                        <w:rPr>
                          <w:lang w:val="en-US"/>
                        </w:rPr>
                        <w:t>50</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269850D5" w:rsidR="006F099B" w:rsidRPr="006F099B" w:rsidRDefault="00FF07B5" w:rsidP="00FF07B5">
                            <w:pPr>
                              <w:rPr>
                                <w:lang w:val="en-US"/>
                              </w:rPr>
                            </w:pPr>
                            <w:r>
                              <w:rPr>
                                <w:lang w:val="en-US"/>
                              </w:rPr>
                              <w:t xml:space="preserve">     1</w:t>
                            </w:r>
                            <w:r w:rsidR="005F6B28">
                              <w:rPr>
                                <w:lang w:val="en-US"/>
                              </w:rPr>
                              <w:t>8</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269850D5" w:rsidR="006F099B" w:rsidRPr="006F099B" w:rsidRDefault="00FF07B5" w:rsidP="00FF07B5">
                      <w:pPr>
                        <w:rPr>
                          <w:lang w:val="en-US"/>
                        </w:rPr>
                      </w:pPr>
                      <w:r>
                        <w:rPr>
                          <w:lang w:val="en-US"/>
                        </w:rPr>
                        <w:t xml:space="preserve">     1</w:t>
                      </w:r>
                      <w:r w:rsidR="005F6B28">
                        <w:rPr>
                          <w:lang w:val="en-US"/>
                        </w:rPr>
                        <w:t>8</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21E47A71" w:rsidR="006F099B" w:rsidRPr="006F099B" w:rsidRDefault="006F099B" w:rsidP="006F099B">
                            <w:pPr>
                              <w:jc w:val="center"/>
                              <w:rPr>
                                <w:lang w:val="en-US"/>
                              </w:rPr>
                            </w:pPr>
                            <w:r>
                              <w:rPr>
                                <w:lang w:val="en-US"/>
                              </w:rPr>
                              <w:t xml:space="preserve">Diagonal </w:t>
                            </w:r>
                            <w:r w:rsidR="00240633">
                              <w:rPr>
                                <w:lang w:val="en-US"/>
                              </w:rPr>
                              <w:t>62</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21E47A71" w:rsidR="006F099B" w:rsidRPr="006F099B" w:rsidRDefault="006F099B" w:rsidP="006F099B">
                      <w:pPr>
                        <w:jc w:val="center"/>
                        <w:rPr>
                          <w:lang w:val="en-US"/>
                        </w:rPr>
                      </w:pPr>
                      <w:r>
                        <w:rPr>
                          <w:lang w:val="en-US"/>
                        </w:rPr>
                        <w:t xml:space="preserve">Diagonal </w:t>
                      </w:r>
                      <w:r w:rsidR="00240633">
                        <w:rPr>
                          <w:lang w:val="en-US"/>
                        </w:rPr>
                        <w:t>62</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52678B5C"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240633">
                              <w:rPr>
                                <w:lang w:val="en-US"/>
                              </w:rPr>
                              <w:t>38</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52678B5C"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240633">
                        <w:rPr>
                          <w:lang w:val="en-US"/>
                        </w:rPr>
                        <w:t>38</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124516F9" w:rsidR="006F099B" w:rsidRPr="006F099B" w:rsidRDefault="00240633" w:rsidP="006F099B">
                            <w:pPr>
                              <w:jc w:val="center"/>
                              <w:rPr>
                                <w:lang w:val="en-US"/>
                              </w:rPr>
                            </w:pPr>
                            <w:r>
                              <w:rPr>
                                <w:lang w:val="en-US"/>
                              </w:rPr>
                              <w:t>62</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124516F9" w:rsidR="006F099B" w:rsidRPr="006F099B" w:rsidRDefault="00240633" w:rsidP="006F099B">
                      <w:pPr>
                        <w:jc w:val="center"/>
                        <w:rPr>
                          <w:lang w:val="en-US"/>
                        </w:rPr>
                      </w:pPr>
                      <w:r>
                        <w:rPr>
                          <w:lang w:val="en-US"/>
                        </w:rPr>
                        <w:t>62</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lastRenderedPageBreak/>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1853A2"/>
    <w:rsid w:val="00206938"/>
    <w:rsid w:val="0021128B"/>
    <w:rsid w:val="00240633"/>
    <w:rsid w:val="00375422"/>
    <w:rsid w:val="00461044"/>
    <w:rsid w:val="00467521"/>
    <w:rsid w:val="00476630"/>
    <w:rsid w:val="00532908"/>
    <w:rsid w:val="00590478"/>
    <w:rsid w:val="005C5794"/>
    <w:rsid w:val="005D1F04"/>
    <w:rsid w:val="005E102F"/>
    <w:rsid w:val="005F6B28"/>
    <w:rsid w:val="0060687D"/>
    <w:rsid w:val="00634529"/>
    <w:rsid w:val="00686A96"/>
    <w:rsid w:val="006A75FA"/>
    <w:rsid w:val="006D4FD2"/>
    <w:rsid w:val="006F099B"/>
    <w:rsid w:val="007B52F7"/>
    <w:rsid w:val="008678F3"/>
    <w:rsid w:val="00994CCE"/>
    <w:rsid w:val="009D1EBB"/>
    <w:rsid w:val="00AD2D5A"/>
    <w:rsid w:val="00B4235A"/>
    <w:rsid w:val="00DA711D"/>
    <w:rsid w:val="00E21397"/>
    <w:rsid w:val="00E4453C"/>
    <w:rsid w:val="00E56D4D"/>
    <w:rsid w:val="00EB7025"/>
    <w:rsid w:val="00EF0C8B"/>
    <w:rsid w:val="00F000D5"/>
    <w:rsid w:val="00F57024"/>
    <w:rsid w:val="00F8368F"/>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2021-06-26T09:41:00Z</dcterms:created>
  <dcterms:modified xsi:type="dcterms:W3CDTF">2021-06-26T09:42:00Z</dcterms:modified>
</cp:coreProperties>
</file>