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A3" w:rsidRDefault="009C2C1A" w:rsidP="009C2C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is the application </w:t>
      </w:r>
      <w:r>
        <w:t>name?</w:t>
      </w:r>
    </w:p>
    <w:p w:rsidR="00CA77AB" w:rsidRDefault="00CA77AB" w:rsidP="00CA77AB">
      <w:pPr>
        <w:pStyle w:val="a3"/>
        <w:ind w:leftChars="0"/>
      </w:pPr>
    </w:p>
    <w:p w:rsidR="009C2C1A" w:rsidRDefault="009C2C1A" w:rsidP="009C2C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is the </w:t>
      </w:r>
      <w:r>
        <w:t>application</w:t>
      </w:r>
      <w:r>
        <w:rPr>
          <w:rFonts w:hint="eastAsia"/>
        </w:rPr>
        <w:t xml:space="preserve"> </w:t>
      </w:r>
      <w:r>
        <w:t>platform?</w:t>
      </w:r>
    </w:p>
    <w:p w:rsidR="00CA77AB" w:rsidRDefault="00CA77AB" w:rsidP="00CA77AB">
      <w:pPr>
        <w:pStyle w:val="a3"/>
        <w:ind w:leftChars="0"/>
      </w:pPr>
      <w:r>
        <w:t>(eg: java, c++)</w:t>
      </w:r>
    </w:p>
    <w:p w:rsidR="00CA77AB" w:rsidRDefault="00CA77AB" w:rsidP="00CA77AB">
      <w:pPr>
        <w:pStyle w:val="a3"/>
        <w:ind w:leftChars="0"/>
      </w:pPr>
    </w:p>
    <w:p w:rsidR="009C2C1A" w:rsidRDefault="009C2C1A" w:rsidP="009C2C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</w:t>
      </w:r>
      <w:r>
        <w:t xml:space="preserve">is the </w:t>
      </w:r>
      <w:r>
        <w:rPr>
          <w:rFonts w:hint="eastAsia"/>
        </w:rPr>
        <w:t xml:space="preserve">queue manager and the </w:t>
      </w:r>
      <w:r>
        <w:t xml:space="preserve">queue </w:t>
      </w:r>
      <w:r>
        <w:rPr>
          <w:rFonts w:hint="eastAsia"/>
        </w:rPr>
        <w:t>using?</w:t>
      </w:r>
    </w:p>
    <w:p w:rsidR="00CA77AB" w:rsidRDefault="00CA77AB" w:rsidP="00CA77AB">
      <w:pPr>
        <w:pStyle w:val="a3"/>
        <w:ind w:leftChars="0"/>
      </w:pPr>
      <w:r>
        <w:t xml:space="preserve">(eg: </w:t>
      </w:r>
      <w:r w:rsidRPr="00CA77AB">
        <w:t>MQ7PDCAL1</w:t>
      </w:r>
      <w:r>
        <w:rPr>
          <w:rFonts w:hint="eastAsia"/>
        </w:rPr>
        <w:t xml:space="preserve"> - </w:t>
      </w:r>
      <w:r w:rsidRPr="00CA77AB">
        <w:t>TSG.CAL.CX.BKAN</w:t>
      </w:r>
      <w:r>
        <w:t>)</w:t>
      </w:r>
    </w:p>
    <w:p w:rsidR="00CA77AB" w:rsidRDefault="00CA77AB" w:rsidP="00CA77AB"/>
    <w:p w:rsidR="009C2C1A" w:rsidRDefault="009C2C1A" w:rsidP="009C2C1A">
      <w:pPr>
        <w:pStyle w:val="a3"/>
        <w:numPr>
          <w:ilvl w:val="0"/>
          <w:numId w:val="1"/>
        </w:numPr>
        <w:ind w:leftChars="0"/>
      </w:pPr>
      <w:r>
        <w:t xml:space="preserve">What is the </w:t>
      </w:r>
      <w:r w:rsidR="00113CBA">
        <w:t xml:space="preserve">source / </w:t>
      </w:r>
      <w:r>
        <w:t xml:space="preserve">target application on each </w:t>
      </w:r>
      <w:r w:rsidR="000829B7">
        <w:t>queue?</w:t>
      </w:r>
    </w:p>
    <w:p w:rsidR="00CA77AB" w:rsidRDefault="00CA77AB" w:rsidP="00CA77AB">
      <w:pPr>
        <w:pStyle w:val="a3"/>
        <w:ind w:leftChars="0"/>
      </w:pPr>
    </w:p>
    <w:p w:rsidR="00BB587A" w:rsidRDefault="00BB587A" w:rsidP="00BB587A">
      <w:pPr>
        <w:pStyle w:val="a3"/>
        <w:numPr>
          <w:ilvl w:val="0"/>
          <w:numId w:val="1"/>
        </w:numPr>
        <w:ind w:leftChars="0"/>
      </w:pPr>
      <w:r>
        <w:t>What is the average message size? Any Large Stream Message?</w:t>
      </w:r>
    </w:p>
    <w:p w:rsidR="00BB587A" w:rsidRDefault="00BB587A" w:rsidP="00BB587A">
      <w:pPr>
        <w:pStyle w:val="a3"/>
        <w:ind w:leftChars="0"/>
      </w:pPr>
      <w:r>
        <w:t>(1K bytes)</w:t>
      </w:r>
    </w:p>
    <w:p w:rsidR="00BB587A" w:rsidRDefault="00BB587A" w:rsidP="00BB587A"/>
    <w:p w:rsidR="00BB587A" w:rsidRDefault="00BB587A" w:rsidP="00BB587A">
      <w:pPr>
        <w:pStyle w:val="a3"/>
        <w:numPr>
          <w:ilvl w:val="0"/>
          <w:numId w:val="1"/>
        </w:numPr>
        <w:ind w:leftChars="0"/>
      </w:pPr>
      <w:r>
        <w:t xml:space="preserve">What </w:t>
      </w:r>
      <w:r>
        <w:rPr>
          <w:rFonts w:hint="eastAsia"/>
        </w:rPr>
        <w:t>MQ</w:t>
      </w:r>
      <w:r>
        <w:t xml:space="preserve"> error code(s) is used specifically?</w:t>
      </w:r>
    </w:p>
    <w:p w:rsidR="00BB587A" w:rsidRDefault="00BB587A" w:rsidP="00BB587A">
      <w:pPr>
        <w:pStyle w:val="a3"/>
        <w:ind w:leftChars="0"/>
      </w:pPr>
      <w:r>
        <w:t>(</w:t>
      </w:r>
      <w:r>
        <w:t xml:space="preserve">ex: </w:t>
      </w:r>
      <w:r w:rsidRPr="00BB587A">
        <w:t>MQRC 2030</w:t>
      </w:r>
      <w:r>
        <w:t>)</w:t>
      </w:r>
    </w:p>
    <w:p w:rsidR="00BB587A" w:rsidRDefault="00BB587A" w:rsidP="00BB587A"/>
    <w:p w:rsidR="001B775A" w:rsidRDefault="001B775A" w:rsidP="009C2C1A">
      <w:pPr>
        <w:pStyle w:val="a3"/>
        <w:numPr>
          <w:ilvl w:val="0"/>
          <w:numId w:val="1"/>
        </w:numPr>
        <w:ind w:leftChars="0"/>
      </w:pPr>
      <w:r>
        <w:t xml:space="preserve">Please describe the application briefly </w:t>
      </w:r>
    </w:p>
    <w:p w:rsidR="00CA77AB" w:rsidRDefault="00CA77AB" w:rsidP="00CA77AB">
      <w:pPr>
        <w:pStyle w:val="a3"/>
        <w:ind w:leftChars="0"/>
      </w:pPr>
    </w:p>
    <w:p w:rsidR="000829B7" w:rsidRDefault="001B775A" w:rsidP="009C2C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is the </w:t>
      </w:r>
      <w:r w:rsidR="000829B7">
        <w:t>target end user?</w:t>
      </w:r>
    </w:p>
    <w:p w:rsidR="00CA77AB" w:rsidRDefault="00BB587A" w:rsidP="00CA77AB">
      <w:pPr>
        <w:pStyle w:val="a3"/>
        <w:ind w:leftChars="0"/>
      </w:pPr>
      <w:r>
        <w:rPr>
          <w:rFonts w:hint="eastAsia"/>
        </w:rPr>
        <w:t xml:space="preserve">(ex: internal </w:t>
      </w:r>
      <w:r>
        <w:t>finance</w:t>
      </w:r>
      <w:r>
        <w:rPr>
          <w:rFonts w:hint="eastAsia"/>
        </w:rPr>
        <w:t xml:space="preserve"> user)</w:t>
      </w:r>
    </w:p>
    <w:p w:rsidR="00BB587A" w:rsidRPr="00CA77AB" w:rsidRDefault="00BB587A" w:rsidP="00CA77AB">
      <w:pPr>
        <w:pStyle w:val="a3"/>
        <w:ind w:leftChars="0"/>
      </w:pPr>
    </w:p>
    <w:p w:rsidR="00CA77AB" w:rsidRDefault="001B775A" w:rsidP="00CA77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Does any testing script </w:t>
      </w:r>
      <w:r>
        <w:t>for the application related to the MQ messaging?</w:t>
      </w:r>
    </w:p>
    <w:p w:rsidR="00CA77AB" w:rsidRDefault="00CA77AB" w:rsidP="00CA77AB">
      <w:pPr>
        <w:pStyle w:val="a3"/>
        <w:ind w:leftChars="0"/>
      </w:pPr>
    </w:p>
    <w:p w:rsidR="001B775A" w:rsidRDefault="001B775A" w:rsidP="009C2C1A">
      <w:pPr>
        <w:pStyle w:val="a3"/>
        <w:numPr>
          <w:ilvl w:val="0"/>
          <w:numId w:val="1"/>
        </w:numPr>
        <w:ind w:leftChars="0"/>
      </w:pPr>
      <w:r>
        <w:t>Is the testing necessary to involved the end user for the testing?</w:t>
      </w:r>
    </w:p>
    <w:p w:rsidR="001B775A" w:rsidRDefault="001B775A" w:rsidP="001B775A">
      <w:pPr>
        <w:pStyle w:val="a3"/>
        <w:ind w:leftChars="0"/>
      </w:pPr>
    </w:p>
    <w:p w:rsidR="009C2C1A" w:rsidRPr="000829B7" w:rsidRDefault="009C2C1A">
      <w:bookmarkStart w:id="0" w:name="_GoBack"/>
      <w:bookmarkEnd w:id="0"/>
    </w:p>
    <w:sectPr w:rsidR="009C2C1A" w:rsidRPr="00082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6DA" w:rsidRDefault="004866DA" w:rsidP="00113CBA">
      <w:r>
        <w:separator/>
      </w:r>
    </w:p>
  </w:endnote>
  <w:endnote w:type="continuationSeparator" w:id="0">
    <w:p w:rsidR="004866DA" w:rsidRDefault="004866DA" w:rsidP="0011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6DA" w:rsidRDefault="004866DA" w:rsidP="00113CBA">
      <w:r>
        <w:separator/>
      </w:r>
    </w:p>
  </w:footnote>
  <w:footnote w:type="continuationSeparator" w:id="0">
    <w:p w:rsidR="004866DA" w:rsidRDefault="004866DA" w:rsidP="0011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80D91"/>
    <w:multiLevelType w:val="hybridMultilevel"/>
    <w:tmpl w:val="56F8CD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1A"/>
    <w:rsid w:val="000829B7"/>
    <w:rsid w:val="00113CBA"/>
    <w:rsid w:val="001B775A"/>
    <w:rsid w:val="002A59A3"/>
    <w:rsid w:val="004866DA"/>
    <w:rsid w:val="005D6D1F"/>
    <w:rsid w:val="006733F2"/>
    <w:rsid w:val="0092288C"/>
    <w:rsid w:val="009C2C1A"/>
    <w:rsid w:val="00BB587A"/>
    <w:rsid w:val="00C7686D"/>
    <w:rsid w:val="00C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5D1A1"/>
  <w15:chartTrackingRefBased/>
  <w15:docId w15:val="{AD22DD65-0273-4080-AEE4-52411D3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C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13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3C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13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3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4</cp:revision>
  <dcterms:created xsi:type="dcterms:W3CDTF">2017-01-27T02:22:00Z</dcterms:created>
  <dcterms:modified xsi:type="dcterms:W3CDTF">2017-02-01T07:44:00Z</dcterms:modified>
</cp:coreProperties>
</file>