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FORMULARIO DE CONSENTIMIENTO INFORMADO PARA TRATAMIENTOS PERIODONTALES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CHC CL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NICA DENTAL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s-ES_tradnl"/>
        </w:rPr>
        <w:t>Direcci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b w:val="0"/>
          <w:bCs w:val="0"/>
          <w:rtl w:val="0"/>
          <w:lang w:val="es-ES_tradnl"/>
        </w:rPr>
        <w:t xml:space="preserve"> Carrer de la Foneria 24, 08038, Barcelona, Espa</w:t>
      </w:r>
      <w:r>
        <w:rPr>
          <w:rFonts w:ascii="Times Roman" w:hAnsi="Times Roman" w:hint="default"/>
          <w:b w:val="0"/>
          <w:bCs w:val="0"/>
          <w:rtl w:val="0"/>
          <w:lang w:val="es-ES_tradnl"/>
        </w:rPr>
        <w:t>ñ</w:t>
      </w:r>
      <w:r>
        <w:rPr>
          <w:rFonts w:ascii="Times Roman" w:hAnsi="Times Roman"/>
          <w:b w:val="0"/>
          <w:bCs w:val="0"/>
          <w:rtl w:val="0"/>
        </w:rPr>
        <w:t>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Informaci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Paciente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 Nacimiento: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DNI/Pasaporte: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 Planificado: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del Procedimiento: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Tel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fono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Doctor Responsable: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INTRODUCCI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consentimiento informado para procedimientos periodontales, incluyendo limpiezas profesionales, raspado y alisado radicular, y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as periodontales. Su objetivo es proporcionar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detallada sobre el tratamiento propuesto, sus beneficios, riesgos y alternativas disponibles. Es fundamental que revise cuidadosamente esta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antes de proceder con el tratamiento.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Al firmar este documento, usted reconoce que ha recibido la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necesaria, ha tenido la oportunidad de hacer preguntas y toma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informada para continuar. En caso de que el paciente sea menor de edad o no tenga capacidad legal para otorgar su consentimiento, su representante legal o tutor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 DESCRIPCI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PROCEDIMIENTO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Los tratamientos periodontales est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 destinados a eliminar la placa bacteriana y el sarro que se acumulan en la superficie de los dientes y debajo de la enc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a. Dependiendo de la severidad de la enfermedad periodontal, se pueden realizar diferentes procedimientos: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Procedimientos Incluidos: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Limpieza profesional (profilaxis):</w:t>
      </w:r>
      <w:r>
        <w:rPr>
          <w:rFonts w:ascii="Times Roman" w:hAnsi="Times Roman"/>
          <w:rtl w:val="0"/>
          <w:lang w:val="es-ES_tradnl"/>
        </w:rPr>
        <w:t xml:space="preserve"> Eliminaci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placa y sarro en pacientes sin enfermedad periodontal avanzada.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Raspado y alisado radicular:</w:t>
      </w:r>
      <w:r>
        <w:rPr>
          <w:rFonts w:ascii="Times Roman" w:hAnsi="Times Roman"/>
          <w:rtl w:val="0"/>
          <w:lang w:val="es-ES_tradnl"/>
        </w:rPr>
        <w:t xml:space="preserve"> Remoci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sarro y toxinas bacterianas de las ra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ces dentales en casos de periodontitis.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Cirug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a periodontal:</w:t>
      </w:r>
      <w:r>
        <w:rPr>
          <w:rFonts w:ascii="Times Roman" w:hAnsi="Times Roman"/>
          <w:rtl w:val="0"/>
          <w:lang w:val="es-ES_tradnl"/>
        </w:rPr>
        <w:t xml:space="preserve"> En casos avanzados, se pueden realizar procedimientos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 xml:space="preserve">rgicos para reducir las bolsas periodontales, regenerar tejido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seo o recontornear las enc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as.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Mantenimiento periodontal:</w:t>
      </w:r>
      <w:r>
        <w:rPr>
          <w:rFonts w:ascii="Times Roman" w:hAnsi="Times Roman"/>
          <w:rtl w:val="0"/>
          <w:lang w:val="es-ES_tradnl"/>
        </w:rPr>
        <w:t xml:space="preserve"> Programas de seguimiento para prevenir la recurrencia de la enfermedad.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Los tratamientos pueden realizarse bajo anestesia local para minimizar el dolor o la incomodidad. Se proporcionar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 instrucciones espec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ficas para el cuidado postoperatorio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el procedimiento realizado.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RIESGOS Y COMPLICACIONES POTENCIALES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Los procedimientos periodontales, aunque generalmente seguros, pueden implicar ciertos riesgos, incluyendo: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Sensibilidad dental temporal o prolongada.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Sangrado o inflamaci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la zona tratada.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Recesi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gingival que puede exponer las ra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ces dentales y afectar la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tica.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Posibilidad de infecci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casos de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a periodontal.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Reacci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adversa a la anestesia local.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Necesidad de procedimientos adicionales en caso de persistencia de la enfermedad periodontal.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cumplimiento de las indicaciones postoperatorias es fundamental para minimizar estos riesgos y lograr una recuperaci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ptima.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4. OPCIONES DE TRATAMIENTO ALTERNATIVAS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Existen alternativas a los tratamientos periodontales convencionales, tales como: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Terapia no quir</w:t>
      </w:r>
      <w:r>
        <w:rPr>
          <w:rFonts w:ascii="Times Roman" w:hAnsi="Times Roman" w:hint="default"/>
          <w:b w:val="1"/>
          <w:bCs w:val="1"/>
          <w:rtl w:val="0"/>
        </w:rPr>
        <w:t>ú</w:t>
      </w:r>
      <w:r>
        <w:rPr>
          <w:rFonts w:ascii="Times Roman" w:hAnsi="Times Roman"/>
          <w:b w:val="1"/>
          <w:bCs w:val="1"/>
          <w:rtl w:val="0"/>
          <w:lang w:val="it-IT"/>
        </w:rPr>
        <w:t>rgica con antibi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ticos o antimicrobianos:</w:t>
      </w:r>
      <w:r>
        <w:rPr>
          <w:rFonts w:ascii="Times Roman" w:hAnsi="Times Roman"/>
          <w:rtl w:val="0"/>
          <w:lang w:val="es-ES_tradnl"/>
        </w:rPr>
        <w:t xml:space="preserve"> En algunos casos, el uso de medicamentos puede complementar o reemplazar los procedimientos mec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nicos.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Extracci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 dental:</w:t>
      </w:r>
      <w:r>
        <w:rPr>
          <w:rFonts w:ascii="Times Roman" w:hAnsi="Times Roman"/>
          <w:rtl w:val="0"/>
          <w:lang w:val="es-ES_tradnl"/>
        </w:rPr>
        <w:t xml:space="preserve"> En casos de enfermedad periodontal severa con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 xml:space="preserve">rdida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sea extrema, la extracci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puede ser la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nica opci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viable.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 recibir tratamiento:</w:t>
      </w:r>
      <w:r>
        <w:rPr>
          <w:rFonts w:ascii="Times Roman" w:hAnsi="Times Roman"/>
          <w:rtl w:val="0"/>
          <w:lang w:val="es-ES_tradnl"/>
        </w:rPr>
        <w:t xml:space="preserve"> Si bien es una opci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la falta de tratamiento puede llevar a la progresi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la enfermedad,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rdida dental y complicaciones sist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micas.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Cada opci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tiene sus ventajas y limitaciones, por lo que se recomienda discutirlas con su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logo antes de tomar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5. CUIDADOS POSTOPERATORIOS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Para optimizar los resultados del tratamiento periodontal, se recomienda seguir las siguientes instrucciones: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Mantener una higiene oral estricta con cepillado y uso de hilo dental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las indicaciones del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logo.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Utilizar colutorios antibacterianos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la prescripci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Evitar el consumo de tabaco y alcohol, ya que afectan la cicatrizaci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Seguir una dieta blanda en caso de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periodontal o sensibilidad postoperatoria.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Asistir a las revisiones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dicas recomendadas para evaluar la evoluci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tratamiento.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Informar de inmediato al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logo si se presentan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ntomas anormales como dolor intenso, inflamaci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excesiva o sangrado prolongado.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incumplimiento de estas recomendaciones puede comprometer los resultados del tratamiento y aumentar el riesgo de complicaciones.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 DECLARACI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Y CONSENTIMIENTO DEL PACIENTE O REPRESENTANTE LEGAL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En caso de pacientes menores de edad o que requieran representaci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legal, su tutor o representante legal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Representante Legal (si aplica):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Parentesco con el paciente: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Doctor Responsable: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acuerdo legalmente vinculante entre el paciente y CHC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nica Dental. Se recomienda conservar una copia de este consentimiento para sus registros personales.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