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D9A7B" w14:textId="7A000844" w:rsidR="00B52D23" w:rsidRDefault="00FB592A" w:rsidP="00B52D23">
      <w:pPr>
        <w:jc w:val="center"/>
        <w:rPr>
          <w:sz w:val="36"/>
          <w:szCs w:val="36"/>
        </w:rPr>
      </w:pPr>
      <w:r>
        <w:rPr>
          <w:sz w:val="36"/>
          <w:szCs w:val="36"/>
        </w:rPr>
        <w:t>FUNZIONAMENTO HUB E SWITCH</w:t>
      </w:r>
    </w:p>
    <w:p w14:paraId="2CBD079F" w14:textId="2FC68D80" w:rsidR="00B52D23" w:rsidRPr="00B52D23" w:rsidRDefault="00B52D23" w:rsidP="00B52D23">
      <w:pPr>
        <w:rPr>
          <w:sz w:val="24"/>
          <w:szCs w:val="24"/>
        </w:rPr>
      </w:pPr>
      <w:r>
        <w:rPr>
          <w:sz w:val="24"/>
          <w:szCs w:val="24"/>
        </w:rPr>
        <w:t>Nell’esercizio svolto in classe siamo andati a trovare l</w:t>
      </w:r>
      <w:r w:rsidR="00030E57">
        <w:rPr>
          <w:sz w:val="24"/>
          <w:szCs w:val="24"/>
        </w:rPr>
        <w:t>e</w:t>
      </w:r>
      <w:r>
        <w:rPr>
          <w:sz w:val="24"/>
          <w:szCs w:val="24"/>
        </w:rPr>
        <w:t xml:space="preserve"> differenz</w:t>
      </w:r>
      <w:r w:rsidR="00030E57">
        <w:rPr>
          <w:sz w:val="24"/>
          <w:szCs w:val="24"/>
        </w:rPr>
        <w:t>e</w:t>
      </w:r>
      <w:r>
        <w:rPr>
          <w:sz w:val="24"/>
          <w:szCs w:val="24"/>
        </w:rPr>
        <w:t xml:space="preserve"> tra l’utilizzo dell’hub e l’utilizzo dello switch. Dopo aver inserito i vari indirizzi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ai rispettivi pc</w:t>
      </w:r>
      <w:r w:rsidR="00030E57">
        <w:rPr>
          <w:sz w:val="24"/>
          <w:szCs w:val="24"/>
        </w:rPr>
        <w:t xml:space="preserve"> e collegati all’hub e lo switch</w:t>
      </w:r>
      <w:r>
        <w:rPr>
          <w:sz w:val="24"/>
          <w:szCs w:val="24"/>
        </w:rPr>
        <w:t xml:space="preserve">, possiamo già notare la prima differenza tra essi. L’hub appena collegato con i vari pc inizia immediatamente a funzionare, invece lo switch richiede del tempo per far sì che ricordi tutti i MAC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, che ci serviranno dopo, dei pc collegati.</w:t>
      </w:r>
    </w:p>
    <w:p w14:paraId="5361BC26" w14:textId="33FBBFEF" w:rsidR="00B52D23" w:rsidRDefault="00495D47" w:rsidP="00B52D2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66979FF" wp14:editId="5A92273E">
            <wp:simplePos x="0" y="0"/>
            <wp:positionH relativeFrom="column">
              <wp:posOffset>-474345</wp:posOffset>
            </wp:positionH>
            <wp:positionV relativeFrom="paragraph">
              <wp:posOffset>2014220</wp:posOffset>
            </wp:positionV>
            <wp:extent cx="1898650" cy="1626235"/>
            <wp:effectExtent l="0" t="0" r="635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D23">
        <w:rPr>
          <w:noProof/>
          <w:sz w:val="24"/>
          <w:szCs w:val="24"/>
        </w:rPr>
        <w:drawing>
          <wp:inline distT="0" distB="0" distL="0" distR="0" wp14:anchorId="2694B90E" wp14:editId="66DB8B41">
            <wp:extent cx="6120130" cy="194881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827E" w14:textId="7B3534B2" w:rsidR="00495D47" w:rsidRDefault="00495D47" w:rsidP="00495D47">
      <w:pPr>
        <w:rPr>
          <w:sz w:val="24"/>
          <w:szCs w:val="24"/>
        </w:rPr>
      </w:pPr>
      <w:r>
        <w:rPr>
          <w:sz w:val="24"/>
          <w:szCs w:val="24"/>
        </w:rPr>
        <w:t xml:space="preserve">Con l’utilizzo della simulazione possiamo notare come l’hub e lo switch lavorino in modo differente. </w:t>
      </w:r>
    </w:p>
    <w:p w14:paraId="09868902" w14:textId="6175562F" w:rsidR="00515C37" w:rsidRDefault="00030E57" w:rsidP="00495D47">
      <w:pPr>
        <w:rPr>
          <w:sz w:val="24"/>
          <w:szCs w:val="24"/>
        </w:rPr>
      </w:pPr>
      <w:r>
        <w:rPr>
          <w:sz w:val="24"/>
          <w:szCs w:val="24"/>
        </w:rPr>
        <w:t>Proviamo a fare la prima simulazione con l’hub. Facciamo</w:t>
      </w:r>
      <w:r w:rsidR="00495D47">
        <w:rPr>
          <w:sz w:val="24"/>
          <w:szCs w:val="24"/>
        </w:rPr>
        <w:t xml:space="preserve"> la prova di voler inviare dei pacchetti dal pc </w:t>
      </w:r>
      <w:r>
        <w:rPr>
          <w:sz w:val="24"/>
          <w:szCs w:val="24"/>
        </w:rPr>
        <w:t xml:space="preserve">con l’indirizzo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</w:t>
      </w:r>
      <w:r w:rsidR="00495D47">
        <w:rPr>
          <w:sz w:val="24"/>
          <w:szCs w:val="24"/>
        </w:rPr>
        <w:t>192.168.1.3 al pc 192.168.1.2 e osserviamo cosa accade. Ricordando che l’hub non faccia una differenza tra i vari pc, possiamo vedere come mand</w:t>
      </w:r>
      <w:r w:rsidR="00FB592A">
        <w:rPr>
          <w:sz w:val="24"/>
          <w:szCs w:val="24"/>
        </w:rPr>
        <w:t>i</w:t>
      </w:r>
      <w:r w:rsidR="00495D47">
        <w:rPr>
          <w:sz w:val="24"/>
          <w:szCs w:val="24"/>
        </w:rPr>
        <w:t xml:space="preserve"> a tutti i pc collegati i pacchetti anche se non sono i reali proprietari. </w:t>
      </w:r>
    </w:p>
    <w:p w14:paraId="643D6EE9" w14:textId="12394D0A" w:rsidR="00515C37" w:rsidRDefault="00EB6E37" w:rsidP="00495D4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4623CD" wp14:editId="2E7F8A94">
            <wp:simplePos x="0" y="0"/>
            <wp:positionH relativeFrom="column">
              <wp:posOffset>4607560</wp:posOffset>
            </wp:positionH>
            <wp:positionV relativeFrom="paragraph">
              <wp:posOffset>77959</wp:posOffset>
            </wp:positionV>
            <wp:extent cx="2232660" cy="1786255"/>
            <wp:effectExtent l="0" t="0" r="0" b="4445"/>
            <wp:wrapThrough wrapText="bothSides">
              <wp:wrapPolygon edited="0">
                <wp:start x="0" y="0"/>
                <wp:lineTo x="0" y="21423"/>
                <wp:lineTo x="21379" y="21423"/>
                <wp:lineTo x="21379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C37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FC6348" wp14:editId="17A5411F">
            <wp:simplePos x="0" y="0"/>
            <wp:positionH relativeFrom="column">
              <wp:posOffset>2496185</wp:posOffset>
            </wp:positionH>
            <wp:positionV relativeFrom="paragraph">
              <wp:posOffset>172085</wp:posOffset>
            </wp:positionV>
            <wp:extent cx="2030730" cy="1522730"/>
            <wp:effectExtent l="0" t="0" r="7620" b="127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DF5AC" w14:textId="77777777" w:rsidR="00515C37" w:rsidRDefault="00515C37" w:rsidP="00495D47">
      <w:pPr>
        <w:rPr>
          <w:sz w:val="24"/>
          <w:szCs w:val="24"/>
        </w:rPr>
      </w:pPr>
    </w:p>
    <w:p w14:paraId="705D5DEE" w14:textId="3B86FB34" w:rsidR="00515C37" w:rsidRDefault="00495D47" w:rsidP="00515C37">
      <w:pPr>
        <w:rPr>
          <w:noProof/>
        </w:rPr>
      </w:pPr>
      <w:r w:rsidRPr="00FB592A">
        <w:rPr>
          <w:noProof/>
        </w:rPr>
        <w:t xml:space="preserve">Saranno poi i singoli pc </w:t>
      </w:r>
      <w:r w:rsidR="00FB592A" w:rsidRPr="00FB592A">
        <w:rPr>
          <w:noProof/>
        </w:rPr>
        <w:t>a vedere se sono lori i proprietari</w:t>
      </w:r>
      <w:r>
        <w:rPr>
          <w:sz w:val="24"/>
          <w:szCs w:val="24"/>
        </w:rPr>
        <w:t>.</w:t>
      </w:r>
      <w:r w:rsidRPr="00495D47">
        <w:rPr>
          <w:noProof/>
        </w:rPr>
        <w:t xml:space="preserve"> </w:t>
      </w:r>
      <w:r w:rsidR="00515C37">
        <w:rPr>
          <w:noProof/>
        </w:rPr>
        <w:t xml:space="preserve">Nelle immagini a destra infatti si può vedere com funzioni nella simulazione il processo dell’invio dei pacchetti e della ricezione dei pacchetti. </w:t>
      </w:r>
    </w:p>
    <w:p w14:paraId="60181913" w14:textId="740709CF" w:rsidR="00EB6E37" w:rsidRDefault="00EB6E37" w:rsidP="00515C37">
      <w:pPr>
        <w:rPr>
          <w:noProof/>
        </w:rPr>
      </w:pPr>
    </w:p>
    <w:p w14:paraId="2B4FF72D" w14:textId="0BDE68A9" w:rsidR="00EB6E37" w:rsidRDefault="00FB592A" w:rsidP="00515C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B2C27B" wp14:editId="4597182E">
            <wp:simplePos x="0" y="0"/>
            <wp:positionH relativeFrom="column">
              <wp:posOffset>3411855</wp:posOffset>
            </wp:positionH>
            <wp:positionV relativeFrom="paragraph">
              <wp:posOffset>136525</wp:posOffset>
            </wp:positionV>
            <wp:extent cx="1889760" cy="1500505"/>
            <wp:effectExtent l="0" t="0" r="0" b="4445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A9FF988" wp14:editId="67847BE2">
            <wp:simplePos x="0" y="0"/>
            <wp:positionH relativeFrom="column">
              <wp:posOffset>1310200</wp:posOffset>
            </wp:positionH>
            <wp:positionV relativeFrom="paragraph">
              <wp:posOffset>254830</wp:posOffset>
            </wp:positionV>
            <wp:extent cx="1705707" cy="1382362"/>
            <wp:effectExtent l="0" t="0" r="0" b="889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707" cy="1382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F822A" w14:textId="4130EE1C" w:rsidR="00EB6E37" w:rsidRDefault="00EB6E37" w:rsidP="00515C37">
      <w:pPr>
        <w:rPr>
          <w:noProof/>
        </w:rPr>
      </w:pPr>
    </w:p>
    <w:p w14:paraId="0321FC9A" w14:textId="77777777" w:rsidR="00EB6E37" w:rsidRDefault="00EB6E37" w:rsidP="00515C37">
      <w:pPr>
        <w:rPr>
          <w:noProof/>
        </w:rPr>
      </w:pPr>
    </w:p>
    <w:p w14:paraId="550E22AE" w14:textId="160C3E17" w:rsidR="00EB6E37" w:rsidRDefault="00B83809" w:rsidP="00515C3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17EB87B" wp14:editId="35EDB5CE">
            <wp:simplePos x="0" y="0"/>
            <wp:positionH relativeFrom="column">
              <wp:posOffset>635</wp:posOffset>
            </wp:positionH>
            <wp:positionV relativeFrom="paragraph">
              <wp:posOffset>1016635</wp:posOffset>
            </wp:positionV>
            <wp:extent cx="2611120" cy="1596390"/>
            <wp:effectExtent l="0" t="0" r="0" b="381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C37">
        <w:rPr>
          <w:noProof/>
        </w:rPr>
        <w:t>Dopo aver simulato l’hub passiamo allo switch.</w:t>
      </w:r>
      <w:r w:rsidR="00030E57">
        <w:rPr>
          <w:noProof/>
        </w:rPr>
        <w:t xml:space="preserve"> Prima di provare a simulare con lo switch bisogna prima ricordare come, a differenza dell’hub, lo switch attraverso una tabella ricordi i MAC address dei pc in modo da saperli distinguire, non sprecando tempo e risorse inviando a tutti i pacchetti.</w:t>
      </w:r>
      <w:r w:rsidR="00EB6E37">
        <w:rPr>
          <w:noProof/>
        </w:rPr>
        <w:t xml:space="preserve"> </w:t>
      </w:r>
      <w:r>
        <w:rPr>
          <w:noProof/>
        </w:rPr>
        <w:t xml:space="preserve">Passando alla simulazione, proviamo a mandare pacchetti dal pc con l’indirizzo 192.168.1.1 al 192.168.1.3, con lo switch vediamo come mandi i pacchetti solo al destinatario. </w:t>
      </w:r>
    </w:p>
    <w:p w14:paraId="1AB2372B" w14:textId="6EB6B3D9" w:rsidR="00515C37" w:rsidRPr="00B52D23" w:rsidRDefault="00B83809" w:rsidP="00495D4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1DB4BA" wp14:editId="782F6AEE">
            <wp:simplePos x="0" y="0"/>
            <wp:positionH relativeFrom="column">
              <wp:posOffset>2937071</wp:posOffset>
            </wp:positionH>
            <wp:positionV relativeFrom="paragraph">
              <wp:posOffset>214142</wp:posOffset>
            </wp:positionV>
            <wp:extent cx="2373630" cy="1449070"/>
            <wp:effectExtent l="0" t="0" r="762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15C37" w:rsidRPr="00B52D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23"/>
    <w:rsid w:val="00030E57"/>
    <w:rsid w:val="00495D47"/>
    <w:rsid w:val="00515C37"/>
    <w:rsid w:val="00AF78C1"/>
    <w:rsid w:val="00B52D23"/>
    <w:rsid w:val="00B83809"/>
    <w:rsid w:val="00C9523C"/>
    <w:rsid w:val="00EB6E37"/>
    <w:rsid w:val="00FB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9D3D"/>
  <w15:chartTrackingRefBased/>
  <w15:docId w15:val="{3EEC8B80-6FD0-4B57-8A55-D0D0300F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Sulkuqi</dc:creator>
  <cp:keywords/>
  <dc:description/>
  <cp:lastModifiedBy>Tommaso Sulkuqi</cp:lastModifiedBy>
  <cp:revision>5</cp:revision>
  <dcterms:created xsi:type="dcterms:W3CDTF">2021-10-04T06:13:00Z</dcterms:created>
  <dcterms:modified xsi:type="dcterms:W3CDTF">2021-10-04T10:50:00Z</dcterms:modified>
</cp:coreProperties>
</file>