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8B08D8" w14:textId="77777777" w:rsidR="000A0A2D" w:rsidRDefault="000A0A2D" w:rsidP="000A0A2D">
      <w:pPr>
        <w:rPr>
          <w:rFonts w:ascii="宋体" w:eastAsia="宋体" w:hAnsi="宋体"/>
          <w:b/>
          <w:bCs/>
          <w:color w:val="000000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/>
          <w:sz w:val="24"/>
          <w:szCs w:val="24"/>
        </w:rPr>
        <w:t>1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>.</w:t>
      </w:r>
      <w:r>
        <w:rPr>
          <w:rFonts w:ascii="宋体" w:eastAsia="宋体" w:hAnsi="宋体" w:hint="eastAsia"/>
          <w:b/>
          <w:bCs/>
          <w:color w:val="000000"/>
          <w:sz w:val="24"/>
          <w:szCs w:val="24"/>
        </w:rPr>
        <w:t>证明：</w:t>
      </w:r>
    </w:p>
    <w:p w14:paraId="37DF31C4" w14:textId="77777777" w:rsidR="000A0A2D" w:rsidRDefault="000A0A2D" w:rsidP="000A0A2D">
      <w:pPr>
        <w:spacing w:afterLines="50" w:after="156"/>
        <w:rPr>
          <w:rFonts w:ascii="宋体" w:eastAsia="宋体" w:hAnsi="宋体"/>
          <w:b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8850A3E" wp14:editId="72E69E6C">
            <wp:extent cx="2010300" cy="810316"/>
            <wp:effectExtent l="0" t="0" r="952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2106" cy="8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DD28" w14:textId="4E9BAE3A" w:rsidR="000A0A2D" w:rsidRPr="000A0A2D" w:rsidRDefault="004E2E8A" w:rsidP="000A0A2D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0A0A2D" w:rsidRPr="000A0A2D">
        <w:rPr>
          <w:rFonts w:ascii="Times New Roman" w:eastAsia="宋体" w:hAnsi="Times New Roman" w:cs="Times New Roman" w:hint="eastAsia"/>
          <w:sz w:val="24"/>
          <w:szCs w:val="24"/>
        </w:rPr>
        <w:t>已知质点位矢随时间变化的函数形式为</w:t>
      </w:r>
      <w:r w:rsidR="000A0A2D">
        <w:rPr>
          <w:noProof/>
        </w:rPr>
        <w:drawing>
          <wp:inline distT="0" distB="0" distL="0" distR="0" wp14:anchorId="2354B9E7" wp14:editId="046CA3EB">
            <wp:extent cx="915083" cy="239917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0292" cy="2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A2D" w:rsidRPr="000A0A2D">
        <w:rPr>
          <w:rFonts w:ascii="Times New Roman" w:eastAsia="宋体" w:hAnsi="Times New Roman" w:cs="Times New Roman"/>
          <w:sz w:val="24"/>
          <w:szCs w:val="24"/>
        </w:rPr>
        <w:t>，位矢的长度单位为米，时间</w:t>
      </w:r>
      <w:r w:rsidR="000A0A2D" w:rsidRPr="000A0A2D">
        <w:rPr>
          <w:rFonts w:ascii="Times New Roman" w:eastAsia="宋体" w:hAnsi="Times New Roman" w:cs="Times New Roman"/>
          <w:sz w:val="24"/>
          <w:szCs w:val="24"/>
        </w:rPr>
        <w:t xml:space="preserve"> t </w:t>
      </w:r>
      <w:r w:rsidR="000A0A2D" w:rsidRPr="000A0A2D">
        <w:rPr>
          <w:rFonts w:ascii="Times New Roman" w:eastAsia="宋体" w:hAnsi="Times New Roman" w:cs="Times New Roman"/>
          <w:sz w:val="24"/>
          <w:szCs w:val="24"/>
        </w:rPr>
        <w:t>的单位为秒。</w:t>
      </w:r>
      <w:r w:rsidR="000A0A2D" w:rsidRPr="000A0A2D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0A0A2D" w:rsidRPr="000A0A2D">
        <w:rPr>
          <w:rFonts w:ascii="Times New Roman" w:eastAsia="宋体" w:hAnsi="Times New Roman" w:cs="Times New Roman"/>
          <w:sz w:val="24"/>
          <w:szCs w:val="24"/>
        </w:rPr>
        <w:t>请求解如下的运动学量</w:t>
      </w:r>
      <w:r w:rsidR="000A0A2D" w:rsidRPr="000A0A2D">
        <w:rPr>
          <w:rFonts w:ascii="Times New Roman" w:eastAsia="宋体" w:hAnsi="Times New Roman" w:cs="Times New Roman"/>
          <w:sz w:val="24"/>
          <w:szCs w:val="24"/>
        </w:rPr>
        <w:t>:</w:t>
      </w:r>
    </w:p>
    <w:p w14:paraId="63E2348D" w14:textId="77777777" w:rsidR="000A0A2D" w:rsidRPr="000A0A2D" w:rsidRDefault="000A0A2D" w:rsidP="000A0A2D">
      <w:pPr>
        <w:rPr>
          <w:rFonts w:ascii="Times New Roman" w:eastAsia="宋体" w:hAnsi="Times New Roman" w:cs="Times New Roman"/>
          <w:sz w:val="24"/>
          <w:szCs w:val="24"/>
        </w:rPr>
      </w:pPr>
      <w:r w:rsidRPr="000A0A2D">
        <w:rPr>
          <w:rFonts w:ascii="Times New Roman" w:eastAsia="宋体" w:hAnsi="Times New Roman" w:cs="Times New Roman"/>
          <w:sz w:val="24"/>
          <w:szCs w:val="24"/>
        </w:rPr>
        <w:t>(a).</w:t>
      </w:r>
      <w:r w:rsidRPr="000A0A2D">
        <w:rPr>
          <w:rFonts w:ascii="Times New Roman" w:eastAsia="宋体" w:hAnsi="Times New Roman" w:cs="Times New Roman"/>
          <w:sz w:val="24"/>
          <w:szCs w:val="24"/>
        </w:rPr>
        <w:t>描述质点轨道的方程。</w:t>
      </w:r>
    </w:p>
    <w:p w14:paraId="6B5E66D0" w14:textId="72648A62" w:rsidR="000A0A2D" w:rsidRDefault="000A0A2D" w:rsidP="000A0A2D">
      <w:pPr>
        <w:rPr>
          <w:rFonts w:ascii="Times New Roman" w:eastAsia="宋体" w:hAnsi="Times New Roman" w:cs="Times New Roman"/>
          <w:sz w:val="24"/>
          <w:szCs w:val="24"/>
        </w:rPr>
      </w:pPr>
      <w:r w:rsidRPr="000A0A2D">
        <w:rPr>
          <w:rFonts w:ascii="Times New Roman" w:eastAsia="宋体" w:hAnsi="Times New Roman" w:cs="Times New Roman"/>
          <w:sz w:val="24"/>
          <w:szCs w:val="24"/>
        </w:rPr>
        <w:t>(b).</w:t>
      </w:r>
      <w:r w:rsidRPr="000A0A2D">
        <w:rPr>
          <w:rFonts w:ascii="Times New Roman" w:eastAsia="宋体" w:hAnsi="Times New Roman" w:cs="Times New Roman"/>
          <w:sz w:val="24"/>
          <w:szCs w:val="24"/>
        </w:rPr>
        <w:t>从</w:t>
      </w:r>
      <w:r w:rsidRPr="000A0A2D">
        <w:rPr>
          <w:rFonts w:ascii="Times New Roman" w:eastAsia="宋体" w:hAnsi="Times New Roman" w:cs="Times New Roman"/>
          <w:sz w:val="24"/>
          <w:szCs w:val="24"/>
        </w:rPr>
        <w:t>t = 0</w:t>
      </w:r>
      <w:r w:rsidRPr="000A0A2D">
        <w:rPr>
          <w:rFonts w:ascii="Times New Roman" w:eastAsia="宋体" w:hAnsi="Times New Roman" w:cs="Times New Roman"/>
          <w:sz w:val="24"/>
          <w:szCs w:val="24"/>
        </w:rPr>
        <w:t>到</w:t>
      </w:r>
      <w:r w:rsidRPr="000A0A2D">
        <w:rPr>
          <w:rFonts w:ascii="Times New Roman" w:eastAsia="宋体" w:hAnsi="Times New Roman" w:cs="Times New Roman"/>
          <w:sz w:val="24"/>
          <w:szCs w:val="24"/>
        </w:rPr>
        <w:t>t = 2</w:t>
      </w:r>
      <w:r w:rsidRPr="000A0A2D">
        <w:rPr>
          <w:rFonts w:ascii="Times New Roman" w:eastAsia="宋体" w:hAnsi="Times New Roman" w:cs="Times New Roman"/>
          <w:sz w:val="24"/>
          <w:szCs w:val="24"/>
        </w:rPr>
        <w:t>秒质点的位移。以及这两点间的平均速度和平均加速度。</w:t>
      </w:r>
      <w:r w:rsidRPr="000A0A2D">
        <w:rPr>
          <w:rFonts w:ascii="Times New Roman" w:eastAsia="宋体" w:hAnsi="Times New Roman" w:cs="Times New Roman"/>
          <w:sz w:val="24"/>
          <w:szCs w:val="24"/>
        </w:rPr>
        <w:cr/>
        <w:t>(c).</w:t>
      </w:r>
      <w:r w:rsidRPr="000A0A2D">
        <w:rPr>
          <w:rFonts w:ascii="Times New Roman" w:eastAsia="宋体" w:hAnsi="Times New Roman" w:cs="Times New Roman"/>
          <w:sz w:val="24"/>
          <w:szCs w:val="24"/>
        </w:rPr>
        <w:t>在任一时刻的质点的速度和加速度。</w:t>
      </w:r>
      <w:r w:rsidRPr="000A0A2D">
        <w:rPr>
          <w:rFonts w:ascii="Times New Roman" w:eastAsia="宋体" w:hAnsi="Times New Roman" w:cs="Times New Roman"/>
          <w:sz w:val="24"/>
          <w:szCs w:val="24"/>
        </w:rPr>
        <w:cr/>
        <w:t>(d).</w:t>
      </w:r>
      <w:r w:rsidRPr="000A0A2D">
        <w:rPr>
          <w:rFonts w:ascii="Times New Roman" w:eastAsia="宋体" w:hAnsi="Times New Roman" w:cs="Times New Roman"/>
          <w:sz w:val="24"/>
          <w:szCs w:val="24"/>
        </w:rPr>
        <w:t>在任一时刻轨道的切向单位矢量和内法向单位矢量，并求出此刻轨道上的曲率半径。</w:t>
      </w:r>
      <w:r w:rsidRPr="000A0A2D">
        <w:rPr>
          <w:rFonts w:ascii="Times New Roman" w:eastAsia="宋体" w:hAnsi="Times New Roman" w:cs="Times New Roman"/>
          <w:sz w:val="24"/>
          <w:szCs w:val="24"/>
        </w:rPr>
        <w:cr/>
        <w:t>(e).</w:t>
      </w:r>
      <w:r w:rsidRPr="000A0A2D">
        <w:rPr>
          <w:rFonts w:ascii="Times New Roman" w:eastAsia="宋体" w:hAnsi="Times New Roman" w:cs="Times New Roman"/>
          <w:sz w:val="24"/>
          <w:szCs w:val="24"/>
        </w:rPr>
        <w:t>在任一时刻的切向加速度和法向加速度。</w:t>
      </w:r>
    </w:p>
    <w:p w14:paraId="161DCC43" w14:textId="77777777" w:rsidR="0091281C" w:rsidRPr="0091281C" w:rsidRDefault="0091281C" w:rsidP="000A0A2D">
      <w:pPr>
        <w:rPr>
          <w:rFonts w:ascii="Times New Roman" w:eastAsia="宋体" w:hAnsi="Times New Roman" w:cs="Times New Roman"/>
          <w:sz w:val="24"/>
          <w:szCs w:val="24"/>
        </w:rPr>
      </w:pPr>
    </w:p>
    <w:p w14:paraId="373AB77C" w14:textId="77777777" w:rsidR="0091281C" w:rsidRDefault="0091281C" w:rsidP="000A0A2D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Pr="0091281C">
        <w:rPr>
          <w:rFonts w:ascii="Times New Roman" w:eastAsia="宋体" w:hAnsi="Times New Roman" w:cs="Times New Roman" w:hint="eastAsia"/>
          <w:sz w:val="24"/>
          <w:szCs w:val="24"/>
        </w:rPr>
        <w:t>如图示小船在绳子的牵引下运动，求船速靠岸的速率</w:t>
      </w:r>
    </w:p>
    <w:p w14:paraId="1E0DFDDF" w14:textId="678A7E73" w:rsidR="004E2E8A" w:rsidRDefault="0091281C" w:rsidP="000A0A2D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7261859A" wp14:editId="4B5B573D">
            <wp:extent cx="3020857" cy="1788060"/>
            <wp:effectExtent l="0" t="0" r="825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228" cy="18018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A7EDF1" w14:textId="02640347" w:rsidR="0006642A" w:rsidRDefault="0006642A" w:rsidP="000A0A2D">
      <w:pPr>
        <w:rPr>
          <w:rFonts w:ascii="Times New Roman" w:eastAsia="宋体" w:hAnsi="Times New Roman" w:cs="Times New Roman"/>
          <w:sz w:val="24"/>
          <w:szCs w:val="24"/>
        </w:rPr>
      </w:pPr>
    </w:p>
    <w:p w14:paraId="51DE59BA" w14:textId="30C98FE1" w:rsidR="0006642A" w:rsidRDefault="0006642A" w:rsidP="007B50D4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7B50D4" w:rsidRPr="007B50D4">
        <w:rPr>
          <w:rFonts w:ascii="Times New Roman" w:eastAsia="宋体" w:hAnsi="Times New Roman" w:cs="Times New Roman" w:hint="eastAsia"/>
          <w:sz w:val="24"/>
          <w:szCs w:val="24"/>
        </w:rPr>
        <w:t>滑雪运动员离开水平滑雪道飞入空中时的速率</w:t>
      </w:r>
      <w:r w:rsidR="007B50D4" w:rsidRPr="007B50D4">
        <w:rPr>
          <w:rFonts w:ascii="Times New Roman" w:eastAsia="宋体" w:hAnsi="Times New Roman" w:cs="Times New Roman"/>
          <w:sz w:val="24"/>
          <w:szCs w:val="24"/>
        </w:rPr>
        <w:t>v=110km/h</w:t>
      </w:r>
      <w:r w:rsidR="007B50D4" w:rsidRPr="007B50D4">
        <w:rPr>
          <w:rFonts w:ascii="Times New Roman" w:eastAsia="宋体" w:hAnsi="Times New Roman" w:cs="Times New Roman"/>
          <w:sz w:val="24"/>
          <w:szCs w:val="24"/>
        </w:rPr>
        <w:t>，着陆的斜坡与水平面夹角</w:t>
      </w:r>
      <w:r w:rsidR="007B50D4">
        <w:rPr>
          <w:rFonts w:ascii="Times New Roman" w:eastAsia="宋体" w:hAnsi="Times New Roman" w:cs="Times New Roman" w:hint="eastAsia"/>
          <w:sz w:val="24"/>
          <w:szCs w:val="24"/>
        </w:rPr>
        <w:t>θ</w:t>
      </w:r>
      <w:r w:rsidR="007B50D4" w:rsidRPr="007B50D4">
        <w:rPr>
          <w:rFonts w:ascii="Times New Roman" w:eastAsia="宋体" w:hAnsi="Times New Roman" w:cs="Times New Roman"/>
          <w:sz w:val="24"/>
          <w:szCs w:val="24"/>
        </w:rPr>
        <w:t>=45</w:t>
      </w:r>
      <w:r w:rsidR="001A08DF">
        <w:rPr>
          <w:rFonts w:ascii="Times New Roman" w:eastAsia="宋体" w:hAnsi="Times New Roman" w:cs="Times New Roman" w:hint="eastAsia"/>
          <w:sz w:val="24"/>
          <w:szCs w:val="24"/>
        </w:rPr>
        <w:t>°</w:t>
      </w:r>
      <w:bookmarkStart w:id="0" w:name="_GoBack"/>
      <w:bookmarkEnd w:id="0"/>
      <w:r w:rsidR="007B50D4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7B50D4" w:rsidRPr="007B50D4">
        <w:rPr>
          <w:rFonts w:ascii="Times New Roman" w:eastAsia="宋体" w:hAnsi="Times New Roman" w:cs="Times New Roman"/>
          <w:sz w:val="24"/>
          <w:szCs w:val="24"/>
        </w:rPr>
        <w:t>计算滑雪运动员着陆时沿斜坡的位移</w:t>
      </w:r>
      <w:r w:rsidR="007B50D4" w:rsidRPr="007B50D4">
        <w:rPr>
          <w:rFonts w:ascii="Times New Roman" w:eastAsia="宋体" w:hAnsi="Times New Roman" w:cs="Times New Roman"/>
          <w:sz w:val="24"/>
          <w:szCs w:val="24"/>
        </w:rPr>
        <w:t>L</w:t>
      </w:r>
      <w:r w:rsidR="007B50D4" w:rsidRPr="007B50D4">
        <w:rPr>
          <w:rFonts w:ascii="Times New Roman" w:eastAsia="宋体" w:hAnsi="Times New Roman" w:cs="Times New Roman"/>
          <w:sz w:val="24"/>
          <w:szCs w:val="24"/>
        </w:rPr>
        <w:t>是多大</w:t>
      </w:r>
      <w:r w:rsidR="007B50D4" w:rsidRPr="007B50D4">
        <w:rPr>
          <w:rFonts w:ascii="Times New Roman" w:eastAsia="宋体" w:hAnsi="Times New Roman" w:cs="Times New Roman"/>
          <w:sz w:val="24"/>
          <w:szCs w:val="24"/>
        </w:rPr>
        <w:t>?(</w:t>
      </w:r>
      <w:r w:rsidR="007B50D4" w:rsidRPr="007B50D4">
        <w:rPr>
          <w:rFonts w:ascii="Times New Roman" w:eastAsia="宋体" w:hAnsi="Times New Roman" w:cs="Times New Roman"/>
          <w:sz w:val="24"/>
          <w:szCs w:val="24"/>
        </w:rPr>
        <w:t>忽略起飞点到斜面的距离</w:t>
      </w:r>
      <w:r w:rsidR="007B50D4" w:rsidRPr="007B50D4">
        <w:rPr>
          <w:rFonts w:ascii="Times New Roman" w:eastAsia="宋体" w:hAnsi="Times New Roman" w:cs="Times New Roman"/>
          <w:sz w:val="24"/>
          <w:szCs w:val="24"/>
        </w:rPr>
        <w:t>)</w:t>
      </w:r>
      <w:r w:rsidRPr="0006642A">
        <w:rPr>
          <w:rFonts w:ascii="Times New Roman" w:eastAsia="宋体" w:hAnsi="Times New Roman" w:cs="Times New Roman"/>
          <w:sz w:val="24"/>
          <w:szCs w:val="24"/>
        </w:rPr>
        <w:t>?</w:t>
      </w:r>
    </w:p>
    <w:p w14:paraId="68B98EE7" w14:textId="3FAB342F" w:rsidR="00060A42" w:rsidRPr="00A27EC4" w:rsidRDefault="001D151B" w:rsidP="000A0A2D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2C39527" wp14:editId="5A69C41A">
            <wp:extent cx="2982595" cy="1892368"/>
            <wp:effectExtent l="0" t="0" r="8255" b="0"/>
            <wp:docPr id="5" name="图片 5" descr="https://tiku-data.cdn.bcebos.com/originalpic/4dd68dbbfbbfff438400f686d6081522.jpg?auth_key=2364195242-0-0-d9ef83a8ce55e17903ee9c1ac6c6c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iku-data.cdn.bcebos.com/originalpic/4dd68dbbfbbfff438400f686d6081522.jpg?auth_key=2364195242-0-0-d9ef83a8ce55e17903ee9c1ac6c6c38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040"/>
                    <a:stretch/>
                  </pic:blipFill>
                  <pic:spPr bwMode="auto">
                    <a:xfrm>
                      <a:off x="0" y="0"/>
                      <a:ext cx="2982595" cy="1892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2AB76C" w14:textId="77777777" w:rsidR="0091281C" w:rsidRDefault="0091281C" w:rsidP="000A0A2D">
      <w:pPr>
        <w:rPr>
          <w:rFonts w:ascii="Times New Roman" w:eastAsia="宋体" w:hAnsi="Times New Roman" w:cs="Times New Roman"/>
          <w:sz w:val="24"/>
          <w:szCs w:val="24"/>
        </w:rPr>
      </w:pPr>
    </w:p>
    <w:p w14:paraId="04B145B9" w14:textId="68A45A02" w:rsidR="004E2E8A" w:rsidRDefault="00D41BFF" w:rsidP="000A0A2D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5</w:t>
      </w:r>
      <w:r w:rsidR="004E2E8A"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4E2E8A" w:rsidRPr="004E2E8A">
        <w:rPr>
          <w:rFonts w:ascii="Times New Roman" w:eastAsia="宋体" w:hAnsi="Times New Roman" w:cs="Times New Roman" w:hint="eastAsia"/>
          <w:sz w:val="24"/>
          <w:szCs w:val="24"/>
        </w:rPr>
        <w:t>狐狸沿半径为</w:t>
      </w:r>
      <w:r w:rsidR="004E2E8A" w:rsidRPr="004E2E8A">
        <w:rPr>
          <w:rFonts w:ascii="Times New Roman" w:eastAsia="宋体" w:hAnsi="Times New Roman" w:cs="Times New Roman"/>
          <w:sz w:val="24"/>
          <w:szCs w:val="24"/>
        </w:rPr>
        <w:t>R</w:t>
      </w:r>
      <w:r w:rsidR="004E2E8A" w:rsidRPr="004E2E8A">
        <w:rPr>
          <w:rFonts w:ascii="Times New Roman" w:eastAsia="宋体" w:hAnsi="Times New Roman" w:cs="Times New Roman" w:hint="eastAsia"/>
          <w:sz w:val="24"/>
          <w:szCs w:val="24"/>
        </w:rPr>
        <w:t>的圆周跑，猎犬从圆心出发，速率都为</w:t>
      </w:r>
      <w:r w:rsidR="004E2E8A" w:rsidRPr="004E2E8A">
        <w:rPr>
          <w:rFonts w:ascii="Times New Roman" w:eastAsia="宋体" w:hAnsi="Times New Roman" w:cs="Times New Roman"/>
          <w:sz w:val="24"/>
          <w:szCs w:val="24"/>
        </w:rPr>
        <w:t>v</w:t>
      </w:r>
      <w:r w:rsidR="004E2E8A" w:rsidRPr="004E2E8A">
        <w:rPr>
          <w:rFonts w:ascii="Times New Roman" w:eastAsia="宋体" w:hAnsi="Times New Roman" w:cs="Times New Roman" w:hint="eastAsia"/>
          <w:sz w:val="24"/>
          <w:szCs w:val="24"/>
        </w:rPr>
        <w:t>，圆心、猎犬、狐狸始终连成一直线。求</w:t>
      </w:r>
      <w:r w:rsidR="004E2E8A" w:rsidRPr="004E2E8A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4E2E8A" w:rsidRPr="004E2E8A">
        <w:rPr>
          <w:rFonts w:ascii="Times New Roman" w:eastAsia="宋体" w:hAnsi="Times New Roman" w:cs="Times New Roman" w:hint="eastAsia"/>
          <w:sz w:val="24"/>
          <w:szCs w:val="24"/>
        </w:rPr>
        <w:t>猎犬的速度、加速度</w:t>
      </w:r>
      <w:r w:rsidR="004E2E8A" w:rsidRPr="004E2E8A">
        <w:rPr>
          <w:rFonts w:ascii="Times New Roman" w:eastAsia="宋体" w:hAnsi="Times New Roman" w:cs="Times New Roman"/>
          <w:sz w:val="24"/>
          <w:szCs w:val="24"/>
        </w:rPr>
        <w:t>(</w:t>
      </w:r>
      <w:r w:rsidR="004E2E8A" w:rsidRPr="004E2E8A">
        <w:rPr>
          <w:rFonts w:ascii="Times New Roman" w:eastAsia="宋体" w:hAnsi="Times New Roman" w:cs="Times New Roman" w:hint="eastAsia"/>
          <w:sz w:val="24"/>
          <w:szCs w:val="24"/>
        </w:rPr>
        <w:t>用猎犬离圆心的距离</w:t>
      </w:r>
      <w:r w:rsidR="004E2E8A" w:rsidRPr="004E2E8A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4E2E8A" w:rsidRPr="004E2E8A">
        <w:rPr>
          <w:rFonts w:ascii="Times New Roman" w:eastAsia="宋体" w:hAnsi="Times New Roman" w:cs="Times New Roman"/>
          <w:i/>
          <w:iCs/>
          <w:sz w:val="24"/>
          <w:szCs w:val="24"/>
        </w:rPr>
        <w:t>r</w:t>
      </w:r>
      <w:r w:rsidR="004E2E8A" w:rsidRPr="004E2E8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4E2E8A" w:rsidRPr="004E2E8A">
        <w:rPr>
          <w:rFonts w:ascii="Times New Roman" w:eastAsia="宋体" w:hAnsi="Times New Roman" w:cs="Times New Roman"/>
          <w:sz w:val="24"/>
          <w:szCs w:val="24"/>
        </w:rPr>
        <w:t>表示）和轨道</w:t>
      </w:r>
      <w:r w:rsidR="004E2E8A" w:rsidRPr="004E2E8A">
        <w:rPr>
          <w:rFonts w:ascii="Times New Roman" w:eastAsia="宋体" w:hAnsi="Times New Roman" w:cs="Times New Roman"/>
          <w:sz w:val="24"/>
          <w:szCs w:val="24"/>
        </w:rPr>
        <w:lastRenderedPageBreak/>
        <w:t>方程（</w:t>
      </w:r>
      <w:r w:rsidR="004E2E8A" w:rsidRPr="004E2E8A">
        <w:rPr>
          <w:rFonts w:ascii="Cambria Math" w:eastAsia="宋体" w:hAnsi="Cambria Math" w:cs="Cambria Math"/>
          <w:sz w:val="24"/>
          <w:szCs w:val="24"/>
        </w:rPr>
        <w:t>𝜃</w:t>
      </w:r>
      <w:r w:rsidR="004E2E8A" w:rsidRPr="004E2E8A">
        <w:rPr>
          <w:rFonts w:ascii="Times New Roman" w:eastAsia="宋体" w:hAnsi="Times New Roman" w:cs="Times New Roman"/>
          <w:sz w:val="24"/>
          <w:szCs w:val="24"/>
        </w:rPr>
        <w:t>=0</w:t>
      </w:r>
      <w:r w:rsidR="004E2E8A" w:rsidRPr="004E2E8A">
        <w:rPr>
          <w:rFonts w:ascii="Times New Roman" w:eastAsia="宋体" w:hAnsi="Times New Roman" w:cs="Times New Roman" w:hint="eastAsia"/>
          <w:sz w:val="24"/>
          <w:szCs w:val="24"/>
        </w:rPr>
        <w:t>时，</w:t>
      </w:r>
      <w:r w:rsidR="004E2E8A" w:rsidRPr="004E2E8A">
        <w:rPr>
          <w:rFonts w:ascii="Times New Roman" w:eastAsia="宋体" w:hAnsi="Times New Roman" w:cs="Times New Roman"/>
          <w:i/>
          <w:iCs/>
          <w:sz w:val="24"/>
          <w:szCs w:val="24"/>
        </w:rPr>
        <w:t xml:space="preserve">r </w:t>
      </w:r>
      <w:r w:rsidR="004E2E8A" w:rsidRPr="004E2E8A">
        <w:rPr>
          <w:rFonts w:ascii="Times New Roman" w:eastAsia="宋体" w:hAnsi="Times New Roman" w:cs="Times New Roman"/>
          <w:sz w:val="24"/>
          <w:szCs w:val="24"/>
        </w:rPr>
        <w:t>= 0</w:t>
      </w:r>
      <w:r w:rsidR="004E2E8A" w:rsidRPr="004E2E8A"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14:paraId="27D6CA10" w14:textId="227B9A3E" w:rsidR="00704148" w:rsidRDefault="00704148" w:rsidP="000A0A2D">
      <w:pPr>
        <w:rPr>
          <w:rFonts w:ascii="Times New Roman" w:eastAsia="宋体" w:hAnsi="Times New Roman" w:cs="Times New Roman"/>
          <w:sz w:val="24"/>
          <w:szCs w:val="24"/>
        </w:rPr>
      </w:pPr>
      <w:r w:rsidRPr="00704148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108D0B3A" wp14:editId="105DA65C">
            <wp:extent cx="1865915" cy="1874758"/>
            <wp:effectExtent l="0" t="4445" r="0" b="0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6ED39D44-9CE9-DE43-ABE2-D767B9414D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6ED39D44-9CE9-DE43-ABE2-D767B9414DC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878701" cy="188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815F" w14:textId="66A50DEF" w:rsidR="000A0A2D" w:rsidRDefault="009A50A9" w:rsidP="000A0A2D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6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6D10AC" w:rsidRPr="006D10AC">
        <w:rPr>
          <w:rFonts w:ascii="Times New Roman" w:eastAsia="宋体" w:hAnsi="Times New Roman" w:cs="Times New Roman" w:hint="eastAsia"/>
          <w:sz w:val="24"/>
          <w:szCs w:val="24"/>
        </w:rPr>
        <w:t>两名学生正在一条河上划独木舟。在逆流而上时，他们不小心把一个空瓶子掉到河里。然后他们继续划行了</w:t>
      </w:r>
      <w:r w:rsidR="006D10AC" w:rsidRPr="006D10AC">
        <w:rPr>
          <w:rFonts w:ascii="Times New Roman" w:eastAsia="宋体" w:hAnsi="Times New Roman" w:cs="Times New Roman"/>
          <w:sz w:val="24"/>
          <w:szCs w:val="24"/>
        </w:rPr>
        <w:t>60</w:t>
      </w:r>
      <w:r w:rsidR="006D10AC" w:rsidRPr="006D10AC">
        <w:rPr>
          <w:rFonts w:ascii="Times New Roman" w:eastAsia="宋体" w:hAnsi="Times New Roman" w:cs="Times New Roman"/>
          <w:sz w:val="24"/>
          <w:szCs w:val="24"/>
        </w:rPr>
        <w:t>分钟，划到了比起点更上游</w:t>
      </w:r>
      <w:r w:rsidR="006D10AC" w:rsidRPr="006D10AC">
        <w:rPr>
          <w:rFonts w:ascii="Times New Roman" w:eastAsia="宋体" w:hAnsi="Times New Roman" w:cs="Times New Roman"/>
          <w:sz w:val="24"/>
          <w:szCs w:val="24"/>
        </w:rPr>
        <w:t>2</w:t>
      </w:r>
      <w:r w:rsidR="006D10AC" w:rsidRPr="006D10AC">
        <w:rPr>
          <w:rFonts w:ascii="Times New Roman" w:eastAsia="宋体" w:hAnsi="Times New Roman" w:cs="Times New Roman"/>
          <w:sz w:val="24"/>
          <w:szCs w:val="24"/>
        </w:rPr>
        <w:t>千米的地方。在这一点上，他们意识到瓶子不见了</w:t>
      </w:r>
      <w:r w:rsidR="00572F55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6D10AC" w:rsidRPr="006D10AC">
        <w:rPr>
          <w:rFonts w:ascii="Times New Roman" w:eastAsia="宋体" w:hAnsi="Times New Roman" w:cs="Times New Roman"/>
          <w:sz w:val="24"/>
          <w:szCs w:val="24"/>
        </w:rPr>
        <w:t>出于</w:t>
      </w:r>
      <w:r w:rsidR="006D10AC">
        <w:rPr>
          <w:rFonts w:ascii="Times New Roman" w:eastAsia="宋体" w:hAnsi="Times New Roman" w:cs="Times New Roman" w:hint="eastAsia"/>
          <w:sz w:val="24"/>
          <w:szCs w:val="24"/>
        </w:rPr>
        <w:t>环保</w:t>
      </w:r>
      <w:r w:rsidR="006D10AC" w:rsidRPr="006D10AC">
        <w:rPr>
          <w:rFonts w:ascii="Times New Roman" w:eastAsia="宋体" w:hAnsi="Times New Roman" w:cs="Times New Roman"/>
          <w:sz w:val="24"/>
          <w:szCs w:val="24"/>
        </w:rPr>
        <w:t>，他们掉头</w:t>
      </w:r>
      <w:r w:rsidR="00127FCA">
        <w:rPr>
          <w:rFonts w:ascii="Times New Roman" w:eastAsia="宋体" w:hAnsi="Times New Roman" w:cs="Times New Roman" w:hint="eastAsia"/>
          <w:sz w:val="24"/>
          <w:szCs w:val="24"/>
        </w:rPr>
        <w:t>向</w:t>
      </w:r>
      <w:r w:rsidR="00476C5E">
        <w:rPr>
          <w:rFonts w:ascii="Times New Roman" w:eastAsia="宋体" w:hAnsi="Times New Roman" w:cs="Times New Roman" w:hint="eastAsia"/>
          <w:sz w:val="24"/>
          <w:szCs w:val="24"/>
        </w:rPr>
        <w:t>下游</w:t>
      </w:r>
      <w:r w:rsidR="00572F55" w:rsidRPr="006D10AC">
        <w:rPr>
          <w:rFonts w:ascii="Times New Roman" w:eastAsia="宋体" w:hAnsi="Times New Roman" w:cs="Times New Roman" w:hint="eastAsia"/>
          <w:sz w:val="24"/>
          <w:szCs w:val="24"/>
        </w:rPr>
        <w:t>划行</w:t>
      </w:r>
      <w:r w:rsidR="0025641C">
        <w:rPr>
          <w:rFonts w:ascii="Times New Roman" w:eastAsia="宋体" w:hAnsi="Times New Roman" w:cs="Times New Roman" w:hint="eastAsia"/>
          <w:sz w:val="24"/>
          <w:szCs w:val="24"/>
        </w:rPr>
        <w:t>，并在</w:t>
      </w:r>
      <w:r w:rsidR="009F2F5D" w:rsidRPr="006D10AC">
        <w:rPr>
          <w:rFonts w:ascii="Times New Roman" w:eastAsia="宋体" w:hAnsi="Times New Roman" w:cs="Times New Roman"/>
          <w:sz w:val="24"/>
          <w:szCs w:val="24"/>
        </w:rPr>
        <w:t>距离掉头点下游</w:t>
      </w:r>
      <w:r w:rsidR="009F2F5D" w:rsidRPr="006D10AC">
        <w:rPr>
          <w:rFonts w:ascii="Times New Roman" w:eastAsia="宋体" w:hAnsi="Times New Roman" w:cs="Times New Roman"/>
          <w:sz w:val="24"/>
          <w:szCs w:val="24"/>
        </w:rPr>
        <w:t>5.0</w:t>
      </w:r>
      <w:r w:rsidR="009F2F5D" w:rsidRPr="006D10AC">
        <w:rPr>
          <w:rFonts w:ascii="Times New Roman" w:eastAsia="宋体" w:hAnsi="Times New Roman" w:cs="Times New Roman"/>
          <w:sz w:val="24"/>
          <w:szCs w:val="24"/>
        </w:rPr>
        <w:t>千米</w:t>
      </w:r>
      <w:r w:rsidR="006D10AC" w:rsidRPr="006D10AC">
        <w:rPr>
          <w:rFonts w:ascii="Times New Roman" w:eastAsia="宋体" w:hAnsi="Times New Roman" w:cs="Times New Roman"/>
          <w:sz w:val="24"/>
          <w:szCs w:val="24"/>
        </w:rPr>
        <w:t>追上并捡回了瓶子（瓶子一直随着水流下游）。</w:t>
      </w:r>
      <w:r w:rsidR="006D10AC" w:rsidRPr="006D10AC">
        <w:rPr>
          <w:rFonts w:ascii="Times New Roman" w:eastAsia="宋体" w:hAnsi="Times New Roman" w:cs="Times New Roman"/>
          <w:sz w:val="24"/>
          <w:szCs w:val="24"/>
        </w:rPr>
        <w:t xml:space="preserve"> (a) </w:t>
      </w:r>
      <w:r w:rsidR="006D10AC" w:rsidRPr="006D10AC">
        <w:rPr>
          <w:rFonts w:ascii="Times New Roman" w:eastAsia="宋体" w:hAnsi="Times New Roman" w:cs="Times New Roman"/>
          <w:sz w:val="24"/>
          <w:szCs w:val="24"/>
        </w:rPr>
        <w:t>假设划船的力量保持不变，河流的流速是多少？</w:t>
      </w:r>
      <w:r w:rsidR="006D10AC" w:rsidRPr="006D10AC">
        <w:rPr>
          <w:rFonts w:ascii="Times New Roman" w:eastAsia="宋体" w:hAnsi="Times New Roman" w:cs="Times New Roman"/>
          <w:sz w:val="24"/>
          <w:szCs w:val="24"/>
        </w:rPr>
        <w:t xml:space="preserve"> (b) </w:t>
      </w:r>
      <w:r w:rsidR="006D10AC" w:rsidRPr="006D10AC">
        <w:rPr>
          <w:rFonts w:ascii="Times New Roman" w:eastAsia="宋体" w:hAnsi="Times New Roman" w:cs="Times New Roman"/>
          <w:sz w:val="24"/>
          <w:szCs w:val="24"/>
        </w:rPr>
        <w:t>对于相同的划船力量，如果在静止的湖上划行，独木舟的速度会是多少？</w:t>
      </w:r>
    </w:p>
    <w:p w14:paraId="6A09DAD0" w14:textId="77777777" w:rsidR="009162AC" w:rsidRDefault="009162AC"/>
    <w:sectPr w:rsidR="009162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D29797" w14:textId="77777777" w:rsidR="003D24D0" w:rsidRDefault="003D24D0" w:rsidP="000A0A2D">
      <w:r>
        <w:separator/>
      </w:r>
    </w:p>
  </w:endnote>
  <w:endnote w:type="continuationSeparator" w:id="0">
    <w:p w14:paraId="5634B64C" w14:textId="77777777" w:rsidR="003D24D0" w:rsidRDefault="003D24D0" w:rsidP="000A0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6E8996" w14:textId="77777777" w:rsidR="003D24D0" w:rsidRDefault="003D24D0" w:rsidP="000A0A2D">
      <w:r>
        <w:separator/>
      </w:r>
    </w:p>
  </w:footnote>
  <w:footnote w:type="continuationSeparator" w:id="0">
    <w:p w14:paraId="7A8A91CA" w14:textId="77777777" w:rsidR="003D24D0" w:rsidRDefault="003D24D0" w:rsidP="000A0A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274"/>
    <w:rsid w:val="00060A42"/>
    <w:rsid w:val="0006642A"/>
    <w:rsid w:val="000A0A2D"/>
    <w:rsid w:val="000D4400"/>
    <w:rsid w:val="000F41C7"/>
    <w:rsid w:val="00127FCA"/>
    <w:rsid w:val="00176CE3"/>
    <w:rsid w:val="001A08DF"/>
    <w:rsid w:val="001C3274"/>
    <w:rsid w:val="001D151B"/>
    <w:rsid w:val="0025641C"/>
    <w:rsid w:val="003D24D0"/>
    <w:rsid w:val="003D6D19"/>
    <w:rsid w:val="00456B1F"/>
    <w:rsid w:val="00467489"/>
    <w:rsid w:val="00470E87"/>
    <w:rsid w:val="00476C5E"/>
    <w:rsid w:val="004D48F7"/>
    <w:rsid w:val="004E2E8A"/>
    <w:rsid w:val="00553CE1"/>
    <w:rsid w:val="00572F55"/>
    <w:rsid w:val="005A29B9"/>
    <w:rsid w:val="006A4E3C"/>
    <w:rsid w:val="006D10AC"/>
    <w:rsid w:val="006E1122"/>
    <w:rsid w:val="00704148"/>
    <w:rsid w:val="007B50D4"/>
    <w:rsid w:val="007F7571"/>
    <w:rsid w:val="008E5AEA"/>
    <w:rsid w:val="0091281C"/>
    <w:rsid w:val="009162AC"/>
    <w:rsid w:val="00925481"/>
    <w:rsid w:val="009A50A9"/>
    <w:rsid w:val="009B3EA6"/>
    <w:rsid w:val="009F2F5D"/>
    <w:rsid w:val="00A27EC4"/>
    <w:rsid w:val="00A37B15"/>
    <w:rsid w:val="00AB0486"/>
    <w:rsid w:val="00BB51E2"/>
    <w:rsid w:val="00C3584A"/>
    <w:rsid w:val="00D23432"/>
    <w:rsid w:val="00D41BFF"/>
    <w:rsid w:val="00D656C1"/>
    <w:rsid w:val="00E377B0"/>
    <w:rsid w:val="00F211B7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AA4040"/>
  <w15:chartTrackingRefBased/>
  <w15:docId w15:val="{6CDF276A-BF4C-480F-99FF-A5EC29C6B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A0A2D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161C"/>
    <w:pPr>
      <w:keepNext/>
      <w:keepLines/>
      <w:spacing w:before="260" w:after="260" w:line="416" w:lineRule="auto"/>
      <w:ind w:firstLineChars="200" w:firstLine="200"/>
      <w:outlineLvl w:val="1"/>
    </w:pPr>
    <w:rPr>
      <w:rFonts w:ascii="Times New Roman" w:eastAsia="楷体" w:hAnsi="Times New Roman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6A4E3C"/>
    <w:rPr>
      <w:rFonts w:ascii="Times New Roman" w:eastAsia="宋体" w:hAnsi="Times New Roman"/>
      <w:sz w:val="24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eastAsia="宋体"/>
        <w:b/>
      </w:rPr>
      <w:tblPr/>
      <w:tcPr>
        <w:tcBorders>
          <w:bottom w:val="single" w:sz="6" w:space="0" w:color="auto"/>
        </w:tcBorders>
      </w:tcPr>
    </w:tblStylePr>
  </w:style>
  <w:style w:type="character" w:customStyle="1" w:styleId="20">
    <w:name w:val="标题 2 字符"/>
    <w:basedOn w:val="a0"/>
    <w:link w:val="2"/>
    <w:uiPriority w:val="9"/>
    <w:semiHidden/>
    <w:rsid w:val="00FC161C"/>
    <w:rPr>
      <w:rFonts w:ascii="Times New Roman" w:eastAsia="楷体" w:hAnsi="Times New Roman" w:cstheme="majorBidi"/>
      <w:b/>
      <w:bCs/>
      <w:sz w:val="28"/>
      <w:szCs w:val="32"/>
    </w:rPr>
  </w:style>
  <w:style w:type="paragraph" w:styleId="a4">
    <w:name w:val="header"/>
    <w:basedOn w:val="a"/>
    <w:link w:val="a5"/>
    <w:uiPriority w:val="99"/>
    <w:unhideWhenUsed/>
    <w:rsid w:val="000A0A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0A2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0A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0A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13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hdeng</dc:creator>
  <cp:keywords/>
  <dc:description/>
  <cp:lastModifiedBy>hdeng</cp:lastModifiedBy>
  <cp:revision>44</cp:revision>
  <dcterms:created xsi:type="dcterms:W3CDTF">2023-10-16T06:21:00Z</dcterms:created>
  <dcterms:modified xsi:type="dcterms:W3CDTF">2026-03-16T03:17:00Z</dcterms:modified>
</cp:coreProperties>
</file>