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计算机网络（持续更新）</w:t>
      </w:r>
    </w:p>
    <w:p>
      <w:pPr>
        <w:pStyle w:val="1"/>
        <w:spacing w:before="380" w:after="140" w:line="288" w:lineRule="auto"/>
        <w:ind w:left="0"/>
        <w:jc w:val="left"/>
        <w:outlineLvl w:val="0"/>
      </w:pPr>
      <w:bookmarkStart w:name="heading_0" w:id="0"/>
      <w:r>
        <w:rPr>
          <w:rFonts w:eastAsia="等线" w:ascii="Arial" w:cs="Arial" w:hAnsi="Arial"/>
          <w:b w:val="true"/>
          <w:sz w:val="36"/>
        </w:rPr>
        <w:t>零：网络模型与整体知识结合</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简单讲一下OSI网络模型和TCP/IP四层模型(计算机网络体系结构)</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OSI七层模型</w:t>
      </w:r>
      <w:bookmarkEnd w:id="2"/>
    </w:p>
    <w:p>
      <w:pPr>
        <w:numPr>
          <w:numId w:val="1"/>
        </w:numPr>
        <w:spacing w:before="120" w:after="120" w:line="288" w:lineRule="auto"/>
        <w:ind w:left="0"/>
        <w:jc w:val="left"/>
      </w:pPr>
      <w:r>
        <w:rPr>
          <w:rFonts w:eastAsia="等线" w:ascii="Arial" w:cs="Arial" w:hAnsi="Arial"/>
          <w:b w:val="true"/>
          <w:sz w:val="22"/>
        </w:rPr>
        <w:t>物理层</w:t>
      </w:r>
      <w:r>
        <w:rPr>
          <w:rFonts w:eastAsia="等线" w:ascii="Arial" w:cs="Arial" w:hAnsi="Arial"/>
          <w:sz w:val="22"/>
        </w:rPr>
        <w:t>：负责比特流的传输，涉及硬件设备如网线、光纤等。</w:t>
      </w:r>
    </w:p>
    <w:p>
      <w:pPr>
        <w:numPr>
          <w:numId w:val="2"/>
        </w:numPr>
        <w:spacing w:before="120" w:after="120" w:line="288" w:lineRule="auto"/>
        <w:ind w:left="0"/>
        <w:jc w:val="left"/>
      </w:pPr>
      <w:r>
        <w:rPr>
          <w:rFonts w:eastAsia="等线" w:ascii="Arial" w:cs="Arial" w:hAnsi="Arial"/>
          <w:b w:val="true"/>
          <w:sz w:val="22"/>
        </w:rPr>
        <w:t>数据链路层</w:t>
      </w:r>
      <w:r>
        <w:rPr>
          <w:rFonts w:eastAsia="等线" w:ascii="Arial" w:cs="Arial" w:hAnsi="Arial"/>
          <w:sz w:val="22"/>
        </w:rPr>
        <w:t>：提供无差错的数据传输，负责帧的封装与解封装。</w:t>
      </w:r>
    </w:p>
    <w:p>
      <w:pPr>
        <w:numPr>
          <w:numId w:val="3"/>
        </w:numPr>
        <w:spacing w:before="120" w:after="120" w:line="288" w:lineRule="auto"/>
        <w:ind w:left="0"/>
        <w:jc w:val="left"/>
      </w:pPr>
      <w:r>
        <w:rPr>
          <w:rFonts w:eastAsia="等线" w:ascii="Arial" w:cs="Arial" w:hAnsi="Arial"/>
          <w:b w:val="true"/>
          <w:sz w:val="22"/>
        </w:rPr>
        <w:t>网络层</w:t>
      </w:r>
      <w:r>
        <w:rPr>
          <w:rFonts w:eastAsia="等线" w:ascii="Arial" w:cs="Arial" w:hAnsi="Arial"/>
          <w:sz w:val="22"/>
        </w:rPr>
        <w:t>：实现逻辑地址寻址和路由选择，协议包括 IP、ICMP 等。</w:t>
      </w:r>
    </w:p>
    <w:p>
      <w:pPr>
        <w:numPr>
          <w:numId w:val="4"/>
        </w:numPr>
        <w:spacing w:before="120" w:after="120" w:line="288" w:lineRule="auto"/>
        <w:ind w:left="0"/>
        <w:jc w:val="left"/>
      </w:pPr>
      <w:r>
        <w:rPr>
          <w:rFonts w:eastAsia="等线" w:ascii="Arial" w:cs="Arial" w:hAnsi="Arial"/>
          <w:b w:val="true"/>
          <w:sz w:val="22"/>
        </w:rPr>
        <w:t>传输层</w:t>
      </w:r>
      <w:r>
        <w:rPr>
          <w:rFonts w:eastAsia="等线" w:ascii="Arial" w:cs="Arial" w:hAnsi="Arial"/>
          <w:sz w:val="22"/>
        </w:rPr>
        <w:t>：提供端到端的可靠传输，协议有 TCP 和 UDP。</w:t>
      </w:r>
    </w:p>
    <w:p>
      <w:pPr>
        <w:numPr>
          <w:numId w:val="5"/>
        </w:numPr>
        <w:spacing w:before="120" w:after="120" w:line="288" w:lineRule="auto"/>
        <w:ind w:left="0"/>
        <w:jc w:val="left"/>
      </w:pPr>
      <w:r>
        <w:rPr>
          <w:rFonts w:eastAsia="等线" w:ascii="Arial" w:cs="Arial" w:hAnsi="Arial"/>
          <w:b w:val="true"/>
          <w:sz w:val="22"/>
        </w:rPr>
        <w:t>会话层</w:t>
      </w:r>
      <w:r>
        <w:rPr>
          <w:rFonts w:eastAsia="等线" w:ascii="Arial" w:cs="Arial" w:hAnsi="Arial"/>
          <w:sz w:val="22"/>
        </w:rPr>
        <w:t>：管理会话连接，负责建立、维护和终止通信。</w:t>
      </w:r>
    </w:p>
    <w:p>
      <w:pPr>
        <w:numPr>
          <w:numId w:val="6"/>
        </w:numPr>
        <w:spacing w:before="120" w:after="120" w:line="288" w:lineRule="auto"/>
        <w:ind w:left="0"/>
        <w:jc w:val="left"/>
      </w:pPr>
      <w:r>
        <w:rPr>
          <w:rFonts w:eastAsia="等线" w:ascii="Arial" w:cs="Arial" w:hAnsi="Arial"/>
          <w:b w:val="true"/>
          <w:sz w:val="22"/>
        </w:rPr>
        <w:t>表示层</w:t>
      </w:r>
      <w:r>
        <w:rPr>
          <w:rFonts w:eastAsia="等线" w:ascii="Arial" w:cs="Arial" w:hAnsi="Arial"/>
          <w:sz w:val="22"/>
        </w:rPr>
        <w:t>：定义数据格式和加密解密，如 JPEG、ASCII 等。</w:t>
      </w:r>
    </w:p>
    <w:p>
      <w:pPr>
        <w:numPr>
          <w:numId w:val="7"/>
        </w:numPr>
        <w:spacing w:before="120" w:after="120" w:line="288" w:lineRule="auto"/>
        <w:ind w:left="0"/>
        <w:jc w:val="left"/>
      </w:pPr>
      <w:r>
        <w:rPr>
          <w:rFonts w:eastAsia="等线" w:ascii="Arial" w:cs="Arial" w:hAnsi="Arial"/>
          <w:b w:val="true"/>
          <w:sz w:val="22"/>
        </w:rPr>
        <w:t>应用层</w:t>
      </w:r>
      <w:r>
        <w:rPr>
          <w:rFonts w:eastAsia="等线" w:ascii="Arial" w:cs="Arial" w:hAnsi="Arial"/>
          <w:sz w:val="22"/>
        </w:rPr>
        <w:t>：直接面向用户，支持 HTTP、FTP、DNS 等协议。</w:t>
      </w:r>
    </w:p>
    <w:p>
      <w:pPr>
        <w:pStyle w:val="3"/>
        <w:spacing w:before="300" w:after="120" w:line="288" w:lineRule="auto"/>
        <w:ind w:left="0"/>
        <w:jc w:val="left"/>
        <w:outlineLvl w:val="2"/>
      </w:pPr>
      <w:bookmarkStart w:name="heading_3" w:id="3"/>
      <w:r>
        <w:rPr>
          <w:rFonts w:eastAsia="等线" w:ascii="Arial" w:cs="Arial" w:hAnsi="Arial"/>
          <w:b w:val="true"/>
          <w:sz w:val="30"/>
        </w:rPr>
        <w:t>TCP/IP四层模型（重点内容）</w:t>
      </w:r>
      <w:bookmarkEnd w:id="3"/>
    </w:p>
    <w:p>
      <w:pPr>
        <w:numPr>
          <w:numId w:val="8"/>
        </w:numPr>
        <w:spacing w:before="120" w:after="120" w:line="288" w:lineRule="auto"/>
        <w:ind w:left="0"/>
        <w:jc w:val="left"/>
      </w:pPr>
      <w:r>
        <w:rPr>
          <w:rFonts w:eastAsia="等线" w:ascii="Arial" w:cs="Arial" w:hAnsi="Arial"/>
          <w:b w:val="true"/>
          <w:sz w:val="22"/>
        </w:rPr>
        <w:t>网络接口层</w:t>
      </w:r>
      <w:r>
        <w:rPr>
          <w:rFonts w:eastAsia="等线" w:ascii="Arial" w:cs="Arial" w:hAnsi="Arial"/>
          <w:sz w:val="22"/>
        </w:rPr>
        <w:t>：对应 OSI 的物理层和数据链路层，</w:t>
      </w:r>
      <w:r>
        <w:rPr>
          <w:rFonts w:eastAsia="等线" w:ascii="Arial" w:cs="Arial" w:hAnsi="Arial"/>
          <w:b w:val="true"/>
          <w:sz w:val="22"/>
        </w:rPr>
        <w:t>负责数据帧的传输</w:t>
      </w:r>
      <w:r>
        <w:rPr>
          <w:rFonts w:eastAsia="等线" w:ascii="Arial" w:cs="Arial" w:hAnsi="Arial"/>
          <w:sz w:val="22"/>
        </w:rPr>
        <w:t>。</w:t>
      </w:r>
    </w:p>
    <w:p>
      <w:pPr>
        <w:numPr>
          <w:numId w:val="9"/>
        </w:numPr>
        <w:spacing w:before="120" w:after="120" w:line="288" w:lineRule="auto"/>
        <w:ind w:left="0"/>
        <w:jc w:val="left"/>
      </w:pPr>
      <w:r>
        <w:rPr>
          <w:rFonts w:eastAsia="等线" w:ascii="Arial" w:cs="Arial" w:hAnsi="Arial"/>
          <w:b w:val="true"/>
          <w:sz w:val="22"/>
        </w:rPr>
        <w:t>网络层</w:t>
      </w:r>
      <w:r>
        <w:rPr>
          <w:rFonts w:eastAsia="等线" w:ascii="Arial" w:cs="Arial" w:hAnsi="Arial"/>
          <w:sz w:val="22"/>
        </w:rPr>
        <w:t>：</w:t>
      </w:r>
      <w:r>
        <w:rPr>
          <w:rFonts w:eastAsia="等线" w:ascii="Arial" w:cs="Arial" w:hAnsi="Arial"/>
          <w:b w:val="true"/>
          <w:sz w:val="22"/>
        </w:rPr>
        <w:t>实现 IP 地址寻址和路由</w:t>
      </w:r>
      <w:r>
        <w:rPr>
          <w:rFonts w:eastAsia="等线" w:ascii="Arial" w:cs="Arial" w:hAnsi="Arial"/>
          <w:sz w:val="22"/>
        </w:rPr>
        <w:t>，核心协议为 IP，ICMP，ARP。</w:t>
      </w:r>
    </w:p>
    <w:p>
      <w:pPr>
        <w:numPr>
          <w:numId w:val="10"/>
        </w:numPr>
        <w:spacing w:before="120" w:after="120" w:line="288" w:lineRule="auto"/>
        <w:ind w:left="0"/>
        <w:jc w:val="left"/>
      </w:pPr>
      <w:r>
        <w:rPr>
          <w:rFonts w:eastAsia="等线" w:ascii="Arial" w:cs="Arial" w:hAnsi="Arial"/>
          <w:b w:val="true"/>
          <w:sz w:val="22"/>
        </w:rPr>
        <w:t>传输层</w:t>
      </w:r>
      <w:r>
        <w:rPr>
          <w:rFonts w:eastAsia="等线" w:ascii="Arial" w:cs="Arial" w:hAnsi="Arial"/>
          <w:sz w:val="22"/>
        </w:rPr>
        <w:t>：</w:t>
      </w:r>
      <w:r>
        <w:rPr>
          <w:rFonts w:eastAsia="等线" w:ascii="Arial" w:cs="Arial" w:hAnsi="Arial"/>
          <w:b w:val="true"/>
          <w:sz w:val="22"/>
        </w:rPr>
        <w:t>提供可靠或不可靠的传输服务</w:t>
      </w:r>
      <w:r>
        <w:rPr>
          <w:rFonts w:eastAsia="等线" w:ascii="Arial" w:cs="Arial" w:hAnsi="Arial"/>
          <w:sz w:val="22"/>
        </w:rPr>
        <w:t>，核心协议为 TCP 和 UDP。</w:t>
      </w:r>
    </w:p>
    <w:p>
      <w:pPr>
        <w:numPr>
          <w:numId w:val="11"/>
        </w:numPr>
        <w:spacing w:before="120" w:after="120" w:line="288" w:lineRule="auto"/>
        <w:ind w:left="0"/>
        <w:jc w:val="left"/>
      </w:pPr>
      <w:r>
        <w:rPr>
          <w:rFonts w:eastAsia="等线" w:ascii="Arial" w:cs="Arial" w:hAnsi="Arial"/>
          <w:b w:val="true"/>
          <w:sz w:val="22"/>
        </w:rPr>
        <w:t>应用层</w:t>
      </w:r>
      <w:r>
        <w:rPr>
          <w:rFonts w:eastAsia="等线" w:ascii="Arial" w:cs="Arial" w:hAnsi="Arial"/>
          <w:sz w:val="22"/>
        </w:rPr>
        <w:t>：</w:t>
      </w:r>
      <w:r>
        <w:rPr>
          <w:rFonts w:eastAsia="等线" w:ascii="Arial" w:cs="Arial" w:hAnsi="Arial"/>
          <w:b w:val="true"/>
          <w:sz w:val="22"/>
        </w:rPr>
        <w:t>主要是定义一个数据交换的格式数据</w:t>
      </w:r>
      <w:r>
        <w:rPr>
          <w:rFonts w:eastAsia="等线" w:ascii="Arial" w:cs="Arial" w:hAnsi="Arial"/>
          <w:sz w:val="22"/>
        </w:rPr>
        <w:t>，把传输交给传输层，支持 HTTP、SMTP ，DNS等协议。</w:t>
      </w:r>
    </w:p>
    <w:p>
      <w:pPr>
        <w:pStyle w:val="3"/>
        <w:spacing w:before="300" w:after="120" w:line="288" w:lineRule="auto"/>
        <w:ind w:left="0"/>
        <w:jc w:val="left"/>
        <w:outlineLvl w:val="2"/>
      </w:pPr>
      <w:bookmarkStart w:name="heading_4" w:id="4"/>
      <w:r>
        <w:rPr>
          <w:rFonts w:eastAsia="等线" w:ascii="Arial" w:cs="Arial" w:hAnsi="Arial"/>
          <w:b w:val="true"/>
          <w:sz w:val="30"/>
        </w:rPr>
        <w:t>五层结构（教学层）：</w:t>
      </w:r>
      <w:bookmarkEnd w:id="4"/>
    </w:p>
    <w:p>
      <w:pPr>
        <w:numPr>
          <w:numId w:val="12"/>
        </w:numPr>
        <w:spacing w:before="120" w:after="120" w:line="288" w:lineRule="auto"/>
        <w:ind w:left="0"/>
        <w:jc w:val="left"/>
      </w:pPr>
      <w:r>
        <w:rPr>
          <w:rFonts w:eastAsia="等线" w:ascii="Arial" w:cs="Arial" w:hAnsi="Arial"/>
          <w:b w:val="true"/>
          <w:sz w:val="22"/>
        </w:rPr>
        <w:t>应用层</w:t>
      </w:r>
      <w:r>
        <w:rPr>
          <w:rFonts w:eastAsia="等线" w:ascii="Arial" w:cs="Arial" w:hAnsi="Arial"/>
          <w:sz w:val="22"/>
        </w:rPr>
        <w:t>：作为网络服务和最终用户之间的接口。它提供了一系列供应用程序使用的协议，如 HTTP（网页）、FTP（文件传输）、SMTP（邮件传输）等。使用户的应用程序可以访问网络服务。</w:t>
      </w:r>
    </w:p>
    <w:p>
      <w:pPr>
        <w:numPr>
          <w:numId w:val="13"/>
        </w:numPr>
        <w:spacing w:before="120" w:after="120" w:line="288" w:lineRule="auto"/>
        <w:ind w:left="0"/>
        <w:jc w:val="left"/>
      </w:pPr>
      <w:r>
        <w:rPr>
          <w:rFonts w:eastAsia="等线" w:ascii="Arial" w:cs="Arial" w:hAnsi="Arial"/>
          <w:b w:val="true"/>
          <w:sz w:val="22"/>
        </w:rPr>
        <w:t>传输层</w:t>
      </w:r>
      <w:r>
        <w:rPr>
          <w:rFonts w:eastAsia="等线" w:ascii="Arial" w:cs="Arial" w:hAnsi="Arial"/>
          <w:sz w:val="22"/>
        </w:rPr>
        <w:t>：提供进程到进程的通信管理，这一层确保数据按顺序、无错误地传输。主要协议包括 TCP 和 UDP。</w:t>
      </w:r>
    </w:p>
    <w:p>
      <w:pPr>
        <w:numPr>
          <w:numId w:val="14"/>
        </w:numPr>
        <w:spacing w:before="120" w:after="120" w:line="288" w:lineRule="auto"/>
        <w:ind w:left="0"/>
        <w:jc w:val="left"/>
      </w:pPr>
      <w:r>
        <w:rPr>
          <w:rFonts w:eastAsia="等线" w:ascii="Arial" w:cs="Arial" w:hAnsi="Arial"/>
          <w:b w:val="true"/>
          <w:sz w:val="22"/>
        </w:rPr>
        <w:t>网络层</w:t>
      </w:r>
      <w:r>
        <w:rPr>
          <w:rFonts w:eastAsia="等线" w:ascii="Arial" w:cs="Arial" w:hAnsi="Arial"/>
          <w:sz w:val="22"/>
        </w:rPr>
        <w:t>：负责数据包从源到目的地的传输和路由选择，包括跨越多个网络（即互联网）。它使用逻辑地址（如 IP 地址）来唯一标识设备。路由器是网络层设备。</w:t>
      </w:r>
    </w:p>
    <w:p>
      <w:pPr>
        <w:numPr>
          <w:numId w:val="15"/>
        </w:numPr>
        <w:spacing w:before="120" w:after="120" w:line="288" w:lineRule="auto"/>
        <w:ind w:left="0"/>
        <w:jc w:val="left"/>
      </w:pPr>
      <w:r>
        <w:rPr>
          <w:rFonts w:eastAsia="等线" w:ascii="Arial" w:cs="Arial" w:hAnsi="Arial"/>
          <w:b w:val="true"/>
          <w:sz w:val="22"/>
        </w:rPr>
        <w:t>数据链路层</w:t>
      </w:r>
      <w:r>
        <w:rPr>
          <w:rFonts w:eastAsia="等线" w:ascii="Arial" w:cs="Arial" w:hAnsi="Arial"/>
          <w:sz w:val="22"/>
        </w:rPr>
        <w:t>：确保从一个节点到另一个节点的可靠、有效的数据传输。交换机、网桥是数据链路层设备。</w:t>
      </w:r>
    </w:p>
    <w:p>
      <w:pPr>
        <w:numPr>
          <w:numId w:val="16"/>
        </w:numPr>
        <w:spacing w:before="120" w:after="120" w:line="288" w:lineRule="auto"/>
        <w:ind w:left="0"/>
        <w:jc w:val="left"/>
      </w:pPr>
      <w:r>
        <w:rPr>
          <w:rFonts w:eastAsia="等线" w:ascii="Arial" w:cs="Arial" w:hAnsi="Arial"/>
          <w:b w:val="true"/>
          <w:sz w:val="22"/>
        </w:rPr>
        <w:t>物理层</w:t>
      </w:r>
      <w:r>
        <w:rPr>
          <w:rFonts w:eastAsia="等线" w:ascii="Arial" w:cs="Arial" w:hAnsi="Arial"/>
          <w:sz w:val="22"/>
        </w:rPr>
        <w:t>：电缆、光纤、无线电频谱、网络适配器等。</w:t>
      </w:r>
    </w:p>
    <w:p>
      <w:pPr>
        <w:spacing w:before="120" w:after="120" w:line="288" w:lineRule="auto"/>
        <w:ind w:left="0"/>
        <w:jc w:val="center"/>
      </w:pPr>
      <w:r>
        <w:drawing>
          <wp:inline distT="0" distR="0" distB="0" distL="0">
            <wp:extent cx="5257800" cy="29146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914650"/>
                    </a:xfrm>
                    <a:prstGeom prst="rect">
                      <a:avLst/>
                    </a:prstGeom>
                  </pic:spPr>
                </pic:pic>
              </a:graphicData>
            </a:graphic>
          </wp:inline>
        </w:drawing>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2. </w:t>
      </w:r>
      <w:r>
        <w:rPr>
          <w:rFonts w:eastAsia="等线" w:ascii="Arial" w:cs="Arial" w:hAnsi="Arial"/>
          <w:b w:val="true"/>
          <w:sz w:val="32"/>
        </w:rPr>
        <w:t>OSI分层架构的一个意义</w:t>
      </w:r>
      <w:bookmarkEnd w:id="5"/>
    </w:p>
    <w:p>
      <w:pPr>
        <w:spacing w:before="120" w:after="120" w:line="288" w:lineRule="auto"/>
        <w:ind w:left="0"/>
        <w:jc w:val="left"/>
      </w:pPr>
      <w:r>
        <w:rPr>
          <w:rFonts w:eastAsia="等线" w:ascii="Arial" w:cs="Arial" w:hAnsi="Arial"/>
          <w:sz w:val="22"/>
        </w:rPr>
        <w:t xml:space="preserve">网络分层是为了保证每一层只专注于做一类事情。网络分层可以保证各层之间的相互独立，各层之间不需要去关心其他层是怎么实现的，只需要知道自己要如何去调用下层的服务就行。并且分层让我们可以去随便替换每一层，而不会影响到整个网络的结构，只要是保证这一层的暴露的接口的规则没有变就行，很贴合开发的高内聚低耦合的原则。 </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3. </w:t>
      </w:r>
      <w:r>
        <w:rPr>
          <w:rFonts w:eastAsia="等线" w:ascii="Arial" w:cs="Arial" w:hAnsi="Arial"/>
          <w:b w:val="true"/>
          <w:sz w:val="32"/>
        </w:rPr>
        <w:t>什么是计算机网络？</w:t>
      </w:r>
      <w:bookmarkEnd w:id="6"/>
    </w:p>
    <w:p>
      <w:pPr>
        <w:spacing w:before="120" w:after="120" w:line="288" w:lineRule="auto"/>
        <w:ind w:left="0"/>
        <w:jc w:val="left"/>
      </w:pPr>
      <w:r>
        <w:rPr>
          <w:rFonts w:eastAsia="等线" w:ascii="Arial" w:cs="Arial" w:hAnsi="Arial"/>
          <w:sz w:val="22"/>
        </w:rPr>
        <w:t>计算机网络是值将多台计算机通过通信设备互连起来，实现资源共享和信息传递的系统</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4. </w:t>
      </w:r>
      <w:r>
        <w:rPr>
          <w:rFonts w:eastAsia="等线" w:ascii="Arial" w:cs="Arial" w:hAnsi="Arial"/>
          <w:b w:val="true"/>
          <w:sz w:val="32"/>
        </w:rPr>
        <w:t>计算机网络每一个层级对应的协议</w:t>
      </w:r>
      <w:bookmarkEnd w:id="7"/>
    </w:p>
    <w:p>
      <w:pPr>
        <w:spacing w:before="120" w:after="120" w:line="288" w:lineRule="auto"/>
        <w:ind w:left="0"/>
        <w:jc w:val="left"/>
      </w:pPr>
      <w:r>
        <w:rPr>
          <w:rFonts w:eastAsia="等线" w:ascii="Arial" w:cs="Arial" w:hAnsi="Arial"/>
          <w:sz w:val="22"/>
        </w:rPr>
        <w:t>常问：</w:t>
      </w:r>
    </w:p>
    <w:p>
      <w:pPr>
        <w:spacing w:before="120" w:after="120" w:line="288" w:lineRule="auto"/>
        <w:ind w:left="0"/>
        <w:jc w:val="left"/>
      </w:pPr>
      <w:r>
        <w:rPr>
          <w:rFonts w:eastAsia="等线" w:ascii="Arial" w:cs="Arial" w:hAnsi="Arial"/>
          <w:sz w:val="22"/>
        </w:rPr>
        <w:t>DNS，HTTP，HTTPS，CDN，FTP</w:t>
      </w:r>
    </w:p>
    <w:p>
      <w:pPr>
        <w:spacing w:before="120" w:after="120" w:line="288" w:lineRule="auto"/>
        <w:ind w:left="0"/>
        <w:jc w:val="center"/>
      </w:pPr>
      <w:r>
        <w:drawing>
          <wp:inline distT="0" distR="0" distB="0" distL="0">
            <wp:extent cx="5257800" cy="29432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943225"/>
                    </a:xfrm>
                    <a:prstGeom prst="rect">
                      <a:avLst/>
                    </a:prstGeom>
                  </pic:spPr>
                </pic:pic>
              </a:graphicData>
            </a:graphic>
          </wp:inline>
        </w:drawing>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5. </w:t>
      </w:r>
      <w:r>
        <w:rPr>
          <w:rFonts w:eastAsia="等线" w:ascii="Arial" w:cs="Arial" w:hAnsi="Arial"/>
          <w:b w:val="true"/>
          <w:sz w:val="32"/>
        </w:rPr>
        <w:t>数据在各个层级之间是怎么传输的？</w:t>
      </w:r>
      <w:bookmarkEnd w:id="8"/>
    </w:p>
    <w:p>
      <w:pPr>
        <w:spacing w:before="120" w:after="120" w:line="288" w:lineRule="auto"/>
        <w:ind w:left="0"/>
        <w:jc w:val="left"/>
      </w:pPr>
      <w:r>
        <w:rPr>
          <w:rFonts w:eastAsia="等线" w:ascii="Arial" w:cs="Arial" w:hAnsi="Arial"/>
          <w:sz w:val="22"/>
        </w:rPr>
        <w:t>对于发送方而言，从上层到下层层层包装，对于接收方而言，从下层到上层，层层解开包装。</w:t>
      </w:r>
    </w:p>
    <w:p>
      <w:pPr>
        <w:numPr>
          <w:numId w:val="17"/>
        </w:numPr>
        <w:spacing w:before="120" w:after="120" w:line="288" w:lineRule="auto"/>
        <w:ind w:left="0"/>
        <w:jc w:val="left"/>
      </w:pPr>
      <w:r>
        <w:rPr>
          <w:rFonts w:eastAsia="等线" w:ascii="Arial" w:cs="Arial" w:hAnsi="Arial"/>
          <w:sz w:val="22"/>
        </w:rPr>
        <w:t>发送方的应用进程向接收方的应用进程传送数据</w:t>
      </w:r>
    </w:p>
    <w:p>
      <w:pPr>
        <w:numPr>
          <w:numId w:val="18"/>
        </w:numPr>
        <w:spacing w:before="120" w:after="120" w:line="288" w:lineRule="auto"/>
        <w:ind w:left="0"/>
        <w:jc w:val="left"/>
      </w:pPr>
      <w:r>
        <w:rPr>
          <w:rFonts w:eastAsia="等线" w:ascii="Arial" w:cs="Arial" w:hAnsi="Arial"/>
          <w:sz w:val="22"/>
        </w:rPr>
        <w:t>AP 先将数据交给本主机的应用层，应用层加上本层的控制信息 H5 就变成了下一层的数据单元</w:t>
      </w:r>
    </w:p>
    <w:p>
      <w:pPr>
        <w:numPr>
          <w:numId w:val="19"/>
        </w:numPr>
        <w:spacing w:before="120" w:after="120" w:line="288" w:lineRule="auto"/>
        <w:ind w:left="0"/>
        <w:jc w:val="left"/>
      </w:pPr>
      <w:r>
        <w:rPr>
          <w:rFonts w:eastAsia="等线" w:ascii="Arial" w:cs="Arial" w:hAnsi="Arial"/>
          <w:sz w:val="22"/>
        </w:rPr>
        <w:t>传输层收到这个数据单元后，加上本层的控制信息 H4，再交给网络层，成为网络层的数据单元</w:t>
      </w:r>
    </w:p>
    <w:p>
      <w:pPr>
        <w:numPr>
          <w:numId w:val="20"/>
        </w:numPr>
        <w:spacing w:before="120" w:after="120" w:line="288" w:lineRule="auto"/>
        <w:ind w:left="0"/>
        <w:jc w:val="left"/>
      </w:pPr>
      <w:r>
        <w:rPr>
          <w:rFonts w:eastAsia="等线" w:ascii="Arial" w:cs="Arial" w:hAnsi="Arial"/>
          <w:sz w:val="22"/>
        </w:rPr>
        <w:t>到了数据链路层，控制信息被分成两部分，分别加到本层数据单元的首部（H2）和尾部（T2）</w:t>
      </w:r>
    </w:p>
    <w:p>
      <w:pPr>
        <w:numPr>
          <w:numId w:val="21"/>
        </w:numPr>
        <w:spacing w:before="120" w:after="120" w:line="288" w:lineRule="auto"/>
        <w:ind w:left="0"/>
        <w:jc w:val="left"/>
      </w:pPr>
      <w:r>
        <w:rPr>
          <w:rFonts w:eastAsia="等线" w:ascii="Arial" w:cs="Arial" w:hAnsi="Arial"/>
          <w:sz w:val="22"/>
        </w:rPr>
        <w:t>最后的物理层，进行比特流的传输</w:t>
      </w: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6. </w:t>
      </w:r>
      <w:r>
        <w:rPr>
          <w:rFonts w:eastAsia="等线" w:ascii="Arial" w:cs="Arial" w:hAnsi="Arial"/>
          <w:b w:val="true"/>
          <w:sz w:val="32"/>
        </w:rPr>
        <w:t>从浏览器地址栏输入url到显示网页发生了什么？</w:t>
      </w:r>
      <w:bookmarkEnd w:id="9"/>
    </w:p>
    <w:p>
      <w:pPr>
        <w:numPr>
          <w:numId w:val="22"/>
        </w:numPr>
        <w:spacing w:before="120" w:after="120" w:line="288" w:lineRule="auto"/>
        <w:ind w:left="0"/>
        <w:jc w:val="left"/>
      </w:pPr>
      <w:r>
        <w:rPr>
          <w:rFonts w:eastAsia="等线" w:ascii="Arial" w:cs="Arial" w:hAnsi="Arial"/>
          <w:sz w:val="22"/>
        </w:rPr>
        <w:t>URL输入：用户在浏览器的地址中输入URL。</w:t>
      </w:r>
    </w:p>
    <w:p>
      <w:pPr>
        <w:numPr>
          <w:numId w:val="23"/>
        </w:numPr>
        <w:spacing w:before="120" w:after="120" w:line="288" w:lineRule="auto"/>
        <w:ind w:left="0"/>
        <w:jc w:val="left"/>
      </w:pPr>
      <w:r>
        <w:rPr>
          <w:rFonts w:eastAsia="等线" w:ascii="Arial" w:cs="Arial" w:hAnsi="Arial"/>
          <w:sz w:val="22"/>
        </w:rPr>
        <w:t xml:space="preserve">浏览器检查缓存：浏览器首先检查是否命中了强缓存（例如 </w:t>
      </w:r>
      <w:r>
        <w:rPr>
          <w:rFonts w:eastAsia="Consolas" w:ascii="Consolas" w:cs="Consolas" w:hAnsi="Consolas"/>
          <w:sz w:val="22"/>
          <w:shd w:fill="EFF0F1"/>
        </w:rPr>
        <w:t>Cache-Control: max-age=3600</w:t>
      </w:r>
      <w:r>
        <w:rPr>
          <w:rFonts w:eastAsia="等线" w:ascii="Arial" w:cs="Arial" w:hAnsi="Arial"/>
          <w:sz w:val="22"/>
        </w:rPr>
        <w:t>），如果命中，直接用本地副本，不会发请求，界面立即显示。否则进入后续流程。</w:t>
      </w:r>
    </w:p>
    <w:p>
      <w:pPr>
        <w:numPr>
          <w:numId w:val="24"/>
        </w:numPr>
        <w:spacing w:before="120" w:after="120" w:line="288" w:lineRule="auto"/>
        <w:ind w:left="0"/>
        <w:jc w:val="left"/>
      </w:pPr>
      <w:r>
        <w:rPr>
          <w:rFonts w:eastAsia="等线" w:ascii="Arial" w:cs="Arial" w:hAnsi="Arial"/>
          <w:sz w:val="22"/>
        </w:rPr>
        <w:t>DNS域名解析：当用户输入一个网址并按下回车键的时候，浏览器获得一个域名，而在实际通信过程中，我们需要的是一个IP地址，因此我们需要先把域名通过DNS解析转换成相应的IP地址。</w:t>
      </w:r>
    </w:p>
    <w:p>
      <w:pPr>
        <w:numPr>
          <w:numId w:val="25"/>
        </w:numPr>
        <w:spacing w:before="120" w:after="120" w:line="288" w:lineRule="auto"/>
        <w:ind w:left="0"/>
        <w:jc w:val="left"/>
      </w:pPr>
      <w:r>
        <w:rPr>
          <w:rFonts w:eastAsia="等线" w:ascii="Arial" w:cs="Arial" w:hAnsi="Arial"/>
          <w:sz w:val="22"/>
        </w:rPr>
        <w:t>TCP连接：得到转换后的IP地址后，我们使用TCP三次握手建立连接。</w:t>
      </w:r>
    </w:p>
    <w:p>
      <w:pPr>
        <w:numPr>
          <w:numId w:val="26"/>
        </w:numPr>
        <w:spacing w:before="120" w:after="120" w:line="288" w:lineRule="auto"/>
        <w:ind w:left="0"/>
        <w:jc w:val="left"/>
      </w:pPr>
      <w:r>
        <w:rPr>
          <w:rFonts w:eastAsia="等线" w:ascii="Arial" w:cs="Arial" w:hAnsi="Arial"/>
          <w:sz w:val="22"/>
        </w:rPr>
        <w:t>发送http请求：建立连接后浏览器向服务器发送一个http请求，请求中包含了请求方法（GET，POST）、URL、http版本、请求头、请求体信息等。</w:t>
      </w:r>
    </w:p>
    <w:p>
      <w:pPr>
        <w:numPr>
          <w:numId w:val="27"/>
        </w:numPr>
        <w:spacing w:before="120" w:after="120" w:line="288" w:lineRule="auto"/>
        <w:ind w:left="0"/>
        <w:jc w:val="left"/>
      </w:pPr>
      <w:r>
        <w:rPr>
          <w:rFonts w:eastAsia="等线" w:ascii="Arial" w:cs="Arial" w:hAnsi="Arial"/>
          <w:sz w:val="22"/>
        </w:rPr>
        <w:t>服务器处理请求：服务器收到请求后会根据请求中的内容去处理请求生成响应，随后将响应发回给浏览器。</w:t>
      </w:r>
    </w:p>
    <w:p>
      <w:pPr>
        <w:numPr>
          <w:numId w:val="28"/>
        </w:numPr>
        <w:spacing w:before="120" w:after="120" w:line="288" w:lineRule="auto"/>
        <w:ind w:left="0"/>
        <w:jc w:val="left"/>
      </w:pPr>
      <w:r>
        <w:rPr>
          <w:rFonts w:eastAsia="等线" w:ascii="Arial" w:cs="Arial" w:hAnsi="Arial"/>
          <w:sz w:val="22"/>
        </w:rPr>
        <w:t>收到响应解析并渲染：浏览器收到服务端发回的响应后，解析这个响应并构建渲染树将页面内容渲染到屏幕上，至此浏览器显示完整的页面。</w:t>
      </w:r>
    </w:p>
    <w:p>
      <w:pPr>
        <w:numPr>
          <w:numId w:val="29"/>
        </w:numPr>
        <w:spacing w:before="120" w:after="120" w:line="288" w:lineRule="auto"/>
        <w:ind w:left="0"/>
        <w:jc w:val="left"/>
      </w:pPr>
      <w:r>
        <w:rPr>
          <w:rFonts w:eastAsia="等线" w:ascii="Arial" w:cs="Arial" w:hAnsi="Arial"/>
          <w:sz w:val="22"/>
        </w:rPr>
        <w:t>断开连接：随后如果想要断开连接，就需要TCP的四次挥手。</w:t>
      </w: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7. </w:t>
      </w:r>
      <w:r>
        <w:rPr>
          <w:rFonts w:eastAsia="等线" w:ascii="Arial" w:cs="Arial" w:hAnsi="Arial"/>
          <w:b w:val="true"/>
          <w:sz w:val="32"/>
        </w:rPr>
        <w:t>从输入URL到显示页面，</w:t>
      </w:r>
      <w:r>
        <w:rPr>
          <w:rFonts w:eastAsia="等线" w:ascii="Arial" w:cs="Arial" w:hAnsi="Arial"/>
          <w:b w:val="true"/>
          <w:sz w:val="32"/>
          <w:shd w:fill="fff67a"/>
        </w:rPr>
        <w:t>这个过程有什么优化？</w:t>
      </w:r>
      <w:bookmarkEnd w:id="10"/>
    </w:p>
    <w:p>
      <w:pPr>
        <w:spacing w:before="120" w:after="120" w:line="288" w:lineRule="auto"/>
        <w:ind w:left="0"/>
        <w:jc w:val="left"/>
      </w:pPr>
      <w:r>
        <w:rPr>
          <w:rFonts w:eastAsia="等线" w:ascii="Arial" w:cs="Arial" w:hAnsi="Arial"/>
          <w:sz w:val="22"/>
        </w:rPr>
        <w:t>先总述各个层级的优化在细说各个层级的优化</w:t>
      </w:r>
    </w:p>
    <w:p>
      <w:pPr>
        <w:numPr>
          <w:numId w:val="30"/>
        </w:numPr>
        <w:spacing w:before="120" w:after="120" w:line="288" w:lineRule="auto"/>
        <w:ind w:left="0"/>
        <w:jc w:val="left"/>
      </w:pPr>
      <w:r>
        <w:rPr>
          <w:rFonts w:eastAsia="等线" w:ascii="Arial" w:cs="Arial" w:hAnsi="Arial"/>
          <w:sz w:val="22"/>
        </w:rPr>
        <w:t>DNS优化：</w:t>
      </w:r>
    </w:p>
    <w:p>
      <w:pPr>
        <w:numPr>
          <w:numId w:val="31"/>
        </w:numPr>
        <w:spacing w:before="120" w:after="120" w:line="288" w:lineRule="auto"/>
        <w:ind w:left="453"/>
        <w:jc w:val="left"/>
      </w:pPr>
      <w:r>
        <w:rPr>
          <w:rFonts w:eastAsia="等线" w:ascii="Arial" w:cs="Arial" w:hAnsi="Arial"/>
          <w:sz w:val="22"/>
        </w:rPr>
        <w:t>使用DNS预解析技术，就是提前解析网页可能需要访问的域名，提前解析好IP地址。我了解到chrome和Firefox都支持自动DNS预解析。</w:t>
      </w:r>
    </w:p>
    <w:p>
      <w:pPr>
        <w:numPr>
          <w:numId w:val="32"/>
        </w:numPr>
        <w:spacing w:before="120" w:after="120" w:line="288" w:lineRule="auto"/>
        <w:ind w:left="453"/>
        <w:jc w:val="left"/>
      </w:pPr>
      <w:r>
        <w:rPr>
          <w:rFonts w:eastAsia="等线" w:ascii="Arial" w:cs="Arial" w:hAnsi="Arial"/>
          <w:sz w:val="22"/>
        </w:rPr>
        <w:t>使用DNS缓存，我可以配置一个较长的TTL生存时间值，DNS缓存的生存时间更长。</w:t>
      </w:r>
    </w:p>
    <w:p>
      <w:pPr>
        <w:numPr>
          <w:numId w:val="33"/>
        </w:numPr>
        <w:spacing w:before="120" w:after="120" w:line="288" w:lineRule="auto"/>
        <w:ind w:left="0"/>
        <w:jc w:val="left"/>
      </w:pPr>
      <w:r>
        <w:rPr>
          <w:rFonts w:eastAsia="等线" w:ascii="Arial" w:cs="Arial" w:hAnsi="Arial"/>
          <w:sz w:val="22"/>
        </w:rPr>
        <w:t>TCP连接优化</w:t>
      </w:r>
    </w:p>
    <w:p>
      <w:pPr>
        <w:numPr>
          <w:numId w:val="34"/>
        </w:numPr>
        <w:spacing w:before="120" w:after="120" w:line="288" w:lineRule="auto"/>
        <w:ind w:left="453"/>
        <w:jc w:val="left"/>
      </w:pPr>
      <w:r>
        <w:rPr>
          <w:rFonts w:eastAsia="等线" w:ascii="Arial" w:cs="Arial" w:hAnsi="Arial"/>
          <w:sz w:val="22"/>
        </w:rPr>
        <w:t>HTTP1，HTTP2，HTTP3里面的一些优化点：HTTP1长连接，HTTP2的头部压缩、二进制帧、多路复用、主动推送，HTTP3的QUIC协议，基于UDP和TLS1.3协议，连接迁移</w:t>
      </w:r>
    </w:p>
    <w:p>
      <w:pPr>
        <w:numPr>
          <w:numId w:val="35"/>
        </w:numPr>
        <w:spacing w:before="120" w:after="120" w:line="288" w:lineRule="auto"/>
        <w:ind w:left="453"/>
        <w:jc w:val="left"/>
      </w:pPr>
      <w:r>
        <w:rPr>
          <w:rFonts w:eastAsia="等线" w:ascii="Arial" w:cs="Arial" w:hAnsi="Arial"/>
          <w:sz w:val="22"/>
        </w:rPr>
        <w:t>TCP的流量控制、拥塞控制等</w:t>
      </w:r>
    </w:p>
    <w:p>
      <w:pPr>
        <w:numPr>
          <w:numId w:val="36"/>
        </w:numPr>
        <w:spacing w:before="120" w:after="120" w:line="288" w:lineRule="auto"/>
        <w:ind w:left="453"/>
        <w:jc w:val="left"/>
      </w:pPr>
      <w:r>
        <w:rPr>
          <w:rFonts w:eastAsia="等线" w:ascii="Arial" w:cs="Arial" w:hAnsi="Arial"/>
          <w:sz w:val="22"/>
        </w:rPr>
        <w:t>采用TCP Fast Open技术</w:t>
      </w:r>
    </w:p>
    <w:p>
      <w:pPr>
        <w:numPr>
          <w:numId w:val="37"/>
        </w:numPr>
        <w:spacing w:before="120" w:after="120" w:line="288" w:lineRule="auto"/>
        <w:ind w:left="0"/>
        <w:jc w:val="left"/>
      </w:pPr>
      <w:r>
        <w:rPr>
          <w:rFonts w:eastAsia="等线" w:ascii="Arial" w:cs="Arial" w:hAnsi="Arial"/>
          <w:sz w:val="22"/>
        </w:rPr>
        <w:t>HTTP请求优化：</w:t>
      </w:r>
    </w:p>
    <w:p>
      <w:pPr>
        <w:numPr>
          <w:numId w:val="38"/>
        </w:numPr>
        <w:spacing w:before="120" w:after="120" w:line="288" w:lineRule="auto"/>
        <w:ind w:left="453"/>
        <w:jc w:val="left"/>
      </w:pPr>
      <w:r>
        <w:rPr>
          <w:rFonts w:eastAsia="等线" w:ascii="Arial" w:cs="Arial" w:hAnsi="Arial"/>
          <w:sz w:val="22"/>
        </w:rPr>
        <w:t>发送HTTP请求时，在请求头中加入参数Accept-Encoding为gzip。</w:t>
      </w:r>
    </w:p>
    <w:p>
      <w:pPr>
        <w:numPr>
          <w:numId w:val="39"/>
        </w:numPr>
        <w:spacing w:before="120" w:after="120" w:line="288" w:lineRule="auto"/>
        <w:ind w:left="453"/>
        <w:jc w:val="left"/>
      </w:pPr>
      <w:r>
        <w:rPr>
          <w:rFonts w:eastAsia="等线" w:ascii="Arial" w:cs="Arial" w:hAnsi="Arial"/>
          <w:sz w:val="22"/>
        </w:rPr>
        <w:t>使用强制缓存和协商缓存</w:t>
      </w:r>
    </w:p>
    <w:p>
      <w:pPr>
        <w:numPr>
          <w:numId w:val="40"/>
        </w:numPr>
        <w:spacing w:before="120" w:after="120" w:line="288" w:lineRule="auto"/>
        <w:ind w:left="453"/>
        <w:jc w:val="left"/>
      </w:pPr>
      <w:r>
        <w:rPr>
          <w:rFonts w:eastAsia="等线" w:ascii="Arial" w:cs="Arial" w:hAnsi="Arial"/>
          <w:sz w:val="22"/>
        </w:rPr>
        <w:t>使用CDN内容分发网络，是一种分布式的网络架构，主要通过将静态内容（如图片、视频、CSS文件等）缓存到全球各个节点。</w:t>
      </w:r>
    </w:p>
    <w:p>
      <w:pPr>
        <w:numPr>
          <w:numId w:val="41"/>
        </w:numPr>
        <w:spacing w:before="120" w:after="120" w:line="288" w:lineRule="auto"/>
        <w:ind w:left="453"/>
        <w:jc w:val="left"/>
      </w:pPr>
      <w:r>
        <w:rPr>
          <w:rFonts w:eastAsia="等线" w:ascii="Arial" w:cs="Arial" w:hAnsi="Arial"/>
          <w:sz w:val="22"/>
        </w:rPr>
        <w:t>对于大文件，可以使用断点续传</w:t>
      </w:r>
    </w:p>
    <w:p>
      <w:pPr>
        <w:numPr>
          <w:numId w:val="42"/>
        </w:numPr>
        <w:spacing w:before="120" w:after="120" w:line="288" w:lineRule="auto"/>
        <w:ind w:left="0"/>
        <w:jc w:val="left"/>
      </w:pPr>
      <w:r>
        <w:rPr>
          <w:rFonts w:eastAsia="等线" w:ascii="Arial" w:cs="Arial" w:hAnsi="Arial"/>
          <w:sz w:val="22"/>
        </w:rPr>
        <w:t>服务器处理优化：</w:t>
      </w:r>
    </w:p>
    <w:p>
      <w:pPr>
        <w:numPr>
          <w:numId w:val="43"/>
        </w:numPr>
        <w:spacing w:before="120" w:after="120" w:line="288" w:lineRule="auto"/>
        <w:ind w:left="453"/>
        <w:jc w:val="left"/>
      </w:pPr>
      <w:r>
        <w:rPr>
          <w:rFonts w:eastAsia="等线" w:ascii="Arial" w:cs="Arial" w:hAnsi="Arial"/>
          <w:sz w:val="22"/>
        </w:rPr>
        <w:t>DNS负载均衡</w:t>
      </w:r>
    </w:p>
    <w:p>
      <w:pPr>
        <w:numPr>
          <w:numId w:val="44"/>
        </w:numPr>
        <w:spacing w:before="120" w:after="120" w:line="288" w:lineRule="auto"/>
        <w:ind w:left="453"/>
        <w:jc w:val="left"/>
      </w:pPr>
      <w:r>
        <w:rPr>
          <w:rFonts w:eastAsia="等线" w:ascii="Arial" w:cs="Arial" w:hAnsi="Arial"/>
          <w:b w:val="true"/>
          <w:sz w:val="22"/>
        </w:rPr>
        <w:t>数据库查询优化</w:t>
      </w:r>
      <w:r>
        <w:rPr>
          <w:rFonts w:eastAsia="等线" w:ascii="Arial" w:cs="Arial" w:hAnsi="Arial"/>
          <w:sz w:val="22"/>
        </w:rPr>
        <w:t>：添加索引、优化SQL语句结构，使用缓存结果以加快查询速度。</w:t>
      </w:r>
    </w:p>
    <w:p>
      <w:pPr>
        <w:numPr>
          <w:numId w:val="45"/>
        </w:numPr>
        <w:spacing w:before="120" w:after="120" w:line="288" w:lineRule="auto"/>
        <w:ind w:left="453"/>
        <w:jc w:val="left"/>
      </w:pPr>
      <w:r>
        <w:rPr>
          <w:rFonts w:eastAsia="等线" w:ascii="Arial" w:cs="Arial" w:hAnsi="Arial"/>
          <w:b w:val="true"/>
          <w:sz w:val="22"/>
        </w:rPr>
        <w:t>缓存策略实施</w:t>
      </w:r>
      <w:r>
        <w:rPr>
          <w:rFonts w:eastAsia="等线" w:ascii="Arial" w:cs="Arial" w:hAnsi="Arial"/>
          <w:sz w:val="22"/>
        </w:rPr>
        <w:t>：使用内存中的缓存技术（如Redis）来存储常用数据，减少数据库访问。</w:t>
      </w:r>
    </w:p>
    <w:p>
      <w:pPr>
        <w:numPr>
          <w:numId w:val="46"/>
        </w:numPr>
        <w:spacing w:before="120" w:after="120" w:line="288" w:lineRule="auto"/>
        <w:ind w:left="453"/>
        <w:jc w:val="left"/>
      </w:pPr>
      <w:r>
        <w:rPr>
          <w:rFonts w:eastAsia="等线" w:ascii="Arial" w:cs="Arial" w:hAnsi="Arial"/>
          <w:b w:val="true"/>
          <w:sz w:val="22"/>
        </w:rPr>
        <w:t>服务器级别的压缩和缓存</w:t>
      </w:r>
      <w:r>
        <w:rPr>
          <w:rFonts w:eastAsia="等线" w:ascii="Arial" w:cs="Arial" w:hAnsi="Arial"/>
          <w:sz w:val="22"/>
        </w:rPr>
        <w:t>：应用GZIP或Brotli压缩文本内容，设置HTTP缓存头部减少不必要的网络请求。</w:t>
      </w:r>
    </w:p>
    <w:p>
      <w:pPr>
        <w:numPr>
          <w:numId w:val="47"/>
        </w:numPr>
        <w:spacing w:before="120" w:after="120" w:line="288" w:lineRule="auto"/>
        <w:ind w:left="0"/>
        <w:jc w:val="left"/>
      </w:pPr>
      <w:r>
        <w:rPr>
          <w:rFonts w:eastAsia="等线" w:ascii="Arial" w:cs="Arial" w:hAnsi="Arial"/>
          <w:sz w:val="22"/>
        </w:rPr>
        <w:t>资源加载和渲染优化</w:t>
      </w:r>
    </w:p>
    <w:p>
      <w:pPr>
        <w:numPr>
          <w:numId w:val="48"/>
        </w:numPr>
        <w:spacing w:before="120" w:after="120" w:line="288" w:lineRule="auto"/>
        <w:ind w:left="453"/>
        <w:jc w:val="left"/>
      </w:pPr>
      <w:r>
        <w:rPr>
          <w:rFonts w:eastAsia="等线" w:ascii="Arial" w:cs="Arial" w:hAnsi="Arial"/>
          <w:b w:val="true"/>
          <w:sz w:val="22"/>
        </w:rPr>
        <w:t>异步加载JavaScript和CSS</w:t>
      </w:r>
      <w:r>
        <w:rPr>
          <w:rFonts w:eastAsia="等线" w:ascii="Arial" w:cs="Arial" w:hAnsi="Arial"/>
          <w:sz w:val="22"/>
        </w:rPr>
        <w:t>：使用</w:t>
      </w:r>
      <w:r>
        <w:rPr>
          <w:rFonts w:eastAsia="Consolas" w:ascii="Consolas" w:cs="Consolas" w:hAnsi="Consolas"/>
          <w:sz w:val="22"/>
          <w:shd w:fill="EFF0F1"/>
        </w:rPr>
        <w:t>async</w:t>
      </w:r>
      <w:r>
        <w:rPr>
          <w:rFonts w:eastAsia="等线" w:ascii="Arial" w:cs="Arial" w:hAnsi="Arial"/>
          <w:sz w:val="22"/>
        </w:rPr>
        <w:t>属性加载JavaScript文件，避免阻塞页面渲染；利用媒体查询或加载事件处理CSS的非阻塞加载。</w:t>
      </w:r>
    </w:p>
    <w:p>
      <w:pPr>
        <w:numPr>
          <w:numId w:val="49"/>
        </w:numPr>
        <w:spacing w:before="120" w:after="120" w:line="288" w:lineRule="auto"/>
        <w:ind w:left="453"/>
        <w:jc w:val="left"/>
      </w:pPr>
      <w:r>
        <w:rPr>
          <w:rFonts w:eastAsia="等线" w:ascii="Arial" w:cs="Arial" w:hAnsi="Arial"/>
          <w:b w:val="true"/>
          <w:sz w:val="22"/>
        </w:rPr>
        <w:t>延迟加载非关键资源</w:t>
      </w:r>
      <w:r>
        <w:rPr>
          <w:rFonts w:eastAsia="等线" w:ascii="Arial" w:cs="Arial" w:hAnsi="Arial"/>
          <w:sz w:val="22"/>
        </w:rPr>
        <w:t>：对图片和视频使用</w:t>
      </w:r>
      <w:r>
        <w:rPr>
          <w:rFonts w:eastAsia="Consolas" w:ascii="Consolas" w:cs="Consolas" w:hAnsi="Consolas"/>
          <w:sz w:val="22"/>
          <w:shd w:fill="EFF0F1"/>
        </w:rPr>
        <w:t>loading="lazy"</w:t>
      </w:r>
      <w:r>
        <w:rPr>
          <w:rFonts w:eastAsia="等线" w:ascii="Arial" w:cs="Arial" w:hAnsi="Arial"/>
          <w:sz w:val="22"/>
        </w:rPr>
        <w:t>属性，只在需要显示时才加载。</w:t>
      </w:r>
    </w:p>
    <w:p>
      <w:pPr>
        <w:numPr>
          <w:numId w:val="50"/>
        </w:numPr>
        <w:spacing w:before="120" w:after="120" w:line="288" w:lineRule="auto"/>
        <w:ind w:left="453"/>
        <w:jc w:val="left"/>
      </w:pPr>
      <w:r>
        <w:rPr>
          <w:rFonts w:eastAsia="等线" w:ascii="Arial" w:cs="Arial" w:hAnsi="Arial"/>
          <w:b w:val="true"/>
          <w:sz w:val="22"/>
        </w:rPr>
        <w:t>使用浏览器缓存</w:t>
      </w:r>
      <w:r>
        <w:rPr>
          <w:rFonts w:eastAsia="等线" w:ascii="Arial" w:cs="Arial" w:hAnsi="Arial"/>
          <w:sz w:val="22"/>
        </w:rPr>
        <w:t>：通过合适的HTTP头配置，利用浏览器缓存减少重复加载资源。</w:t>
      </w:r>
    </w:p>
    <w:p>
      <w:pPr>
        <w:numPr>
          <w:numId w:val="51"/>
        </w:numPr>
        <w:spacing w:before="120" w:after="120" w:line="288" w:lineRule="auto"/>
        <w:ind w:left="453"/>
        <w:jc w:val="left"/>
      </w:pPr>
      <w:r>
        <w:rPr>
          <w:rFonts w:eastAsia="等线" w:ascii="Arial" w:cs="Arial" w:hAnsi="Arial"/>
          <w:b w:val="true"/>
          <w:sz w:val="22"/>
        </w:rPr>
        <w:t>现代图像格式</w:t>
      </w:r>
      <w:r>
        <w:rPr>
          <w:rFonts w:eastAsia="等线" w:ascii="Arial" w:cs="Arial" w:hAnsi="Arial"/>
          <w:sz w:val="22"/>
        </w:rPr>
        <w:t>：使用WebP或AVIF格式替代传统图片格式，以减少图片大小，加快加载速度。</w:t>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8. </w:t>
      </w:r>
      <w:r>
        <w:rPr>
          <w:rFonts w:eastAsia="等线" w:ascii="Arial" w:cs="Arial" w:hAnsi="Arial"/>
          <w:b w:val="true"/>
          <w:sz w:val="32"/>
        </w:rPr>
        <w:t>为什么既然有了HTTP还要WebSocket</w:t>
      </w:r>
      <w:bookmarkEnd w:id="11"/>
    </w:p>
    <w:p>
      <w:pPr>
        <w:spacing w:before="120" w:after="120" w:line="288" w:lineRule="auto"/>
        <w:ind w:left="0"/>
        <w:jc w:val="left"/>
      </w:pPr>
      <w:r>
        <w:rPr>
          <w:rFonts w:eastAsia="等线" w:ascii="Arial" w:cs="Arial" w:hAnsi="Arial"/>
          <w:sz w:val="22"/>
        </w:rPr>
        <w:t>HTTP和WebSocket虽然都是基于TCP的应用层协议，但设计目标不同。HTTP是单向的请求-响应模型，每次通信都需要客户端发起请求，服务器才能响应，不适合实时性要求高的场景。而WebSocket通过一次HTTP握手升级为全双工通信通道，建立后双方可以随时主动发送数据，特别适合需要服务器主动推送或高频交互的场景，如在线聊天、实时游戏等</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9. </w:t>
      </w:r>
      <w:r>
        <w:rPr>
          <w:rFonts w:eastAsia="等线" w:ascii="Arial" w:cs="Arial" w:hAnsi="Arial"/>
          <w:b w:val="true"/>
          <w:sz w:val="32"/>
        </w:rPr>
        <w:t>TCP和HTTP的Keep-alive的区别（心跳机制）</w:t>
      </w:r>
      <w:bookmarkEnd w:id="12"/>
    </w:p>
    <w:p>
      <w:pPr>
        <w:spacing w:before="120" w:after="120" w:line="288" w:lineRule="auto"/>
        <w:ind w:left="0"/>
        <w:jc w:val="left"/>
      </w:pPr>
      <w:r>
        <w:rPr>
          <w:rFonts w:eastAsia="等线" w:ascii="Arial" w:cs="Arial" w:hAnsi="Arial"/>
          <w:sz w:val="22"/>
        </w:rPr>
        <w:t>HTTP 的 Keep-Alive 的核心功能（</w:t>
      </w:r>
      <w:r>
        <w:rPr>
          <w:rFonts w:eastAsia="等线" w:ascii="Arial" w:cs="Arial" w:hAnsi="Arial"/>
          <w:b w:val="true"/>
          <w:sz w:val="22"/>
        </w:rPr>
        <w:t>延长 TCP 连接的使用时间</w:t>
      </w:r>
      <w:r>
        <w:rPr>
          <w:rFonts w:eastAsia="等线" w:ascii="Arial" w:cs="Arial" w:hAnsi="Arial"/>
          <w:sz w:val="22"/>
        </w:rPr>
        <w:t>） 也叫持久连接，即一个TCP连接服务多次请求，在TCP层握手成功后，不立即断开连接，并在此连接的基础上进行多次消息（包括心跳）交互，直至连接的任意一方（客户端OR服务端）主动断开连接，此过程称为一次完整的长连接。</w:t>
      </w:r>
    </w:p>
    <w:p>
      <w:pPr>
        <w:spacing w:before="120" w:after="120" w:line="288" w:lineRule="auto"/>
        <w:ind w:left="0"/>
        <w:jc w:val="left"/>
      </w:pPr>
    </w:p>
    <w:p>
      <w:pPr>
        <w:spacing w:before="120" w:after="120" w:line="288" w:lineRule="auto"/>
        <w:ind w:left="0"/>
        <w:jc w:val="left"/>
      </w:pPr>
      <w:r>
        <w:rPr>
          <w:rFonts w:eastAsia="等线" w:ascii="Arial" w:cs="Arial" w:hAnsi="Arial"/>
          <w:sz w:val="22"/>
        </w:rPr>
        <w:t>TCP的 Keepalive 也叫 TCP 保活机制，该功能是由「内核」实现的，当客户端和服务端长达一定时间没有进行数据交互时，内核为了确保该连接是否还有效，就会发送探测报文，来检测对方是否还在线，然后来决定是否要关闭该连接。(</w:t>
      </w:r>
      <w:r>
        <w:rPr>
          <w:rFonts w:eastAsia="等线" w:ascii="Arial" w:cs="Arial" w:hAnsi="Arial"/>
          <w:b w:val="true"/>
          <w:sz w:val="22"/>
        </w:rPr>
        <w:t>防火墙/NAT 存活检测</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什么是心跳机制？</w:t>
      </w:r>
    </w:p>
    <w:p>
      <w:pPr>
        <w:spacing w:before="120" w:after="120" w:line="288" w:lineRule="auto"/>
        <w:ind w:left="0"/>
        <w:jc w:val="left"/>
      </w:pPr>
      <w:r>
        <w:rPr>
          <w:rFonts w:eastAsia="等线" w:ascii="Arial" w:cs="Arial" w:hAnsi="Arial"/>
          <w:sz w:val="22"/>
        </w:rPr>
        <w:t>通过客户端和服务端定期双向发送 “心跳包”（一种约定格式的小数据包），来确认对方是否在线、连接是否可用，若超过指定时间未收到心跳响应，则判定连接失效并触发重连等逻辑。(即时通信，主动推送)</w:t>
      </w: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10. </w:t>
      </w:r>
      <w:r>
        <w:rPr>
          <w:rFonts w:eastAsia="等线" w:ascii="Arial" w:cs="Arial" w:hAnsi="Arial"/>
          <w:b w:val="true"/>
          <w:sz w:val="32"/>
        </w:rPr>
        <w:t>HTTP与TCP关系</w:t>
      </w:r>
      <w:bookmarkEnd w:id="13"/>
    </w:p>
    <w:p>
      <w:pPr>
        <w:spacing w:before="120" w:after="120" w:line="288" w:lineRule="auto"/>
        <w:ind w:left="0"/>
        <w:jc w:val="left"/>
      </w:pPr>
      <w:r>
        <w:rPr>
          <w:rFonts w:eastAsia="等线" w:ascii="Arial" w:cs="Arial" w:hAnsi="Arial"/>
          <w:sz w:val="22"/>
        </w:rPr>
        <w:t>答：</w:t>
      </w:r>
    </w:p>
    <w:p>
      <w:pPr>
        <w:spacing w:before="120" w:after="120" w:line="288" w:lineRule="auto"/>
        <w:ind w:left="0"/>
        <w:jc w:val="left"/>
      </w:pPr>
      <w:r>
        <w:rPr>
          <w:rFonts w:eastAsia="等线" w:ascii="Arial" w:cs="Arial" w:hAnsi="Arial"/>
          <w:sz w:val="22"/>
          <w:shd w:fill="fff67a"/>
        </w:rPr>
        <w:t>先总述：1. HTTP属于应用层、TCP属于传输层 2.HTTP依赖TCP提供端到端的可靠传输 3. TCP提供拥塞控制、流量控制，确保HTTP的稳定性和效率 4. TCP的持久连接性是HTTP1.1长连接实现的前提</w:t>
      </w:r>
    </w:p>
    <w:p>
      <w:pPr>
        <w:spacing w:before="120" w:after="120" w:line="288" w:lineRule="auto"/>
        <w:ind w:left="0"/>
        <w:jc w:val="left"/>
      </w:pPr>
    </w:p>
    <w:p>
      <w:pPr>
        <w:spacing w:before="120" w:after="120" w:line="288" w:lineRule="auto"/>
        <w:ind w:left="0"/>
        <w:jc w:val="left"/>
      </w:pPr>
      <w:r>
        <w:rPr>
          <w:rFonts w:eastAsia="等线" w:ascii="Arial" w:cs="Arial" w:hAnsi="Arial"/>
          <w:sz w:val="22"/>
        </w:rPr>
        <w:t>HTTP与TCP的联系主要体现在：</w:t>
      </w:r>
    </w:p>
    <w:p>
      <w:pPr>
        <w:numPr>
          <w:numId w:val="52"/>
        </w:numPr>
        <w:spacing w:before="120" w:after="120" w:line="288" w:lineRule="auto"/>
        <w:ind w:left="0"/>
        <w:jc w:val="left"/>
      </w:pPr>
      <w:r>
        <w:rPr>
          <w:rFonts w:eastAsia="等线" w:ascii="Arial" w:cs="Arial" w:hAnsi="Arial"/>
          <w:sz w:val="22"/>
        </w:rPr>
        <w:t>HTTP是应用层的协议，而TCP是传输层的协议。</w:t>
      </w:r>
    </w:p>
    <w:p>
      <w:pPr>
        <w:numPr>
          <w:numId w:val="53"/>
        </w:numPr>
        <w:spacing w:before="120" w:after="120" w:line="288" w:lineRule="auto"/>
        <w:ind w:left="0"/>
        <w:jc w:val="left"/>
      </w:pPr>
      <w:r>
        <w:rPr>
          <w:rFonts w:eastAsia="等线" w:ascii="Arial" w:cs="Arial" w:hAnsi="Arial"/>
          <w:sz w:val="22"/>
        </w:rPr>
        <w:t>HTTP依赖于TCP来提供可靠的端到端通信服务，TCP为HTTP提供了一个面向连接的、可靠的、基于字节流的传输服务，确保数据在传输过程中</w:t>
      </w:r>
      <w:r>
        <w:rPr>
          <w:rFonts w:eastAsia="等线" w:ascii="Arial" w:cs="Arial" w:hAnsi="Arial"/>
          <w:sz w:val="22"/>
          <w:shd w:fill="fff67a"/>
        </w:rPr>
        <w:t>不会丢失</w:t>
      </w:r>
      <w:r>
        <w:rPr>
          <w:rFonts w:eastAsia="等线" w:ascii="Arial" w:cs="Arial" w:hAnsi="Arial"/>
          <w:sz w:val="22"/>
        </w:rPr>
        <w:t>，</w:t>
      </w:r>
      <w:r>
        <w:rPr>
          <w:rFonts w:eastAsia="等线" w:ascii="Arial" w:cs="Arial" w:hAnsi="Arial"/>
          <w:sz w:val="22"/>
          <w:shd w:fill="fff67a"/>
        </w:rPr>
        <w:t>不会损坏</w:t>
      </w:r>
      <w:r>
        <w:rPr>
          <w:rFonts w:eastAsia="等线" w:ascii="Arial" w:cs="Arial" w:hAnsi="Arial"/>
          <w:sz w:val="22"/>
        </w:rPr>
        <w:t>且</w:t>
      </w:r>
      <w:r>
        <w:rPr>
          <w:rFonts w:eastAsia="等线" w:ascii="Arial" w:cs="Arial" w:hAnsi="Arial"/>
          <w:sz w:val="22"/>
          <w:shd w:fill="fff67a"/>
        </w:rPr>
        <w:t>按序到达</w:t>
      </w:r>
      <w:r>
        <w:rPr>
          <w:rFonts w:eastAsia="等线" w:ascii="Arial" w:cs="Arial" w:hAnsi="Arial"/>
          <w:sz w:val="22"/>
        </w:rPr>
        <w:t>。</w:t>
      </w:r>
    </w:p>
    <w:p>
      <w:pPr>
        <w:numPr>
          <w:numId w:val="54"/>
        </w:numPr>
        <w:spacing w:before="120" w:after="120" w:line="288" w:lineRule="auto"/>
        <w:ind w:left="0"/>
        <w:jc w:val="left"/>
      </w:pPr>
      <w:r>
        <w:rPr>
          <w:rFonts w:eastAsia="等线" w:ascii="Arial" w:cs="Arial" w:hAnsi="Arial"/>
          <w:sz w:val="22"/>
          <w:shd w:fill="fff67a"/>
        </w:rPr>
        <w:t>TCP提供的</w:t>
      </w:r>
      <w:r>
        <w:rPr>
          <w:rFonts w:eastAsia="Consolas" w:ascii="Consolas" w:cs="Consolas" w:hAnsi="Consolas"/>
          <w:sz w:val="22"/>
          <w:shd w:fill="fff67a"/>
        </w:rPr>
        <w:t>拥塞控制</w:t>
      </w:r>
      <w:r>
        <w:rPr>
          <w:rFonts w:eastAsia="等线" w:ascii="Arial" w:cs="Arial" w:hAnsi="Arial"/>
          <w:sz w:val="22"/>
          <w:shd w:fill="fff67a"/>
        </w:rPr>
        <w:t>和</w:t>
      </w:r>
      <w:r>
        <w:rPr>
          <w:rFonts w:eastAsia="Consolas" w:ascii="Consolas" w:cs="Consolas" w:hAnsi="Consolas"/>
          <w:sz w:val="22"/>
          <w:shd w:fill="fff67a"/>
        </w:rPr>
        <w:t>流量控制机制</w:t>
      </w:r>
      <w:r>
        <w:rPr>
          <w:rFonts w:eastAsia="等线" w:ascii="Arial" w:cs="Arial" w:hAnsi="Arial"/>
          <w:sz w:val="22"/>
          <w:shd w:fill="fff67a"/>
        </w:rPr>
        <w:t>确保HTTP传输的稳定性和效率</w:t>
      </w:r>
      <w:r>
        <w:rPr>
          <w:rFonts w:eastAsia="等线" w:ascii="Arial" w:cs="Arial" w:hAnsi="Arial"/>
          <w:sz w:val="22"/>
        </w:rPr>
        <w:t>，避免网络资源的过度使用导致网络拥堵。</w:t>
      </w:r>
    </w:p>
    <w:p>
      <w:pPr>
        <w:numPr>
          <w:numId w:val="55"/>
        </w:numPr>
        <w:spacing w:before="120" w:after="120" w:line="288" w:lineRule="auto"/>
        <w:ind w:left="0"/>
        <w:jc w:val="left"/>
      </w:pPr>
      <w:r>
        <w:rPr>
          <w:rFonts w:eastAsia="等线" w:ascii="Arial" w:cs="Arial" w:hAnsi="Arial"/>
          <w:sz w:val="22"/>
          <w:shd w:fill="fff67a"/>
        </w:rPr>
        <w:t>TCP的持久连接性是实现HTTP1.1长连接的前提</w:t>
      </w: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11. </w:t>
      </w:r>
      <w:r>
        <w:rPr>
          <w:rFonts w:eastAsia="等线" w:ascii="Arial" w:cs="Arial" w:hAnsi="Arial"/>
          <w:b w:val="true"/>
          <w:sz w:val="32"/>
        </w:rPr>
        <w:t>实现断点续传</w:t>
      </w:r>
      <w:bookmarkEnd w:id="14"/>
    </w:p>
    <w:p>
      <w:pPr>
        <w:numPr>
          <w:numId w:val="56"/>
        </w:numPr>
        <w:spacing w:before="120" w:after="120" w:line="288" w:lineRule="auto"/>
        <w:ind w:left="0"/>
        <w:jc w:val="left"/>
      </w:pPr>
      <w:r>
        <w:rPr>
          <w:rFonts w:eastAsia="等线" w:ascii="Arial" w:cs="Arial" w:hAnsi="Arial"/>
          <w:sz w:val="22"/>
        </w:rPr>
        <w:t>客户端先发送HEAD请求，获取文件大小</w:t>
      </w:r>
    </w:p>
    <w:p>
      <w:pPr>
        <w:numPr>
          <w:numId w:val="57"/>
        </w:numPr>
        <w:spacing w:before="120" w:after="120" w:line="288" w:lineRule="auto"/>
        <w:ind w:left="0"/>
        <w:jc w:val="left"/>
      </w:pPr>
      <w:r>
        <w:rPr>
          <w:rFonts w:eastAsia="等线" w:ascii="Arial" w:cs="Arial" w:hAnsi="Arial"/>
          <w:sz w:val="22"/>
        </w:rPr>
        <w:t>然后根据本地已下载内容，在GET请求头中加入Range字段，比如Range：bytes=50000000（5千万），表示从第50MB等数据开始。</w:t>
      </w:r>
    </w:p>
    <w:p>
      <w:pPr>
        <w:numPr>
          <w:numId w:val="58"/>
        </w:numPr>
        <w:spacing w:before="120" w:after="120" w:line="288" w:lineRule="auto"/>
        <w:ind w:left="0"/>
        <w:jc w:val="left"/>
      </w:pPr>
      <w:r>
        <w:rPr>
          <w:rFonts w:eastAsia="等线" w:ascii="Arial" w:cs="Arial" w:hAnsi="Arial"/>
          <w:sz w:val="22"/>
        </w:rPr>
        <w:t>服务器收到后，传从50000000（5千万）字节开始的内容，在响应头中会有</w:t>
      </w:r>
      <w:r>
        <w:rPr>
          <w:rFonts w:eastAsia="Consolas" w:ascii="Consolas" w:cs="Consolas" w:hAnsi="Consolas"/>
          <w:sz w:val="22"/>
          <w:shd w:fill="EFF0F1"/>
        </w:rPr>
        <w:t>Content-Range</w:t>
      </w:r>
      <w:r>
        <w:rPr>
          <w:rFonts w:eastAsia="等线" w:ascii="Arial" w:cs="Arial" w:hAnsi="Arial"/>
          <w:sz w:val="22"/>
        </w:rPr>
        <w:t>字段，告知客户端本次响应的内容范围。</w:t>
      </w:r>
    </w:p>
    <w:p>
      <w:pPr>
        <w:numPr>
          <w:numId w:val="59"/>
        </w:numPr>
        <w:spacing w:before="120" w:after="120" w:line="288" w:lineRule="auto"/>
        <w:ind w:left="0"/>
        <w:jc w:val="left"/>
      </w:pPr>
      <w:r>
        <w:rPr>
          <w:rFonts w:eastAsia="等线" w:ascii="Arial" w:cs="Arial" w:hAnsi="Arial"/>
          <w:sz w:val="22"/>
        </w:rPr>
        <w:t>客户端把收到的内容拼接到已下载的部分，完成文件的续传，如果下载过程再次中断，则重复上述步骤，从最新中断位置继续。</w:t>
      </w:r>
    </w:p>
    <w:p>
      <w:pPr>
        <w:numPr>
          <w:numId w:val="60"/>
        </w:numPr>
        <w:spacing w:before="120" w:after="120" w:line="288" w:lineRule="auto"/>
        <w:ind w:left="0"/>
        <w:jc w:val="left"/>
      </w:pPr>
      <w:r>
        <w:rPr>
          <w:rFonts w:eastAsia="等线" w:ascii="Arial" w:cs="Arial" w:hAnsi="Arial"/>
          <w:sz w:val="22"/>
        </w:rPr>
        <w:t>这种方式能够实现大文件的分片下载，支持断点续传，提高传输可靠性。</w:t>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12. </w:t>
      </w:r>
      <w:r>
        <w:rPr>
          <w:rFonts w:eastAsia="等线" w:ascii="Arial" w:cs="Arial" w:hAnsi="Arial"/>
          <w:b w:val="true"/>
          <w:sz w:val="32"/>
        </w:rPr>
        <w:t>为什么IP层会分片，TCP还要分段</w:t>
      </w:r>
      <w:bookmarkEnd w:id="15"/>
    </w:p>
    <w:p>
      <w:pPr>
        <w:spacing w:before="120" w:after="120" w:line="288" w:lineRule="auto"/>
        <w:ind w:left="0"/>
        <w:jc w:val="left"/>
      </w:pPr>
      <w:r>
        <w:rPr>
          <w:rFonts w:eastAsia="等线" w:ascii="Arial" w:cs="Arial" w:hAnsi="Arial"/>
          <w:sz w:val="22"/>
          <w:shd w:fill="fff67a"/>
        </w:rPr>
        <w:t>因为如果将TCP的整个报文交给IP层去分片，因为IP层本身没有超时重传机制，它只能由TCP来负责超时和重传，那么如果一个IP分片丢失，那么IP层就无法组装成一个完整的TCP报头，导致发送方无法收到 ACK 确认。因此，发送方必须重传整个 TCP 报文，而不仅仅是丢失的分片</w:t>
      </w: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13. </w:t>
      </w:r>
      <w:r>
        <w:rPr>
          <w:rFonts w:eastAsia="等线" w:ascii="Arial" w:cs="Arial" w:hAnsi="Arial"/>
          <w:b w:val="true"/>
          <w:sz w:val="32"/>
        </w:rPr>
        <w:t>TCP分段了，IP层就一定不会分片了吗</w:t>
      </w:r>
      <w:bookmarkEnd w:id="16"/>
    </w:p>
    <w:p>
      <w:pPr>
        <w:spacing w:before="120" w:after="120" w:line="288" w:lineRule="auto"/>
        <w:ind w:left="0"/>
        <w:jc w:val="left"/>
      </w:pPr>
      <w:r>
        <w:rPr>
          <w:rFonts w:eastAsia="等线" w:ascii="Arial" w:cs="Arial" w:hAnsi="Arial"/>
          <w:sz w:val="22"/>
        </w:rPr>
        <w:t>在发送端，TCP分段后，IP层就不会再分片了。但是整个传输链路中，可能还会有其他网络层设备，而这些设备的MTU可能小于发送端的MTU。此时虽然数据包在发送端已经分段过了，但是在IP层就还会再分片一次。如果链路上还有设备有更小的MTU，那么还会再分片，最后所有的分片都会在接收端处进行组装。</w:t>
      </w:r>
    </w:p>
    <w:p>
      <w:pPr>
        <w:spacing w:before="120" w:after="120" w:line="288" w:lineRule="auto"/>
        <w:ind w:left="0"/>
        <w:jc w:val="left"/>
      </w:pPr>
      <w:r>
        <w:rPr>
          <w:rFonts w:eastAsia="等线" w:ascii="Arial" w:cs="Arial" w:hAnsi="Arial"/>
          <w:color w:val="8f959e"/>
          <w:sz w:val="22"/>
        </w:rPr>
        <w:t>例如，MTU从4变成2，导致IP分片；此时MTU又从2变成1，导致IP再分片。</w:t>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14. </w:t>
      </w:r>
      <w:r>
        <w:rPr>
          <w:rFonts w:eastAsia="等线" w:ascii="Arial" w:cs="Arial" w:hAnsi="Arial"/>
          <w:b w:val="true"/>
          <w:sz w:val="32"/>
        </w:rPr>
        <w:t>TCP的队头堵塞和HTTPS的队头堵塞</w:t>
      </w:r>
      <w:bookmarkEnd w:id="17"/>
    </w:p>
    <w:p>
      <w:pPr>
        <w:spacing w:before="120" w:after="120" w:line="288" w:lineRule="auto"/>
        <w:ind w:left="0"/>
        <w:jc w:val="left"/>
      </w:pPr>
      <w:r>
        <w:rPr>
          <w:rFonts w:eastAsia="等线" w:ascii="Arial" w:cs="Arial" w:hAnsi="Arial"/>
          <w:sz w:val="22"/>
        </w:rPr>
        <w:t>先总述：</w:t>
      </w:r>
    </w:p>
    <w:p>
      <w:pPr>
        <w:numPr>
          <w:numId w:val="61"/>
        </w:numPr>
        <w:spacing w:before="120" w:after="120" w:line="288" w:lineRule="auto"/>
        <w:ind w:left="0"/>
        <w:jc w:val="left"/>
      </w:pPr>
      <w:r>
        <w:rPr>
          <w:rFonts w:eastAsia="等线" w:ascii="Arial" w:cs="Arial" w:hAnsi="Arial"/>
          <w:sz w:val="22"/>
        </w:rPr>
        <w:t>HTTP的队头阻塞发生在应用层，HTTP1.1中多个“请求-响应”需要按顺序处理，而这一点HTTP2.0的多路复用，引入了stream流的概念就可以解决HTTP的队头阻塞问题。</w:t>
      </w:r>
    </w:p>
    <w:p>
      <w:pPr>
        <w:numPr>
          <w:numId w:val="62"/>
        </w:numPr>
        <w:spacing w:before="120" w:after="120" w:line="288" w:lineRule="auto"/>
        <w:ind w:left="0"/>
        <w:jc w:val="left"/>
      </w:pPr>
      <w:r>
        <w:rPr>
          <w:rFonts w:eastAsia="等线" w:ascii="Arial" w:cs="Arial" w:hAnsi="Arial"/>
          <w:sz w:val="22"/>
        </w:rPr>
        <w:t>TCP的队头阻塞发生在传输层，它是面向字节流的，要求数据包的顺序必须正确，如果丢失，接收方要等待这个丢失的数据包重传，才能处理后续的数据包，所以即使HTTP2.0引入了多路复用的概念，如果一个流中出现了TCP丢包，接收方就无法处理其他流的数据，只能等这个包重传，所以HTTP3.0引用UDP就可以解决TCP的队头阻塞问题。</w:t>
      </w:r>
    </w:p>
    <w:p>
      <w:pPr>
        <w:spacing w:before="120" w:after="120" w:line="288" w:lineRule="auto"/>
        <w:ind w:left="0"/>
        <w:jc w:val="left"/>
      </w:pPr>
      <w:r>
        <w:rPr>
          <w:rFonts w:eastAsia="等线" w:ascii="Arial" w:cs="Arial" w:hAnsi="Arial"/>
          <w:sz w:val="22"/>
        </w:rPr>
        <w:t xml:space="preserve">细节部分：             </w:t>
      </w:r>
    </w:p>
    <w:p>
      <w:pPr>
        <w:numPr>
          <w:numId w:val="63"/>
        </w:numPr>
        <w:spacing w:before="120" w:after="120" w:line="288" w:lineRule="auto"/>
        <w:ind w:left="0"/>
        <w:jc w:val="left"/>
      </w:pPr>
      <w:r>
        <w:rPr>
          <w:rFonts w:eastAsia="等线" w:ascii="Arial" w:cs="Arial" w:hAnsi="Arial"/>
          <w:sz w:val="22"/>
        </w:rPr>
        <w:t>首先，HTTP 队头阻塞是发生在应用层的，特别是在 HTTP/1.1 中，每个“请求-响应”都需要顺序处理。当多个请求共享一个连接时，服务器必须按顺序响应，任何一个请求处理较慢，后续请求都会被阻塞。这种阻塞问题是由于 HTTP/1.1 的串行处理模型引起的，导致其他请求无法及时获得响应，哪怕这些请求不需要依赖前面的请求结果。HTTP2的并行连接解决了这个问题。</w:t>
      </w:r>
    </w:p>
    <w:p>
      <w:pPr>
        <w:numPr>
          <w:numId w:val="64"/>
        </w:numPr>
        <w:spacing w:before="120" w:after="120" w:line="288" w:lineRule="auto"/>
        <w:ind w:left="0"/>
        <w:jc w:val="left"/>
      </w:pPr>
      <w:r>
        <w:rPr>
          <w:rFonts w:eastAsia="等线" w:ascii="Arial" w:cs="Arial" w:hAnsi="Arial"/>
          <w:sz w:val="22"/>
        </w:rPr>
        <w:t>而 TCP 队头阻塞则是发生在传输层的。TCP 是一种面向字节流的协议，它要求数据包的顺序必须正确。当网络传输中某个数据包丢失时，接收方必须等待这个丢失的数据包重传后，才能处理后续的数据包。即使后续的数据包已经到达，TCP 也不会将它们交给应用层，这会导致整个连接上的所有数据传输被阻塞，直到丢失的数据包被重新传输并成功接收。HTTP3的QUIC基于UDP协议解决了这个问题。</w:t>
      </w: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15. </w:t>
      </w:r>
      <w:r>
        <w:rPr>
          <w:rFonts w:eastAsia="等线" w:ascii="Arial" w:cs="Arial" w:hAnsi="Arial"/>
          <w:b w:val="true"/>
          <w:sz w:val="32"/>
        </w:rPr>
        <w:t>知道IP地址之后怎么找到服务器</w:t>
      </w:r>
      <w:bookmarkEnd w:id="18"/>
    </w:p>
    <w:p>
      <w:pPr>
        <w:numPr>
          <w:numId w:val="65"/>
        </w:numPr>
        <w:spacing w:before="120" w:after="120" w:line="288" w:lineRule="auto"/>
        <w:ind w:left="0"/>
        <w:jc w:val="left"/>
      </w:pPr>
      <w:r>
        <w:rPr>
          <w:rFonts w:eastAsia="等线" w:ascii="Arial" w:cs="Arial" w:hAnsi="Arial"/>
          <w:sz w:val="22"/>
        </w:rPr>
        <w:t>首先确定目标IP地址和MAC地址：通过DNS解析获得服务器的IP地址，查看目标IP是否在同一个网段。如果在同一个网段：直接ARP获取目标MAC。如果在不同网段：需要先获取网关路由器的MAC。</w:t>
      </w:r>
    </w:p>
    <w:p>
      <w:pPr>
        <w:numPr>
          <w:numId w:val="66"/>
        </w:numPr>
        <w:spacing w:before="120" w:after="120" w:line="288" w:lineRule="auto"/>
        <w:ind w:left="0"/>
        <w:jc w:val="left"/>
      </w:pPr>
      <w:r>
        <w:rPr>
          <w:rFonts w:eastAsia="等线" w:ascii="Arial" w:cs="Arial" w:hAnsi="Arial"/>
          <w:sz w:val="22"/>
        </w:rPr>
        <w:t>ARP地址解析过程：本机发送ARP广播，询问谁是这个IP。目标机器（或网关）回应自己的MAC地址，本机缓存这个IP和MAC的对应关系。</w:t>
      </w:r>
    </w:p>
    <w:p>
      <w:pPr>
        <w:numPr>
          <w:numId w:val="67"/>
        </w:numPr>
        <w:spacing w:before="120" w:after="120" w:line="288" w:lineRule="auto"/>
        <w:ind w:left="0"/>
        <w:jc w:val="left"/>
      </w:pPr>
      <w:r>
        <w:rPr>
          <w:rFonts w:eastAsia="等线" w:ascii="Arial" w:cs="Arial" w:hAnsi="Arial"/>
          <w:sz w:val="22"/>
        </w:rPr>
        <w:t>数据包封装：应用层数据（比如HTTP请求），TCP层添加端口信息，IP层添加源IP和目标IP，以太网层添加源MAC地址和目标MAC地址。</w:t>
      </w:r>
    </w:p>
    <w:p>
      <w:pPr>
        <w:numPr>
          <w:numId w:val="68"/>
        </w:numPr>
        <w:spacing w:before="120" w:after="120" w:line="288" w:lineRule="auto"/>
        <w:ind w:left="0"/>
        <w:jc w:val="left"/>
      </w:pPr>
      <w:r>
        <w:rPr>
          <w:rFonts w:eastAsia="等线" w:ascii="Arial" w:cs="Arial" w:hAnsi="Arial"/>
          <w:sz w:val="22"/>
        </w:rPr>
        <w:t>发送到网关/路由器：数据包先发给网关路由器，路由器收到包后检查目标IP，查找路由表，决定从哪个接口转发，然后修改包的MAC地址（就是源MAC改为路由器的，目标MAC改为下一跳的）</w:t>
      </w:r>
    </w:p>
    <w:p>
      <w:pPr>
        <w:numPr>
          <w:numId w:val="69"/>
        </w:numPr>
        <w:spacing w:before="120" w:after="120" w:line="288" w:lineRule="auto"/>
        <w:ind w:left="0"/>
        <w:jc w:val="left"/>
      </w:pPr>
      <w:r>
        <w:rPr>
          <w:rFonts w:eastAsia="等线" w:ascii="Arial" w:cs="Arial" w:hAnsi="Arial"/>
          <w:sz w:val="22"/>
        </w:rPr>
        <w:t>路由转发过程：可能会经过多个路由器，每个路由器都进行：查路由表、修改MAC地址、选择下一跳、转发数据包。</w:t>
      </w:r>
    </w:p>
    <w:p>
      <w:pPr>
        <w:numPr>
          <w:numId w:val="70"/>
        </w:numPr>
        <w:spacing w:before="120" w:after="120" w:line="288" w:lineRule="auto"/>
        <w:ind w:left="0"/>
        <w:jc w:val="left"/>
      </w:pPr>
      <w:r>
        <w:rPr>
          <w:rFonts w:eastAsia="等线" w:ascii="Arial" w:cs="Arial" w:hAnsi="Arial"/>
          <w:sz w:val="22"/>
        </w:rPr>
        <w:t>到最后一跳以后：当数据包到达目标服务器所在的网段，最后一个路由器将包转发给目标服务器，目标服务器收到包后，处理请求。</w:t>
      </w:r>
    </w:p>
    <w:p>
      <w:pPr>
        <w:spacing w:before="120" w:after="120" w:line="288" w:lineRule="auto"/>
        <w:ind w:left="0"/>
        <w:jc w:val="left"/>
      </w:pPr>
    </w:p>
    <w:p>
      <w:pPr>
        <w:spacing w:before="120" w:after="120" w:line="288" w:lineRule="auto"/>
        <w:ind w:left="0"/>
        <w:jc w:val="left"/>
      </w:pPr>
      <w:r>
        <w:rPr>
          <w:rFonts w:eastAsia="等线" w:ascii="Arial" w:cs="Arial" w:hAnsi="Arial"/>
          <w:sz w:val="22"/>
        </w:rPr>
        <w:t>整个过程涉及 DNS 解析、ARP 地址解析、数据分层封装、路由转发和最终交付，是一次典型的“跨网段、跨层级”的网络通信流程。</w:t>
      </w: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16. </w:t>
      </w:r>
      <w:r>
        <w:rPr>
          <w:rFonts w:eastAsia="等线" w:ascii="Arial" w:cs="Arial" w:hAnsi="Arial"/>
          <w:b w:val="true"/>
          <w:sz w:val="32"/>
        </w:rPr>
        <w:t>为什么要区分MAC地址和ip地址？</w:t>
      </w:r>
      <w:bookmarkEnd w:id="19"/>
    </w:p>
    <w:p>
      <w:pPr>
        <w:spacing w:before="120" w:after="120" w:line="288" w:lineRule="auto"/>
        <w:ind w:left="0"/>
        <w:jc w:val="left"/>
      </w:pPr>
      <w:r>
        <w:rPr>
          <w:rFonts w:eastAsia="等线" w:ascii="Arial" w:cs="Arial" w:hAnsi="Arial"/>
          <w:sz w:val="22"/>
        </w:rPr>
        <w:t>先总述</w:t>
      </w:r>
    </w:p>
    <w:p>
      <w:pPr>
        <w:spacing w:before="120" w:after="120" w:line="288" w:lineRule="auto"/>
        <w:ind w:left="0"/>
        <w:jc w:val="left"/>
      </w:pPr>
      <w:r>
        <w:rPr>
          <w:rFonts w:eastAsia="等线" w:ascii="Arial" w:cs="Arial" w:hAnsi="Arial"/>
          <w:b w:val="true"/>
          <w:sz w:val="22"/>
        </w:rPr>
        <w:t>IP地址</w:t>
      </w:r>
      <w:r>
        <w:rPr>
          <w:rFonts w:eastAsia="等线" w:ascii="Arial" w:cs="Arial" w:hAnsi="Arial"/>
          <w:sz w:val="22"/>
        </w:rPr>
        <w:t xml:space="preserve">：属于 </w:t>
      </w:r>
      <w:r>
        <w:rPr>
          <w:rFonts w:eastAsia="等线" w:ascii="Arial" w:cs="Arial" w:hAnsi="Arial"/>
          <w:b w:val="true"/>
          <w:sz w:val="22"/>
        </w:rPr>
        <w:t>网络层</w:t>
      </w:r>
      <w:r>
        <w:rPr>
          <w:rFonts w:eastAsia="等线" w:ascii="Arial" w:cs="Arial" w:hAnsi="Arial"/>
          <w:sz w:val="22"/>
        </w:rPr>
        <w:t>，是逻辑地址，用来确定一台设备在网络中的位置，支持跨网段的通信。IP 可以变化，比如设备换了一个路由器，它的 IP 就可能变了。</w:t>
      </w:r>
    </w:p>
    <w:p>
      <w:pPr>
        <w:spacing w:before="120" w:after="120" w:line="288" w:lineRule="auto"/>
        <w:ind w:left="0"/>
        <w:jc w:val="left"/>
      </w:pPr>
      <w:r>
        <w:rPr>
          <w:rFonts w:eastAsia="等线" w:ascii="Arial" w:cs="Arial" w:hAnsi="Arial"/>
          <w:b w:val="true"/>
          <w:sz w:val="22"/>
        </w:rPr>
        <w:t>MAC地址</w:t>
      </w:r>
      <w:r>
        <w:rPr>
          <w:rFonts w:eastAsia="等线" w:ascii="Arial" w:cs="Arial" w:hAnsi="Arial"/>
          <w:sz w:val="22"/>
        </w:rPr>
        <w:t xml:space="preserve">：属于 </w:t>
      </w:r>
      <w:r>
        <w:rPr>
          <w:rFonts w:eastAsia="等线" w:ascii="Arial" w:cs="Arial" w:hAnsi="Arial"/>
          <w:b w:val="true"/>
          <w:sz w:val="22"/>
        </w:rPr>
        <w:t>数据链路层</w:t>
      </w:r>
      <w:r>
        <w:rPr>
          <w:rFonts w:eastAsia="等线" w:ascii="Arial" w:cs="Arial" w:hAnsi="Arial"/>
          <w:sz w:val="22"/>
        </w:rPr>
        <w:t>，是物理地址，全球唯一，烧录在网卡里的，用来标识设备本身。MAC 基本不会变。</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跨网络传输时</w:t>
      </w:r>
      <w:r>
        <w:rPr>
          <w:rFonts w:eastAsia="等线" w:ascii="Arial" w:cs="Arial" w:hAnsi="Arial"/>
          <w:sz w:val="22"/>
        </w:rPr>
        <w:t>：IP 地址能找到目的地的网络（比如快递的省市区），MAC 地址保证在同一个局域网内能把数据送到正确的机器（比如小区里的门牌号）。</w:t>
      </w:r>
    </w:p>
    <w:p>
      <w:pPr>
        <w:spacing w:before="120" w:after="120" w:line="288" w:lineRule="auto"/>
        <w:ind w:left="0"/>
        <w:jc w:val="left"/>
      </w:pPr>
      <w:r>
        <w:rPr>
          <w:rFonts w:eastAsia="等线" w:ascii="Arial" w:cs="Arial" w:hAnsi="Arial"/>
          <w:b w:val="true"/>
          <w:sz w:val="22"/>
        </w:rPr>
        <w:t>灵活性</w:t>
      </w:r>
      <w:r>
        <w:rPr>
          <w:rFonts w:eastAsia="等线" w:ascii="Arial" w:cs="Arial" w:hAnsi="Arial"/>
          <w:sz w:val="22"/>
        </w:rPr>
        <w:t>：如果只用 MAC，不可能实现大规模路由；如果只用 IP，局域网内无法精确识别设备。</w:t>
      </w:r>
    </w:p>
    <w:p>
      <w:pPr>
        <w:spacing w:before="120" w:after="120" w:line="288" w:lineRule="auto"/>
        <w:ind w:left="0"/>
        <w:jc w:val="left"/>
      </w:pPr>
      <w:r>
        <w:rPr>
          <w:rFonts w:eastAsia="等线" w:ascii="Arial" w:cs="Arial" w:hAnsi="Arial"/>
          <w:b w:val="true"/>
          <w:sz w:val="22"/>
        </w:rPr>
        <w:t>效率</w:t>
      </w:r>
      <w:r>
        <w:rPr>
          <w:rFonts w:eastAsia="等线" w:ascii="Arial" w:cs="Arial" w:hAnsi="Arial"/>
          <w:sz w:val="22"/>
        </w:rPr>
        <w:t>：在一个局域网内，IP 会通过 ARP 协议解析成 MAC 地址，然后再用 MAC 传输数据，这样既能全网定位，又能局域投递。</w:t>
      </w: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17. </w:t>
      </w:r>
      <w:r>
        <w:rPr>
          <w:rFonts w:eastAsia="等线" w:ascii="Arial" w:cs="Arial" w:hAnsi="Arial"/>
          <w:b w:val="true"/>
          <w:sz w:val="32"/>
        </w:rPr>
        <w:t>MAC地址和IP地址有什么区别</w:t>
      </w:r>
      <w:bookmarkEnd w:id="20"/>
    </w:p>
    <w:p>
      <w:pPr>
        <w:spacing w:before="120" w:after="120" w:line="288" w:lineRule="auto"/>
        <w:ind w:left="0"/>
        <w:jc w:val="left"/>
      </w:pPr>
      <w:r>
        <w:rPr>
          <w:rFonts w:eastAsia="等线" w:ascii="Arial" w:cs="Arial" w:hAnsi="Arial"/>
          <w:sz w:val="22"/>
        </w:rPr>
        <w:t>MAC地址主要用于数据链路层，是设备的固定标识，主要在局域网里用。而IP地址用于网络层，是网络中的位置标识，每次连接不同的网络可能会变化，用于跨网络通信。</w:t>
      </w:r>
    </w:p>
    <w:p>
      <w:pPr>
        <w:numPr>
          <w:numId w:val="71"/>
        </w:numPr>
        <w:spacing w:before="120" w:after="120" w:line="288" w:lineRule="auto"/>
        <w:ind w:left="0"/>
        <w:jc w:val="left"/>
      </w:pPr>
      <w:r>
        <w:rPr>
          <w:rFonts w:eastAsia="等线" w:ascii="Arial" w:cs="Arial" w:hAnsi="Arial"/>
          <w:b w:val="true"/>
          <w:sz w:val="22"/>
        </w:rPr>
        <w:t>MAC地址</w:t>
      </w:r>
      <w:r>
        <w:rPr>
          <w:rFonts w:eastAsia="等线" w:ascii="Arial" w:cs="Arial" w:hAnsi="Arial"/>
          <w:sz w:val="22"/>
        </w:rPr>
        <w:t>，其实就是设备的物理地址，它是硬件出厂时固定写在网卡上的，基本不会变。MAC地址主要在局域网中用，比如同一网络里的设备互相通信时，靠MAC地址找到对方。（也就是在互相链接的）。MAC负责某一个区间之间的通信传输。</w:t>
      </w:r>
    </w:p>
    <w:p>
      <w:pPr>
        <w:numPr>
          <w:numId w:val="72"/>
        </w:numPr>
        <w:spacing w:before="120" w:after="120" w:line="288" w:lineRule="auto"/>
        <w:ind w:left="0"/>
        <w:jc w:val="left"/>
      </w:pPr>
      <w:r>
        <w:rPr>
          <w:rFonts w:eastAsia="等线" w:ascii="Arial" w:cs="Arial" w:hAnsi="Arial"/>
          <w:sz w:val="22"/>
        </w:rPr>
        <w:t>而</w:t>
      </w:r>
      <w:r>
        <w:rPr>
          <w:rFonts w:eastAsia="等线" w:ascii="Arial" w:cs="Arial" w:hAnsi="Arial"/>
          <w:b w:val="true"/>
          <w:sz w:val="22"/>
        </w:rPr>
        <w:t>IP地址</w:t>
      </w:r>
      <w:r>
        <w:rPr>
          <w:rFonts w:eastAsia="等线" w:ascii="Arial" w:cs="Arial" w:hAnsi="Arial"/>
          <w:sz w:val="22"/>
        </w:rPr>
        <w:t>就不一样了，是可以动态分配的，比如每次连接不同的网络，IP地址都可能变化。IP地址用在网络层，它帮助数据在不同网络之间传输，比如从一台设备通过路由器找到另一台设备。IP负责将数据包发送给最终的目的地。</w:t>
      </w:r>
    </w:p>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18. </w:t>
      </w:r>
      <w:r>
        <w:rPr>
          <w:rFonts w:eastAsia="等线" w:ascii="Arial" w:cs="Arial" w:hAnsi="Arial"/>
          <w:b w:val="true"/>
          <w:sz w:val="32"/>
        </w:rPr>
        <w:t>MSS 和 MTU 和 MTU大小为什么采用1500 以及分片</w:t>
      </w:r>
      <w:bookmarkEnd w:id="21"/>
    </w:p>
    <w:p>
      <w:pPr>
        <w:spacing w:before="120" w:after="120" w:line="288" w:lineRule="auto"/>
        <w:ind w:left="0"/>
        <w:jc w:val="left"/>
      </w:pPr>
      <w:r>
        <w:rPr>
          <w:rFonts w:eastAsia="等线" w:ascii="Arial" w:cs="Arial" w:hAnsi="Arial"/>
          <w:sz w:val="22"/>
        </w:rPr>
        <w:t>MSS：</w:t>
      </w:r>
      <w:r>
        <w:rPr>
          <w:rFonts w:eastAsia="等线" w:ascii="Arial" w:cs="Arial" w:hAnsi="Arial"/>
          <w:b w:val="true"/>
          <w:sz w:val="22"/>
        </w:rPr>
        <w:t>TCP 层</w:t>
      </w:r>
      <w:r>
        <w:rPr>
          <w:rFonts w:eastAsia="等线" w:ascii="Arial" w:cs="Arial" w:hAnsi="Arial"/>
          <w:sz w:val="22"/>
        </w:rPr>
        <w:t>单个报文段里，</w:t>
      </w:r>
      <w:r>
        <w:rPr>
          <w:rFonts w:eastAsia="等线" w:ascii="Arial" w:cs="Arial" w:hAnsi="Arial"/>
          <w:b w:val="true"/>
          <w:sz w:val="22"/>
        </w:rPr>
        <w:t>应用数据</w:t>
      </w:r>
      <w:r>
        <w:rPr>
          <w:rFonts w:eastAsia="等线" w:ascii="Arial" w:cs="Arial" w:hAnsi="Arial"/>
          <w:sz w:val="22"/>
        </w:rPr>
        <w:t>能承载的最大长度。</w:t>
      </w:r>
    </w:p>
    <w:p>
      <w:pPr>
        <w:spacing w:before="120" w:after="120" w:line="288" w:lineRule="auto"/>
        <w:ind w:left="0"/>
        <w:jc w:val="left"/>
      </w:pPr>
      <w:r>
        <w:rPr>
          <w:rFonts w:eastAsia="等线" w:ascii="Arial" w:cs="Arial" w:hAnsi="Arial"/>
          <w:sz w:val="22"/>
        </w:rPr>
        <w:t xml:space="preserve">MTU：一条 </w:t>
      </w:r>
      <w:r>
        <w:rPr>
          <w:rFonts w:eastAsia="等线" w:ascii="Arial" w:cs="Arial" w:hAnsi="Arial"/>
          <w:b w:val="true"/>
          <w:sz w:val="22"/>
        </w:rPr>
        <w:t>数据链路层帧</w:t>
      </w:r>
      <w:r>
        <w:rPr>
          <w:rFonts w:eastAsia="等线" w:ascii="Arial" w:cs="Arial" w:hAnsi="Arial"/>
          <w:sz w:val="22"/>
        </w:rPr>
        <w:t>（比如以太网帧）里能承载的最大数据量。</w:t>
      </w:r>
    </w:p>
    <w:p>
      <w:pPr>
        <w:spacing w:before="120" w:after="120" w:line="288" w:lineRule="auto"/>
        <w:ind w:left="0"/>
        <w:jc w:val="left"/>
      </w:pPr>
      <w:r>
        <w:rPr>
          <w:rFonts w:eastAsia="等线" w:ascii="Arial" w:cs="Arial" w:hAnsi="Arial"/>
          <w:sz w:val="22"/>
        </w:rPr>
        <w:t xml:space="preserve">分片：当 IP 层要发的数据包 </w:t>
      </w:r>
      <w:r>
        <w:rPr>
          <w:rFonts w:eastAsia="等线" w:ascii="Arial" w:cs="Arial" w:hAnsi="Arial"/>
          <w:b w:val="true"/>
          <w:sz w:val="22"/>
        </w:rPr>
        <w:t>大于 MTU</w:t>
      </w:r>
      <w:r>
        <w:rPr>
          <w:rFonts w:eastAsia="等线" w:ascii="Arial" w:cs="Arial" w:hAnsi="Arial"/>
          <w:sz w:val="22"/>
        </w:rPr>
        <w:t xml:space="preserve"> 时，IP 协议会把数据包切分成多个 </w:t>
      </w:r>
      <w:r>
        <w:rPr>
          <w:rFonts w:eastAsia="等线" w:ascii="Arial" w:cs="Arial" w:hAnsi="Arial"/>
          <w:b w:val="true"/>
          <w:sz w:val="22"/>
        </w:rPr>
        <w:t>片段</w:t>
      </w:r>
      <w:r>
        <w:rPr>
          <w:rFonts w:eastAsia="等线" w:ascii="Arial" w:cs="Arial" w:hAnsi="Arial"/>
          <w:sz w:val="22"/>
        </w:rPr>
        <w:t>（Fragment）。</w:t>
      </w:r>
    </w:p>
    <w:p>
      <w:pPr>
        <w:spacing w:before="120" w:after="120" w:line="288" w:lineRule="auto"/>
        <w:ind w:left="0"/>
        <w:jc w:val="left"/>
      </w:pPr>
      <w:r>
        <w:rPr>
          <w:rFonts w:eastAsia="等线" w:ascii="Arial" w:cs="Arial" w:hAnsi="Arial"/>
          <w:sz w:val="22"/>
        </w:rPr>
        <w:t>包越小越不容易丢包，包越大，传输效率又越差，因此权衡之下，选了1500。</w:t>
      </w:r>
    </w:p>
    <w:p>
      <w:pPr>
        <w:pStyle w:val="2"/>
        <w:spacing w:before="320" w:after="120" w:line="288" w:lineRule="auto"/>
        <w:ind w:left="0"/>
        <w:jc w:val="left"/>
        <w:outlineLvl w:val="1"/>
      </w:pPr>
      <w:bookmarkStart w:name="heading_22" w:id="22"/>
      <w:r>
        <w:rPr>
          <w:rFonts w:eastAsia="等线" w:ascii="Arial" w:cs="Arial" w:hAnsi="Arial"/>
          <w:color w:val="3370ff"/>
          <w:sz w:val="32"/>
        </w:rPr>
        <w:t xml:space="preserve">19. </w:t>
      </w:r>
      <w:r>
        <w:rPr>
          <w:rFonts w:eastAsia="等线" w:ascii="Arial" w:cs="Arial" w:hAnsi="Arial"/>
          <w:b w:val="true"/>
          <w:sz w:val="32"/>
        </w:rPr>
        <w:t>C/S架构和B/S架构</w:t>
      </w:r>
      <w:bookmarkEnd w:id="22"/>
    </w:p>
    <w:p>
      <w:pPr>
        <w:spacing w:before="120" w:after="120" w:line="288" w:lineRule="auto"/>
        <w:ind w:left="0"/>
        <w:jc w:val="left"/>
      </w:pPr>
      <w:r>
        <w:rPr>
          <w:rFonts w:eastAsia="等线" w:ascii="Arial" w:cs="Arial" w:hAnsi="Arial"/>
          <w:sz w:val="22"/>
        </w:rPr>
        <w:t>简单说，C/S 架构就是客户端和服务器之间直接通信，客户端功能比较强，比如 QQ、Steam 这类。</w:t>
      </w:r>
    </w:p>
    <w:p>
      <w:pPr>
        <w:spacing w:before="120" w:after="120" w:line="288" w:lineRule="auto"/>
        <w:ind w:left="0"/>
        <w:jc w:val="left"/>
      </w:pPr>
      <w:r>
        <w:rPr>
          <w:rFonts w:eastAsia="等线" w:ascii="Arial" w:cs="Arial" w:hAnsi="Arial"/>
          <w:sz w:val="22"/>
        </w:rPr>
        <w:t>B/S 架构则是浏览器访问服务器，比如淘宝、后台管理系统。</w:t>
      </w:r>
    </w:p>
    <w:p>
      <w:pPr>
        <w:spacing w:before="120" w:after="120" w:line="288" w:lineRule="auto"/>
        <w:ind w:left="0"/>
        <w:jc w:val="left"/>
      </w:pPr>
      <w:r>
        <w:rPr>
          <w:rFonts w:eastAsia="等线" w:ascii="Arial" w:cs="Arial" w:hAnsi="Arial"/>
          <w:sz w:val="22"/>
        </w:rPr>
        <w:t>C/S 体验更好，但维护麻烦；B/S 部署方便，更新统一。</w:t>
      </w:r>
    </w:p>
    <w:p>
      <w:pPr>
        <w:spacing w:before="120" w:after="120" w:line="288" w:lineRule="auto"/>
        <w:ind w:left="0"/>
        <w:jc w:val="left"/>
      </w:pPr>
      <w:r>
        <w:rPr>
          <w:rFonts w:eastAsia="等线" w:ascii="Arial" w:cs="Arial" w:hAnsi="Arial"/>
          <w:sz w:val="22"/>
        </w:rPr>
        <w:t>C/S 架构：性能更好，交互方便，安全性强，更新慢</w:t>
      </w:r>
    </w:p>
    <w:p>
      <w:pPr>
        <w:spacing w:before="120" w:after="120" w:line="288" w:lineRule="auto"/>
        <w:ind w:left="0"/>
        <w:jc w:val="left"/>
      </w:pPr>
      <w:r>
        <w:rPr>
          <w:rFonts w:eastAsia="等线" w:ascii="Arial" w:cs="Arial" w:hAnsi="Arial"/>
          <w:sz w:val="22"/>
        </w:rPr>
        <w:t>B/S 架构：部署方便，跨平台，维护成本低，更新快</w:t>
      </w:r>
    </w:p>
    <w:p>
      <w:pPr>
        <w:pStyle w:val="1"/>
        <w:spacing w:before="380" w:after="140" w:line="288" w:lineRule="auto"/>
        <w:ind w:left="0"/>
        <w:jc w:val="left"/>
        <w:outlineLvl w:val="0"/>
      </w:pPr>
      <w:bookmarkStart w:name="heading_23" w:id="23"/>
      <w:r>
        <w:rPr>
          <w:rFonts w:eastAsia="等线" w:ascii="Arial" w:cs="Arial" w:hAnsi="Arial"/>
          <w:b w:val="true"/>
          <w:sz w:val="36"/>
        </w:rPr>
        <w:t>一.HTTP与HTTPS</w:t>
      </w:r>
      <w:bookmarkEnd w:id="23"/>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1. </w:t>
      </w:r>
      <w:r>
        <w:rPr>
          <w:rFonts w:eastAsia="等线" w:ascii="Arial" w:cs="Arial" w:hAnsi="Arial"/>
          <w:b w:val="true"/>
          <w:sz w:val="32"/>
        </w:rPr>
        <w:t>HTTP请求和响应的结构</w:t>
      </w:r>
      <w:bookmarkEnd w:id="24"/>
    </w:p>
    <w:p>
      <w:pPr>
        <w:spacing w:before="120" w:after="120" w:line="288" w:lineRule="auto"/>
        <w:ind w:left="0"/>
        <w:jc w:val="left"/>
      </w:pPr>
    </w:p>
    <w:p>
      <w:pPr>
        <w:spacing w:before="120" w:after="120" w:line="288" w:lineRule="auto"/>
        <w:ind w:left="0"/>
        <w:jc w:val="left"/>
      </w:pPr>
      <w:r>
        <w:rPr>
          <w:rFonts w:eastAsia="等线" w:ascii="Arial" w:cs="Arial" w:hAnsi="Arial"/>
          <w:sz w:val="22"/>
        </w:rPr>
        <w:t>答：</w:t>
      </w:r>
    </w:p>
    <w:p>
      <w:pPr>
        <w:spacing w:before="120" w:after="120" w:line="288" w:lineRule="auto"/>
        <w:ind w:left="0"/>
        <w:jc w:val="left"/>
      </w:pPr>
      <w:r>
        <w:rPr>
          <w:rFonts w:eastAsia="等线" w:ascii="Arial" w:cs="Arial" w:hAnsi="Arial"/>
          <w:sz w:val="22"/>
        </w:rPr>
        <w:t>HTTP请求结构和响应结构主要由三部分组成。</w:t>
      </w:r>
    </w:p>
    <w:p>
      <w:pPr>
        <w:numPr>
          <w:numId w:val="73"/>
        </w:numPr>
        <w:spacing w:before="120" w:after="120" w:line="288" w:lineRule="auto"/>
        <w:ind w:left="0"/>
        <w:jc w:val="left"/>
      </w:pPr>
      <w:r>
        <w:rPr>
          <w:rFonts w:eastAsia="等线" w:ascii="Arial" w:cs="Arial" w:hAnsi="Arial"/>
          <w:b w:val="true"/>
          <w:sz w:val="22"/>
        </w:rPr>
        <w:t>请求结构</w:t>
      </w: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包含</w:t>
      </w:r>
      <w:r>
        <w:rPr>
          <w:rFonts w:eastAsia="等线" w:ascii="Arial" w:cs="Arial" w:hAnsi="Arial"/>
          <w:sz w:val="22"/>
          <w:shd w:fill="fff67a"/>
        </w:rPr>
        <w:t>请求行，请求头和请求体。</w:t>
      </w:r>
    </w:p>
    <w:p>
      <w:pPr>
        <w:numPr>
          <w:numId w:val="74"/>
        </w:numPr>
        <w:spacing w:before="120" w:after="120" w:line="288" w:lineRule="auto"/>
        <w:ind w:left="0"/>
        <w:jc w:val="left"/>
      </w:pPr>
      <w:r>
        <w:rPr>
          <w:rFonts w:eastAsia="等线" w:ascii="Arial" w:cs="Arial" w:hAnsi="Arial"/>
          <w:b w:val="true"/>
          <w:sz w:val="22"/>
        </w:rPr>
        <w:t>请求行</w:t>
      </w:r>
      <w:r>
        <w:rPr>
          <w:rFonts w:eastAsia="等线" w:ascii="Arial" w:cs="Arial" w:hAnsi="Arial"/>
          <w:sz w:val="22"/>
        </w:rPr>
        <w:t>：包括请求方法、目标URL和HTTP版本，例如</w:t>
      </w:r>
      <w:r>
        <w:rPr>
          <w:rFonts w:eastAsia="Consolas" w:ascii="Consolas" w:cs="Consolas" w:hAnsi="Consolas"/>
          <w:sz w:val="22"/>
          <w:shd w:fill="EFF0F1"/>
        </w:rPr>
        <w:t>GET /index.html HTTP/1.1</w:t>
      </w:r>
      <w:r>
        <w:rPr>
          <w:rFonts w:eastAsia="等线" w:ascii="Arial" w:cs="Arial" w:hAnsi="Arial"/>
          <w:sz w:val="22"/>
        </w:rPr>
        <w:t>。</w:t>
      </w:r>
    </w:p>
    <w:p>
      <w:pPr>
        <w:numPr>
          <w:numId w:val="75"/>
        </w:numPr>
        <w:spacing w:before="120" w:after="120" w:line="288" w:lineRule="auto"/>
        <w:ind w:left="0"/>
        <w:jc w:val="left"/>
      </w:pPr>
      <w:r>
        <w:rPr>
          <w:rFonts w:eastAsia="等线" w:ascii="Arial" w:cs="Arial" w:hAnsi="Arial"/>
          <w:b w:val="true"/>
          <w:sz w:val="22"/>
        </w:rPr>
        <w:t>请求头：</w:t>
      </w:r>
      <w:r>
        <w:rPr>
          <w:rFonts w:eastAsia="等线" w:ascii="Arial" w:cs="Arial" w:hAnsi="Arial"/>
          <w:sz w:val="22"/>
        </w:rPr>
        <w:t>由多个键值对组成，用来传递客户端环境和请求的细节信息，比如</w:t>
      </w:r>
      <w:r>
        <w:rPr>
          <w:rFonts w:eastAsia="等线" w:ascii="Arial" w:cs="Arial" w:hAnsi="Arial"/>
          <w:b w:val="true"/>
          <w:sz w:val="22"/>
        </w:rPr>
        <w:t>Host</w:t>
      </w:r>
      <w:r>
        <w:rPr>
          <w:rFonts w:eastAsia="等线" w:ascii="Arial" w:cs="Arial" w:hAnsi="Arial"/>
          <w:sz w:val="22"/>
        </w:rPr>
        <w:t>：指定服务器域名，</w:t>
      </w:r>
      <w:r>
        <w:rPr>
          <w:rFonts w:eastAsia="等线" w:ascii="Arial" w:cs="Arial" w:hAnsi="Arial"/>
          <w:b w:val="true"/>
          <w:sz w:val="22"/>
        </w:rPr>
        <w:t>Content-Length</w:t>
      </w:r>
      <w:r>
        <w:rPr>
          <w:rFonts w:eastAsia="等线" w:ascii="Arial" w:cs="Arial" w:hAnsi="Arial"/>
          <w:sz w:val="22"/>
        </w:rPr>
        <w:t>：表明请求体的字节长度，</w:t>
      </w:r>
      <w:r>
        <w:rPr>
          <w:rFonts w:eastAsia="等线" w:ascii="Arial" w:cs="Arial" w:hAnsi="Arial"/>
          <w:b w:val="true"/>
          <w:sz w:val="22"/>
        </w:rPr>
        <w:t>Connection</w:t>
      </w:r>
      <w:r>
        <w:rPr>
          <w:rFonts w:eastAsia="等线" w:ascii="Arial" w:cs="Arial" w:hAnsi="Arial"/>
          <w:sz w:val="22"/>
        </w:rPr>
        <w:t>：控制连接方式，</w:t>
      </w:r>
      <w:r>
        <w:rPr>
          <w:rFonts w:eastAsia="Consolas" w:ascii="Consolas" w:cs="Consolas" w:hAnsi="Consolas"/>
          <w:sz w:val="22"/>
          <w:shd w:fill="EFF0F1"/>
        </w:rPr>
        <w:t>Keep-Alive</w:t>
      </w:r>
      <w:r>
        <w:rPr>
          <w:rFonts w:eastAsia="等线" w:ascii="Arial" w:cs="Arial" w:hAnsi="Arial"/>
          <w:sz w:val="22"/>
        </w:rPr>
        <w:t>用于长连接，</w:t>
      </w:r>
      <w:r>
        <w:rPr>
          <w:rFonts w:eastAsia="等线" w:ascii="Arial" w:cs="Arial" w:hAnsi="Arial"/>
          <w:b w:val="true"/>
          <w:sz w:val="22"/>
        </w:rPr>
        <w:t>Content-Type</w:t>
      </w:r>
      <w:r>
        <w:rPr>
          <w:rFonts w:eastAsia="等线" w:ascii="Arial" w:cs="Arial" w:hAnsi="Arial"/>
          <w:sz w:val="22"/>
        </w:rPr>
        <w:t>：指示数据类型和编码格式，</w:t>
      </w:r>
      <w:r>
        <w:rPr>
          <w:rFonts w:eastAsia="等线" w:ascii="Arial" w:cs="Arial" w:hAnsi="Arial"/>
          <w:b w:val="true"/>
          <w:sz w:val="22"/>
        </w:rPr>
        <w:t>Content-Encoding</w:t>
      </w:r>
      <w:r>
        <w:rPr>
          <w:rFonts w:eastAsia="等线" w:ascii="Arial" w:cs="Arial" w:hAnsi="Arial"/>
          <w:sz w:val="22"/>
        </w:rPr>
        <w:t>：指示数据的压缩方式。</w:t>
      </w:r>
    </w:p>
    <w:p>
      <w:pPr>
        <w:numPr>
          <w:numId w:val="76"/>
        </w:numPr>
        <w:spacing w:before="120" w:after="120" w:line="288" w:lineRule="auto"/>
        <w:ind w:left="0"/>
        <w:jc w:val="left"/>
      </w:pPr>
      <w:r>
        <w:rPr>
          <w:rFonts w:eastAsia="等线" w:ascii="Arial" w:cs="Arial" w:hAnsi="Arial"/>
          <w:b w:val="true"/>
          <w:sz w:val="22"/>
        </w:rPr>
        <w:t>请求体</w:t>
      </w:r>
      <w:r>
        <w:rPr>
          <w:rFonts w:eastAsia="等线" w:ascii="Arial" w:cs="Arial" w:hAnsi="Arial"/>
          <w:sz w:val="22"/>
        </w:rPr>
        <w:t>：是可选部分，通常是在POST请求中包含实际要发送的数据，比如表单内容或文件上传的数据。</w:t>
      </w:r>
    </w:p>
    <w:p>
      <w:pPr>
        <w:spacing w:before="120" w:after="120" w:line="288" w:lineRule="auto"/>
        <w:ind w:left="0"/>
        <w:jc w:val="left"/>
      </w:pPr>
    </w:p>
    <w:p>
      <w:pPr>
        <w:numPr>
          <w:numId w:val="77"/>
        </w:numPr>
        <w:spacing w:before="120" w:after="120" w:line="288" w:lineRule="auto"/>
        <w:ind w:left="0"/>
        <w:jc w:val="left"/>
      </w:pPr>
      <w:r>
        <w:rPr>
          <w:rFonts w:eastAsia="等线" w:ascii="Arial" w:cs="Arial" w:hAnsi="Arial"/>
          <w:b w:val="true"/>
          <w:sz w:val="22"/>
        </w:rPr>
        <w:t>响应结构</w:t>
      </w:r>
      <w:r>
        <w:rPr>
          <w:rFonts w:eastAsia="等线" w:ascii="Arial" w:cs="Arial" w:hAnsi="Arial"/>
          <w:sz w:val="22"/>
        </w:rPr>
        <w:t xml:space="preserve"> :  </w:t>
      </w:r>
    </w:p>
    <w:p>
      <w:pPr>
        <w:spacing w:before="120" w:after="120" w:line="288" w:lineRule="auto"/>
        <w:ind w:left="0"/>
        <w:jc w:val="left"/>
      </w:pPr>
      <w:r>
        <w:rPr>
          <w:rFonts w:eastAsia="等线" w:ascii="Arial" w:cs="Arial" w:hAnsi="Arial"/>
          <w:sz w:val="22"/>
        </w:rPr>
        <w:t>响应结构也由三部分组成，包括</w:t>
      </w:r>
      <w:r>
        <w:rPr>
          <w:rFonts w:eastAsia="等线" w:ascii="Arial" w:cs="Arial" w:hAnsi="Arial"/>
          <w:sz w:val="22"/>
          <w:shd w:fill="fff67a"/>
        </w:rPr>
        <w:t>状态行，响应头和响应体。</w:t>
      </w:r>
    </w:p>
    <w:p>
      <w:pPr>
        <w:numPr>
          <w:numId w:val="78"/>
        </w:numPr>
        <w:spacing w:before="120" w:after="120" w:line="288" w:lineRule="auto"/>
        <w:ind w:left="0"/>
        <w:jc w:val="left"/>
      </w:pPr>
      <w:r>
        <w:rPr>
          <w:rFonts w:eastAsia="等线" w:ascii="Arial" w:cs="Arial" w:hAnsi="Arial"/>
          <w:b w:val="true"/>
          <w:sz w:val="22"/>
        </w:rPr>
        <w:t>状态行：</w:t>
      </w:r>
      <w:r>
        <w:rPr>
          <w:rFonts w:eastAsia="等线" w:ascii="Arial" w:cs="Arial" w:hAnsi="Arial"/>
          <w:sz w:val="22"/>
        </w:rPr>
        <w:t>包含HTTP版本、状态码和状态描述，比如</w:t>
      </w:r>
      <w:r>
        <w:rPr>
          <w:rFonts w:eastAsia="Consolas" w:ascii="Consolas" w:cs="Consolas" w:hAnsi="Consolas"/>
          <w:sz w:val="22"/>
          <w:shd w:fill="EFF0F1"/>
        </w:rPr>
        <w:t>HTTP/1.1 200 OK</w:t>
      </w:r>
      <w:r>
        <w:rPr>
          <w:rFonts w:eastAsia="等线" w:ascii="Arial" w:cs="Arial" w:hAnsi="Arial"/>
          <w:sz w:val="22"/>
        </w:rPr>
        <w:t>。</w:t>
      </w:r>
    </w:p>
    <w:p>
      <w:pPr>
        <w:numPr>
          <w:numId w:val="79"/>
        </w:numPr>
        <w:spacing w:before="120" w:after="120" w:line="288" w:lineRule="auto"/>
        <w:ind w:left="0"/>
        <w:jc w:val="left"/>
      </w:pPr>
      <w:r>
        <w:rPr>
          <w:rFonts w:eastAsia="等线" w:ascii="Arial" w:cs="Arial" w:hAnsi="Arial"/>
          <w:b w:val="true"/>
          <w:sz w:val="22"/>
        </w:rPr>
        <w:t>响应头</w:t>
      </w:r>
      <w:r>
        <w:rPr>
          <w:rFonts w:eastAsia="等线" w:ascii="Arial" w:cs="Arial" w:hAnsi="Arial"/>
          <w:sz w:val="22"/>
        </w:rPr>
        <w:t>：也由多个键值对组成，用来传递服务器信息和</w:t>
      </w:r>
      <w:r>
        <w:rPr>
          <w:rFonts w:eastAsia="等线" w:ascii="Arial" w:cs="Arial" w:hAnsi="Arial"/>
          <w:sz w:val="22"/>
          <w:shd w:fill="fff67a"/>
        </w:rPr>
        <w:t>响应内容的描述</w:t>
      </w:r>
      <w:r>
        <w:rPr>
          <w:rFonts w:eastAsia="等线" w:ascii="Arial" w:cs="Arial" w:hAnsi="Arial"/>
          <w:sz w:val="22"/>
        </w:rPr>
        <w:t>，比如</w:t>
      </w:r>
      <w:r>
        <w:rPr>
          <w:rFonts w:eastAsia="等线" w:ascii="Arial" w:cs="Arial" w:hAnsi="Arial"/>
          <w:b w:val="true"/>
          <w:sz w:val="22"/>
        </w:rPr>
        <w:t>Content-Type</w:t>
      </w:r>
      <w:r>
        <w:rPr>
          <w:rFonts w:eastAsia="等线" w:ascii="Arial" w:cs="Arial" w:hAnsi="Arial"/>
          <w:sz w:val="22"/>
        </w:rPr>
        <w:t>：表示响应体的媒体类型，</w:t>
      </w:r>
      <w:r>
        <w:rPr>
          <w:rFonts w:eastAsia="等线" w:ascii="Arial" w:cs="Arial" w:hAnsi="Arial"/>
          <w:b w:val="true"/>
          <w:sz w:val="22"/>
        </w:rPr>
        <w:t>Content-Length</w:t>
      </w:r>
      <w:r>
        <w:rPr>
          <w:rFonts w:eastAsia="等线" w:ascii="Arial" w:cs="Arial" w:hAnsi="Arial"/>
          <w:sz w:val="22"/>
        </w:rPr>
        <w:t>：表示响应体的字节长度等。</w:t>
      </w:r>
    </w:p>
    <w:p>
      <w:pPr>
        <w:numPr>
          <w:numId w:val="80"/>
        </w:numPr>
        <w:spacing w:before="120" w:after="120" w:line="288" w:lineRule="auto"/>
        <w:ind w:left="0"/>
        <w:jc w:val="left"/>
      </w:pPr>
      <w:r>
        <w:rPr>
          <w:rFonts w:eastAsia="等线" w:ascii="Arial" w:cs="Arial" w:hAnsi="Arial"/>
          <w:b w:val="true"/>
          <w:sz w:val="22"/>
        </w:rPr>
        <w:t>响应体：</w:t>
      </w:r>
      <w:r>
        <w:rPr>
          <w:rFonts w:eastAsia="等线" w:ascii="Arial" w:cs="Arial" w:hAnsi="Arial"/>
          <w:sz w:val="22"/>
        </w:rPr>
        <w:t>是实际的响应数据，比如HTML页面，图片或JSON数据，客户端根据这些数据来渲染页面或处理结果。</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1.1 </w:t>
      </w:r>
      <w:r>
        <w:rPr>
          <w:rFonts w:eastAsia="等线" w:ascii="Arial" w:cs="Arial" w:hAnsi="Arial"/>
          <w:b w:val="true"/>
          <w:sz w:val="30"/>
        </w:rPr>
        <w:t>HTTP请求头中的内容</w:t>
      </w:r>
      <w:bookmarkEnd w:id="25"/>
    </w:p>
    <w:p>
      <w:pPr>
        <w:numPr>
          <w:numId w:val="81"/>
        </w:numPr>
        <w:spacing w:before="120" w:after="120" w:line="288" w:lineRule="auto"/>
        <w:ind w:left="0"/>
        <w:jc w:val="left"/>
      </w:pPr>
      <w:r>
        <w:rPr>
          <w:rFonts w:eastAsia="等线" w:ascii="Arial" w:cs="Arial" w:hAnsi="Arial"/>
          <w:b w:val="true"/>
          <w:sz w:val="22"/>
        </w:rPr>
        <w:t>Host</w:t>
      </w:r>
      <w:r>
        <w:rPr>
          <w:rFonts w:eastAsia="等线" w:ascii="Arial" w:cs="Arial" w:hAnsi="Arial"/>
          <w:sz w:val="22"/>
        </w:rPr>
        <w:t>：指定服务器的主机域名和端口，如</w:t>
      </w:r>
      <w:r>
        <w:rPr>
          <w:rFonts w:eastAsia="Consolas" w:ascii="Consolas" w:cs="Consolas" w:hAnsi="Consolas"/>
          <w:sz w:val="22"/>
          <w:shd w:fill="EFF0F1"/>
        </w:rPr>
        <w:t xml:space="preserve">Host: </w:t>
      </w:r>
      <w:r>
        <w:rPr>
          <w:rFonts w:eastAsia="Consolas" w:ascii="Consolas" w:cs="Consolas" w:hAnsi="Consolas"/>
          <w:sz w:val="22"/>
          <w:shd w:fill="EFF0F1"/>
        </w:rPr>
        <w:t>http://example.com:8080/page</w:t>
      </w:r>
      <w:r>
        <w:rPr>
          <w:rFonts w:eastAsia="Consolas" w:ascii="Consolas" w:cs="Consolas" w:hAnsi="Consolas"/>
          <w:sz w:val="22"/>
          <w:shd w:fill="EFF0F1"/>
        </w:rPr>
        <w:br/>
      </w:r>
      <w:r>
        <w:rPr>
          <w:rFonts w:eastAsia="等线" w:ascii="Arial" w:cs="Arial" w:hAnsi="Arial"/>
          <w:sz w:val="22"/>
        </w:rPr>
        <w:t>，是每个请求必需的。</w:t>
      </w:r>
    </w:p>
    <w:p>
      <w:pPr>
        <w:numPr>
          <w:numId w:val="82"/>
        </w:numPr>
        <w:spacing w:before="120" w:after="120" w:line="288" w:lineRule="auto"/>
        <w:ind w:left="0"/>
        <w:jc w:val="left"/>
      </w:pPr>
      <w:r>
        <w:rPr>
          <w:rFonts w:eastAsia="等线" w:ascii="Arial" w:cs="Arial" w:hAnsi="Arial"/>
          <w:b w:val="true"/>
          <w:sz w:val="22"/>
        </w:rPr>
        <w:t>User-Agent</w:t>
      </w:r>
      <w:r>
        <w:rPr>
          <w:rFonts w:eastAsia="等线" w:ascii="Arial" w:cs="Arial" w:hAnsi="Arial"/>
          <w:sz w:val="22"/>
        </w:rPr>
        <w:t>：表示客户端的身份，比如你用的是 Chrome、Safari，还是手机还是 PC，用这个服务端可以做兼容适配。</w:t>
      </w:r>
    </w:p>
    <w:p>
      <w:pPr>
        <w:numPr>
          <w:numId w:val="83"/>
        </w:numPr>
        <w:spacing w:before="120" w:after="120" w:line="288" w:lineRule="auto"/>
        <w:ind w:left="0"/>
        <w:jc w:val="left"/>
      </w:pPr>
      <w:r>
        <w:rPr>
          <w:rFonts w:eastAsia="等线" w:ascii="Arial" w:cs="Arial" w:hAnsi="Arial"/>
          <w:b w:val="true"/>
          <w:sz w:val="22"/>
        </w:rPr>
        <w:t>Accept</w:t>
      </w:r>
      <w:r>
        <w:rPr>
          <w:rFonts w:eastAsia="等线" w:ascii="Arial" w:cs="Arial" w:hAnsi="Arial"/>
          <w:sz w:val="22"/>
        </w:rPr>
        <w:t>：告知服务器你能够处理什么样的数据，比如</w:t>
      </w:r>
      <w:r>
        <w:rPr>
          <w:rFonts w:eastAsia="Consolas" w:ascii="Consolas" w:cs="Consolas" w:hAnsi="Consolas"/>
          <w:sz w:val="22"/>
          <w:shd w:fill="EFF0F1"/>
        </w:rPr>
        <w:t>Accept: text/html, application/json</w:t>
      </w:r>
      <w:r>
        <w:rPr>
          <w:rFonts w:eastAsia="等线" w:ascii="Arial" w:cs="Arial" w:hAnsi="Arial"/>
          <w:sz w:val="22"/>
        </w:rPr>
        <w:t>。</w:t>
      </w:r>
    </w:p>
    <w:p>
      <w:pPr>
        <w:numPr>
          <w:numId w:val="84"/>
        </w:numPr>
        <w:spacing w:before="120" w:after="120" w:line="288" w:lineRule="auto"/>
        <w:ind w:left="0"/>
        <w:jc w:val="left"/>
      </w:pPr>
      <w:r>
        <w:rPr>
          <w:rFonts w:eastAsia="等线" w:ascii="Arial" w:cs="Arial" w:hAnsi="Arial"/>
          <w:b w:val="true"/>
          <w:sz w:val="22"/>
        </w:rPr>
        <w:t>Accept-Encoding</w:t>
      </w:r>
      <w:r>
        <w:rPr>
          <w:rFonts w:eastAsia="等线" w:ascii="Arial" w:cs="Arial" w:hAnsi="Arial"/>
          <w:sz w:val="22"/>
        </w:rPr>
        <w:t>：告诉服务端你支持什么压缩方式（内容编码格式），比如 gzip、br。</w:t>
      </w:r>
    </w:p>
    <w:p>
      <w:pPr>
        <w:numPr>
          <w:numId w:val="85"/>
        </w:numPr>
        <w:spacing w:before="120" w:after="120" w:line="288" w:lineRule="auto"/>
        <w:ind w:left="0"/>
        <w:jc w:val="left"/>
      </w:pPr>
      <w:r>
        <w:rPr>
          <w:rFonts w:eastAsia="等线" w:ascii="Arial" w:cs="Arial" w:hAnsi="Arial"/>
          <w:b w:val="true"/>
          <w:sz w:val="22"/>
        </w:rPr>
        <w:t>Content-Type：</w:t>
      </w:r>
      <w:r>
        <w:rPr>
          <w:rFonts w:eastAsia="等线" w:ascii="Arial" w:cs="Arial" w:hAnsi="Arial"/>
          <w:sz w:val="22"/>
        </w:rPr>
        <w:t xml:space="preserve">告诉服务端你发的请求体的数据格式，比如 </w:t>
      </w:r>
      <w:r>
        <w:rPr>
          <w:rFonts w:eastAsia="Consolas" w:ascii="Consolas" w:cs="Consolas" w:hAnsi="Consolas"/>
          <w:sz w:val="22"/>
          <w:shd w:fill="EFF0F1"/>
        </w:rPr>
        <w:t>application/json</w:t>
      </w:r>
      <w:r>
        <w:rPr>
          <w:rFonts w:eastAsia="等线" w:ascii="Arial" w:cs="Arial" w:hAnsi="Arial"/>
          <w:sz w:val="22"/>
        </w:rPr>
        <w:t xml:space="preserve"> 表示你发的是 JSON 格式数据。</w:t>
      </w:r>
    </w:p>
    <w:p>
      <w:pPr>
        <w:numPr>
          <w:numId w:val="86"/>
        </w:numPr>
        <w:spacing w:before="120" w:after="120" w:line="288" w:lineRule="auto"/>
        <w:ind w:left="0"/>
        <w:jc w:val="left"/>
      </w:pPr>
      <w:r>
        <w:rPr>
          <w:rFonts w:eastAsia="等线" w:ascii="Arial" w:cs="Arial" w:hAnsi="Arial"/>
          <w:b w:val="true"/>
          <w:sz w:val="22"/>
        </w:rPr>
        <w:t>Content-Length：</w:t>
      </w:r>
      <w:r>
        <w:rPr>
          <w:rFonts w:eastAsia="等线" w:ascii="Arial" w:cs="Arial" w:hAnsi="Arial"/>
          <w:sz w:val="22"/>
        </w:rPr>
        <w:t>表示请求体的长度（字节数），服务器会按这个长度读取数据。</w:t>
      </w:r>
    </w:p>
    <w:p>
      <w:pPr>
        <w:numPr>
          <w:numId w:val="87"/>
        </w:numPr>
        <w:spacing w:before="120" w:after="120" w:line="288" w:lineRule="auto"/>
        <w:ind w:left="0"/>
        <w:jc w:val="left"/>
      </w:pPr>
      <w:r>
        <w:rPr>
          <w:rFonts w:eastAsia="等线" w:ascii="Arial" w:cs="Arial" w:hAnsi="Arial"/>
          <w:b w:val="true"/>
          <w:sz w:val="22"/>
        </w:rPr>
        <w:t>Cookie</w:t>
      </w:r>
      <w:r>
        <w:rPr>
          <w:rFonts w:eastAsia="等线" w:ascii="Arial" w:cs="Arial" w:hAnsi="Arial"/>
          <w:sz w:val="22"/>
        </w:rPr>
        <w:t>：发送客户端存储的Cookie，就是你之前访问服务器留下的登陆状态，用户ID等信息，通常用于维持会话状态，如</w:t>
      </w:r>
      <w:r>
        <w:rPr>
          <w:rFonts w:eastAsia="Consolas" w:ascii="Consolas" w:cs="Consolas" w:hAnsi="Consolas"/>
          <w:sz w:val="22"/>
          <w:shd w:fill="EFF0F1"/>
        </w:rPr>
        <w:t>Cookie: sessionId=abc123</w:t>
      </w:r>
      <w:r>
        <w:rPr>
          <w:rFonts w:eastAsia="等线" w:ascii="Arial" w:cs="Arial" w:hAnsi="Arial"/>
          <w:sz w:val="22"/>
        </w:rPr>
        <w:t>。</w:t>
      </w:r>
    </w:p>
    <w:p>
      <w:pPr>
        <w:numPr>
          <w:numId w:val="88"/>
        </w:numPr>
        <w:spacing w:before="120" w:after="120" w:line="288" w:lineRule="auto"/>
        <w:ind w:left="0"/>
        <w:jc w:val="left"/>
      </w:pPr>
      <w:r>
        <w:rPr>
          <w:rFonts w:eastAsia="等线" w:ascii="Arial" w:cs="Arial" w:hAnsi="Arial"/>
          <w:b w:val="true"/>
          <w:sz w:val="22"/>
        </w:rPr>
        <w:t>Authorization：</w:t>
      </w:r>
      <w:r>
        <w:rPr>
          <w:rFonts w:eastAsia="等线" w:ascii="Arial" w:cs="Arial" w:hAnsi="Arial"/>
          <w:sz w:val="22"/>
        </w:rPr>
        <w:t>如果需要鉴权，比如使用 token 或 Basic Auth，那这个字段会带上验证信息。</w:t>
      </w:r>
    </w:p>
    <w:p>
      <w:pPr>
        <w:numPr>
          <w:numId w:val="89"/>
        </w:numPr>
        <w:spacing w:before="120" w:after="120" w:line="288" w:lineRule="auto"/>
        <w:ind w:left="0"/>
        <w:jc w:val="left"/>
      </w:pPr>
      <w:r>
        <w:rPr>
          <w:rFonts w:eastAsia="等线" w:ascii="Arial" w:cs="Arial" w:hAnsi="Arial"/>
          <w:b w:val="true"/>
          <w:sz w:val="22"/>
        </w:rPr>
        <w:t>Cache-Control</w:t>
      </w:r>
      <w:r>
        <w:rPr>
          <w:rFonts w:eastAsia="等线" w:ascii="Arial" w:cs="Arial" w:hAnsi="Arial"/>
          <w:sz w:val="22"/>
        </w:rPr>
        <w:t>：控制缓存的行为，如</w:t>
      </w:r>
      <w:r>
        <w:rPr>
          <w:rFonts w:eastAsia="Consolas" w:ascii="Consolas" w:cs="Consolas" w:hAnsi="Consolas"/>
          <w:sz w:val="22"/>
          <w:shd w:fill="EFF0F1"/>
        </w:rPr>
        <w:t>Cache-Control: no-cache</w:t>
      </w:r>
      <w:r>
        <w:rPr>
          <w:rFonts w:eastAsia="等线" w:ascii="Arial" w:cs="Arial" w:hAnsi="Arial"/>
          <w:sz w:val="22"/>
        </w:rPr>
        <w:t>表示不使用缓存。</w:t>
      </w:r>
    </w:p>
    <w:p>
      <w:pPr>
        <w:numPr>
          <w:numId w:val="90"/>
        </w:numPr>
        <w:spacing w:before="120" w:after="120" w:line="288" w:lineRule="auto"/>
        <w:ind w:left="0"/>
        <w:jc w:val="left"/>
      </w:pPr>
      <w:r>
        <w:rPr>
          <w:rFonts w:eastAsia="等线" w:ascii="Arial" w:cs="Arial" w:hAnsi="Arial"/>
          <w:b w:val="true"/>
          <w:sz w:val="22"/>
        </w:rPr>
        <w:t>Connection：</w:t>
      </w:r>
      <w:r>
        <w:rPr>
          <w:rFonts w:eastAsia="等线" w:ascii="Arial" w:cs="Arial" w:hAnsi="Arial"/>
          <w:sz w:val="22"/>
        </w:rPr>
        <w:t xml:space="preserve">用来长链接，比如设为 </w:t>
      </w:r>
      <w:r>
        <w:rPr>
          <w:rFonts w:eastAsia="Consolas" w:ascii="Consolas" w:cs="Consolas" w:hAnsi="Consolas"/>
          <w:sz w:val="22"/>
          <w:shd w:fill="EFF0F1"/>
        </w:rPr>
        <w:t>keep-alive</w:t>
      </w:r>
      <w:r>
        <w:rPr>
          <w:rFonts w:eastAsia="等线" w:ascii="Arial" w:cs="Arial" w:hAnsi="Arial"/>
          <w:sz w:val="22"/>
        </w:rPr>
        <w:t>，就表示这次连接结束后不要立即断开，可以复用连接。</w:t>
      </w:r>
    </w:p>
    <w:p>
      <w:pPr>
        <w:pStyle w:val="2"/>
        <w:spacing w:before="320" w:after="120" w:line="288" w:lineRule="auto"/>
        <w:ind w:left="0"/>
        <w:jc w:val="left"/>
        <w:outlineLvl w:val="1"/>
      </w:pPr>
      <w:bookmarkStart w:name="heading_26" w:id="26"/>
      <w:r>
        <w:rPr>
          <w:rFonts w:eastAsia="等线" w:ascii="Arial" w:cs="Arial" w:hAnsi="Arial"/>
          <w:color w:val="3370ff"/>
          <w:sz w:val="32"/>
        </w:rPr>
        <w:t xml:space="preserve">2. </w:t>
      </w:r>
      <w:r>
        <w:rPr>
          <w:rFonts w:eastAsia="等线" w:ascii="Arial" w:cs="Arial" w:hAnsi="Arial"/>
          <w:b w:val="true"/>
          <w:sz w:val="32"/>
        </w:rPr>
        <w:t>HTTP常见的状态码有哪些？</w:t>
      </w:r>
      <w:bookmarkEnd w:id="26"/>
    </w:p>
    <w:p>
      <w:pPr>
        <w:spacing w:before="120" w:after="120" w:line="288" w:lineRule="auto"/>
        <w:ind w:left="0"/>
        <w:jc w:val="left"/>
      </w:pPr>
      <w:r>
        <w:rPr>
          <w:rFonts w:eastAsia="Consolas" w:ascii="Consolas" w:cs="Consolas" w:hAnsi="Consolas"/>
          <w:sz w:val="22"/>
          <w:shd w:fill="EFF0F1"/>
        </w:rPr>
        <w:t>1XX</w:t>
      </w:r>
      <w:r>
        <w:rPr>
          <w:rFonts w:eastAsia="等线" w:ascii="Arial" w:cs="Arial" w:hAnsi="Arial"/>
          <w:sz w:val="22"/>
        </w:rPr>
        <w:t>属于提示信息，协议中处理的中间状态</w:t>
      </w:r>
    </w:p>
    <w:p>
      <w:pPr>
        <w:spacing w:before="120" w:after="120" w:line="288" w:lineRule="auto"/>
        <w:ind w:left="0"/>
        <w:jc w:val="left"/>
      </w:pPr>
      <w:r>
        <w:rPr>
          <w:rFonts w:eastAsia="Consolas" w:ascii="Consolas" w:cs="Consolas" w:hAnsi="Consolas"/>
          <w:sz w:val="22"/>
          <w:shd w:fill="EFF0F1"/>
        </w:rPr>
        <w:t>2XX</w:t>
      </w:r>
      <w:r>
        <w:rPr>
          <w:rFonts w:eastAsia="等线" w:ascii="Arial" w:cs="Arial" w:hAnsi="Arial"/>
          <w:sz w:val="22"/>
        </w:rPr>
        <w:t>表示服务端成功处理了客户端的请求</w:t>
      </w:r>
    </w:p>
    <w:p>
      <w:pPr>
        <w:spacing w:before="120" w:after="120" w:line="288" w:lineRule="auto"/>
        <w:ind w:left="0" w:firstLine="0"/>
        <w:jc w:val="left"/>
      </w:pPr>
      <w:r>
        <w:rPr>
          <w:rFonts w:eastAsia="Consolas" w:ascii="Consolas" w:cs="Consolas" w:hAnsi="Consolas"/>
          <w:sz w:val="22"/>
          <w:shd w:fill="EFF0F1"/>
        </w:rPr>
        <w:t>3XX</w:t>
      </w:r>
      <w:r>
        <w:rPr>
          <w:rFonts w:eastAsia="等线" w:ascii="Arial" w:cs="Arial" w:hAnsi="Arial"/>
          <w:sz w:val="22"/>
        </w:rPr>
        <w:t>表示客户端请求的资源发生变化，也就是我们需要重定向</w:t>
      </w:r>
    </w:p>
    <w:p>
      <w:pPr>
        <w:spacing w:before="120" w:after="120" w:line="288" w:lineRule="auto"/>
        <w:ind w:left="0"/>
        <w:jc w:val="left"/>
      </w:pPr>
      <w:r>
        <w:rPr>
          <w:rFonts w:eastAsia="Consolas" w:ascii="Consolas" w:cs="Consolas" w:hAnsi="Consolas"/>
          <w:sz w:val="22"/>
          <w:shd w:fill="EFF0F1"/>
        </w:rPr>
        <w:t>4XX</w:t>
      </w:r>
      <w:r>
        <w:rPr>
          <w:rFonts w:eastAsia="等线" w:ascii="Arial" w:cs="Arial" w:hAnsi="Arial"/>
          <w:sz w:val="22"/>
        </w:rPr>
        <w:t>表示状态码表示客户端发送的报文有误</w:t>
      </w:r>
    </w:p>
    <w:p>
      <w:pPr>
        <w:spacing w:before="120" w:after="120" w:line="288" w:lineRule="auto"/>
        <w:ind w:left="0"/>
        <w:jc w:val="left"/>
      </w:pPr>
      <w:r>
        <w:rPr>
          <w:rFonts w:eastAsia="Consolas" w:ascii="Consolas" w:cs="Consolas" w:hAnsi="Consolas"/>
          <w:sz w:val="22"/>
          <w:shd w:fill="EFF0F1"/>
        </w:rPr>
        <w:t>5XX</w:t>
      </w:r>
      <w:r>
        <w:rPr>
          <w:rFonts w:eastAsia="等线" w:ascii="Arial" w:cs="Arial" w:hAnsi="Arial"/>
          <w:sz w:val="22"/>
        </w:rPr>
        <w:t>表示客户端请求报文正确，但是服务器处理时内部发生了错误</w:t>
      </w:r>
    </w:p>
    <w:p>
      <w:pPr>
        <w:spacing w:before="120" w:after="120" w:line="288" w:lineRule="auto"/>
        <w:ind w:left="0"/>
        <w:jc w:val="left"/>
      </w:pPr>
      <w:r>
        <w:rPr>
          <w:rFonts w:eastAsia="等线" w:ascii="Arial" w:cs="Arial" w:hAnsi="Arial"/>
          <w:sz w:val="22"/>
        </w:rPr>
        <w:t>常用：</w:t>
      </w:r>
    </w:p>
    <w:p>
      <w:pPr>
        <w:spacing w:before="120" w:after="120" w:line="288" w:lineRule="auto"/>
        <w:ind w:left="0"/>
        <w:jc w:val="left"/>
      </w:pPr>
      <w:r>
        <w:rPr>
          <w:rFonts w:eastAsia="Consolas" w:ascii="Consolas" w:cs="Consolas" w:hAnsi="Consolas"/>
          <w:sz w:val="22"/>
          <w:shd w:fill="EFF0F1"/>
        </w:rPr>
        <w:t>200</w:t>
      </w:r>
      <w:r>
        <w:rPr>
          <w:rFonts w:eastAsia="等线" w:ascii="Arial" w:cs="Arial" w:hAnsi="Arial"/>
          <w:sz w:val="22"/>
        </w:rPr>
        <w:t>,成功状态码，表示一切正常</w:t>
      </w:r>
    </w:p>
    <w:p>
      <w:pPr>
        <w:spacing w:before="120" w:after="120" w:line="288" w:lineRule="auto"/>
        <w:ind w:left="0"/>
        <w:jc w:val="left"/>
      </w:pPr>
      <w:r>
        <w:rPr>
          <w:rFonts w:eastAsia="Consolas" w:ascii="Consolas" w:cs="Consolas" w:hAnsi="Consolas"/>
          <w:sz w:val="22"/>
          <w:shd w:fill="EFF0F1"/>
        </w:rPr>
        <w:t>204</w:t>
      </w:r>
      <w:r>
        <w:rPr>
          <w:rFonts w:eastAsia="等线" w:ascii="Arial" w:cs="Arial" w:hAnsi="Arial"/>
          <w:sz w:val="22"/>
        </w:rPr>
        <w:t>也是常见的成功状态码</w:t>
      </w:r>
    </w:p>
    <w:p>
      <w:pPr>
        <w:spacing w:before="120" w:after="120" w:line="288" w:lineRule="auto"/>
        <w:ind w:left="0"/>
        <w:jc w:val="left"/>
      </w:pPr>
      <w:r>
        <w:rPr>
          <w:rFonts w:eastAsia="Consolas" w:ascii="Consolas" w:cs="Consolas" w:hAnsi="Consolas"/>
          <w:sz w:val="22"/>
          <w:shd w:fill="EFF0F1"/>
        </w:rPr>
        <w:t>206</w:t>
      </w:r>
      <w:r>
        <w:rPr>
          <w:rFonts w:eastAsia="等线" w:ascii="Arial" w:cs="Arial" w:hAnsi="Arial"/>
          <w:sz w:val="22"/>
        </w:rPr>
        <w:t>应用于断点续传和分块下载，表示响应的数据并不是全部资源，而是其中的一个一个部分</w:t>
      </w:r>
    </w:p>
    <w:p>
      <w:pPr>
        <w:spacing w:before="120" w:after="120" w:line="288" w:lineRule="auto"/>
        <w:ind w:left="0"/>
        <w:jc w:val="left"/>
      </w:pPr>
      <w:r>
        <w:rPr>
          <w:rFonts w:eastAsia="Consolas" w:ascii="Consolas" w:cs="Consolas" w:hAnsi="Consolas"/>
          <w:sz w:val="22"/>
          <w:shd w:fill="EFF0F1"/>
        </w:rPr>
        <w:t>301</w:t>
      </w:r>
      <w:r>
        <w:rPr>
          <w:rFonts w:eastAsia="等线" w:ascii="Arial" w:cs="Arial" w:hAnsi="Arial"/>
          <w:sz w:val="22"/>
        </w:rPr>
        <w:t>表示永久重定向，需要改用新的URL来访问</w:t>
      </w:r>
    </w:p>
    <w:p>
      <w:pPr>
        <w:spacing w:before="120" w:after="120" w:line="288" w:lineRule="auto"/>
        <w:ind w:left="0"/>
        <w:jc w:val="left"/>
      </w:pPr>
      <w:r>
        <w:rPr>
          <w:rFonts w:eastAsia="Consolas" w:ascii="Consolas" w:cs="Consolas" w:hAnsi="Consolas"/>
          <w:sz w:val="22"/>
          <w:shd w:fill="EFF0F1"/>
        </w:rPr>
        <w:t>302</w:t>
      </w:r>
      <w:r>
        <w:rPr>
          <w:rFonts w:eastAsia="等线" w:ascii="Arial" w:cs="Arial" w:hAnsi="Arial"/>
          <w:sz w:val="22"/>
        </w:rPr>
        <w:t>表示临时重定向，表示请求的资源还在，但是需要用另一个URL来访问</w:t>
      </w:r>
    </w:p>
    <w:p>
      <w:pPr>
        <w:spacing w:before="120" w:after="120" w:line="288" w:lineRule="auto"/>
        <w:ind w:left="0"/>
        <w:jc w:val="left"/>
      </w:pPr>
      <w:r>
        <w:rPr>
          <w:rFonts w:eastAsia="等线" w:ascii="Arial" w:cs="Arial" w:hAnsi="Arial"/>
          <w:sz w:val="22"/>
        </w:rPr>
        <w:t>这两者的body会携带新的URL</w:t>
      </w:r>
    </w:p>
    <w:p>
      <w:pPr>
        <w:spacing w:before="120" w:after="120" w:line="288" w:lineRule="auto"/>
        <w:ind w:left="0"/>
        <w:jc w:val="left"/>
      </w:pPr>
      <w:r>
        <w:rPr>
          <w:rFonts w:eastAsia="Consolas" w:ascii="Consolas" w:cs="Consolas" w:hAnsi="Consolas"/>
          <w:sz w:val="22"/>
          <w:shd w:fill="EFF0F1"/>
        </w:rPr>
        <w:t>304</w:t>
      </w:r>
      <w:r>
        <w:rPr>
          <w:rFonts w:eastAsia="等线" w:ascii="Arial" w:cs="Arial" w:hAnsi="Arial"/>
          <w:sz w:val="22"/>
        </w:rPr>
        <w:t>不具有跳转的一个含义，表示资源未修改，重定向已存在的缓冲文件，也叫做缓存</w:t>
      </w:r>
    </w:p>
    <w:p>
      <w:pPr>
        <w:spacing w:before="120" w:after="120" w:line="288" w:lineRule="auto"/>
        <w:ind w:left="0"/>
        <w:jc w:val="left"/>
      </w:pPr>
      <w:r>
        <w:rPr>
          <w:rFonts w:eastAsia="Consolas" w:ascii="Consolas" w:cs="Consolas" w:hAnsi="Consolas"/>
          <w:sz w:val="22"/>
          <w:shd w:fill="EFF0F1"/>
        </w:rPr>
        <w:t>400</w:t>
      </w:r>
      <w:r>
        <w:rPr>
          <w:rFonts w:eastAsia="等线" w:ascii="Arial" w:cs="Arial" w:hAnsi="Arial"/>
          <w:sz w:val="22"/>
        </w:rPr>
        <w:t>表示请求报文有错误</w:t>
      </w:r>
    </w:p>
    <w:p>
      <w:pPr>
        <w:spacing w:before="120" w:after="120" w:line="288" w:lineRule="auto"/>
        <w:ind w:left="0"/>
        <w:jc w:val="left"/>
      </w:pPr>
      <w:r>
        <w:rPr>
          <w:rFonts w:eastAsia="Consolas" w:ascii="Consolas" w:cs="Consolas" w:hAnsi="Consolas"/>
          <w:sz w:val="22"/>
          <w:shd w:fill="EFF0F1"/>
        </w:rPr>
        <w:t>403</w:t>
      </w:r>
      <w:r>
        <w:rPr>
          <w:rFonts w:eastAsia="等线" w:ascii="Arial" w:cs="Arial" w:hAnsi="Arial"/>
          <w:sz w:val="22"/>
        </w:rPr>
        <w:t>表示服务器禁止访问资源</w:t>
      </w:r>
    </w:p>
    <w:p>
      <w:pPr>
        <w:spacing w:before="120" w:after="120" w:line="288" w:lineRule="auto"/>
        <w:ind w:left="0"/>
        <w:jc w:val="left"/>
      </w:pPr>
      <w:r>
        <w:rPr>
          <w:rFonts w:eastAsia="Consolas" w:ascii="Consolas" w:cs="Consolas" w:hAnsi="Consolas"/>
          <w:sz w:val="22"/>
          <w:shd w:fill="EFF0F1"/>
        </w:rPr>
        <w:t>404</w:t>
      </w:r>
      <w:r>
        <w:rPr>
          <w:rFonts w:eastAsia="等线" w:ascii="Arial" w:cs="Arial" w:hAnsi="Arial"/>
          <w:sz w:val="22"/>
        </w:rPr>
        <w:t>表示在服务器上面不存在或者是没找到。</w:t>
      </w:r>
    </w:p>
    <w:p>
      <w:pPr>
        <w:spacing w:before="120" w:after="120" w:line="288" w:lineRule="auto"/>
        <w:ind w:left="0"/>
        <w:jc w:val="left"/>
      </w:pPr>
      <w:r>
        <w:rPr>
          <w:rFonts w:eastAsia="Consolas" w:ascii="Consolas" w:cs="Consolas" w:hAnsi="Consolas"/>
          <w:sz w:val="22"/>
          <w:shd w:fill="EFF0F1"/>
        </w:rPr>
        <w:t>500</w:t>
      </w:r>
      <w:r>
        <w:rPr>
          <w:rFonts w:eastAsia="等线" w:ascii="Arial" w:cs="Arial" w:hAnsi="Arial"/>
          <w:sz w:val="22"/>
        </w:rPr>
        <w:t>表示服务区发生了错误</w:t>
      </w:r>
    </w:p>
    <w:p>
      <w:pPr>
        <w:spacing w:before="120" w:after="120" w:line="288" w:lineRule="auto"/>
        <w:ind w:left="0"/>
        <w:jc w:val="left"/>
      </w:pPr>
      <w:r>
        <w:rPr>
          <w:rFonts w:eastAsia="Consolas" w:ascii="Consolas" w:cs="Consolas" w:hAnsi="Consolas"/>
          <w:sz w:val="22"/>
          <w:shd w:fill="EFF0F1"/>
        </w:rPr>
        <w:t>501</w:t>
      </w:r>
      <w:r>
        <w:rPr>
          <w:rFonts w:eastAsia="等线" w:ascii="Arial" w:cs="Arial" w:hAnsi="Arial"/>
          <w:sz w:val="22"/>
        </w:rPr>
        <w:t>表示客户端请求的功能还不支持</w:t>
      </w:r>
    </w:p>
    <w:p>
      <w:pPr>
        <w:spacing w:before="120" w:after="120" w:line="288" w:lineRule="auto"/>
        <w:ind w:left="0"/>
        <w:jc w:val="left"/>
      </w:pPr>
      <w:r>
        <w:rPr>
          <w:rFonts w:eastAsia="Consolas" w:ascii="Consolas" w:cs="Consolas" w:hAnsi="Consolas"/>
          <w:sz w:val="22"/>
          <w:shd w:fill="EFF0F1"/>
        </w:rPr>
        <w:t>502</w:t>
      </w:r>
      <w:r>
        <w:rPr>
          <w:rFonts w:eastAsia="等线" w:ascii="Arial" w:cs="Arial" w:hAnsi="Arial"/>
          <w:sz w:val="22"/>
        </w:rPr>
        <w:t>表示服务器自身工作正常，访问后端服务器出错</w:t>
      </w:r>
    </w:p>
    <w:p>
      <w:pPr>
        <w:spacing w:before="120" w:after="120" w:line="288" w:lineRule="auto"/>
        <w:ind w:left="0"/>
        <w:jc w:val="left"/>
      </w:pPr>
      <w:r>
        <w:rPr>
          <w:rFonts w:eastAsia="Consolas" w:ascii="Consolas" w:cs="Consolas" w:hAnsi="Consolas"/>
          <w:sz w:val="22"/>
          <w:shd w:fill="EFF0F1"/>
        </w:rPr>
        <w:t>503</w:t>
      </w:r>
      <w:r>
        <w:rPr>
          <w:rFonts w:eastAsia="等线" w:ascii="Arial" w:cs="Arial" w:hAnsi="Arial"/>
          <w:sz w:val="22"/>
        </w:rPr>
        <w:t>表示当前服务器很忙，无法响应客户端。</w:t>
      </w:r>
    </w:p>
    <w:p>
      <w:pPr>
        <w:pStyle w:val="2"/>
        <w:spacing w:before="320" w:after="120" w:line="288" w:lineRule="auto"/>
        <w:ind w:left="0"/>
        <w:jc w:val="left"/>
        <w:outlineLvl w:val="1"/>
      </w:pPr>
      <w:bookmarkStart w:name="heading_27" w:id="27"/>
      <w:r>
        <w:rPr>
          <w:rFonts w:eastAsia="等线" w:ascii="Arial" w:cs="Arial" w:hAnsi="Arial"/>
          <w:color w:val="3370ff"/>
          <w:sz w:val="32"/>
        </w:rPr>
        <w:t xml:space="preserve">3. </w:t>
      </w:r>
      <w:r>
        <w:rPr>
          <w:rFonts w:eastAsia="等线" w:ascii="Arial" w:cs="Arial" w:hAnsi="Arial"/>
          <w:b w:val="true"/>
          <w:sz w:val="32"/>
        </w:rPr>
        <w:t>GET 与 POST （安全与幂等）</w:t>
      </w:r>
      <w:bookmarkEnd w:id="27"/>
    </w:p>
    <w:p>
      <w:pPr>
        <w:numPr>
          <w:numId w:val="91"/>
        </w:numPr>
        <w:spacing w:before="120" w:after="120" w:line="288" w:lineRule="auto"/>
        <w:ind w:left="0"/>
        <w:jc w:val="left"/>
      </w:pPr>
      <w:r>
        <w:rPr>
          <w:rFonts w:eastAsia="等线" w:ascii="Arial" w:cs="Arial" w:hAnsi="Arial"/>
          <w:b w:val="true"/>
          <w:sz w:val="22"/>
        </w:rPr>
        <w:t>主要用途</w:t>
      </w:r>
      <w:r>
        <w:rPr>
          <w:rFonts w:eastAsia="等线" w:ascii="Arial" w:cs="Arial" w:hAnsi="Arial"/>
          <w:sz w:val="22"/>
        </w:rPr>
        <w:t>：GET请求主要用于请求数据，向服务器检索信息。POST请求主要用于提交数据，向服务器发送信息。</w:t>
      </w:r>
    </w:p>
    <w:p>
      <w:pPr>
        <w:numPr>
          <w:numId w:val="92"/>
        </w:numPr>
        <w:spacing w:before="120" w:after="120" w:line="288" w:lineRule="auto"/>
        <w:ind w:left="0"/>
        <w:jc w:val="left"/>
      </w:pPr>
      <w:r>
        <w:rPr>
          <w:rFonts w:eastAsia="等线" w:ascii="Arial" w:cs="Arial" w:hAnsi="Arial"/>
          <w:b w:val="true"/>
          <w:sz w:val="22"/>
        </w:rPr>
        <w:t>参数传递方式不同</w:t>
      </w:r>
      <w:r>
        <w:rPr>
          <w:rFonts w:eastAsia="等线" w:ascii="Arial" w:cs="Arial" w:hAnsi="Arial"/>
          <w:sz w:val="22"/>
        </w:rPr>
        <w:t>：GET请求通过URL传参，参数拼接在URL之后，暴露在地址栏里面，在浏览器历史中也是可见的。POST请求通过请求体传参，用户不可见，适合传输敏感数据。</w:t>
      </w:r>
    </w:p>
    <w:p>
      <w:pPr>
        <w:numPr>
          <w:numId w:val="93"/>
        </w:numPr>
        <w:spacing w:before="120" w:after="120" w:line="288" w:lineRule="auto"/>
        <w:ind w:left="0"/>
        <w:jc w:val="left"/>
      </w:pPr>
      <w:r>
        <w:rPr>
          <w:rFonts w:eastAsia="等线" w:ascii="Arial" w:cs="Arial" w:hAnsi="Arial"/>
          <w:b w:val="true"/>
          <w:sz w:val="22"/>
        </w:rPr>
        <w:t>数据长度限制不同</w:t>
      </w:r>
      <w:r>
        <w:rPr>
          <w:rFonts w:eastAsia="等线" w:ascii="Arial" w:cs="Arial" w:hAnsi="Arial"/>
          <w:sz w:val="22"/>
        </w:rPr>
        <w:t>：由于GET请求的数据是附在URL上的，所以受URL长度限制。POST请求没有这样的限制，可以传输大量数据。</w:t>
      </w:r>
    </w:p>
    <w:p>
      <w:pPr>
        <w:numPr>
          <w:numId w:val="94"/>
        </w:numPr>
        <w:spacing w:before="120" w:after="120" w:line="288" w:lineRule="auto"/>
        <w:ind w:left="0"/>
        <w:jc w:val="left"/>
      </w:pPr>
      <w:r>
        <w:rPr>
          <w:rFonts w:eastAsia="等线" w:ascii="Arial" w:cs="Arial" w:hAnsi="Arial"/>
          <w:b w:val="true"/>
          <w:sz w:val="22"/>
        </w:rPr>
        <w:t>安全性不同</w:t>
      </w:r>
      <w:r>
        <w:rPr>
          <w:rFonts w:eastAsia="等线" w:ascii="Arial" w:cs="Arial" w:hAnsi="Arial"/>
          <w:sz w:val="22"/>
        </w:rPr>
        <w:t>：GET请求参数明文暴露，而且会被浏览器主动缓存，还能被收藏为书签，不适合传输敏感信息。POST数据在请求体中，不易被直接看到，而且既不会被缓存，也不能收藏为书签，相对更安全，但并不代表加密。加密还需要通过HTTPS。</w:t>
      </w:r>
    </w:p>
    <w:p>
      <w:pPr>
        <w:numPr>
          <w:numId w:val="95"/>
        </w:numPr>
        <w:spacing w:before="120" w:after="120" w:line="288" w:lineRule="auto"/>
        <w:ind w:left="0"/>
        <w:jc w:val="left"/>
      </w:pPr>
      <w:r>
        <w:rPr>
          <w:rFonts w:eastAsia="等线" w:ascii="Arial" w:cs="Arial" w:hAnsi="Arial"/>
          <w:b w:val="true"/>
          <w:sz w:val="22"/>
        </w:rPr>
        <w:t>幂等性不同</w:t>
      </w:r>
      <w:r>
        <w:rPr>
          <w:rFonts w:eastAsia="等线" w:ascii="Arial" w:cs="Arial" w:hAnsi="Arial"/>
          <w:sz w:val="22"/>
        </w:rPr>
        <w:t>：GET请求是“安全且幂等”的，安全指不破坏服务器的资源，幂等指多次请求得到相同的结果。而POST请求是“既不安全也不幂等”的，每次请求都可能产生副作用，比如新增数据。</w:t>
      </w:r>
    </w:p>
    <w:p>
      <w:pPr>
        <w:pStyle w:val="2"/>
        <w:spacing w:before="320" w:after="120" w:line="288" w:lineRule="auto"/>
        <w:ind w:left="0"/>
        <w:jc w:val="left"/>
        <w:outlineLvl w:val="1"/>
      </w:pPr>
      <w:bookmarkStart w:name="heading_28" w:id="28"/>
      <w:r>
        <w:rPr>
          <w:rFonts w:eastAsia="等线" w:ascii="Arial" w:cs="Arial" w:hAnsi="Arial"/>
          <w:color w:val="3370ff"/>
          <w:sz w:val="32"/>
        </w:rPr>
        <w:t xml:space="preserve">4. </w:t>
      </w:r>
      <w:r>
        <w:rPr>
          <w:rFonts w:eastAsia="等线" w:ascii="Arial" w:cs="Arial" w:hAnsi="Arial"/>
          <w:b w:val="true"/>
          <w:sz w:val="32"/>
        </w:rPr>
        <w:t>HTTP缓存技术（HTTP优化，强制缓存和协商缓存）</w:t>
      </w:r>
      <w:bookmarkEnd w:id="28"/>
    </w:p>
    <w:p>
      <w:pPr>
        <w:spacing w:before="120" w:after="120" w:line="288" w:lineRule="auto"/>
        <w:ind w:left="0"/>
        <w:jc w:val="left"/>
      </w:pPr>
      <w:r>
        <w:rPr>
          <w:rFonts w:eastAsia="等线" w:ascii="Arial" w:cs="Arial" w:hAnsi="Arial"/>
          <w:sz w:val="22"/>
        </w:rPr>
        <w:t>对于重复性的HTTP请求，比如每次请求得到的数据都一样的，我们可以把这对应的数据全部都缓存在本地，下次可以就可以直接读取本地的数据。</w:t>
      </w:r>
    </w:p>
    <w:p>
      <w:pPr>
        <w:numPr>
          <w:numId w:val="96"/>
        </w:numPr>
        <w:spacing w:before="120" w:after="120" w:line="288" w:lineRule="auto"/>
        <w:ind w:left="0"/>
        <w:jc w:val="left"/>
      </w:pPr>
      <w:r>
        <w:rPr>
          <w:rFonts w:eastAsia="等线" w:ascii="Arial" w:cs="Arial" w:hAnsi="Arial"/>
          <w:sz w:val="22"/>
        </w:rPr>
        <w:t>强制缓存：强制缓存就是指只要浏览器判断缓存没有过期，就直接使用浏览器的本地缓存。主要是通过</w:t>
      </w:r>
      <w:r>
        <w:rPr>
          <w:rFonts w:eastAsia="Consolas" w:ascii="Consolas" w:cs="Consolas" w:hAnsi="Consolas"/>
          <w:sz w:val="22"/>
          <w:shd w:fill="EFF0F1"/>
        </w:rPr>
        <w:t>Cache-Control</w:t>
      </w:r>
      <w:r>
        <w:rPr>
          <w:rFonts w:eastAsia="等线" w:ascii="Arial" w:cs="Arial" w:hAnsi="Arial"/>
          <w:sz w:val="22"/>
        </w:rPr>
        <w:t>和</w:t>
      </w:r>
      <w:r>
        <w:rPr>
          <w:rFonts w:eastAsia="Consolas" w:ascii="Consolas" w:cs="Consolas" w:hAnsi="Consolas"/>
          <w:sz w:val="22"/>
          <w:shd w:fill="EFF0F1"/>
        </w:rPr>
        <w:t>Expires</w:t>
      </w:r>
      <w:r>
        <w:rPr>
          <w:rFonts w:eastAsia="等线" w:ascii="Arial" w:cs="Arial" w:hAnsi="Arial"/>
          <w:sz w:val="22"/>
        </w:rPr>
        <w:t>这两个部分实现的，如果采用的是</w:t>
      </w:r>
      <w:r>
        <w:rPr>
          <w:rFonts w:eastAsia="Consolas" w:ascii="Consolas" w:cs="Consolas" w:hAnsi="Consolas"/>
          <w:sz w:val="22"/>
          <w:shd w:fill="EFF0F1"/>
        </w:rPr>
        <w:t>Expires</w:t>
      </w:r>
      <w:r>
        <w:rPr>
          <w:rFonts w:eastAsia="等线" w:ascii="Arial" w:cs="Arial" w:hAnsi="Arial"/>
          <w:sz w:val="22"/>
        </w:rPr>
        <w:t>来实现的话，就是通过获取一个本地时间戳与之前拿到的东西进行一个对比（本地时间戳可能有问题，所以废弃了）。如果采用的是一个</w:t>
      </w:r>
      <w:r>
        <w:rPr>
          <w:rFonts w:eastAsia="Consolas" w:ascii="Consolas" w:cs="Consolas" w:hAnsi="Consolas"/>
          <w:sz w:val="22"/>
          <w:shd w:fill="EFF0F1"/>
        </w:rPr>
        <w:t>Cache-Control</w:t>
      </w:r>
      <w:r>
        <w:rPr>
          <w:rFonts w:eastAsia="等线" w:ascii="Arial" w:cs="Arial" w:hAnsi="Arial"/>
          <w:sz w:val="22"/>
        </w:rPr>
        <w:t>来实现的，则是通过一个</w:t>
      </w:r>
      <w:r>
        <w:rPr>
          <w:rFonts w:eastAsia="Consolas" w:ascii="Consolas" w:cs="Consolas" w:hAnsi="Consolas"/>
          <w:sz w:val="22"/>
          <w:shd w:fill="EFF0F1"/>
        </w:rPr>
        <w:t>max-age</w:t>
      </w:r>
      <w:r>
        <w:rPr>
          <w:rFonts w:eastAsia="等线" w:ascii="Arial" w:cs="Arial" w:hAnsi="Arial"/>
          <w:sz w:val="22"/>
        </w:rPr>
        <w:t>（指定一个时间长度）来告诉浏览器在那些时候可以使用缓存数据。</w:t>
      </w:r>
      <w:r>
        <w:rPr>
          <w:rFonts w:eastAsia="Consolas" w:ascii="Consolas" w:cs="Consolas" w:hAnsi="Consolas"/>
          <w:sz w:val="22"/>
          <w:shd w:fill="EFF0F1"/>
        </w:rPr>
        <w:t>no-cache</w:t>
      </w:r>
      <w:r>
        <w:rPr>
          <w:rFonts w:eastAsia="等线" w:ascii="Arial" w:cs="Arial" w:hAnsi="Arial"/>
          <w:sz w:val="22"/>
        </w:rPr>
        <w:t>这个字段的意思是在使用强制缓存前，同样需要给服务器发送请求（也就是需要协商缓存来验证）。</w:t>
      </w:r>
    </w:p>
    <w:p>
      <w:pPr>
        <w:numPr>
          <w:numId w:val="97"/>
        </w:numPr>
        <w:spacing w:before="120" w:after="120" w:line="288" w:lineRule="auto"/>
        <w:ind w:left="0"/>
        <w:jc w:val="left"/>
      </w:pPr>
      <w:r>
        <w:rPr>
          <w:rFonts w:eastAsia="等线" w:ascii="Arial" w:cs="Arial" w:hAnsi="Arial"/>
          <w:sz w:val="22"/>
        </w:rPr>
        <w:t>协商缓存：与服务端协商之后，通过协商结果来判断是是否使用本地缓存。同样是有两个字段来实现这个功能的 。请求头部</w:t>
      </w:r>
      <w:r>
        <w:rPr>
          <w:rFonts w:eastAsia="Consolas" w:ascii="Consolas" w:cs="Consolas" w:hAnsi="Consolas"/>
          <w:sz w:val="22"/>
          <w:shd w:fill="EFF0F1"/>
        </w:rPr>
        <w:t>If-Modified-Since</w:t>
      </w:r>
      <w:r>
        <w:rPr>
          <w:rFonts w:eastAsia="等线" w:ascii="Arial" w:cs="Arial" w:hAnsi="Arial"/>
          <w:sz w:val="22"/>
        </w:rPr>
        <w:t>这个字段结合响应头部</w:t>
      </w:r>
      <w:r>
        <w:rPr>
          <w:rFonts w:eastAsia="Consolas" w:ascii="Consolas" w:cs="Consolas" w:hAnsi="Consolas"/>
          <w:sz w:val="22"/>
          <w:shd w:fill="EFF0F1"/>
        </w:rPr>
        <w:t>Last-Modified</w:t>
      </w:r>
      <w:r>
        <w:rPr>
          <w:rFonts w:eastAsia="等线" w:ascii="Arial" w:cs="Arial" w:hAnsi="Arial"/>
          <w:sz w:val="22"/>
        </w:rPr>
        <w:t>这个字段实现。通过判断资源最后的一个修改时间来判断是否需要更新。另一种就是采用请求头部</w:t>
      </w:r>
      <w:r>
        <w:rPr>
          <w:rFonts w:eastAsia="Consolas" w:ascii="Consolas" w:cs="Consolas" w:hAnsi="Consolas"/>
          <w:sz w:val="22"/>
          <w:shd w:fill="EFF0F1"/>
        </w:rPr>
        <w:t>If-None-Match</w:t>
      </w:r>
      <w:r>
        <w:rPr>
          <w:rFonts w:eastAsia="等线" w:ascii="Arial" w:cs="Arial" w:hAnsi="Arial"/>
          <w:sz w:val="22"/>
        </w:rPr>
        <w:t>字段与响应头部中的</w:t>
      </w:r>
      <w:r>
        <w:rPr>
          <w:rFonts w:eastAsia="Consolas" w:ascii="Consolas" w:cs="Consolas" w:hAnsi="Consolas"/>
          <w:sz w:val="22"/>
          <w:shd w:fill="EFF0F1"/>
        </w:rPr>
        <w:t>ETag</w:t>
      </w:r>
      <w:r>
        <w:rPr>
          <w:rFonts w:eastAsia="等线" w:ascii="Arial" w:cs="Arial" w:hAnsi="Arial"/>
          <w:sz w:val="22"/>
        </w:rPr>
        <w:t>字段（在第二次响应的时候会将ETag传回服务端）。</w:t>
      </w:r>
      <w:r>
        <w:rPr>
          <w:rFonts w:eastAsia="Consolas" w:ascii="Consolas" w:cs="Consolas" w:hAnsi="Consolas"/>
          <w:sz w:val="22"/>
          <w:shd w:fill="EFF0F1"/>
        </w:rPr>
        <w:t>ETag</w:t>
      </w:r>
      <w:r>
        <w:rPr>
          <w:rFonts w:eastAsia="等线" w:ascii="Arial" w:cs="Arial" w:hAnsi="Arial"/>
          <w:sz w:val="22"/>
        </w:rPr>
        <w:t>是资源的唯一标识符，服务器根据这个标识判断资源是否更新。如果资源没有变化，服务器返回304状态码，告诉客户端使用本地缓存；如果有变化，则返回新的资源和状态码200。</w:t>
      </w:r>
      <w:r>
        <w:rPr>
          <w:rFonts w:eastAsia="Consolas" w:ascii="Consolas" w:cs="Consolas" w:hAnsi="Consolas"/>
          <w:sz w:val="22"/>
          <w:shd w:fill="EFF0F1"/>
        </w:rPr>
        <w:t>ETag</w:t>
      </w:r>
      <w:r>
        <w:rPr>
          <w:rFonts w:eastAsia="等线" w:ascii="Arial" w:cs="Arial" w:hAnsi="Arial"/>
          <w:sz w:val="22"/>
        </w:rPr>
        <w:t>字段比</w:t>
      </w:r>
      <w:r>
        <w:rPr>
          <w:rFonts w:eastAsia="Consolas" w:ascii="Consolas" w:cs="Consolas" w:hAnsi="Consolas"/>
          <w:sz w:val="22"/>
          <w:shd w:fill="EFF0F1"/>
        </w:rPr>
        <w:t>If-Modified-Since</w:t>
      </w:r>
      <w:r>
        <w:rPr>
          <w:rFonts w:eastAsia="等线" w:ascii="Arial" w:cs="Arial" w:hAnsi="Arial"/>
          <w:sz w:val="22"/>
        </w:rPr>
        <w:t>字段的优先级更高。</w:t>
      </w:r>
    </w:p>
    <w:p>
      <w:pPr>
        <w:numPr>
          <w:numId w:val="98"/>
        </w:numPr>
        <w:spacing w:before="120" w:after="120" w:line="288" w:lineRule="auto"/>
        <w:ind w:left="0"/>
        <w:jc w:val="left"/>
      </w:pPr>
      <w:r>
        <w:rPr>
          <w:rFonts w:eastAsia="等线" w:ascii="Arial" w:cs="Arial" w:hAnsi="Arial"/>
          <w:sz w:val="22"/>
        </w:rPr>
        <w:t>整个缓存流程是：先强制缓存看</w:t>
      </w:r>
      <w:r>
        <w:rPr>
          <w:rFonts w:eastAsia="Consolas" w:ascii="Consolas" w:cs="Consolas" w:hAnsi="Consolas"/>
          <w:sz w:val="22"/>
          <w:shd w:fill="EFF0F1"/>
        </w:rPr>
        <w:t>Cache-Control</w:t>
      </w:r>
      <w:r>
        <w:rPr>
          <w:rFonts w:eastAsia="等线" w:ascii="Arial" w:cs="Arial" w:hAnsi="Arial"/>
          <w:sz w:val="22"/>
        </w:rPr>
        <w:t>是否过期，过期了再协商缓存，有</w:t>
      </w:r>
      <w:r>
        <w:rPr>
          <w:rFonts w:eastAsia="Consolas" w:ascii="Consolas" w:cs="Consolas" w:hAnsi="Consolas"/>
          <w:sz w:val="22"/>
          <w:shd w:fill="EFF0F1"/>
        </w:rPr>
        <w:t>etag</w:t>
      </w:r>
      <w:r>
        <w:rPr>
          <w:rFonts w:eastAsia="等线" w:ascii="Arial" w:cs="Arial" w:hAnsi="Arial"/>
          <w:sz w:val="22"/>
        </w:rPr>
        <w:t>就比较</w:t>
      </w:r>
      <w:r>
        <w:rPr>
          <w:rFonts w:eastAsia="Consolas" w:ascii="Consolas" w:cs="Consolas" w:hAnsi="Consolas"/>
          <w:sz w:val="22"/>
          <w:shd w:fill="EFF0F1"/>
        </w:rPr>
        <w:t>etag</w:t>
      </w:r>
      <w:r>
        <w:rPr>
          <w:rFonts w:eastAsia="等线" w:ascii="Arial" w:cs="Arial" w:hAnsi="Arial"/>
          <w:sz w:val="22"/>
        </w:rPr>
        <w:t>，没有</w:t>
      </w:r>
      <w:r>
        <w:rPr>
          <w:rFonts w:eastAsia="Consolas" w:ascii="Consolas" w:cs="Consolas" w:hAnsi="Consolas"/>
          <w:sz w:val="22"/>
          <w:shd w:fill="EFF0F1"/>
        </w:rPr>
        <w:t>etag</w:t>
      </w:r>
      <w:r>
        <w:rPr>
          <w:rFonts w:eastAsia="等线" w:ascii="Arial" w:cs="Arial" w:hAnsi="Arial"/>
          <w:sz w:val="22"/>
        </w:rPr>
        <w:t>就比较</w:t>
      </w:r>
      <w:r>
        <w:rPr>
          <w:rFonts w:eastAsia="Consolas" w:ascii="Consolas" w:cs="Consolas" w:hAnsi="Consolas"/>
          <w:sz w:val="22"/>
          <w:shd w:fill="EFF0F1"/>
        </w:rPr>
        <w:t>If-Modified-Since</w:t>
      </w:r>
      <w:r>
        <w:rPr>
          <w:rFonts w:eastAsia="等线" w:ascii="Arial" w:cs="Arial" w:hAnsi="Arial"/>
          <w:sz w:val="22"/>
        </w:rPr>
        <w:t>和服务器的</w:t>
      </w:r>
      <w:r>
        <w:rPr>
          <w:rFonts w:eastAsia="Consolas" w:ascii="Consolas" w:cs="Consolas" w:hAnsi="Consolas"/>
          <w:sz w:val="22"/>
          <w:shd w:fill="EFF0F1"/>
        </w:rPr>
        <w:t>Last-Modified</w:t>
      </w:r>
      <w:r>
        <w:rPr>
          <w:rFonts w:eastAsia="等线" w:ascii="Arial" w:cs="Arial" w:hAnsi="Arial"/>
          <w:sz w:val="22"/>
        </w:rPr>
        <w:t>，资源没变化就返回304，有变化就返回200，然后返回资源。</w:t>
      </w:r>
    </w:p>
    <w:p>
      <w:pPr>
        <w:pStyle w:val="2"/>
        <w:spacing w:before="320" w:after="120" w:line="288" w:lineRule="auto"/>
        <w:ind w:left="0"/>
        <w:jc w:val="left"/>
        <w:outlineLvl w:val="1"/>
      </w:pPr>
      <w:bookmarkStart w:name="heading_29" w:id="29"/>
      <w:r>
        <w:rPr>
          <w:rFonts w:eastAsia="等线" w:ascii="Arial" w:cs="Arial" w:hAnsi="Arial"/>
          <w:color w:val="3370ff"/>
          <w:sz w:val="32"/>
        </w:rPr>
        <w:t xml:space="preserve">5. </w:t>
      </w:r>
      <w:r>
        <w:rPr>
          <w:rFonts w:eastAsia="等线" w:ascii="Arial" w:cs="Arial" w:hAnsi="Arial"/>
          <w:b w:val="true"/>
          <w:sz w:val="32"/>
        </w:rPr>
        <w:t>HTTP与HTTPS的区别</w:t>
      </w:r>
      <w:bookmarkEnd w:id="29"/>
    </w:p>
    <w:p>
      <w:pPr>
        <w:spacing w:before="120" w:after="120" w:line="288" w:lineRule="auto"/>
        <w:ind w:left="0"/>
        <w:jc w:val="left"/>
      </w:pPr>
      <w:r>
        <w:rPr>
          <w:rFonts w:eastAsia="等线" w:ascii="Arial" w:cs="Arial" w:hAnsi="Arial"/>
          <w:sz w:val="22"/>
        </w:rPr>
        <w:t>HTTP是明文传输，而HTTPS则解决了HTTP不安全的缺点，在TCP和HTTP层之间加入了SSL/TLS安全协议，实现了一个加密传输</w:t>
      </w:r>
    </w:p>
    <w:p>
      <w:pPr>
        <w:spacing w:before="120" w:after="120" w:line="288" w:lineRule="auto"/>
        <w:ind w:left="0"/>
        <w:jc w:val="left"/>
      </w:pPr>
      <w:r>
        <w:rPr>
          <w:rFonts w:eastAsia="等线" w:ascii="Arial" w:cs="Arial" w:hAnsi="Arial"/>
          <w:sz w:val="22"/>
        </w:rPr>
        <w:t>HTTPS需要通过</w:t>
      </w:r>
      <w:r>
        <w:rPr>
          <w:rFonts w:eastAsia="等线" w:ascii="Arial" w:cs="Arial" w:hAnsi="Arial"/>
          <w:sz w:val="22"/>
          <w:shd w:fill="fff67a"/>
        </w:rPr>
        <w:t>CA颁发的数字证书验证服务器的身份，确保用户访问的是合法的服务器</w:t>
      </w:r>
      <w:r>
        <w:rPr>
          <w:rFonts w:eastAsia="等线" w:ascii="Arial" w:cs="Arial" w:hAnsi="Arial"/>
          <w:sz w:val="22"/>
        </w:rPr>
        <w:t>，防止伪装攻击。</w:t>
      </w:r>
    </w:p>
    <w:p>
      <w:pPr>
        <w:spacing w:before="120" w:after="120" w:line="288" w:lineRule="auto"/>
        <w:ind w:left="0"/>
        <w:jc w:val="left"/>
      </w:pPr>
      <w:r>
        <w:rPr>
          <w:rFonts w:eastAsia="等线" w:ascii="Arial" w:cs="Arial" w:hAnsi="Arial"/>
          <w:sz w:val="22"/>
        </w:rPr>
        <w:t>HTTP端口为80,HTTPS是443</w:t>
      </w:r>
    </w:p>
    <w:p>
      <w:pPr>
        <w:spacing w:before="120" w:after="120" w:line="288" w:lineRule="auto"/>
        <w:ind w:left="0"/>
        <w:jc w:val="left"/>
      </w:pPr>
      <w:r>
        <w:rPr>
          <w:rFonts w:eastAsia="等线" w:ascii="Arial" w:cs="Arial" w:hAnsi="Arial"/>
          <w:sz w:val="22"/>
        </w:rPr>
        <w:t>HTTPS需要进行TLS/SSL四次握手才可以进入状态，链接较慢，但是通过硬件层级的优化和TLS1.3优化了时间</w:t>
      </w:r>
    </w:p>
    <w:p>
      <w:pPr>
        <w:pStyle w:val="2"/>
        <w:spacing w:before="320" w:after="120" w:line="288" w:lineRule="auto"/>
        <w:ind w:left="0"/>
        <w:jc w:val="left"/>
        <w:outlineLvl w:val="1"/>
      </w:pPr>
      <w:bookmarkStart w:name="heading_30" w:id="30"/>
      <w:r>
        <w:rPr>
          <w:rFonts w:eastAsia="等线" w:ascii="Arial" w:cs="Arial" w:hAnsi="Arial"/>
          <w:color w:val="3370ff"/>
          <w:sz w:val="32"/>
        </w:rPr>
        <w:t xml:space="preserve">6. </w:t>
      </w:r>
      <w:r>
        <w:rPr>
          <w:rFonts w:eastAsia="等线" w:ascii="Arial" w:cs="Arial" w:hAnsi="Arial"/>
          <w:b w:val="true"/>
          <w:sz w:val="32"/>
        </w:rPr>
        <w:t>HTTPS解决了HTTP那些问题</w:t>
      </w:r>
      <w:bookmarkEnd w:id="30"/>
    </w:p>
    <w:p>
      <w:pPr>
        <w:numPr>
          <w:numId w:val="99"/>
        </w:numPr>
        <w:spacing w:before="120" w:after="120" w:line="288" w:lineRule="auto"/>
        <w:ind w:left="0"/>
        <w:jc w:val="left"/>
      </w:pPr>
      <w:r>
        <w:rPr>
          <w:rFonts w:eastAsia="等线" w:ascii="Arial" w:cs="Arial" w:hAnsi="Arial"/>
          <w:sz w:val="22"/>
        </w:rPr>
        <w:t>窃听风险</w:t>
      </w:r>
    </w:p>
    <w:p>
      <w:pPr>
        <w:numPr>
          <w:numId w:val="100"/>
        </w:numPr>
        <w:spacing w:before="120" w:after="120" w:line="288" w:lineRule="auto"/>
        <w:ind w:left="0"/>
        <w:jc w:val="left"/>
      </w:pPr>
      <w:r>
        <w:rPr>
          <w:rFonts w:eastAsia="等线" w:ascii="Arial" w:cs="Arial" w:hAnsi="Arial"/>
          <w:sz w:val="22"/>
        </w:rPr>
        <w:t>篡改风险</w:t>
      </w:r>
    </w:p>
    <w:p>
      <w:pPr>
        <w:numPr>
          <w:numId w:val="101"/>
        </w:numPr>
        <w:spacing w:before="120" w:after="120" w:line="288" w:lineRule="auto"/>
        <w:ind w:left="0"/>
        <w:jc w:val="left"/>
      </w:pPr>
      <w:r>
        <w:rPr>
          <w:rFonts w:eastAsia="等线" w:ascii="Arial" w:cs="Arial" w:hAnsi="Arial"/>
          <w:sz w:val="22"/>
        </w:rPr>
        <w:t>冒充风险</w:t>
      </w:r>
    </w:p>
    <w:p>
      <w:pPr>
        <w:numPr>
          <w:numId w:val="102"/>
        </w:numPr>
        <w:spacing w:before="120" w:after="120" w:line="288" w:lineRule="auto"/>
        <w:ind w:left="0"/>
        <w:jc w:val="left"/>
      </w:pPr>
      <w:r>
        <w:rPr>
          <w:rFonts w:eastAsia="等线" w:ascii="Arial" w:cs="Arial" w:hAnsi="Arial"/>
          <w:sz w:val="22"/>
        </w:rPr>
        <w:t>数据被加密，防止中间人窃听（对称加密）</w:t>
      </w:r>
    </w:p>
    <w:p>
      <w:pPr>
        <w:numPr>
          <w:numId w:val="103"/>
        </w:numPr>
        <w:spacing w:before="120" w:after="120" w:line="288" w:lineRule="auto"/>
        <w:ind w:left="0"/>
        <w:jc w:val="left"/>
      </w:pPr>
      <w:r>
        <w:rPr>
          <w:rFonts w:eastAsia="等线" w:ascii="Arial" w:cs="Arial" w:hAnsi="Arial"/>
          <w:sz w:val="22"/>
        </w:rPr>
        <w:t>数字证书验证服务端身份，防止伪造网站（CA签发证书）</w:t>
      </w:r>
    </w:p>
    <w:p>
      <w:pPr>
        <w:numPr>
          <w:numId w:val="104"/>
        </w:numPr>
        <w:spacing w:before="120" w:after="120" w:line="288" w:lineRule="auto"/>
        <w:ind w:left="0"/>
        <w:jc w:val="left"/>
      </w:pPr>
      <w:r>
        <w:rPr>
          <w:rFonts w:eastAsia="等线" w:ascii="Arial" w:cs="Arial" w:hAnsi="Arial"/>
          <w:sz w:val="22"/>
        </w:rPr>
        <w:t>防止数据被中间人篡改（摘要算法，哈希校验）</w:t>
      </w:r>
    </w:p>
    <w:p>
      <w:pPr>
        <w:pStyle w:val="2"/>
        <w:spacing w:before="320" w:after="120" w:line="288" w:lineRule="auto"/>
        <w:ind w:left="0"/>
        <w:jc w:val="left"/>
        <w:outlineLvl w:val="1"/>
      </w:pPr>
      <w:bookmarkStart w:name="heading_31" w:id="31"/>
      <w:r>
        <w:rPr>
          <w:rFonts w:eastAsia="等线" w:ascii="Arial" w:cs="Arial" w:hAnsi="Arial"/>
          <w:color w:val="3370ff"/>
          <w:sz w:val="32"/>
        </w:rPr>
        <w:t xml:space="preserve">7. </w:t>
      </w:r>
      <w:r>
        <w:rPr>
          <w:rFonts w:eastAsia="等线" w:ascii="Arial" w:cs="Arial" w:hAnsi="Arial"/>
          <w:b w:val="true"/>
          <w:sz w:val="32"/>
        </w:rPr>
        <w:t>HTTPS 加密方式+公钥私钥的使用（八股）</w:t>
      </w:r>
      <w:bookmarkEnd w:id="31"/>
    </w:p>
    <w:p>
      <w:pPr>
        <w:numPr>
          <w:numId w:val="105"/>
        </w:numPr>
        <w:spacing w:before="120" w:after="120" w:line="288" w:lineRule="auto"/>
        <w:ind w:left="0"/>
        <w:jc w:val="left"/>
      </w:pPr>
      <w:r>
        <w:rPr>
          <w:rFonts w:eastAsia="等线" w:ascii="Arial" w:cs="Arial" w:hAnsi="Arial"/>
          <w:sz w:val="22"/>
        </w:rPr>
        <w:t xml:space="preserve">HTTPS 采用的是 </w:t>
      </w:r>
      <w:r>
        <w:rPr>
          <w:rFonts w:eastAsia="等线" w:ascii="Arial" w:cs="Arial" w:hAnsi="Arial"/>
          <w:b w:val="true"/>
          <w:sz w:val="22"/>
        </w:rPr>
        <w:t xml:space="preserve">对称加密 </w:t>
      </w:r>
      <w:r>
        <w:rPr>
          <w:rFonts w:eastAsia="等线" w:ascii="Arial" w:cs="Arial" w:hAnsi="Arial"/>
          <w:sz w:val="22"/>
        </w:rPr>
        <w:t xml:space="preserve">和 </w:t>
      </w:r>
      <w:r>
        <w:rPr>
          <w:rFonts w:eastAsia="等线" w:ascii="Arial" w:cs="Arial" w:hAnsi="Arial"/>
          <w:b w:val="true"/>
          <w:sz w:val="22"/>
        </w:rPr>
        <w:t xml:space="preserve">非对称加密 </w:t>
      </w:r>
      <w:r>
        <w:rPr>
          <w:rFonts w:eastAsia="等线" w:ascii="Arial" w:cs="Arial" w:hAnsi="Arial"/>
          <w:sz w:val="22"/>
        </w:rPr>
        <w:t>结合的「混合加密」方式：</w:t>
      </w:r>
    </w:p>
    <w:p>
      <w:pPr>
        <w:numPr>
          <w:numId w:val="106"/>
        </w:numPr>
        <w:spacing w:before="120" w:after="120" w:line="288" w:lineRule="auto"/>
        <w:ind w:left="0"/>
        <w:jc w:val="left"/>
      </w:pPr>
      <w:r>
        <w:rPr>
          <w:rFonts w:eastAsia="等线" w:ascii="Arial" w:cs="Arial" w:hAnsi="Arial"/>
          <w:sz w:val="22"/>
        </w:rPr>
        <w:t xml:space="preserve">在通信建立前采用 </w:t>
      </w:r>
      <w:r>
        <w:rPr>
          <w:rFonts w:eastAsia="等线" w:ascii="Arial" w:cs="Arial" w:hAnsi="Arial"/>
          <w:b w:val="true"/>
          <w:sz w:val="22"/>
        </w:rPr>
        <w:t xml:space="preserve">非对称加密 </w:t>
      </w:r>
      <w:r>
        <w:rPr>
          <w:rFonts w:eastAsia="等线" w:ascii="Arial" w:cs="Arial" w:hAnsi="Arial"/>
          <w:sz w:val="22"/>
        </w:rPr>
        <w:t>的方式交换「会话秘钥」，保证会话密钥的安全分发。</w:t>
      </w:r>
    </w:p>
    <w:p>
      <w:pPr>
        <w:numPr>
          <w:numId w:val="107"/>
        </w:numPr>
        <w:spacing w:before="120" w:after="120" w:line="288" w:lineRule="auto"/>
        <w:ind w:left="0"/>
        <w:jc w:val="left"/>
      </w:pPr>
      <w:r>
        <w:rPr>
          <w:rFonts w:eastAsia="等线" w:ascii="Arial" w:cs="Arial" w:hAnsi="Arial"/>
          <w:sz w:val="22"/>
        </w:rPr>
        <w:t xml:space="preserve">而在通信过程中则全部使用 </w:t>
      </w:r>
      <w:r>
        <w:rPr>
          <w:rFonts w:eastAsia="等线" w:ascii="Arial" w:cs="Arial" w:hAnsi="Arial"/>
          <w:b w:val="true"/>
          <w:sz w:val="22"/>
        </w:rPr>
        <w:t>对称加密</w:t>
      </w:r>
      <w:r>
        <w:rPr>
          <w:rFonts w:eastAsia="等线" w:ascii="Arial" w:cs="Arial" w:hAnsi="Arial"/>
          <w:sz w:val="22"/>
        </w:rPr>
        <w:t xml:space="preserve"> 的「会话秘钥」方式来加密和传输数据。</w:t>
      </w:r>
    </w:p>
    <w:p>
      <w:pPr>
        <w:spacing w:before="120" w:after="120" w:line="288" w:lineRule="auto"/>
        <w:ind w:left="0"/>
        <w:jc w:val="left"/>
      </w:pPr>
    </w:p>
    <w:p>
      <w:pPr>
        <w:numPr>
          <w:numId w:val="108"/>
        </w:numPr>
        <w:spacing w:before="120" w:after="120" w:line="288" w:lineRule="auto"/>
        <w:ind w:left="0"/>
        <w:jc w:val="left"/>
      </w:pPr>
      <w:r>
        <w:rPr>
          <w:rFonts w:eastAsia="等线" w:ascii="Arial" w:cs="Arial" w:hAnsi="Arial"/>
          <w:sz w:val="22"/>
        </w:rPr>
        <w:t>为什么要采用混合加密呢？</w:t>
      </w:r>
    </w:p>
    <w:p>
      <w:pPr>
        <w:numPr>
          <w:numId w:val="109"/>
        </w:numPr>
        <w:spacing w:before="120" w:after="120" w:line="288" w:lineRule="auto"/>
        <w:ind w:left="0"/>
        <w:jc w:val="left"/>
      </w:pPr>
      <w:r>
        <w:rPr>
          <w:rFonts w:eastAsia="等线" w:ascii="Arial" w:cs="Arial" w:hAnsi="Arial"/>
          <w:b w:val="true"/>
          <w:sz w:val="22"/>
        </w:rPr>
        <w:t>虽然对称加密</w:t>
      </w:r>
      <w:r>
        <w:rPr>
          <w:rFonts w:eastAsia="等线" w:ascii="Arial" w:cs="Arial" w:hAnsi="Arial"/>
          <w:sz w:val="22"/>
        </w:rPr>
        <w:t>只使用一个密钥，运算速度快。但是密钥必须保密，只有对称加密是无法做到安全的密钥交换的。所以需要使用到非对称加密。</w:t>
      </w:r>
    </w:p>
    <w:p>
      <w:pPr>
        <w:numPr>
          <w:numId w:val="110"/>
        </w:numPr>
        <w:spacing w:before="120" w:after="120" w:line="288" w:lineRule="auto"/>
        <w:ind w:left="0"/>
        <w:jc w:val="left"/>
      </w:pPr>
      <w:r>
        <w:rPr>
          <w:rFonts w:eastAsia="等线" w:ascii="Arial" w:cs="Arial" w:hAnsi="Arial"/>
          <w:b w:val="true"/>
          <w:sz w:val="22"/>
        </w:rPr>
        <w:t>非对称加密</w:t>
      </w:r>
      <w:r>
        <w:rPr>
          <w:rFonts w:eastAsia="等线" w:ascii="Arial" w:cs="Arial" w:hAnsi="Arial"/>
          <w:sz w:val="22"/>
        </w:rPr>
        <w:t>使用两个密钥：公钥和私钥。</w:t>
      </w:r>
    </w:p>
    <w:p>
      <w:pPr>
        <w:numPr>
          <w:numId w:val="111"/>
        </w:numPr>
        <w:spacing w:before="120" w:after="120" w:line="288" w:lineRule="auto"/>
        <w:ind w:left="453"/>
        <w:jc w:val="left"/>
      </w:pPr>
      <w:r>
        <w:rPr>
          <w:rFonts w:eastAsia="等线" w:ascii="Arial" w:cs="Arial" w:hAnsi="Arial"/>
          <w:sz w:val="22"/>
        </w:rPr>
        <w:t xml:space="preserve">私钥加密，公钥解密，用来验证服务端身份：就是服务端给客户端发送数字证书，证书内容被CA的私钥签名。客户端再用CA的公钥验证签名。这样就可以确认服务端身份是可信的。（CA的私钥和公钥） </w:t>
      </w:r>
    </w:p>
    <w:p>
      <w:pPr>
        <w:numPr>
          <w:numId w:val="112"/>
        </w:numPr>
        <w:spacing w:before="120" w:after="120" w:line="288" w:lineRule="auto"/>
        <w:ind w:left="453"/>
        <w:jc w:val="left"/>
      </w:pPr>
      <w:r>
        <w:rPr>
          <w:rFonts w:eastAsia="等线" w:ascii="Arial" w:cs="Arial" w:hAnsi="Arial"/>
          <w:sz w:val="22"/>
        </w:rPr>
        <w:t>公钥加密，私钥解密，用来保证数据传输安全：就是客户端用服务端的公钥来加密对称密钥，然后只有服务端能用私钥来解密。这样可以保证客户端把对称密钥安全传输给服务端，防止中间人。（服务端的公钥和私钥）</w:t>
      </w:r>
    </w:p>
    <w:p>
      <w:pPr>
        <w:pStyle w:val="2"/>
        <w:spacing w:before="320" w:after="120" w:line="288" w:lineRule="auto"/>
        <w:ind w:left="0"/>
        <w:jc w:val="left"/>
        <w:outlineLvl w:val="1"/>
      </w:pPr>
      <w:bookmarkStart w:name="heading_32" w:id="32"/>
      <w:r>
        <w:rPr>
          <w:rFonts w:eastAsia="等线" w:ascii="Arial" w:cs="Arial" w:hAnsi="Arial"/>
          <w:color w:val="3370ff"/>
          <w:sz w:val="32"/>
        </w:rPr>
        <w:t xml:space="preserve">8. </w:t>
      </w:r>
      <w:r>
        <w:rPr>
          <w:rFonts w:eastAsia="等线" w:ascii="Arial" w:cs="Arial" w:hAnsi="Arial"/>
          <w:b w:val="true"/>
          <w:sz w:val="32"/>
        </w:rPr>
        <w:t>对称加密和非对称加密的区别（来解决HTTP的窃听数据和篡改数据的风险）</w:t>
      </w:r>
      <w:bookmarkEnd w:id="32"/>
    </w:p>
    <w:p>
      <w:pPr>
        <w:spacing w:before="120" w:after="120" w:line="288" w:lineRule="auto"/>
        <w:ind w:left="0"/>
        <w:jc w:val="left"/>
      </w:pPr>
      <w:r>
        <w:rPr>
          <w:rFonts w:eastAsia="等线" w:ascii="Arial" w:cs="Arial" w:hAnsi="Arial"/>
          <w:sz w:val="22"/>
        </w:rPr>
        <w:t>对称加密：使用同一个密钥进行数据的加密和解密。这种方法的</w:t>
      </w:r>
      <w:r>
        <w:rPr>
          <w:rFonts w:eastAsia="等线" w:ascii="Arial" w:cs="Arial" w:hAnsi="Arial"/>
          <w:sz w:val="22"/>
          <w:shd w:fill="fff67a"/>
        </w:rPr>
        <w:t>优点是加解密速度快</w:t>
      </w:r>
      <w:r>
        <w:rPr>
          <w:rFonts w:eastAsia="等线" w:ascii="Arial" w:cs="Arial" w:hAnsi="Arial"/>
          <w:sz w:val="22"/>
        </w:rPr>
        <w:t>，适合于大量数据的加密处理，但</w:t>
      </w:r>
      <w:r>
        <w:rPr>
          <w:rFonts w:eastAsia="等线" w:ascii="Arial" w:cs="Arial" w:hAnsi="Arial"/>
          <w:sz w:val="22"/>
          <w:shd w:fill="fff67a"/>
        </w:rPr>
        <w:t>缺点是密钥的分发和管理较为复杂，如果密钥泄露</w:t>
      </w:r>
      <w:r>
        <w:rPr>
          <w:rFonts w:eastAsia="等线" w:ascii="Arial" w:cs="Arial" w:hAnsi="Arial"/>
          <w:sz w:val="22"/>
        </w:rPr>
        <w:t>，加密信息的安全性就无法保证。（HTTP的数据交换过程）</w:t>
      </w:r>
    </w:p>
    <w:p>
      <w:pPr>
        <w:spacing w:before="120" w:after="120" w:line="288" w:lineRule="auto"/>
        <w:ind w:left="0"/>
        <w:jc w:val="left"/>
      </w:pPr>
      <w:r>
        <w:rPr>
          <w:rFonts w:eastAsia="等线" w:ascii="Arial" w:cs="Arial" w:hAnsi="Arial"/>
          <w:sz w:val="22"/>
        </w:rPr>
        <w:t>非对称加密：使用公钥和私钥进行数据的加密和解密，这种方法的</w:t>
      </w:r>
      <w:r>
        <w:rPr>
          <w:rFonts w:eastAsia="等线" w:ascii="Arial" w:cs="Arial" w:hAnsi="Arial"/>
          <w:sz w:val="22"/>
          <w:shd w:fill="fff67a"/>
        </w:rPr>
        <w:t>优点是解决了密钥分发问题，提高了通信的安全性</w:t>
      </w:r>
      <w:r>
        <w:rPr>
          <w:rFonts w:eastAsia="等线" w:ascii="Arial" w:cs="Arial" w:hAnsi="Arial"/>
          <w:sz w:val="22"/>
        </w:rPr>
        <w:t>，但</w:t>
      </w:r>
      <w:r>
        <w:rPr>
          <w:rFonts w:eastAsia="等线" w:ascii="Arial" w:cs="Arial" w:hAnsi="Arial"/>
          <w:sz w:val="22"/>
          <w:shd w:fill="fff67a"/>
        </w:rPr>
        <w:t>缺点是加解密过程比对称加密慢</w:t>
      </w:r>
      <w:r>
        <w:rPr>
          <w:rFonts w:eastAsia="等线" w:ascii="Arial" w:cs="Arial" w:hAnsi="Arial"/>
          <w:sz w:val="22"/>
        </w:rPr>
        <w:t>，适用于小量数据的加密和会话密钥的交换。（摘要算法，也就是建立连接的时候采用）</w:t>
      </w:r>
    </w:p>
    <w:p>
      <w:pPr>
        <w:spacing w:before="120" w:after="120" w:line="288" w:lineRule="auto"/>
        <w:ind w:left="0"/>
        <w:jc w:val="left"/>
      </w:pPr>
      <w:r>
        <w:rPr>
          <w:rFonts w:eastAsia="等线" w:ascii="Arial" w:cs="Arial" w:hAnsi="Arial"/>
          <w:sz w:val="22"/>
        </w:rPr>
        <w:t>非对称加密的不同流程对应着不同的流程：</w:t>
      </w:r>
    </w:p>
    <w:p>
      <w:pPr>
        <w:spacing w:before="120" w:after="120" w:line="288" w:lineRule="auto"/>
        <w:ind w:left="0"/>
        <w:jc w:val="left"/>
      </w:pPr>
      <w:r>
        <w:rPr>
          <w:rFonts w:eastAsia="等线" w:ascii="Arial" w:cs="Arial" w:hAnsi="Arial"/>
          <w:sz w:val="22"/>
        </w:rPr>
        <w:t>公钥加密私钥解密：</w:t>
      </w:r>
      <w:r>
        <w:rPr>
          <w:rFonts w:eastAsia="等线" w:ascii="Arial" w:cs="Arial" w:hAnsi="Arial"/>
          <w:sz w:val="22"/>
          <w:shd w:fill="fff67a"/>
        </w:rPr>
        <w:t>保证一个内容传输的一个安全性</w:t>
      </w:r>
      <w:r>
        <w:rPr>
          <w:rFonts w:eastAsia="等线" w:ascii="Arial" w:cs="Arial" w:hAnsi="Arial"/>
          <w:sz w:val="22"/>
        </w:rPr>
        <w:t>，只有持有私钥的人可以解锁。</w:t>
      </w:r>
    </w:p>
    <w:p>
      <w:pPr>
        <w:spacing w:before="120" w:after="120" w:line="288" w:lineRule="auto"/>
        <w:ind w:left="0"/>
        <w:jc w:val="left"/>
      </w:pPr>
      <w:r>
        <w:rPr>
          <w:rFonts w:eastAsia="等线" w:ascii="Arial" w:cs="Arial" w:hAnsi="Arial"/>
          <w:sz w:val="22"/>
        </w:rPr>
        <w:t>私钥加密公钥解密：</w:t>
      </w:r>
      <w:r>
        <w:rPr>
          <w:rFonts w:eastAsia="等线" w:ascii="Arial" w:cs="Arial" w:hAnsi="Arial"/>
          <w:sz w:val="22"/>
          <w:shd w:fill="fff67a"/>
        </w:rPr>
        <w:t>保证这个消息不会被冒充</w:t>
      </w:r>
      <w:r>
        <w:rPr>
          <w:rFonts w:eastAsia="等线" w:ascii="Arial" w:cs="Arial" w:hAnsi="Arial"/>
          <w:sz w:val="22"/>
        </w:rPr>
        <w:t>，因为私钥是不可泄露的，如果公钥可以正常解密出私钥加密的内容，就可以证明这个消息是来源于持有私钥身份的人发送的</w:t>
      </w:r>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9. </w:t>
      </w:r>
      <w:r>
        <w:rPr>
          <w:rFonts w:eastAsia="等线" w:ascii="Arial" w:cs="Arial" w:hAnsi="Arial"/>
          <w:b w:val="true"/>
          <w:sz w:val="32"/>
        </w:rPr>
        <w:t>TLS四次握手（RSA握手解析）</w:t>
      </w:r>
      <w:bookmarkEnd w:id="33"/>
    </w:p>
    <w:p>
      <w:pPr>
        <w:numPr>
          <w:numId w:val="113"/>
        </w:numPr>
        <w:spacing w:before="120" w:after="120" w:line="288" w:lineRule="auto"/>
        <w:ind w:left="0"/>
        <w:jc w:val="left"/>
      </w:pPr>
      <w:r>
        <w:rPr>
          <w:rFonts w:eastAsia="等线" w:ascii="Arial" w:cs="Arial" w:hAnsi="Arial"/>
          <w:sz w:val="22"/>
        </w:rPr>
        <w:t>第一阶段，客户端先给服务端发送一个</w:t>
      </w:r>
      <w:r>
        <w:rPr>
          <w:rFonts w:eastAsia="Consolas" w:ascii="Consolas" w:cs="Consolas" w:hAnsi="Consolas"/>
          <w:b w:val="true"/>
          <w:sz w:val="22"/>
          <w:shd w:fill="EFF0F1"/>
        </w:rPr>
        <w:t>ClientHello</w:t>
      </w:r>
      <w:r>
        <w:rPr>
          <w:rFonts w:eastAsia="等线" w:ascii="Arial" w:cs="Arial" w:hAnsi="Arial"/>
          <w:sz w:val="22"/>
        </w:rPr>
        <w:t>请求，这个请求会携带的内容：</w:t>
      </w:r>
      <w:r>
        <w:rPr>
          <w:rFonts w:eastAsia="等线" w:ascii="Arial" w:cs="Arial" w:hAnsi="Arial"/>
          <w:b w:val="true"/>
          <w:sz w:val="22"/>
        </w:rPr>
        <w:t>客户端支持的TLS协议版本，客户端生成的随机数，客户端支持的密码套件列表</w:t>
      </w:r>
    </w:p>
    <w:p>
      <w:pPr>
        <w:numPr>
          <w:numId w:val="114"/>
        </w:numPr>
        <w:spacing w:before="120" w:after="120" w:line="288" w:lineRule="auto"/>
        <w:ind w:left="0"/>
        <w:jc w:val="left"/>
      </w:pPr>
      <w:r>
        <w:rPr>
          <w:rFonts w:eastAsia="等线" w:ascii="Arial" w:cs="Arial" w:hAnsi="Arial"/>
          <w:sz w:val="22"/>
        </w:rPr>
        <w:t>第二阶段，服务器收到客户端的请求之后，向客户端发出一个</w:t>
      </w:r>
      <w:r>
        <w:rPr>
          <w:rFonts w:eastAsia="Consolas" w:ascii="Consolas" w:cs="Consolas" w:hAnsi="Consolas"/>
          <w:b w:val="true"/>
          <w:sz w:val="22"/>
          <w:shd w:fill="EFF0F1"/>
        </w:rPr>
        <w:t>SeverHello</w:t>
      </w:r>
      <w:r>
        <w:rPr>
          <w:rFonts w:eastAsia="等线" w:ascii="Arial" w:cs="Arial" w:hAnsi="Arial"/>
          <w:sz w:val="22"/>
        </w:rPr>
        <w:t>。这个请求会携带的内容，</w:t>
      </w:r>
      <w:r>
        <w:rPr>
          <w:rFonts w:eastAsia="等线" w:ascii="Arial" w:cs="Arial" w:hAnsi="Arial"/>
          <w:b w:val="true"/>
          <w:sz w:val="22"/>
        </w:rPr>
        <w:t>确认TLS协议版本</w:t>
      </w:r>
      <w:r>
        <w:rPr>
          <w:rFonts w:eastAsia="等线" w:ascii="Arial" w:cs="Arial" w:hAnsi="Arial"/>
          <w:sz w:val="22"/>
        </w:rPr>
        <w:t>，如果浏览器不支持，就关闭加密通信。</w:t>
      </w:r>
      <w:r>
        <w:rPr>
          <w:rFonts w:eastAsia="等线" w:ascii="Arial" w:cs="Arial" w:hAnsi="Arial"/>
          <w:b w:val="true"/>
          <w:sz w:val="22"/>
        </w:rPr>
        <w:t>服务器生产的随机数字</w:t>
      </w:r>
      <w:r>
        <w:rPr>
          <w:rFonts w:eastAsia="等线" w:ascii="Arial" w:cs="Arial" w:hAnsi="Arial"/>
          <w:sz w:val="22"/>
        </w:rPr>
        <w:t>。</w:t>
      </w:r>
      <w:r>
        <w:rPr>
          <w:rFonts w:eastAsia="等线" w:ascii="Arial" w:cs="Arial" w:hAnsi="Arial"/>
          <w:b w:val="true"/>
          <w:sz w:val="22"/>
        </w:rPr>
        <w:t>确认的密码套件</w:t>
      </w:r>
      <w:r>
        <w:rPr>
          <w:rFonts w:eastAsia="等线" w:ascii="Arial" w:cs="Arial" w:hAnsi="Arial"/>
          <w:sz w:val="22"/>
        </w:rPr>
        <w:t>。</w:t>
      </w:r>
      <w:r>
        <w:rPr>
          <w:rFonts w:eastAsia="等线" w:ascii="Arial" w:cs="Arial" w:hAnsi="Arial"/>
          <w:b w:val="true"/>
          <w:sz w:val="22"/>
        </w:rPr>
        <w:t>服务器的数字证书</w:t>
      </w:r>
    </w:p>
    <w:p>
      <w:pPr>
        <w:numPr>
          <w:numId w:val="115"/>
        </w:numPr>
        <w:spacing w:before="120" w:after="120" w:line="288" w:lineRule="auto"/>
        <w:ind w:left="0"/>
        <w:jc w:val="left"/>
      </w:pPr>
      <w:r>
        <w:rPr>
          <w:rFonts w:eastAsia="等线" w:ascii="Arial" w:cs="Arial" w:hAnsi="Arial"/>
          <w:sz w:val="22"/>
        </w:rPr>
        <w:t>第三阶段，先通过浏览器或者操作系统里面的一个CA公钥，</w:t>
      </w:r>
      <w:r>
        <w:rPr>
          <w:rFonts w:eastAsia="等线" w:ascii="Arial" w:cs="Arial" w:hAnsi="Arial"/>
          <w:b w:val="true"/>
          <w:sz w:val="22"/>
        </w:rPr>
        <w:t>确认服务器的数字证书的一个真实性</w:t>
      </w:r>
      <w:r>
        <w:rPr>
          <w:rFonts w:eastAsia="等线" w:ascii="Arial" w:cs="Arial" w:hAnsi="Arial"/>
          <w:sz w:val="22"/>
        </w:rPr>
        <w:t>，如果是有效的就会从</w:t>
      </w:r>
      <w:r>
        <w:rPr>
          <w:rFonts w:eastAsia="等线" w:ascii="Arial" w:cs="Arial" w:hAnsi="Arial"/>
          <w:b w:val="true"/>
          <w:sz w:val="22"/>
        </w:rPr>
        <w:t>数字证书中取出服务器的公钥</w:t>
      </w:r>
      <w:r>
        <w:rPr>
          <w:rFonts w:eastAsia="等线" w:ascii="Arial" w:cs="Arial" w:hAnsi="Arial"/>
          <w:sz w:val="22"/>
        </w:rPr>
        <w:t>，然后使用</w:t>
      </w:r>
      <w:r>
        <w:rPr>
          <w:rFonts w:eastAsia="等线" w:ascii="Arial" w:cs="Arial" w:hAnsi="Arial"/>
          <w:b w:val="true"/>
          <w:sz w:val="22"/>
        </w:rPr>
        <w:t>它加密报文</w:t>
      </w:r>
      <w:r>
        <w:rPr>
          <w:rFonts w:eastAsia="等线" w:ascii="Arial" w:cs="Arial" w:hAnsi="Arial"/>
          <w:sz w:val="22"/>
        </w:rPr>
        <w:t>，向服务器发送信息，一个</w:t>
      </w:r>
      <w:r>
        <w:rPr>
          <w:rFonts w:eastAsia="等线" w:ascii="Arial" w:cs="Arial" w:hAnsi="Arial"/>
          <w:b w:val="true"/>
          <w:sz w:val="22"/>
        </w:rPr>
        <w:t>随机数</w:t>
      </w:r>
      <w:r>
        <w:rPr>
          <w:rFonts w:eastAsia="等线" w:ascii="Arial" w:cs="Arial" w:hAnsi="Arial"/>
          <w:sz w:val="22"/>
        </w:rPr>
        <w:t>，</w:t>
      </w:r>
      <w:r>
        <w:rPr>
          <w:rFonts w:eastAsia="等线" w:ascii="Arial" w:cs="Arial" w:hAnsi="Arial"/>
          <w:b w:val="true"/>
          <w:sz w:val="22"/>
        </w:rPr>
        <w:t>加密算法改变通知</w:t>
      </w:r>
      <w:r>
        <w:rPr>
          <w:rFonts w:eastAsia="等线" w:ascii="Arial" w:cs="Arial" w:hAnsi="Arial"/>
          <w:sz w:val="22"/>
        </w:rPr>
        <w:t>，</w:t>
      </w:r>
      <w:r>
        <w:rPr>
          <w:rFonts w:eastAsia="等线" w:ascii="Arial" w:cs="Arial" w:hAnsi="Arial"/>
          <w:b w:val="true"/>
          <w:sz w:val="22"/>
        </w:rPr>
        <w:t>客户端握手结束通知</w:t>
      </w:r>
      <w:r>
        <w:rPr>
          <w:rFonts w:eastAsia="等线" w:ascii="Arial" w:cs="Arial" w:hAnsi="Arial"/>
          <w:sz w:val="22"/>
        </w:rPr>
        <w:t>，表示客户端的握手阶段已经结束。后面就用这三次握手产生的随机数实现一个对称加密算法生成一个会话公钥。</w:t>
      </w:r>
    </w:p>
    <w:p>
      <w:pPr>
        <w:numPr>
          <w:numId w:val="116"/>
        </w:numPr>
        <w:spacing w:before="120" w:after="120" w:line="288" w:lineRule="auto"/>
        <w:ind w:left="0"/>
        <w:jc w:val="left"/>
      </w:pPr>
      <w:r>
        <w:rPr>
          <w:rFonts w:eastAsia="等线" w:ascii="Arial" w:cs="Arial" w:hAnsi="Arial"/>
          <w:sz w:val="22"/>
        </w:rPr>
        <w:t>第四阶段，服务器收到消息后，</w:t>
      </w:r>
      <w:r>
        <w:rPr>
          <w:rFonts w:eastAsia="等线" w:ascii="Arial" w:cs="Arial" w:hAnsi="Arial"/>
          <w:b w:val="true"/>
          <w:sz w:val="22"/>
        </w:rPr>
        <w:t>用自己的私钥解密随机数</w:t>
      </w:r>
      <w:r>
        <w:rPr>
          <w:rFonts w:eastAsia="等线" w:ascii="Arial" w:cs="Arial" w:hAnsi="Arial"/>
          <w:sz w:val="22"/>
        </w:rPr>
        <w:t>后，也可以</w:t>
      </w:r>
      <w:r>
        <w:rPr>
          <w:rFonts w:eastAsia="等线" w:ascii="Arial" w:cs="Arial" w:hAnsi="Arial"/>
          <w:b w:val="true"/>
          <w:sz w:val="22"/>
        </w:rPr>
        <w:t>生成同样的会话密钥</w:t>
      </w:r>
      <w:r>
        <w:rPr>
          <w:rFonts w:eastAsia="等线" w:ascii="Arial" w:cs="Arial" w:hAnsi="Arial"/>
          <w:sz w:val="22"/>
        </w:rPr>
        <w:t>，然后给客户端</w:t>
      </w:r>
      <w:r>
        <w:rPr>
          <w:rFonts w:eastAsia="等线" w:ascii="Arial" w:cs="Arial" w:hAnsi="Arial"/>
          <w:b w:val="true"/>
          <w:sz w:val="22"/>
        </w:rPr>
        <w:t>发送握手结束通知。</w:t>
      </w:r>
    </w:p>
    <w:p>
      <w:pPr>
        <w:pStyle w:val="2"/>
        <w:spacing w:before="320" w:after="120" w:line="288" w:lineRule="auto"/>
        <w:ind w:left="0"/>
        <w:jc w:val="left"/>
        <w:outlineLvl w:val="1"/>
      </w:pPr>
      <w:bookmarkStart w:name="heading_34" w:id="34"/>
      <w:r>
        <w:rPr>
          <w:rFonts w:eastAsia="等线" w:ascii="Arial" w:cs="Arial" w:hAnsi="Arial"/>
          <w:color w:val="3370ff"/>
          <w:sz w:val="32"/>
        </w:rPr>
        <w:t xml:space="preserve">10. </w:t>
      </w:r>
      <w:r>
        <w:rPr>
          <w:rFonts w:eastAsia="等线" w:ascii="Arial" w:cs="Arial" w:hAnsi="Arial"/>
          <w:b w:val="true"/>
          <w:sz w:val="32"/>
        </w:rPr>
        <w:t>TLS双向认证流程</w:t>
      </w:r>
      <w:bookmarkEnd w:id="34"/>
    </w:p>
    <w:p>
      <w:pPr>
        <w:numPr>
          <w:numId w:val="117"/>
        </w:numPr>
        <w:spacing w:before="120" w:after="120" w:line="288" w:lineRule="auto"/>
        <w:ind w:left="0"/>
        <w:jc w:val="left"/>
      </w:pPr>
      <w:r>
        <w:rPr>
          <w:rFonts w:eastAsia="等线" w:ascii="Arial" w:cs="Arial" w:hAnsi="Arial"/>
          <w:sz w:val="22"/>
        </w:rPr>
        <w:t>第一阶段：客户端向服务器发送一个ClientHello消息，这条消息包括：客户端支持的TLS协议版本、客户端生成的随机数（Client Random）、客户端支持的密码套件列表（如RSA、AES等）</w:t>
      </w:r>
    </w:p>
    <w:p>
      <w:pPr>
        <w:numPr>
          <w:numId w:val="118"/>
        </w:numPr>
        <w:spacing w:before="120" w:after="120" w:line="288" w:lineRule="auto"/>
        <w:ind w:left="0"/>
        <w:jc w:val="left"/>
      </w:pPr>
      <w:r>
        <w:rPr>
          <w:rFonts w:eastAsia="等线" w:ascii="Arial" w:cs="Arial" w:hAnsi="Arial"/>
          <w:sz w:val="22"/>
        </w:rPr>
        <w:t>第二阶段：服务器响应一个ServerHello消息并请求客户端证书，ServerHello消息内容包括：</w:t>
      </w:r>
      <w:r>
        <w:rPr>
          <w:rFonts w:eastAsia="等线" w:ascii="Arial" w:cs="Arial" w:hAnsi="Arial"/>
          <w:b w:val="true"/>
          <w:sz w:val="22"/>
        </w:rPr>
        <w:t>服务器确认的TLS版本、服务器生成的随机数（Server Random）</w:t>
      </w:r>
      <w:r>
        <w:rPr>
          <w:rFonts w:eastAsia="等线" w:ascii="Arial" w:cs="Arial" w:hAnsi="Arial"/>
          <w:sz w:val="22"/>
        </w:rPr>
        <w:t>、</w:t>
      </w:r>
      <w:r>
        <w:rPr>
          <w:rFonts w:eastAsia="等线" w:ascii="Arial" w:cs="Arial" w:hAnsi="Arial"/>
          <w:b w:val="true"/>
          <w:sz w:val="22"/>
        </w:rPr>
        <w:t>服务器选择的密码套件、服务器的数字证书</w:t>
      </w:r>
      <w:r>
        <w:rPr>
          <w:rFonts w:eastAsia="等线" w:ascii="Arial" w:cs="Arial" w:hAnsi="Arial"/>
          <w:sz w:val="22"/>
        </w:rPr>
        <w:t>，这个证书是由CA机构签发的，里面包含服务器的公钥。</w:t>
      </w:r>
    </w:p>
    <w:p>
      <w:pPr>
        <w:numPr>
          <w:numId w:val="119"/>
        </w:numPr>
        <w:spacing w:before="120" w:after="120" w:line="288" w:lineRule="auto"/>
        <w:ind w:left="0"/>
        <w:jc w:val="left"/>
      </w:pPr>
      <w:r>
        <w:rPr>
          <w:rFonts w:eastAsia="等线" w:ascii="Arial" w:cs="Arial" w:hAnsi="Arial"/>
          <w:sz w:val="22"/>
        </w:rPr>
        <w:t xml:space="preserve">然后，服务器发送一个CertificateRequest消息，请求客户端提供其数字证书，用于双向验证。服务器发送 </w:t>
      </w:r>
      <w:r>
        <w:rPr>
          <w:rFonts w:eastAsia="Consolas" w:ascii="Consolas" w:cs="Consolas" w:hAnsi="Consolas"/>
          <w:sz w:val="22"/>
          <w:shd w:fill="EFF0F1"/>
        </w:rPr>
        <w:t>ServerHelloDone</w:t>
      </w:r>
      <w:r>
        <w:rPr>
          <w:rFonts w:eastAsia="等线" w:ascii="Arial" w:cs="Arial" w:hAnsi="Arial"/>
          <w:sz w:val="22"/>
        </w:rPr>
        <w:t xml:space="preserve"> 消息，表示服务器的部分完成了，等待客户端的响应。</w:t>
      </w:r>
    </w:p>
    <w:p>
      <w:pPr>
        <w:numPr>
          <w:numId w:val="120"/>
        </w:numPr>
        <w:spacing w:before="120" w:after="120" w:line="288" w:lineRule="auto"/>
        <w:ind w:left="0"/>
        <w:jc w:val="left"/>
      </w:pPr>
      <w:r>
        <w:rPr>
          <w:rFonts w:eastAsia="等线" w:ascii="Arial" w:cs="Arial" w:hAnsi="Arial"/>
          <w:sz w:val="22"/>
        </w:rPr>
        <w:t>第三阶段：客户端验证服务器证书并发送客户端证书：客户端使用CA机构的公钥验证服务器的数字证书，验证成功后取出服务器证书中的公钥，然后客户端生成一个“预主密钥”的随机数，并使用服务器的公钥对其进行加密。</w:t>
      </w:r>
    </w:p>
    <w:p>
      <w:pPr>
        <w:numPr>
          <w:numId w:val="121"/>
        </w:numPr>
        <w:spacing w:before="120" w:after="120" w:line="288" w:lineRule="auto"/>
        <w:ind w:left="0"/>
        <w:jc w:val="left"/>
      </w:pPr>
      <w:r>
        <w:rPr>
          <w:rFonts w:eastAsia="等线" w:ascii="Arial" w:cs="Arial" w:hAnsi="Arial"/>
          <w:sz w:val="22"/>
        </w:rPr>
        <w:t>然后客户端发送自己的数字证书（由CA签发），并且客户端发送ClientKeyExchange消息（包含加密的预主密钥）。</w:t>
      </w:r>
    </w:p>
    <w:p>
      <w:pPr>
        <w:numPr>
          <w:numId w:val="122"/>
        </w:numPr>
        <w:spacing w:before="120" w:after="120" w:line="288" w:lineRule="auto"/>
        <w:ind w:left="0"/>
        <w:jc w:val="left"/>
      </w:pPr>
      <w:r>
        <w:rPr>
          <w:rFonts w:eastAsia="等线" w:ascii="Arial" w:cs="Arial" w:hAnsi="Arial"/>
          <w:sz w:val="22"/>
        </w:rPr>
        <w:t>客户端还会发送一个CertificateVerify消息，用其私钥对前面通信中的数据进行签名，来证明它拥有相应的私钥。最后发送一个Finish消息，表明客户端的握手步骤已完成。</w:t>
      </w:r>
    </w:p>
    <w:p>
      <w:pPr>
        <w:numPr>
          <w:numId w:val="123"/>
        </w:numPr>
        <w:spacing w:before="120" w:after="120" w:line="288" w:lineRule="auto"/>
        <w:ind w:left="0"/>
        <w:jc w:val="left"/>
      </w:pPr>
      <w:r>
        <w:rPr>
          <w:rFonts w:eastAsia="等线" w:ascii="Arial" w:cs="Arial" w:hAnsi="Arial"/>
          <w:sz w:val="22"/>
        </w:rPr>
        <w:t>第四阶段：服务器验证客户端证书并完成握手：服务器使用CA的公钥验证客户端的数字证书，确认客户端的身份。</w:t>
      </w:r>
    </w:p>
    <w:p>
      <w:pPr>
        <w:numPr>
          <w:numId w:val="124"/>
        </w:numPr>
        <w:spacing w:before="120" w:after="120" w:line="288" w:lineRule="auto"/>
        <w:ind w:left="0"/>
        <w:jc w:val="left"/>
      </w:pPr>
      <w:r>
        <w:rPr>
          <w:rFonts w:eastAsia="等线" w:ascii="Arial" w:cs="Arial" w:hAnsi="Arial"/>
          <w:sz w:val="22"/>
        </w:rPr>
        <w:t>然后服务器使用自己的私钥解密客户端发送的加密的预主密钥。然后服务器根据客户端发送的预主密钥、Client Random、和Server Random这三个随机数，生成会话密钥。客户端也使用相同的三个随机睡生成同样的会话密钥。最后服务器发送一个Finished消息，表示服务器完成了握手。</w:t>
      </w:r>
    </w:p>
    <w:p>
      <w:pPr>
        <w:numPr>
          <w:numId w:val="125"/>
        </w:numPr>
        <w:spacing w:before="120" w:after="120" w:line="288" w:lineRule="auto"/>
        <w:ind w:left="0"/>
        <w:jc w:val="left"/>
      </w:pPr>
      <w:r>
        <w:rPr>
          <w:rFonts w:eastAsia="等线" w:ascii="Arial" w:cs="Arial" w:hAnsi="Arial"/>
          <w:sz w:val="22"/>
        </w:rPr>
        <w:t>第五阶段：经过上面的握手过程，客户端和服务器已经通过双向验证，并生成了相同的对称会话密钥。后面使用这个对称会话密钥进行加密通信。</w:t>
      </w:r>
    </w:p>
    <w:p>
      <w:pPr>
        <w:spacing w:before="120" w:after="120" w:line="288" w:lineRule="auto"/>
        <w:ind w:left="0"/>
        <w:jc w:val="left"/>
      </w:pPr>
    </w:p>
    <w:p>
      <w:pPr>
        <w:spacing w:before="120" w:after="120" w:line="288" w:lineRule="auto"/>
        <w:ind w:left="0"/>
        <w:jc w:val="left"/>
      </w:pPr>
      <w:r>
        <w:rPr>
          <w:rFonts w:eastAsia="等线" w:ascii="Arial" w:cs="Arial" w:hAnsi="Arial"/>
          <w:sz w:val="22"/>
        </w:rPr>
        <w:t>场景：</w:t>
      </w:r>
    </w:p>
    <w:p>
      <w:pPr>
        <w:numPr>
          <w:numId w:val="126"/>
        </w:numPr>
        <w:spacing w:before="120" w:after="120" w:line="288" w:lineRule="auto"/>
        <w:ind w:left="0"/>
        <w:jc w:val="left"/>
      </w:pPr>
      <w:r>
        <w:rPr>
          <w:rFonts w:eastAsia="等线" w:ascii="Arial" w:cs="Arial" w:hAnsi="Arial"/>
          <w:sz w:val="22"/>
        </w:rPr>
        <w:t>双向 TLS 除了验证服务端，还要求客户端提供合法证书，以确认客户端身份，适用于安全要求极高的场景。</w:t>
      </w:r>
    </w:p>
    <w:p>
      <w:pPr>
        <w:numPr>
          <w:numId w:val="127"/>
        </w:numPr>
        <w:spacing w:before="120" w:after="120" w:line="288" w:lineRule="auto"/>
        <w:ind w:left="0"/>
        <w:jc w:val="left"/>
      </w:pPr>
      <w:r>
        <w:rPr>
          <w:rFonts w:eastAsia="等线" w:ascii="Arial" w:cs="Arial" w:hAnsi="Arial"/>
          <w:sz w:val="22"/>
        </w:rPr>
        <w:t>如企业内部系统、银行接口、API 网关、物联网设备等，服务端必须明确“对面是谁”，这时就必须使用双向 TLS。</w:t>
      </w:r>
    </w:p>
    <w:p>
      <w:pPr>
        <w:pStyle w:val="2"/>
        <w:spacing w:before="320" w:after="120" w:line="288" w:lineRule="auto"/>
        <w:ind w:left="0"/>
        <w:jc w:val="left"/>
        <w:outlineLvl w:val="1"/>
      </w:pPr>
      <w:bookmarkStart w:name="heading_35" w:id="35"/>
      <w:r>
        <w:rPr>
          <w:rFonts w:eastAsia="等线" w:ascii="Arial" w:cs="Arial" w:hAnsi="Arial"/>
          <w:color w:val="3370ff"/>
          <w:sz w:val="32"/>
        </w:rPr>
        <w:t xml:space="preserve">11. </w:t>
      </w:r>
      <w:r>
        <w:rPr>
          <w:rFonts w:eastAsia="等线" w:ascii="Arial" w:cs="Arial" w:hAnsi="Arial"/>
          <w:b w:val="true"/>
          <w:sz w:val="32"/>
        </w:rPr>
        <w:t>RSA算法的缺点</w:t>
      </w:r>
      <w:bookmarkEnd w:id="35"/>
    </w:p>
    <w:p>
      <w:pPr>
        <w:numPr>
          <w:numId w:val="128"/>
        </w:numPr>
        <w:spacing w:before="120" w:after="120" w:line="288" w:lineRule="auto"/>
        <w:ind w:left="0"/>
        <w:jc w:val="left"/>
      </w:pPr>
      <w:r>
        <w:rPr>
          <w:rFonts w:eastAsia="等线" w:ascii="Arial" w:cs="Arial" w:hAnsi="Arial"/>
          <w:sz w:val="22"/>
        </w:rPr>
        <w:t>不支持一个前向保密。如果服务器的私钥泄露，之前被第三方截获的所有TLS通讯密文都会被破解。</w:t>
      </w:r>
    </w:p>
    <w:p>
      <w:pPr>
        <w:pStyle w:val="2"/>
        <w:spacing w:before="320" w:after="120" w:line="288" w:lineRule="auto"/>
        <w:ind w:left="0"/>
        <w:jc w:val="left"/>
        <w:outlineLvl w:val="1"/>
      </w:pPr>
      <w:bookmarkStart w:name="heading_36" w:id="36"/>
      <w:r>
        <w:rPr>
          <w:rFonts w:eastAsia="等线" w:ascii="Arial" w:cs="Arial" w:hAnsi="Arial"/>
          <w:color w:val="3370ff"/>
          <w:sz w:val="32"/>
        </w:rPr>
        <w:t xml:space="preserve">12. </w:t>
      </w:r>
      <w:r>
        <w:rPr>
          <w:rFonts w:eastAsia="等线" w:ascii="Arial" w:cs="Arial" w:hAnsi="Arial"/>
          <w:b w:val="true"/>
          <w:sz w:val="32"/>
        </w:rPr>
        <w:t>什么是前向保密</w:t>
      </w:r>
      <w:bookmarkEnd w:id="36"/>
    </w:p>
    <w:p>
      <w:pPr>
        <w:spacing w:before="120" w:after="120" w:line="288" w:lineRule="auto"/>
        <w:ind w:left="0"/>
        <w:jc w:val="left"/>
      </w:pPr>
      <w:r>
        <w:rPr>
          <w:rFonts w:eastAsia="等线" w:ascii="Arial" w:cs="Arial" w:hAnsi="Arial"/>
          <w:sz w:val="22"/>
        </w:rPr>
        <w:t>即使服务器的私钥在未来被泄露，攻击者也不能解密过去已经截获的加密通信内容。换句话说，</w:t>
      </w:r>
      <w:r>
        <w:rPr>
          <w:rFonts w:eastAsia="等线" w:ascii="Arial" w:cs="Arial" w:hAnsi="Arial"/>
          <w:b w:val="true"/>
          <w:sz w:val="22"/>
        </w:rPr>
        <w:t>历史数据不受未来密钥泄露的影响</w:t>
      </w:r>
      <w:r>
        <w:rPr>
          <w:rFonts w:eastAsia="等线" w:ascii="Arial" w:cs="Arial" w:hAnsi="Arial"/>
          <w:sz w:val="22"/>
        </w:rPr>
        <w:t>。</w:t>
      </w:r>
    </w:p>
    <w:p>
      <w:pPr>
        <w:pStyle w:val="2"/>
        <w:spacing w:before="320" w:after="120" w:line="288" w:lineRule="auto"/>
        <w:ind w:left="0"/>
        <w:jc w:val="left"/>
        <w:outlineLvl w:val="1"/>
      </w:pPr>
      <w:bookmarkStart w:name="heading_37" w:id="37"/>
      <w:r>
        <w:rPr>
          <w:rFonts w:eastAsia="等线" w:ascii="Arial" w:cs="Arial" w:hAnsi="Arial"/>
          <w:color w:val="3370ff"/>
          <w:sz w:val="32"/>
        </w:rPr>
        <w:t xml:space="preserve">13. </w:t>
      </w:r>
      <w:r>
        <w:rPr>
          <w:rFonts w:eastAsia="等线" w:ascii="Arial" w:cs="Arial" w:hAnsi="Arial"/>
          <w:b w:val="true"/>
          <w:sz w:val="32"/>
        </w:rPr>
        <w:t>ECDHE握手解析</w:t>
      </w:r>
      <w:bookmarkEnd w:id="37"/>
    </w:p>
    <w:p>
      <w:pPr>
        <w:numPr>
          <w:numId w:val="129"/>
        </w:numPr>
        <w:spacing w:before="120" w:after="120" w:line="288" w:lineRule="auto"/>
        <w:ind w:left="0"/>
        <w:jc w:val="left"/>
      </w:pPr>
      <w:r>
        <w:rPr>
          <w:rFonts w:eastAsia="等线" w:ascii="Arial" w:cs="Arial" w:hAnsi="Arial"/>
          <w:sz w:val="22"/>
        </w:rPr>
        <w:t>首先客户端首先会发一个「Client Hello」消息，消息里面有客户端</w:t>
      </w:r>
      <w:r>
        <w:rPr>
          <w:rFonts w:eastAsia="等线" w:ascii="Arial" w:cs="Arial" w:hAnsi="Arial"/>
          <w:b w:val="true"/>
          <w:sz w:val="22"/>
        </w:rPr>
        <w:t>使用的 TLS 版本号、支持的密码套件列表，以及生成的随机数（</w:t>
      </w:r>
      <w:r>
        <w:rPr>
          <w:rFonts w:eastAsia="等线" w:ascii="Arial" w:cs="Arial" w:hAnsi="Arial"/>
          <w:b w:val="true"/>
          <w:i w:val="true"/>
          <w:sz w:val="22"/>
        </w:rPr>
        <w:t>Client Random</w:t>
      </w:r>
      <w:r>
        <w:rPr>
          <w:rFonts w:eastAsia="等线" w:ascii="Arial" w:cs="Arial" w:hAnsi="Arial"/>
          <w:b w:val="true"/>
          <w:sz w:val="22"/>
        </w:rPr>
        <w:t>）。</w:t>
      </w:r>
    </w:p>
    <w:p>
      <w:pPr>
        <w:numPr>
          <w:numId w:val="130"/>
        </w:numPr>
        <w:spacing w:before="120" w:after="120" w:line="288" w:lineRule="auto"/>
        <w:ind w:left="0"/>
        <w:jc w:val="left"/>
      </w:pPr>
      <w:r>
        <w:rPr>
          <w:rFonts w:eastAsia="等线" w:ascii="Arial" w:cs="Arial" w:hAnsi="Arial"/>
          <w:sz w:val="22"/>
        </w:rPr>
        <w:t>服务端收到客户端的消息后，会返回「Server Hello」消息，消息面有服务端</w:t>
      </w:r>
      <w:r>
        <w:rPr>
          <w:rFonts w:eastAsia="等线" w:ascii="Arial" w:cs="Arial" w:hAnsi="Arial"/>
          <w:b w:val="true"/>
          <w:sz w:val="22"/>
        </w:rPr>
        <w:t>确认的 TLS 版本号，也给出了一个随机数（</w:t>
      </w:r>
      <w:r>
        <w:rPr>
          <w:rFonts w:eastAsia="等线" w:ascii="Arial" w:cs="Arial" w:hAnsi="Arial"/>
          <w:b w:val="true"/>
          <w:i w:val="true"/>
          <w:sz w:val="22"/>
        </w:rPr>
        <w:t>Server Random</w:t>
      </w:r>
      <w:r>
        <w:rPr>
          <w:rFonts w:eastAsia="等线" w:ascii="Arial" w:cs="Arial" w:hAnsi="Arial"/>
          <w:b w:val="true"/>
          <w:sz w:val="22"/>
        </w:rPr>
        <w:t>）</w:t>
      </w:r>
      <w:r>
        <w:rPr>
          <w:rFonts w:eastAsia="等线" w:ascii="Arial" w:cs="Arial" w:hAnsi="Arial"/>
          <w:sz w:val="22"/>
        </w:rPr>
        <w:t>，然后从客户端的密码套件列表选择了一个</w:t>
      </w:r>
      <w:r>
        <w:rPr>
          <w:rFonts w:eastAsia="等线" w:ascii="Arial" w:cs="Arial" w:hAnsi="Arial"/>
          <w:b w:val="true"/>
          <w:sz w:val="22"/>
        </w:rPr>
        <w:t>合适的密码套件</w:t>
      </w:r>
      <w:r>
        <w:rPr>
          <w:rFonts w:eastAsia="等线" w:ascii="Arial" w:cs="Arial" w:hAnsi="Arial"/>
          <w:sz w:val="22"/>
        </w:rPr>
        <w:t>。这个密码套件里的密钥协商算法使用 ECDHE。</w:t>
      </w:r>
    </w:p>
    <w:p>
      <w:pPr>
        <w:numPr>
          <w:numId w:val="131"/>
        </w:numPr>
        <w:spacing w:before="120" w:after="120" w:line="288" w:lineRule="auto"/>
        <w:ind w:left="0"/>
        <w:jc w:val="left"/>
      </w:pPr>
      <w:r>
        <w:rPr>
          <w:rFonts w:eastAsia="等线" w:ascii="Arial" w:cs="Arial" w:hAnsi="Arial"/>
          <w:sz w:val="22"/>
        </w:rPr>
        <w:t>接着，服务端为了证明自己的身份，会把数字证书也发给客户端。因为服务端选择了 ECDHE 密钥协商算法，所以会在发送完证书后，发送</w:t>
      </w:r>
      <w:r>
        <w:rPr>
          <w:rFonts w:eastAsia="等线" w:ascii="Arial" w:cs="Arial" w:hAnsi="Arial"/>
          <w:b w:val="true"/>
          <w:sz w:val="22"/>
        </w:rPr>
        <w:t>「Server Key Exchange」</w:t>
      </w:r>
      <w:r>
        <w:rPr>
          <w:rFonts w:eastAsia="等线" w:ascii="Arial" w:cs="Arial" w:hAnsi="Arial"/>
          <w:sz w:val="22"/>
        </w:rPr>
        <w:t>消息。</w:t>
      </w:r>
    </w:p>
    <w:p>
      <w:pPr>
        <w:numPr>
          <w:numId w:val="132"/>
        </w:numPr>
        <w:spacing w:before="120" w:after="120" w:line="288" w:lineRule="auto"/>
        <w:ind w:left="0"/>
        <w:jc w:val="left"/>
      </w:pPr>
      <w:r>
        <w:rPr>
          <w:rFonts w:eastAsia="等线" w:ascii="Arial" w:cs="Arial" w:hAnsi="Arial"/>
          <w:sz w:val="22"/>
        </w:rPr>
        <w:t>这个过程服务器做了三件事：</w:t>
      </w:r>
      <w:r>
        <w:rPr>
          <w:rFonts w:eastAsia="等线" w:ascii="Arial" w:cs="Arial" w:hAnsi="Arial"/>
          <w:b w:val="true"/>
          <w:sz w:val="22"/>
        </w:rPr>
        <w:t>（1）选择椭圆曲线并公开给客户端，（2）生成随机数作为服务端椭圆曲线的私钥，保留到本地，（3）根据基点 G 和私钥计算出服务端的椭圆曲线公钥，这个会公开给客户端。</w:t>
      </w:r>
    </w:p>
    <w:p>
      <w:pPr>
        <w:numPr>
          <w:numId w:val="133"/>
        </w:numPr>
        <w:spacing w:before="120" w:after="120" w:line="288" w:lineRule="auto"/>
        <w:ind w:left="0"/>
        <w:jc w:val="left"/>
      </w:pPr>
      <w:r>
        <w:rPr>
          <w:rFonts w:eastAsia="等线" w:ascii="Arial" w:cs="Arial" w:hAnsi="Arial"/>
          <w:sz w:val="22"/>
        </w:rPr>
        <w:t>为了保证这个椭圆曲线的公钥不被第三方篡改，服务端会用 RSA 签名算法给服务端的椭圆曲线公钥做个签名。</w:t>
      </w:r>
    </w:p>
    <w:p>
      <w:pPr>
        <w:numPr>
          <w:numId w:val="134"/>
        </w:numPr>
        <w:spacing w:before="120" w:after="120" w:line="288" w:lineRule="auto"/>
        <w:ind w:left="0"/>
        <w:jc w:val="left"/>
      </w:pPr>
      <w:r>
        <w:rPr>
          <w:rFonts w:eastAsia="等线" w:ascii="Arial" w:cs="Arial" w:hAnsi="Arial"/>
          <w:sz w:val="22"/>
        </w:rPr>
        <w:t>客户端收到了服务端的证书后进行证书验证，验证通过后会生成一个随机数作为客户端椭圆曲线的私钥，然后再根据服务端前面给的信息，生成客户端的椭圆曲线公钥，然后用「Client Key Exchange」消息发给服务端。</w:t>
      </w:r>
    </w:p>
    <w:p>
      <w:pPr>
        <w:numPr>
          <w:numId w:val="135"/>
        </w:numPr>
        <w:spacing w:before="120" w:after="120" w:line="288" w:lineRule="auto"/>
        <w:ind w:left="0"/>
        <w:jc w:val="left"/>
      </w:pPr>
      <w:r>
        <w:rPr>
          <w:rFonts w:eastAsia="等线" w:ascii="Arial" w:cs="Arial" w:hAnsi="Arial"/>
          <w:sz w:val="22"/>
        </w:rPr>
        <w:t>最后服务器也会有一个同样的操作去发送一个消息来确认双方的验证加密和解密没问题，那么握手就结束了。</w:t>
      </w:r>
    </w:p>
    <w:p>
      <w:pPr>
        <w:numPr>
          <w:numId w:val="136"/>
        </w:numPr>
        <w:spacing w:before="120" w:after="120" w:line="288" w:lineRule="auto"/>
        <w:ind w:left="0"/>
        <w:jc w:val="left"/>
      </w:pPr>
      <w:r>
        <w:rPr>
          <w:rFonts w:eastAsia="等线" w:ascii="Arial" w:cs="Arial" w:hAnsi="Arial"/>
          <w:sz w:val="22"/>
        </w:rPr>
        <w:t>最后双方都有对方的椭圆曲线公钥、自己的椭圆曲线私钥、椭圆曲线基点 G，进行计算后得到最终的会话密钥进行通信</w:t>
      </w:r>
    </w:p>
    <w:p>
      <w:pPr>
        <w:pStyle w:val="2"/>
        <w:spacing w:before="320" w:after="120" w:line="288" w:lineRule="auto"/>
        <w:ind w:left="0"/>
        <w:jc w:val="left"/>
        <w:outlineLvl w:val="1"/>
      </w:pPr>
      <w:bookmarkStart w:name="heading_38" w:id="38"/>
      <w:r>
        <w:rPr>
          <w:rFonts w:eastAsia="等线" w:ascii="Arial" w:cs="Arial" w:hAnsi="Arial"/>
          <w:color w:val="3370ff"/>
          <w:sz w:val="32"/>
        </w:rPr>
        <w:t xml:space="preserve">14. </w:t>
      </w:r>
      <w:r>
        <w:rPr>
          <w:rFonts w:eastAsia="等线" w:ascii="Arial" w:cs="Arial" w:hAnsi="Arial"/>
          <w:b w:val="true"/>
          <w:sz w:val="32"/>
        </w:rPr>
        <w:t>RSA和ECDHE握手过程的一个区别</w:t>
      </w:r>
      <w:bookmarkEnd w:id="38"/>
    </w:p>
    <w:p>
      <w:pPr>
        <w:numPr>
          <w:numId w:val="137"/>
        </w:numPr>
        <w:spacing w:before="120" w:after="120" w:line="288" w:lineRule="auto"/>
        <w:ind w:left="0"/>
        <w:jc w:val="left"/>
      </w:pPr>
      <w:r>
        <w:rPr>
          <w:rFonts w:eastAsia="等线" w:ascii="Arial" w:cs="Arial" w:hAnsi="Arial"/>
          <w:sz w:val="22"/>
        </w:rPr>
        <w:t>RSA密钥协商算法不支持前向保密，ECDHE算法支持前向保密</w:t>
      </w:r>
    </w:p>
    <w:p>
      <w:pPr>
        <w:numPr>
          <w:numId w:val="138"/>
        </w:numPr>
        <w:spacing w:before="120" w:after="120" w:line="288" w:lineRule="auto"/>
        <w:ind w:left="0"/>
        <w:jc w:val="left"/>
      </w:pPr>
      <w:r>
        <w:rPr>
          <w:rFonts w:eastAsia="等线" w:ascii="Arial" w:cs="Arial" w:hAnsi="Arial"/>
          <w:sz w:val="22"/>
        </w:rPr>
        <w:t>RSA算法规定只有完成四次握手才可以进行应用数据传输，而ECDHE算法客户端不需要等待最后一次的服务段的TLS握手，就可以发出加密的HTTP数据，节省了一个消息对的往返时间。（也就是第三次握手之后就开始传输数据）</w:t>
      </w:r>
    </w:p>
    <w:p>
      <w:pPr>
        <w:numPr>
          <w:numId w:val="139"/>
        </w:numPr>
        <w:spacing w:before="120" w:after="120" w:line="288" w:lineRule="auto"/>
        <w:ind w:left="0"/>
        <w:jc w:val="left"/>
      </w:pPr>
      <w:r>
        <w:rPr>
          <w:rFonts w:eastAsia="等线" w:ascii="Arial" w:cs="Arial" w:hAnsi="Arial"/>
          <w:sz w:val="22"/>
        </w:rPr>
        <w:t>使用ECDHE，在TLS第二次握手的时候，会出现服务器发出的一个</w:t>
      </w:r>
      <w:r>
        <w:rPr>
          <w:rFonts w:eastAsia="Consolas" w:ascii="Consolas" w:cs="Consolas" w:hAnsi="Consolas"/>
          <w:sz w:val="22"/>
          <w:shd w:fill="EFF0F1"/>
        </w:rPr>
        <w:t>Server key Exchange</w:t>
      </w:r>
      <w:r>
        <w:rPr>
          <w:rFonts w:eastAsia="等线" w:ascii="Arial" w:cs="Arial" w:hAnsi="Arial"/>
          <w:sz w:val="22"/>
        </w:rPr>
        <w:t>消息，而RSA没有这个消息</w:t>
      </w:r>
    </w:p>
    <w:p>
      <w:pPr>
        <w:pStyle w:val="2"/>
        <w:spacing w:before="320" w:after="120" w:line="288" w:lineRule="auto"/>
        <w:ind w:left="0"/>
        <w:jc w:val="left"/>
        <w:outlineLvl w:val="1"/>
      </w:pPr>
      <w:bookmarkStart w:name="heading_39" w:id="39"/>
      <w:r>
        <w:rPr>
          <w:rFonts w:eastAsia="等线" w:ascii="Arial" w:cs="Arial" w:hAnsi="Arial"/>
          <w:color w:val="3370ff"/>
          <w:sz w:val="32"/>
        </w:rPr>
        <w:t xml:space="preserve">15. </w:t>
      </w:r>
      <w:r>
        <w:rPr>
          <w:rFonts w:eastAsia="等线" w:ascii="Arial" w:cs="Arial" w:hAnsi="Arial"/>
          <w:b w:val="true"/>
          <w:sz w:val="32"/>
        </w:rPr>
        <w:t>数字证书的签发和验证流程</w:t>
      </w:r>
      <w:bookmarkEnd w:id="39"/>
    </w:p>
    <w:p>
      <w:pPr>
        <w:spacing w:before="120" w:after="120" w:line="288" w:lineRule="auto"/>
        <w:ind w:left="0"/>
        <w:jc w:val="left"/>
      </w:pPr>
      <w:r>
        <w:rPr>
          <w:rFonts w:eastAsia="等线" w:ascii="Arial" w:cs="Arial" w:hAnsi="Arial"/>
          <w:sz w:val="22"/>
        </w:rPr>
        <w:t>CA签发证书的过程：</w:t>
      </w:r>
    </w:p>
    <w:p>
      <w:pPr>
        <w:spacing w:before="120" w:after="120" w:line="288" w:lineRule="auto"/>
        <w:ind w:left="0"/>
        <w:jc w:val="left"/>
      </w:pPr>
      <w:r>
        <w:rPr>
          <w:rFonts w:eastAsia="等线" w:ascii="Arial" w:cs="Arial" w:hAnsi="Arial"/>
          <w:sz w:val="22"/>
        </w:rPr>
        <w:t>首先CA会把持有者的公钥，用途，颁发者，有效时间等信息打包成一个包，然后对这些信息进行一个Hash计算，得到一个Hash值</w:t>
      </w:r>
    </w:p>
    <w:p>
      <w:pPr>
        <w:spacing w:before="120" w:after="120" w:line="288" w:lineRule="auto"/>
        <w:ind w:left="0"/>
        <w:jc w:val="left"/>
      </w:pPr>
      <w:r>
        <w:rPr>
          <w:rFonts w:eastAsia="等线" w:ascii="Arial" w:cs="Arial" w:hAnsi="Arial"/>
          <w:sz w:val="22"/>
        </w:rPr>
        <w:t>然后CA会使用自己的私钥把这个Hash加密生成</w:t>
      </w:r>
      <w:r>
        <w:rPr>
          <w:rFonts w:eastAsia="Consolas" w:ascii="Consolas" w:cs="Consolas" w:hAnsi="Consolas"/>
          <w:sz w:val="22"/>
          <w:shd w:fill="EFF0F1"/>
        </w:rPr>
        <w:t>Cretifcate Signature</w:t>
      </w:r>
      <w:r>
        <w:rPr>
          <w:rFonts w:eastAsia="等线" w:ascii="Arial" w:cs="Arial" w:hAnsi="Arial"/>
          <w:sz w:val="22"/>
        </w:rPr>
        <w:t>，也就是对于CA证书做了一个签名</w:t>
      </w:r>
    </w:p>
    <w:p>
      <w:pPr>
        <w:spacing w:before="120" w:after="120" w:line="288" w:lineRule="auto"/>
        <w:ind w:left="0"/>
        <w:jc w:val="left"/>
      </w:pPr>
      <w:r>
        <w:rPr>
          <w:rFonts w:eastAsia="等线" w:ascii="Arial" w:cs="Arial" w:hAnsi="Arial"/>
          <w:sz w:val="22"/>
        </w:rPr>
        <w:t>最后把</w:t>
      </w:r>
      <w:r>
        <w:rPr>
          <w:rFonts w:eastAsia="Consolas" w:ascii="Consolas" w:cs="Consolas" w:hAnsi="Consolas"/>
          <w:sz w:val="22"/>
          <w:shd w:fill="EFF0F1"/>
        </w:rPr>
        <w:t>Certificate Signature</w:t>
      </w:r>
      <w:r>
        <w:rPr>
          <w:rFonts w:eastAsia="等线" w:ascii="Arial" w:cs="Arial" w:hAnsi="Arial"/>
          <w:sz w:val="22"/>
        </w:rPr>
        <w:t>添加到文件证书上</w:t>
      </w:r>
    </w:p>
    <w:p>
      <w:pPr>
        <w:spacing w:before="120" w:after="120" w:line="288" w:lineRule="auto"/>
        <w:ind w:left="0"/>
        <w:jc w:val="left"/>
      </w:pPr>
      <w:r>
        <w:rPr>
          <w:rFonts w:eastAsia="等线" w:ascii="Arial" w:cs="Arial" w:hAnsi="Arial"/>
          <w:sz w:val="22"/>
        </w:rPr>
        <w:t>客户端校验的流程：</w:t>
      </w:r>
    </w:p>
    <w:p>
      <w:pPr>
        <w:spacing w:before="120" w:after="120" w:line="288" w:lineRule="auto"/>
        <w:ind w:left="0"/>
        <w:jc w:val="left"/>
      </w:pPr>
      <w:r>
        <w:rPr>
          <w:rFonts w:eastAsia="等线" w:ascii="Arial" w:cs="Arial" w:hAnsi="Arial"/>
          <w:sz w:val="22"/>
        </w:rPr>
        <w:t>先通过同样的HASH算法来获取这个证书的一个HASH值</w:t>
      </w:r>
    </w:p>
    <w:p>
      <w:pPr>
        <w:spacing w:before="120" w:after="120" w:line="288" w:lineRule="auto"/>
        <w:ind w:left="0"/>
        <w:jc w:val="left"/>
      </w:pPr>
      <w:r>
        <w:rPr>
          <w:rFonts w:eastAsia="等线" w:ascii="Arial" w:cs="Arial" w:hAnsi="Arial"/>
          <w:sz w:val="22"/>
        </w:rPr>
        <w:t>从浏览器或者操作系统中获得CA的一个公钥信息，然后收到证书使用CA的公钥进行解密</w:t>
      </w:r>
      <w:r>
        <w:rPr>
          <w:rFonts w:eastAsia="Consolas" w:ascii="Consolas" w:cs="Consolas" w:hAnsi="Consolas"/>
          <w:sz w:val="22"/>
          <w:shd w:fill="EFF0F1"/>
        </w:rPr>
        <w:t>Certificate Signature</w:t>
      </w:r>
      <w:r>
        <w:rPr>
          <w:rFonts w:eastAsia="等线" w:ascii="Arial" w:cs="Arial" w:hAnsi="Arial"/>
          <w:sz w:val="22"/>
        </w:rPr>
        <w:t>内容，得到一个Hash值</w:t>
      </w:r>
    </w:p>
    <w:p>
      <w:pPr>
        <w:spacing w:before="120" w:after="120" w:line="288" w:lineRule="auto"/>
        <w:ind w:left="0"/>
        <w:jc w:val="left"/>
      </w:pPr>
      <w:r>
        <w:rPr>
          <w:rFonts w:eastAsia="等线" w:ascii="Arial" w:cs="Arial" w:hAnsi="Arial"/>
          <w:sz w:val="22"/>
        </w:rPr>
        <w:t>比较两次hash值是否相同，相同就是可以信赖的证书，否则证书不可信任。</w:t>
      </w:r>
    </w:p>
    <w:p>
      <w:pPr>
        <w:spacing w:before="120" w:after="120" w:line="288" w:lineRule="auto"/>
        <w:ind w:left="0"/>
        <w:jc w:val="left"/>
      </w:pPr>
      <w:r>
        <w:rPr>
          <w:rFonts w:eastAsia="等线" w:ascii="Arial" w:cs="Arial" w:hAnsi="Arial"/>
          <w:sz w:val="22"/>
        </w:rPr>
        <w:t>客户端还要做一个证书信任链的验证</w:t>
      </w:r>
    </w:p>
    <w:p>
      <w:pPr>
        <w:numPr>
          <w:numId w:val="140"/>
        </w:numPr>
        <w:spacing w:before="120" w:after="120" w:line="288" w:lineRule="auto"/>
        <w:ind w:left="0"/>
        <w:jc w:val="left"/>
      </w:pPr>
      <w:r>
        <w:rPr>
          <w:rFonts w:eastAsia="等线" w:ascii="Arial" w:cs="Arial" w:hAnsi="Arial"/>
          <w:b w:val="true"/>
          <w:sz w:val="22"/>
        </w:rPr>
        <w:t>服务器发送证书</w:t>
      </w:r>
      <w:r>
        <w:rPr>
          <w:rFonts w:eastAsia="等线" w:ascii="Arial" w:cs="Arial" w:hAnsi="Arial"/>
          <w:sz w:val="22"/>
        </w:rPr>
        <w:t>：服务器发送包含公钥的数字证书（也就是</w:t>
      </w:r>
      <w:r>
        <w:rPr>
          <w:rFonts w:eastAsia="等线" w:ascii="Arial" w:cs="Arial" w:hAnsi="Arial"/>
          <w:sz w:val="22"/>
          <w:shd w:fill="fff67a"/>
        </w:rPr>
        <w:t>服务器的证书</w:t>
      </w:r>
      <w:r>
        <w:rPr>
          <w:rFonts w:eastAsia="等线" w:ascii="Arial" w:cs="Arial" w:hAnsi="Arial"/>
          <w:sz w:val="22"/>
        </w:rPr>
        <w:t>），通常由中间CA（也就是</w:t>
      </w:r>
      <w:r>
        <w:rPr>
          <w:rFonts w:eastAsia="等线" w:ascii="Arial" w:cs="Arial" w:hAnsi="Arial"/>
          <w:sz w:val="22"/>
          <w:shd w:fill="fff67a"/>
        </w:rPr>
        <w:t>中间证书</w:t>
      </w:r>
      <w:r>
        <w:rPr>
          <w:rFonts w:eastAsia="等线" w:ascii="Arial" w:cs="Arial" w:hAnsi="Arial"/>
          <w:sz w:val="22"/>
        </w:rPr>
        <w:t>）签发。</w:t>
      </w:r>
    </w:p>
    <w:p>
      <w:pPr>
        <w:numPr>
          <w:numId w:val="141"/>
        </w:numPr>
        <w:spacing w:before="120" w:after="120" w:line="288" w:lineRule="auto"/>
        <w:ind w:left="0"/>
        <w:jc w:val="left"/>
      </w:pPr>
      <w:r>
        <w:rPr>
          <w:rFonts w:eastAsia="等线" w:ascii="Arial" w:cs="Arial" w:hAnsi="Arial"/>
          <w:b w:val="true"/>
          <w:sz w:val="22"/>
        </w:rPr>
        <w:t>验证中间证书</w:t>
      </w:r>
      <w:r>
        <w:rPr>
          <w:rFonts w:eastAsia="等线" w:ascii="Arial" w:cs="Arial" w:hAnsi="Arial"/>
          <w:sz w:val="22"/>
        </w:rPr>
        <w:t>：客户端根据</w:t>
      </w:r>
      <w:r>
        <w:rPr>
          <w:rFonts w:eastAsia="等线" w:ascii="Arial" w:cs="Arial" w:hAnsi="Arial"/>
          <w:sz w:val="22"/>
          <w:shd w:fill="fff67a"/>
        </w:rPr>
        <w:t>服务器证书中的颁发者信息</w:t>
      </w:r>
      <w:r>
        <w:rPr>
          <w:rFonts w:eastAsia="等线" w:ascii="Arial" w:cs="Arial" w:hAnsi="Arial"/>
          <w:sz w:val="22"/>
        </w:rPr>
        <w:t>，获取并验证</w:t>
      </w:r>
      <w:r>
        <w:rPr>
          <w:rFonts w:eastAsia="等线" w:ascii="Arial" w:cs="Arial" w:hAnsi="Arial"/>
          <w:sz w:val="22"/>
          <w:shd w:fill="fff67a"/>
        </w:rPr>
        <w:t>中间证书</w:t>
      </w:r>
      <w:r>
        <w:rPr>
          <w:rFonts w:eastAsia="等线" w:ascii="Arial" w:cs="Arial" w:hAnsi="Arial"/>
          <w:sz w:val="22"/>
        </w:rPr>
        <w:t>的签名。</w:t>
      </w:r>
    </w:p>
    <w:p>
      <w:pPr>
        <w:numPr>
          <w:numId w:val="142"/>
        </w:numPr>
        <w:spacing w:before="120" w:after="120" w:line="288" w:lineRule="auto"/>
        <w:ind w:left="0"/>
        <w:jc w:val="left"/>
      </w:pPr>
      <w:r>
        <w:rPr>
          <w:rFonts w:eastAsia="等线" w:ascii="Arial" w:cs="Arial" w:hAnsi="Arial"/>
          <w:b w:val="true"/>
          <w:sz w:val="22"/>
        </w:rPr>
        <w:t>查找根证书</w:t>
      </w:r>
      <w:r>
        <w:rPr>
          <w:rFonts w:eastAsia="等线" w:ascii="Arial" w:cs="Arial" w:hAnsi="Arial"/>
          <w:sz w:val="22"/>
        </w:rPr>
        <w:t>：客户端沿着信任链逐级向上查找，直到找到预先信任的</w:t>
      </w:r>
      <w:r>
        <w:rPr>
          <w:rFonts w:eastAsia="等线" w:ascii="Arial" w:cs="Arial" w:hAnsi="Arial"/>
          <w:sz w:val="22"/>
          <w:shd w:fill="fff67a"/>
        </w:rPr>
        <w:t>根证书</w:t>
      </w:r>
      <w:r>
        <w:rPr>
          <w:rFonts w:eastAsia="等线" w:ascii="Arial" w:cs="Arial" w:hAnsi="Arial"/>
          <w:sz w:val="22"/>
        </w:rPr>
        <w:t>。</w:t>
      </w:r>
    </w:p>
    <w:p>
      <w:pPr>
        <w:numPr>
          <w:numId w:val="143"/>
        </w:numPr>
        <w:spacing w:before="120" w:after="120" w:line="288" w:lineRule="auto"/>
        <w:ind w:left="0"/>
        <w:jc w:val="left"/>
      </w:pPr>
      <w:r>
        <w:rPr>
          <w:rFonts w:eastAsia="等线" w:ascii="Arial" w:cs="Arial" w:hAnsi="Arial"/>
          <w:sz w:val="22"/>
        </w:rPr>
        <w:t>通常根证书已经被操作系统或浏览器信任，因此客户端可以通过根证书验证中间证书的真实性，再通过中间证书验证服务器证书的真实性，从而确保通信的安全，整个过程确保了从根证书到服务器证书的逐层信任，形成了一个信任链。</w:t>
      </w:r>
    </w:p>
    <w:p>
      <w:pPr>
        <w:spacing w:before="120" w:after="120" w:line="288" w:lineRule="auto"/>
        <w:ind w:left="0"/>
        <w:jc w:val="left"/>
      </w:pPr>
      <w:r>
        <w:rPr>
          <w:rFonts w:eastAsia="等线" w:ascii="Arial" w:cs="Arial" w:hAnsi="Arial"/>
          <w:sz w:val="22"/>
        </w:rPr>
        <w:t>为什么要采用证书链的方式，</w:t>
      </w:r>
    </w:p>
    <w:p>
      <w:pPr>
        <w:spacing w:before="120" w:after="120" w:line="288" w:lineRule="auto"/>
        <w:ind w:left="0"/>
        <w:jc w:val="left"/>
      </w:pPr>
      <w:r>
        <w:rPr>
          <w:rFonts w:eastAsia="等线" w:ascii="Arial" w:cs="Arial" w:hAnsi="Arial"/>
          <w:sz w:val="22"/>
        </w:rPr>
        <w:t>这是为了确保根证书的绝对安全性，将根证书隔离地越严格越好，不然根证书如果失守了，那么整个信任链都会有问题。</w:t>
      </w:r>
    </w:p>
    <w:p>
      <w:pPr>
        <w:pStyle w:val="2"/>
        <w:spacing w:before="320" w:after="120" w:line="288" w:lineRule="auto"/>
        <w:ind w:left="0"/>
        <w:jc w:val="left"/>
        <w:outlineLvl w:val="1"/>
      </w:pPr>
      <w:bookmarkStart w:name="heading_40" w:id="40"/>
      <w:r>
        <w:rPr>
          <w:rFonts w:eastAsia="等线" w:ascii="Arial" w:cs="Arial" w:hAnsi="Arial"/>
          <w:color w:val="3370ff"/>
          <w:sz w:val="32"/>
        </w:rPr>
        <w:t xml:space="preserve">16. </w:t>
      </w:r>
      <w:r>
        <w:rPr>
          <w:rFonts w:eastAsia="等线" w:ascii="Arial" w:cs="Arial" w:hAnsi="Arial"/>
          <w:b w:val="true"/>
          <w:sz w:val="32"/>
        </w:rPr>
        <w:t>证书信任链</w:t>
      </w:r>
      <w:bookmarkEnd w:id="40"/>
    </w:p>
    <w:p>
      <w:pPr>
        <w:spacing w:before="120" w:after="120" w:line="288" w:lineRule="auto"/>
        <w:ind w:left="0"/>
        <w:jc w:val="left"/>
      </w:pPr>
      <w:r>
        <w:rPr>
          <w:rFonts w:eastAsia="等线" w:ascii="Arial" w:cs="Arial" w:hAnsi="Arial"/>
          <w:sz w:val="22"/>
        </w:rPr>
        <w:t>证书信任链是由一系列数字证书组成的链条，它的作用是确保网站的证书是由一个可信任的机构颁发的。</w:t>
      </w:r>
      <w:r>
        <w:rPr>
          <w:rFonts w:eastAsia="等线" w:ascii="Arial" w:cs="Arial" w:hAnsi="Arial"/>
          <w:sz w:val="22"/>
          <w:shd w:fill="ffe928"/>
        </w:rPr>
        <w:t>首先，</w:t>
      </w:r>
      <w:r>
        <w:rPr>
          <w:rFonts w:eastAsia="Consolas" w:ascii="Consolas" w:cs="Consolas" w:hAnsi="Consolas"/>
          <w:sz w:val="22"/>
          <w:shd w:fill="ffe928"/>
        </w:rPr>
        <w:t>最底层是服务器的证书</w:t>
      </w:r>
      <w:r>
        <w:rPr>
          <w:rFonts w:eastAsia="等线" w:ascii="Arial" w:cs="Arial" w:hAnsi="Arial"/>
          <w:sz w:val="22"/>
          <w:shd w:fill="ffe928"/>
        </w:rPr>
        <w:t>，也称为终端实体证书，接着是</w:t>
      </w:r>
      <w:r>
        <w:rPr>
          <w:rFonts w:eastAsia="Consolas" w:ascii="Consolas" w:cs="Consolas" w:hAnsi="Consolas"/>
          <w:sz w:val="22"/>
          <w:shd w:fill="ffe928"/>
        </w:rPr>
        <w:t>中间证书</w:t>
      </w:r>
      <w:r>
        <w:rPr>
          <w:rFonts w:eastAsia="等线" w:ascii="Arial" w:cs="Arial" w:hAnsi="Arial"/>
          <w:sz w:val="22"/>
          <w:shd w:fill="ffe928"/>
        </w:rPr>
        <w:t>，最后是</w:t>
      </w:r>
      <w:r>
        <w:rPr>
          <w:rFonts w:eastAsia="Consolas" w:ascii="Consolas" w:cs="Consolas" w:hAnsi="Consolas"/>
          <w:sz w:val="22"/>
          <w:shd w:fill="ffe928"/>
        </w:rPr>
        <w:t>根证书</w:t>
      </w:r>
      <w:r>
        <w:rPr>
          <w:rFonts w:eastAsia="等线" w:ascii="Arial" w:cs="Arial" w:hAnsi="Arial"/>
          <w:sz w:val="22"/>
          <w:shd w:fill="ffe928"/>
        </w:rPr>
        <w:t>，根证书由受信的证书颁发机构（CA）签发。</w:t>
      </w:r>
    </w:p>
    <w:p>
      <w:pPr>
        <w:pStyle w:val="2"/>
        <w:spacing w:before="320" w:after="120" w:line="288" w:lineRule="auto"/>
        <w:ind w:left="0"/>
        <w:jc w:val="left"/>
        <w:outlineLvl w:val="1"/>
      </w:pPr>
      <w:bookmarkStart w:name="heading_41" w:id="41"/>
      <w:r>
        <w:rPr>
          <w:rFonts w:eastAsia="等线" w:ascii="Arial" w:cs="Arial" w:hAnsi="Arial"/>
          <w:color w:val="3370ff"/>
          <w:sz w:val="32"/>
        </w:rPr>
        <w:t xml:space="preserve">17. </w:t>
      </w:r>
      <w:r>
        <w:rPr>
          <w:rFonts w:eastAsia="等线" w:ascii="Arial" w:cs="Arial" w:hAnsi="Arial"/>
          <w:b w:val="true"/>
          <w:sz w:val="32"/>
        </w:rPr>
        <w:t>HTTPS怎么保证完整性（防止消息被篡改）</w:t>
      </w:r>
      <w:bookmarkEnd w:id="41"/>
    </w:p>
    <w:p>
      <w:pPr>
        <w:spacing w:before="120" w:after="120" w:line="288" w:lineRule="auto"/>
        <w:ind w:left="0"/>
        <w:jc w:val="left"/>
      </w:pPr>
      <w:r>
        <w:rPr>
          <w:rFonts w:eastAsia="等线" w:ascii="Arial" w:cs="Arial" w:hAnsi="Arial"/>
          <w:sz w:val="22"/>
        </w:rPr>
        <w:t>TLS分成握手协议和记录协议两个。</w:t>
      </w:r>
    </w:p>
    <w:p>
      <w:pPr>
        <w:spacing w:before="120" w:after="120" w:line="288" w:lineRule="auto"/>
        <w:ind w:left="0"/>
        <w:jc w:val="left"/>
      </w:pPr>
      <w:r>
        <w:rPr>
          <w:rFonts w:eastAsia="等线" w:ascii="Arial" w:cs="Arial" w:hAnsi="Arial"/>
          <w:sz w:val="22"/>
        </w:rPr>
        <w:t>TLS 记录协议主要负责消息（HTTP 数据）的压缩，加密及数据的认证</w:t>
      </w:r>
    </w:p>
    <w:p>
      <w:pPr>
        <w:numPr>
          <w:numId w:val="144"/>
        </w:numPr>
        <w:spacing w:before="120" w:after="120" w:line="288" w:lineRule="auto"/>
        <w:ind w:left="0"/>
        <w:jc w:val="left"/>
      </w:pPr>
      <w:r>
        <w:rPr>
          <w:rFonts w:eastAsia="等线" w:ascii="Arial" w:cs="Arial" w:hAnsi="Arial"/>
          <w:sz w:val="22"/>
        </w:rPr>
        <w:t>首先，消息被分割成多个较短的片段，然后分别对每个片段进行压缩。</w:t>
      </w:r>
    </w:p>
    <w:p>
      <w:pPr>
        <w:numPr>
          <w:numId w:val="145"/>
        </w:numPr>
        <w:spacing w:before="120" w:after="120" w:line="288" w:lineRule="auto"/>
        <w:ind w:left="0"/>
        <w:jc w:val="left"/>
      </w:pPr>
      <w:r>
        <w:rPr>
          <w:rFonts w:eastAsia="等线" w:ascii="Arial" w:cs="Arial" w:hAnsi="Arial"/>
          <w:sz w:val="22"/>
        </w:rPr>
        <w:t>接下来，经过压缩的片段会被加上消息认证码（MAC 值，这个是通过哈希算法生成的），这是为了保证完整性，并进行数据的认证。通过附加消息认证码的MAC值，可以识别出篡改。与此同时，为了防止重放攻击，在计算消息认证码时，还加上了片段的编码。</w:t>
      </w:r>
    </w:p>
    <w:p>
      <w:pPr>
        <w:numPr>
          <w:numId w:val="146"/>
        </w:numPr>
        <w:spacing w:before="120" w:after="120" w:line="288" w:lineRule="auto"/>
        <w:ind w:left="0"/>
        <w:jc w:val="left"/>
      </w:pPr>
      <w:r>
        <w:rPr>
          <w:rFonts w:eastAsia="等线" w:ascii="Arial" w:cs="Arial" w:hAnsi="Arial"/>
          <w:sz w:val="22"/>
        </w:rPr>
        <w:t>再接下来，经过压缩的片段再加上消息认证码会一起通过对称密码进行加密。</w:t>
      </w:r>
    </w:p>
    <w:p>
      <w:pPr>
        <w:numPr>
          <w:numId w:val="147"/>
        </w:numPr>
        <w:spacing w:before="120" w:after="120" w:line="288" w:lineRule="auto"/>
        <w:ind w:left="0"/>
        <w:jc w:val="left"/>
      </w:pPr>
      <w:r>
        <w:rPr>
          <w:rFonts w:eastAsia="等线" w:ascii="Arial" w:cs="Arial" w:hAnsi="Arial"/>
          <w:sz w:val="22"/>
        </w:rPr>
        <w:t>最后，上述经过加密的数据再加上由数据类型、版本号、压缩后的长度组成的报头就是最终的报文数据。</w:t>
      </w:r>
    </w:p>
    <w:p>
      <w:pPr>
        <w:pStyle w:val="2"/>
        <w:spacing w:before="320" w:after="120" w:line="288" w:lineRule="auto"/>
        <w:ind w:left="0"/>
        <w:jc w:val="left"/>
        <w:outlineLvl w:val="1"/>
      </w:pPr>
      <w:bookmarkStart w:name="heading_42" w:id="42"/>
      <w:r>
        <w:rPr>
          <w:rFonts w:eastAsia="等线" w:ascii="Arial" w:cs="Arial" w:hAnsi="Arial"/>
          <w:color w:val="3370ff"/>
          <w:sz w:val="32"/>
        </w:rPr>
        <w:t xml:space="preserve">18. </w:t>
      </w:r>
      <w:r>
        <w:rPr>
          <w:rFonts w:eastAsia="等线" w:ascii="Arial" w:cs="Arial" w:hAnsi="Arial"/>
          <w:b w:val="true"/>
          <w:sz w:val="32"/>
        </w:rPr>
        <w:t>HTTPS一定可以保证安全吗？</w:t>
      </w:r>
      <w:bookmarkEnd w:id="42"/>
    </w:p>
    <w:p>
      <w:pPr>
        <w:spacing w:before="120" w:after="120" w:line="288" w:lineRule="auto"/>
        <w:ind w:left="0"/>
        <w:jc w:val="left"/>
      </w:pPr>
      <w:r>
        <w:rPr>
          <w:rFonts w:eastAsia="等线" w:ascii="Arial" w:cs="Arial" w:hAnsi="Arial"/>
          <w:sz w:val="22"/>
        </w:rPr>
        <w:t>并不是绝对安全的。</w:t>
      </w:r>
    </w:p>
    <w:p>
      <w:pPr>
        <w:spacing w:before="120" w:after="120" w:line="288" w:lineRule="auto"/>
        <w:ind w:left="0"/>
        <w:jc w:val="left"/>
      </w:pPr>
      <w:r>
        <w:rPr>
          <w:rFonts w:eastAsia="等线" w:ascii="Arial" w:cs="Arial" w:hAnsi="Arial"/>
          <w:sz w:val="22"/>
        </w:rPr>
        <w:t>HTTPS的安全性：</w:t>
      </w:r>
    </w:p>
    <w:p>
      <w:pPr>
        <w:numPr>
          <w:numId w:val="148"/>
        </w:numPr>
        <w:spacing w:before="120" w:after="120" w:line="288" w:lineRule="auto"/>
        <w:ind w:left="0"/>
        <w:jc w:val="left"/>
      </w:pPr>
      <w:r>
        <w:rPr>
          <w:rFonts w:eastAsia="等线" w:ascii="Arial" w:cs="Arial" w:hAnsi="Arial"/>
          <w:sz w:val="22"/>
        </w:rPr>
        <w:t>信息加密：数据被加密，防止中间人窃听（对称加密）</w:t>
      </w:r>
    </w:p>
    <w:p>
      <w:pPr>
        <w:numPr>
          <w:numId w:val="149"/>
        </w:numPr>
        <w:spacing w:before="120" w:after="120" w:line="288" w:lineRule="auto"/>
        <w:ind w:left="0"/>
        <w:jc w:val="left"/>
      </w:pPr>
      <w:r>
        <w:rPr>
          <w:rFonts w:eastAsia="等线" w:ascii="Arial" w:cs="Arial" w:hAnsi="Arial"/>
          <w:sz w:val="22"/>
        </w:rPr>
        <w:t>身份验证：数字证书验证服务端身份，防止伪造网站（CA签发证书）</w:t>
      </w:r>
    </w:p>
    <w:p>
      <w:pPr>
        <w:numPr>
          <w:numId w:val="150"/>
        </w:numPr>
        <w:spacing w:before="120" w:after="120" w:line="288" w:lineRule="auto"/>
        <w:ind w:left="0"/>
        <w:jc w:val="left"/>
      </w:pPr>
      <w:r>
        <w:rPr>
          <w:rFonts w:eastAsia="等线" w:ascii="Arial" w:cs="Arial" w:hAnsi="Arial"/>
          <w:sz w:val="22"/>
        </w:rPr>
        <w:t>信息校验：防止数据被中间人篡改（MAC 哈希校验）</w:t>
      </w:r>
    </w:p>
    <w:p>
      <w:pPr>
        <w:spacing w:before="120" w:after="120" w:line="288" w:lineRule="auto"/>
        <w:ind w:left="0"/>
        <w:jc w:val="left"/>
      </w:pPr>
      <w:r>
        <w:rPr>
          <w:rFonts w:eastAsia="等线" w:ascii="Arial" w:cs="Arial" w:hAnsi="Arial"/>
          <w:sz w:val="22"/>
        </w:rPr>
        <w:t>所以HTTPS可以有效防范：1. 中间人攻击 2. 明文窃听 3. 内容篡改</w:t>
      </w:r>
    </w:p>
    <w:p>
      <w:pPr>
        <w:spacing w:before="120" w:after="120" w:line="288" w:lineRule="auto"/>
        <w:ind w:left="0"/>
        <w:jc w:val="left"/>
      </w:pPr>
      <w:r>
        <w:rPr>
          <w:rFonts w:eastAsia="等线" w:ascii="Arial" w:cs="Arial" w:hAnsi="Arial"/>
          <w:sz w:val="22"/>
        </w:rPr>
        <w:t>但是如果出现一下情况是无法保证HTTPS的一个安全性的：</w:t>
      </w:r>
    </w:p>
    <w:p>
      <w:pPr>
        <w:numPr>
          <w:numId w:val="151"/>
        </w:numPr>
        <w:spacing w:before="120" w:after="120" w:line="288" w:lineRule="auto"/>
        <w:ind w:left="0"/>
        <w:jc w:val="left"/>
      </w:pPr>
      <w:r>
        <w:rPr>
          <w:rFonts w:eastAsia="等线" w:ascii="Arial" w:cs="Arial" w:hAnsi="Arial"/>
          <w:sz w:val="22"/>
        </w:rPr>
        <w:t>电脑被恶意注入了一个中间人的一个根证书，这样就相当于信任了一个中间人证书，从而导致中间人可以获取你的一个相关的数据。</w:t>
      </w:r>
    </w:p>
    <w:p>
      <w:pPr>
        <w:pStyle w:val="2"/>
        <w:spacing w:before="320" w:after="120" w:line="288" w:lineRule="auto"/>
        <w:ind w:left="0"/>
        <w:jc w:val="left"/>
        <w:outlineLvl w:val="1"/>
      </w:pPr>
      <w:bookmarkStart w:name="heading_43" w:id="43"/>
      <w:r>
        <w:rPr>
          <w:rFonts w:eastAsia="等线" w:ascii="Arial" w:cs="Arial" w:hAnsi="Arial"/>
          <w:color w:val="3370ff"/>
          <w:sz w:val="32"/>
        </w:rPr>
        <w:t xml:space="preserve">19. </w:t>
      </w:r>
      <w:r>
        <w:rPr>
          <w:rFonts w:eastAsia="等线" w:ascii="Arial" w:cs="Arial" w:hAnsi="Arial"/>
          <w:b w:val="true"/>
          <w:sz w:val="32"/>
        </w:rPr>
        <w:t>HTTP1.0 1.1 2.0 3.0特性对比</w:t>
      </w:r>
      <w:bookmarkEnd w:id="43"/>
    </w:p>
    <w:p>
      <w:pPr>
        <w:spacing w:before="120" w:after="120" w:line="288" w:lineRule="auto"/>
        <w:ind w:left="0"/>
        <w:jc w:val="left"/>
      </w:pPr>
      <w:r>
        <w:rPr>
          <w:rFonts w:eastAsia="等线" w:ascii="Arial" w:cs="Arial" w:hAnsi="Arial"/>
          <w:b w:val="true"/>
          <w:sz w:val="22"/>
        </w:rPr>
        <w:t>http1.0采用的是短连接，是一个纯文本格式，Http1.1更新了一个长连接以及一个管道技术，http2.0采用了二进制格式，以及头部压缩技术和多路复用以及服务器主动推送机制。http3.0则使用QUIC协议基于UDP和多路复用来解决了队头堵塞的一个问题，同时还采用了一个UDP加TTL1.3来优化建立连接的事件，将原先的3RTT转化成了一个1RTT,支持网络迁移（移动设备wifi和流量的一个切换）</w:t>
      </w:r>
    </w:p>
    <w:p>
      <w:pPr>
        <w:numPr>
          <w:numId w:val="152"/>
        </w:numPr>
        <w:spacing w:before="120" w:after="120" w:line="288" w:lineRule="auto"/>
        <w:ind w:left="0"/>
        <w:jc w:val="left"/>
      </w:pPr>
      <w:r>
        <w:rPr>
          <w:rFonts w:eastAsia="等线" w:ascii="Arial" w:cs="Arial" w:hAnsi="Arial"/>
          <w:sz w:val="22"/>
        </w:rPr>
        <w:t>http1.0:</w:t>
      </w:r>
    </w:p>
    <w:p>
      <w:pPr>
        <w:numPr>
          <w:numId w:val="153"/>
        </w:numPr>
        <w:spacing w:before="120" w:after="120" w:line="288" w:lineRule="auto"/>
        <w:ind w:left="453"/>
        <w:jc w:val="left"/>
      </w:pPr>
      <w:r>
        <w:rPr>
          <w:rFonts w:eastAsia="等线" w:ascii="Arial" w:cs="Arial" w:hAnsi="Arial"/>
          <w:sz w:val="22"/>
        </w:rPr>
        <w:t>HTTP1.0是最早的HTTP协议版本，每个请求都需要建立一个新的TCP连接，完成传输后，立即断开连接，这导致了重复的TCP连接建立和关闭带来的性能损失。</w:t>
      </w:r>
    </w:p>
    <w:p>
      <w:pPr>
        <w:numPr>
          <w:numId w:val="154"/>
        </w:numPr>
        <w:spacing w:before="120" w:after="120" w:line="288" w:lineRule="auto"/>
        <w:ind w:left="453"/>
        <w:jc w:val="left"/>
      </w:pPr>
      <w:r>
        <w:rPr>
          <w:rFonts w:eastAsia="等线" w:ascii="Arial" w:cs="Arial" w:hAnsi="Arial"/>
          <w:sz w:val="22"/>
        </w:rPr>
        <w:t>采用一个纯文本格式</w:t>
      </w:r>
    </w:p>
    <w:p>
      <w:pPr>
        <w:numPr>
          <w:numId w:val="155"/>
        </w:numPr>
        <w:spacing w:before="120" w:after="120" w:line="288" w:lineRule="auto"/>
        <w:ind w:left="0"/>
        <w:jc w:val="left"/>
      </w:pPr>
      <w:r>
        <w:rPr>
          <w:rFonts w:eastAsia="等线" w:ascii="Arial" w:cs="Arial" w:hAnsi="Arial"/>
          <w:sz w:val="22"/>
        </w:rPr>
        <w:t>http1.1:</w:t>
      </w:r>
    </w:p>
    <w:p>
      <w:pPr>
        <w:numPr>
          <w:numId w:val="156"/>
        </w:numPr>
        <w:spacing w:before="120" w:after="120" w:line="288" w:lineRule="auto"/>
        <w:ind w:left="453"/>
        <w:jc w:val="left"/>
      </w:pPr>
      <w:r>
        <w:rPr>
          <w:rFonts w:eastAsia="等线" w:ascii="Arial" w:cs="Arial" w:hAnsi="Arial"/>
          <w:sz w:val="22"/>
        </w:rPr>
        <w:t>采用了一个长链接的方式，解决了短连接中需要TCP多次链接的问题</w:t>
      </w:r>
    </w:p>
    <w:p>
      <w:pPr>
        <w:numPr>
          <w:numId w:val="157"/>
        </w:numPr>
        <w:spacing w:before="120" w:after="120" w:line="288" w:lineRule="auto"/>
        <w:ind w:left="453"/>
        <w:jc w:val="left"/>
      </w:pPr>
      <w:r>
        <w:rPr>
          <w:rFonts w:eastAsia="等线" w:ascii="Arial" w:cs="Arial" w:hAnsi="Arial"/>
          <w:sz w:val="22"/>
        </w:rPr>
        <w:t>采用了一个管道的方式来实现，客户端可以发起多个请求，只要第一个请求发出去了，就不用等它回来，可以发送第二个请求。</w:t>
      </w:r>
    </w:p>
    <w:p>
      <w:pPr>
        <w:numPr>
          <w:numId w:val="158"/>
        </w:numPr>
        <w:spacing w:before="120" w:after="120" w:line="288" w:lineRule="auto"/>
        <w:ind w:left="0"/>
        <w:jc w:val="left"/>
      </w:pPr>
      <w:r>
        <w:rPr>
          <w:rFonts w:eastAsia="等线" w:ascii="Arial" w:cs="Arial" w:hAnsi="Arial"/>
          <w:sz w:val="22"/>
        </w:rPr>
        <w:t>http2.0:</w:t>
      </w:r>
    </w:p>
    <w:p>
      <w:pPr>
        <w:numPr>
          <w:numId w:val="159"/>
        </w:numPr>
        <w:spacing w:before="120" w:after="120" w:line="288" w:lineRule="auto"/>
        <w:ind w:left="453"/>
        <w:jc w:val="left"/>
      </w:pPr>
      <w:r>
        <w:rPr>
          <w:rFonts w:eastAsia="等线" w:ascii="Arial" w:cs="Arial" w:hAnsi="Arial"/>
          <w:sz w:val="22"/>
        </w:rPr>
        <w:t>头部压缩：采用一个HPACK算法来压缩头部，在客户端和服务器同时维护一张头信息表，所有字段都会存入这个表，生成一个索引号，这样以后就只发这个索引号，减小了数据的体积，提高了传输效率。</w:t>
      </w:r>
    </w:p>
    <w:p>
      <w:pPr>
        <w:numPr>
          <w:numId w:val="160"/>
        </w:numPr>
        <w:spacing w:before="120" w:after="120" w:line="288" w:lineRule="auto"/>
        <w:ind w:left="453"/>
        <w:jc w:val="left"/>
      </w:pPr>
      <w:r>
        <w:rPr>
          <w:rFonts w:eastAsia="等线" w:ascii="Arial" w:cs="Arial" w:hAnsi="Arial"/>
          <w:sz w:val="22"/>
        </w:rPr>
        <w:t>二进制格式：结合前面的头信息表来生成对应的一个二进制编码，从而实现对应的一个数据帧的传输。</w:t>
      </w:r>
    </w:p>
    <w:p>
      <w:pPr>
        <w:numPr>
          <w:numId w:val="161"/>
        </w:numPr>
        <w:spacing w:before="120" w:after="120" w:line="288" w:lineRule="auto"/>
        <w:ind w:left="453"/>
        <w:jc w:val="left"/>
      </w:pPr>
      <w:r>
        <w:rPr>
          <w:rFonts w:eastAsia="等线" w:ascii="Arial" w:cs="Arial" w:hAnsi="Arial"/>
          <w:sz w:val="22"/>
        </w:rPr>
        <w:t>并发传输（多路复用）：允许在单个连接上并行传输多个请求和响应，HTTP2引出了一个Stream的概念，多个 Stream 复用在一条 TCP 连接，针对不同的 HTTP 请求用独一无二的 Stream ID 来区分，再通过 Stream ID 把乱序发送的消息有序组装成 HTTP 消息，解决了HTTP1.1中队头阻塞的问题。</w:t>
      </w:r>
    </w:p>
    <w:p>
      <w:pPr>
        <w:numPr>
          <w:numId w:val="162"/>
        </w:numPr>
        <w:spacing w:before="120" w:after="120" w:line="288" w:lineRule="auto"/>
        <w:ind w:left="453"/>
        <w:jc w:val="left"/>
      </w:pPr>
      <w:r>
        <w:rPr>
          <w:rFonts w:eastAsia="等线" w:ascii="Arial" w:cs="Arial" w:hAnsi="Arial"/>
          <w:sz w:val="22"/>
        </w:rPr>
        <w:t>服务器主动推送资源：允许服务器未经请求，主动向客户端发送资源，减少了消息传递的次数</w:t>
      </w:r>
    </w:p>
    <w:p>
      <w:pPr>
        <w:numPr>
          <w:numId w:val="163"/>
        </w:numPr>
        <w:spacing w:before="120" w:after="120" w:line="288" w:lineRule="auto"/>
        <w:ind w:left="0"/>
        <w:jc w:val="left"/>
      </w:pPr>
      <w:r>
        <w:rPr>
          <w:rFonts w:eastAsia="等线" w:ascii="Arial" w:cs="Arial" w:hAnsi="Arial"/>
          <w:sz w:val="22"/>
        </w:rPr>
        <w:t>http3.0：（用UDP解决了一个TCP协议的队头阻塞的一个问题，还采用TLS1.3减少了一个握手时延和一个切换网络无需重新链接的问题）</w:t>
      </w:r>
    </w:p>
    <w:p>
      <w:pPr>
        <w:numPr>
          <w:numId w:val="164"/>
        </w:numPr>
        <w:spacing w:before="120" w:after="120" w:line="288" w:lineRule="auto"/>
        <w:ind w:left="453"/>
        <w:jc w:val="left"/>
      </w:pPr>
      <w:r>
        <w:rPr>
          <w:rFonts w:eastAsia="等线" w:ascii="Arial" w:cs="Arial" w:hAnsi="Arial"/>
          <w:sz w:val="22"/>
        </w:rPr>
        <w:t>无队头阻塞，QUIC连接上的多个 Stream 之间并没有依赖，都是独立的，也不会有底层协议限制，某个流发生丢包了，只会影响该流，其他流不受影响；</w:t>
      </w:r>
    </w:p>
    <w:p>
      <w:pPr>
        <w:numPr>
          <w:numId w:val="165"/>
        </w:numPr>
        <w:spacing w:before="120" w:after="120" w:line="288" w:lineRule="auto"/>
        <w:ind w:left="453"/>
        <w:jc w:val="left"/>
      </w:pPr>
      <w:r>
        <w:rPr>
          <w:rFonts w:eastAsia="等线" w:ascii="Arial" w:cs="Arial" w:hAnsi="Arial"/>
          <w:sz w:val="22"/>
        </w:rPr>
        <w:t>建立连接速度快，因为 QUIC 内部包含 TLS1.3，因此仅需1个 RTT 就可以「同时」完成建立连接与TLS密钥协商，甚至在第二次连接的时候，应用数据包可以和 QUIC 握手信息（连接信息＋TLS信息）一起发送，达到 O-RTT 的效果。</w:t>
      </w:r>
    </w:p>
    <w:p>
      <w:pPr>
        <w:numPr>
          <w:numId w:val="166"/>
        </w:numPr>
        <w:spacing w:before="120" w:after="120" w:line="288" w:lineRule="auto"/>
        <w:ind w:left="453"/>
        <w:jc w:val="left"/>
      </w:pPr>
      <w:r>
        <w:rPr>
          <w:rFonts w:eastAsia="等线" w:ascii="Arial" w:cs="Arial" w:hAnsi="Arial"/>
          <w:sz w:val="22"/>
        </w:rPr>
        <w:t>连接迁移，QUIC 协议没有用四元组的方式来“绑定”连接，而是通过「连接ID」来标记通信的两个端点，客户端和服务器可以各自选择一组ID 来标记自己，因此即使移动设备的网络变化后，导致IP地址变化了，只要仍保有上下文信息（比如连接ID、TLS 密钥等），就可以“无缝"地复用原连接，消除重连的成本</w:t>
      </w:r>
    </w:p>
    <w:p>
      <w:pPr>
        <w:numPr>
          <w:numId w:val="167"/>
        </w:numPr>
        <w:spacing w:before="120" w:after="120" w:line="288" w:lineRule="auto"/>
        <w:ind w:left="453"/>
        <w:jc w:val="left"/>
      </w:pPr>
      <w:r>
        <w:rPr>
          <w:rFonts w:eastAsia="等线" w:ascii="Arial" w:cs="Arial" w:hAnsi="Arial"/>
          <w:sz w:val="22"/>
        </w:rPr>
        <w:t>QUIC协议保证一个传输的一个可靠性。</w:t>
      </w:r>
    </w:p>
    <w:p>
      <w:pPr>
        <w:pStyle w:val="2"/>
        <w:spacing w:before="320" w:after="120" w:line="288" w:lineRule="auto"/>
        <w:ind w:left="0"/>
        <w:jc w:val="left"/>
        <w:outlineLvl w:val="1"/>
      </w:pPr>
      <w:bookmarkStart w:name="heading_44" w:id="44"/>
      <w:r>
        <w:rPr>
          <w:rFonts w:eastAsia="等线" w:ascii="Arial" w:cs="Arial" w:hAnsi="Arial"/>
          <w:color w:val="3370ff"/>
          <w:sz w:val="32"/>
        </w:rPr>
        <w:t xml:space="preserve">20. </w:t>
      </w:r>
      <w:r>
        <w:rPr>
          <w:rFonts w:eastAsia="等线" w:ascii="Arial" w:cs="Arial" w:hAnsi="Arial"/>
          <w:b w:val="true"/>
          <w:sz w:val="32"/>
        </w:rPr>
        <w:t>HTTP1.1的优化</w:t>
      </w:r>
      <w:bookmarkEnd w:id="44"/>
    </w:p>
    <w:p>
      <w:pPr>
        <w:numPr>
          <w:numId w:val="168"/>
        </w:numPr>
        <w:spacing w:before="120" w:after="120" w:line="288" w:lineRule="auto"/>
        <w:ind w:left="0"/>
        <w:jc w:val="left"/>
      </w:pPr>
      <w:r>
        <w:rPr>
          <w:rFonts w:eastAsia="等线" w:ascii="Arial" w:cs="Arial" w:hAnsi="Arial"/>
          <w:sz w:val="22"/>
        </w:rPr>
        <w:t>避免发送HTTP请求</w:t>
      </w:r>
    </w:p>
    <w:p>
      <w:pPr>
        <w:numPr>
          <w:numId w:val="169"/>
        </w:numPr>
        <w:spacing w:before="120" w:after="120" w:line="288" w:lineRule="auto"/>
        <w:ind w:left="0"/>
        <w:jc w:val="left"/>
      </w:pPr>
      <w:r>
        <w:rPr>
          <w:rFonts w:eastAsia="等线" w:ascii="Arial" w:cs="Arial" w:hAnsi="Arial"/>
          <w:sz w:val="22"/>
        </w:rPr>
        <w:t>采用协商缓存或者是强制缓存</w:t>
      </w:r>
    </w:p>
    <w:p>
      <w:pPr>
        <w:numPr>
          <w:numId w:val="170"/>
        </w:numPr>
        <w:spacing w:before="120" w:after="120" w:line="288" w:lineRule="auto"/>
        <w:ind w:left="0"/>
        <w:jc w:val="left"/>
      </w:pPr>
      <w:r>
        <w:rPr>
          <w:rFonts w:eastAsia="等线" w:ascii="Arial" w:cs="Arial" w:hAnsi="Arial"/>
          <w:sz w:val="22"/>
        </w:rPr>
        <w:t>减少HTTP请求次数</w:t>
      </w:r>
    </w:p>
    <w:p>
      <w:pPr>
        <w:numPr>
          <w:numId w:val="171"/>
        </w:numPr>
        <w:spacing w:before="120" w:after="120" w:line="288" w:lineRule="auto"/>
        <w:ind w:left="0"/>
        <w:jc w:val="left"/>
      </w:pPr>
      <w:r>
        <w:rPr>
          <w:rFonts w:eastAsia="等线" w:ascii="Arial" w:cs="Arial" w:hAnsi="Arial"/>
          <w:sz w:val="22"/>
        </w:rPr>
        <w:t>减少重定向请求次数：将重定向的工作交给代理服务器完成，就可以减少HTTP请求次数</w:t>
      </w:r>
    </w:p>
    <w:p>
      <w:pPr>
        <w:numPr>
          <w:numId w:val="172"/>
        </w:numPr>
        <w:spacing w:before="120" w:after="120" w:line="288" w:lineRule="auto"/>
        <w:ind w:left="0"/>
        <w:jc w:val="left"/>
      </w:pPr>
      <w:r>
        <w:rPr>
          <w:rFonts w:eastAsia="等线" w:ascii="Arial" w:cs="Arial" w:hAnsi="Arial"/>
          <w:sz w:val="22"/>
        </w:rPr>
        <w:t>合并请求：合并资源，用一个大资源的请求替换多个小资源的请求。（可能带来的问题当大资源的某一个小资源发生变化后，客户端需要重新下载）</w:t>
      </w:r>
    </w:p>
    <w:p>
      <w:pPr>
        <w:numPr>
          <w:numId w:val="173"/>
        </w:numPr>
        <w:spacing w:before="120" w:after="120" w:line="288" w:lineRule="auto"/>
        <w:ind w:left="0"/>
        <w:jc w:val="left"/>
      </w:pPr>
      <w:r>
        <w:rPr>
          <w:rFonts w:eastAsia="等线" w:ascii="Arial" w:cs="Arial" w:hAnsi="Arial"/>
          <w:sz w:val="22"/>
        </w:rPr>
        <w:t>延迟发送请求：懒加载按需加载。</w:t>
      </w:r>
    </w:p>
    <w:p>
      <w:pPr>
        <w:numPr>
          <w:numId w:val="174"/>
        </w:numPr>
        <w:spacing w:before="120" w:after="120" w:line="288" w:lineRule="auto"/>
        <w:ind w:left="0"/>
        <w:jc w:val="left"/>
      </w:pPr>
      <w:r>
        <w:rPr>
          <w:rFonts w:eastAsia="等线" w:ascii="Arial" w:cs="Arial" w:hAnsi="Arial"/>
          <w:sz w:val="22"/>
        </w:rPr>
        <w:t>减少HTTP响应的数据大小</w:t>
      </w:r>
    </w:p>
    <w:p>
      <w:pPr>
        <w:numPr>
          <w:numId w:val="175"/>
        </w:numPr>
        <w:spacing w:before="120" w:after="120" w:line="288" w:lineRule="auto"/>
        <w:ind w:left="0"/>
        <w:jc w:val="left"/>
      </w:pPr>
      <w:r>
        <w:rPr>
          <w:rFonts w:eastAsia="等线" w:ascii="Arial" w:cs="Arial" w:hAnsi="Arial"/>
          <w:sz w:val="22"/>
        </w:rPr>
        <w:t>无损压缩：采用一个gzip算法来压缩</w:t>
      </w:r>
    </w:p>
    <w:p>
      <w:pPr>
        <w:numPr>
          <w:numId w:val="176"/>
        </w:numPr>
        <w:spacing w:before="120" w:after="120" w:line="288" w:lineRule="auto"/>
        <w:ind w:left="0"/>
        <w:jc w:val="left"/>
      </w:pPr>
      <w:r>
        <w:rPr>
          <w:rFonts w:eastAsia="等线" w:ascii="Arial" w:cs="Arial" w:hAnsi="Arial"/>
          <w:sz w:val="22"/>
        </w:rPr>
        <w:t>有损压缩：谷歌采用的webp格式的图片采用的一个有损压缩。</w:t>
      </w:r>
    </w:p>
    <w:p>
      <w:pPr>
        <w:pStyle w:val="2"/>
        <w:spacing w:before="320" w:after="120" w:line="288" w:lineRule="auto"/>
        <w:ind w:left="0"/>
        <w:jc w:val="left"/>
        <w:outlineLvl w:val="1"/>
      </w:pPr>
      <w:bookmarkStart w:name="heading_45" w:id="45"/>
      <w:r>
        <w:rPr>
          <w:rFonts w:eastAsia="等线" w:ascii="Arial" w:cs="Arial" w:hAnsi="Arial"/>
          <w:color w:val="3370ff"/>
          <w:sz w:val="32"/>
        </w:rPr>
        <w:t xml:space="preserve">21. </w:t>
      </w:r>
      <w:r>
        <w:rPr>
          <w:rFonts w:eastAsia="等线" w:ascii="Arial" w:cs="Arial" w:hAnsi="Arial"/>
          <w:b w:val="true"/>
          <w:sz w:val="32"/>
        </w:rPr>
        <w:t>HTTPS的优化</w:t>
      </w:r>
      <w:bookmarkEnd w:id="45"/>
    </w:p>
    <w:p>
      <w:pPr>
        <w:numPr>
          <w:numId w:val="177"/>
        </w:numPr>
        <w:spacing w:before="120" w:after="120" w:line="288" w:lineRule="auto"/>
        <w:ind w:left="0"/>
        <w:jc w:val="left"/>
      </w:pPr>
      <w:r>
        <w:rPr>
          <w:rFonts w:eastAsia="等线" w:ascii="Arial" w:cs="Arial" w:hAnsi="Arial"/>
          <w:sz w:val="22"/>
        </w:rPr>
        <w:t>硬件层级采用支持</w:t>
      </w:r>
      <w:r>
        <w:rPr>
          <w:rFonts w:eastAsia="Consolas" w:ascii="Consolas" w:cs="Consolas" w:hAnsi="Consolas"/>
          <w:sz w:val="22"/>
          <w:shd w:fill="EFF0F1"/>
        </w:rPr>
        <w:t>AES-NI</w:t>
      </w:r>
      <w:r>
        <w:rPr>
          <w:rFonts w:eastAsia="等线" w:ascii="Arial" w:cs="Arial" w:hAnsi="Arial"/>
          <w:sz w:val="22"/>
        </w:rPr>
        <w:t>特性的CPU，这样可以加快对称加密</w:t>
      </w:r>
    </w:p>
    <w:p>
      <w:pPr>
        <w:numPr>
          <w:numId w:val="178"/>
        </w:numPr>
        <w:spacing w:before="120" w:after="120" w:line="288" w:lineRule="auto"/>
        <w:ind w:left="0"/>
        <w:jc w:val="left"/>
      </w:pPr>
      <w:r>
        <w:rPr>
          <w:rFonts w:eastAsia="等线" w:ascii="Arial" w:cs="Arial" w:hAnsi="Arial"/>
          <w:sz w:val="22"/>
        </w:rPr>
        <w:t>软件就是更新系统</w:t>
      </w:r>
    </w:p>
    <w:p>
      <w:pPr>
        <w:numPr>
          <w:numId w:val="179"/>
        </w:numPr>
        <w:spacing w:before="120" w:after="120" w:line="288" w:lineRule="auto"/>
        <w:ind w:left="0"/>
        <w:jc w:val="left"/>
      </w:pPr>
      <w:r>
        <w:rPr>
          <w:rFonts w:eastAsia="等线" w:ascii="Arial" w:cs="Arial" w:hAnsi="Arial"/>
          <w:sz w:val="22"/>
        </w:rPr>
        <w:t>协议优化：</w:t>
      </w:r>
    </w:p>
    <w:p>
      <w:pPr>
        <w:numPr>
          <w:numId w:val="180"/>
        </w:numPr>
        <w:spacing w:before="120" w:after="120" w:line="288" w:lineRule="auto"/>
        <w:ind w:left="453"/>
        <w:jc w:val="left"/>
      </w:pPr>
      <w:r>
        <w:rPr>
          <w:rFonts w:eastAsia="等线" w:ascii="Arial" w:cs="Arial" w:hAnsi="Arial"/>
          <w:sz w:val="22"/>
        </w:rPr>
        <w:t>密钥交换算法采用ECDHE算法，省了一个RTT的事件</w:t>
      </w:r>
    </w:p>
    <w:p>
      <w:pPr>
        <w:numPr>
          <w:numId w:val="181"/>
        </w:numPr>
        <w:spacing w:before="120" w:after="120" w:line="288" w:lineRule="auto"/>
        <w:ind w:left="453"/>
        <w:jc w:val="left"/>
      </w:pPr>
      <w:r>
        <w:rPr>
          <w:rFonts w:eastAsia="等线" w:ascii="Arial" w:cs="Arial" w:hAnsi="Arial"/>
          <w:sz w:val="22"/>
        </w:rPr>
        <w:t>采用TLS1.3，因为TLS1.3的握手过程只需要1RTT</w:t>
      </w:r>
    </w:p>
    <w:p>
      <w:pPr>
        <w:numPr>
          <w:numId w:val="182"/>
        </w:numPr>
        <w:spacing w:before="120" w:after="120" w:line="288" w:lineRule="auto"/>
        <w:ind w:left="0"/>
        <w:jc w:val="left"/>
      </w:pPr>
      <w:r>
        <w:rPr>
          <w:rFonts w:eastAsia="等线" w:ascii="Arial" w:cs="Arial" w:hAnsi="Arial"/>
          <w:sz w:val="22"/>
        </w:rPr>
        <w:t>证书优化</w:t>
      </w:r>
    </w:p>
    <w:p>
      <w:pPr>
        <w:numPr>
          <w:numId w:val="183"/>
        </w:numPr>
        <w:spacing w:before="120" w:after="120" w:line="288" w:lineRule="auto"/>
        <w:ind w:left="453"/>
        <w:jc w:val="left"/>
      </w:pPr>
      <w:r>
        <w:rPr>
          <w:rFonts w:eastAsia="等线" w:ascii="Arial" w:cs="Arial" w:hAnsi="Arial"/>
          <w:sz w:val="22"/>
        </w:rPr>
        <w:t>服务器应该开启 OCSP Stapling 功能，由服务器预先获得 OCSP 的响应，并把响应结果缓存起来，这样 TLS 握手的时候就不用再访问 CA 服务器，减少网络开销。</w:t>
      </w:r>
    </w:p>
    <w:p>
      <w:pPr>
        <w:numPr>
          <w:numId w:val="184"/>
        </w:numPr>
        <w:spacing w:before="120" w:after="120" w:line="288" w:lineRule="auto"/>
        <w:ind w:left="0"/>
        <w:jc w:val="left"/>
      </w:pPr>
      <w:r>
        <w:rPr>
          <w:rFonts w:eastAsia="等线" w:ascii="Arial" w:cs="Arial" w:hAnsi="Arial"/>
          <w:sz w:val="22"/>
        </w:rPr>
        <w:t>采用会话复用技术：</w:t>
      </w:r>
    </w:p>
    <w:p>
      <w:pPr>
        <w:numPr>
          <w:numId w:val="185"/>
        </w:numPr>
        <w:spacing w:before="120" w:after="120" w:line="288" w:lineRule="auto"/>
        <w:ind w:left="453"/>
        <w:jc w:val="left"/>
      </w:pPr>
      <w:r>
        <w:rPr>
          <w:rFonts w:eastAsia="等线" w:ascii="Arial" w:cs="Arial" w:hAnsi="Arial"/>
          <w:sz w:val="22"/>
        </w:rPr>
        <w:t xml:space="preserve"> Session ID 和 Session Ticket这两个技术可以只需要一个RTT就可以恢复会话，TLS1.3采用了一个Pre-shared KEY重用技术，只需要0RTT就可以恢复会话。</w:t>
      </w:r>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22. </w:t>
      </w:r>
      <w:r>
        <w:rPr>
          <w:rFonts w:eastAsia="等线" w:ascii="Arial" w:cs="Arial" w:hAnsi="Arial"/>
          <w:b w:val="true"/>
          <w:sz w:val="32"/>
        </w:rPr>
        <w:t>根证书存储在哪里？</w:t>
      </w:r>
      <w:bookmarkEnd w:id="46"/>
    </w:p>
    <w:p>
      <w:pPr>
        <w:spacing w:before="120" w:after="120" w:line="288" w:lineRule="auto"/>
        <w:ind w:left="0"/>
        <w:jc w:val="left"/>
      </w:pPr>
      <w:r>
        <w:rPr>
          <w:rFonts w:eastAsia="等线" w:ascii="Arial" w:cs="Arial" w:hAnsi="Arial"/>
          <w:sz w:val="22"/>
        </w:rPr>
        <w:t>答：</w:t>
      </w:r>
    </w:p>
    <w:p>
      <w:pPr>
        <w:spacing w:before="120" w:after="120" w:line="288" w:lineRule="auto"/>
        <w:ind w:left="0"/>
        <w:jc w:val="left"/>
      </w:pPr>
      <w:r>
        <w:rPr>
          <w:rFonts w:eastAsia="等线" w:ascii="Arial" w:cs="Arial" w:hAnsi="Arial"/>
          <w:sz w:val="22"/>
          <w:shd w:fill="fff67a"/>
        </w:rPr>
        <w:t>根证书一般内置在操作系统和浏览器的受信任根证书库中</w:t>
      </w:r>
      <w:r>
        <w:rPr>
          <w:rFonts w:eastAsia="等线" w:ascii="Arial" w:cs="Arial" w:hAnsi="Arial"/>
          <w:sz w:val="22"/>
        </w:rPr>
        <w:t>。Windows 和 macOS 分别通过“证书管理器”和“钥匙串访问”管理这些证书。</w:t>
      </w:r>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23. </w:t>
      </w:r>
      <w:r>
        <w:rPr>
          <w:rFonts w:eastAsia="等线" w:ascii="Arial" w:cs="Arial" w:hAnsi="Arial"/>
          <w:b w:val="true"/>
          <w:sz w:val="32"/>
        </w:rPr>
        <w:t>HTTP2.0的多路复用</w:t>
      </w:r>
      <w:bookmarkEnd w:id="47"/>
    </w:p>
    <w:p>
      <w:pPr>
        <w:numPr>
          <w:numId w:val="186"/>
        </w:numPr>
        <w:spacing w:before="120" w:after="120" w:line="288" w:lineRule="auto"/>
        <w:ind w:left="0"/>
        <w:jc w:val="left"/>
      </w:pPr>
      <w:r>
        <w:rPr>
          <w:rFonts w:eastAsia="等线" w:ascii="Arial" w:cs="Arial" w:hAnsi="Arial"/>
          <w:sz w:val="22"/>
        </w:rPr>
        <w:t>并发传输（多路复用）：允许在单个TCP连接上并行传输多个请求和响应，多个 Stream 复用在一条 TCP 连接，针对不同的 HTTP 请求用独一无二的 Stream ID 来区分，再通过 Stream ID 把乱序发、送的消息有序组装成 HTTP 消息，解决了HTTP1.1中队头阻塞的问题。</w:t>
      </w:r>
    </w:p>
    <w:p>
      <w:pPr>
        <w:numPr>
          <w:numId w:val="187"/>
        </w:numPr>
        <w:spacing w:before="120" w:after="120" w:line="288" w:lineRule="auto"/>
        <w:ind w:left="0"/>
        <w:jc w:val="left"/>
      </w:pPr>
      <w:r>
        <w:rPr>
          <w:rFonts w:eastAsia="等线" w:ascii="Arial" w:cs="Arial" w:hAnsi="Arial"/>
          <w:sz w:val="22"/>
        </w:rPr>
        <w:t>不同Stream的帧可以乱序发送，但是同一个Stream内部的帧是严格有序的。</w:t>
      </w:r>
    </w:p>
    <w:p>
      <w:pPr>
        <w:pStyle w:val="2"/>
        <w:spacing w:before="320" w:after="120" w:line="288" w:lineRule="auto"/>
        <w:ind w:left="0"/>
        <w:jc w:val="left"/>
        <w:outlineLvl w:val="1"/>
      </w:pPr>
      <w:bookmarkStart w:name="heading_48" w:id="48"/>
      <w:r>
        <w:rPr>
          <w:rFonts w:eastAsia="等线" w:ascii="Arial" w:cs="Arial" w:hAnsi="Arial"/>
          <w:color w:val="3370ff"/>
          <w:sz w:val="32"/>
        </w:rPr>
        <w:t xml:space="preserve">24. </w:t>
      </w:r>
      <w:r>
        <w:rPr>
          <w:rFonts w:eastAsia="等线" w:ascii="Arial" w:cs="Arial" w:hAnsi="Arial"/>
          <w:b w:val="true"/>
          <w:sz w:val="32"/>
        </w:rPr>
        <w:t>客户端禁用Keep Alive，服务端开启Keep Alive，那谁会主动关闭连接？</w:t>
      </w:r>
      <w:bookmarkEnd w:id="48"/>
    </w:p>
    <w:p>
      <w:pPr>
        <w:numPr>
          <w:numId w:val="188"/>
        </w:numPr>
        <w:spacing w:before="120" w:after="120" w:line="288" w:lineRule="auto"/>
        <w:ind w:left="0"/>
        <w:jc w:val="left"/>
      </w:pPr>
      <w:r>
        <w:rPr>
          <w:rFonts w:eastAsia="等线" w:ascii="Arial" w:cs="Arial" w:hAnsi="Arial"/>
          <w:sz w:val="22"/>
        </w:rPr>
        <w:t>不管哪一方禁用都是服务端主动关闭连接</w:t>
      </w:r>
    </w:p>
    <w:p>
      <w:pPr>
        <w:pStyle w:val="2"/>
        <w:spacing w:before="320" w:after="120" w:line="288" w:lineRule="auto"/>
        <w:ind w:left="0"/>
        <w:jc w:val="left"/>
        <w:outlineLvl w:val="1"/>
      </w:pPr>
      <w:bookmarkStart w:name="heading_49" w:id="49"/>
      <w:r>
        <w:rPr>
          <w:rFonts w:eastAsia="等线" w:ascii="Arial" w:cs="Arial" w:hAnsi="Arial"/>
          <w:color w:val="3370ff"/>
          <w:sz w:val="32"/>
        </w:rPr>
        <w:t xml:space="preserve">25. </w:t>
      </w:r>
      <w:r>
        <w:rPr>
          <w:rFonts w:eastAsia="等线" w:ascii="Arial" w:cs="Arial" w:hAnsi="Arial"/>
          <w:b w:val="true"/>
          <w:sz w:val="32"/>
        </w:rPr>
        <w:t>QUIC协议链接过程</w:t>
      </w:r>
      <w:bookmarkEnd w:id="49"/>
    </w:p>
    <w:p>
      <w:pPr>
        <w:spacing w:before="120" w:after="120" w:line="288" w:lineRule="auto"/>
        <w:ind w:left="0"/>
        <w:jc w:val="left"/>
      </w:pPr>
      <w:r>
        <w:rPr>
          <w:rFonts w:eastAsia="等线" w:ascii="Arial" w:cs="Arial" w:hAnsi="Arial"/>
          <w:sz w:val="22"/>
        </w:rPr>
        <w:t>QUIC 协议之所以能够实现 1-RTT 完成密钥交换和身份认证，核心在于它将 TLS 1.3 集成进传输层，并基于椭圆曲线 Diffie-Hellman（ECDHE）算法实现密钥协商优化。</w:t>
      </w:r>
    </w:p>
    <w:p>
      <w:pPr>
        <w:spacing w:before="120" w:after="120" w:line="288" w:lineRule="auto"/>
        <w:ind w:left="0"/>
        <w:jc w:val="left"/>
      </w:pPr>
      <w:r>
        <w:rPr>
          <w:rFonts w:eastAsia="等线" w:ascii="Arial" w:cs="Arial" w:hAnsi="Arial"/>
          <w:sz w:val="22"/>
        </w:rPr>
        <w:t xml:space="preserve">在握手阶段，客户端在第一个 Initial 包中就携带了 </w:t>
      </w:r>
      <w:r>
        <w:rPr>
          <w:rFonts w:eastAsia="Consolas" w:ascii="Consolas" w:cs="Consolas" w:hAnsi="Consolas"/>
          <w:sz w:val="22"/>
          <w:shd w:fill="EFF0F1"/>
        </w:rPr>
        <w:t>ClientHello</w:t>
      </w:r>
      <w:r>
        <w:rPr>
          <w:rFonts w:eastAsia="等线" w:ascii="Arial" w:cs="Arial" w:hAnsi="Arial"/>
          <w:sz w:val="22"/>
        </w:rPr>
        <w:t xml:space="preserve"> 和 </w:t>
      </w:r>
      <w:r>
        <w:rPr>
          <w:rFonts w:eastAsia="Consolas" w:ascii="Consolas" w:cs="Consolas" w:hAnsi="Consolas"/>
          <w:sz w:val="22"/>
          <w:shd w:fill="EFF0F1"/>
        </w:rPr>
        <w:t>key_share</w:t>
      </w:r>
      <w:r>
        <w:rPr>
          <w:rFonts w:eastAsia="等线" w:ascii="Arial" w:cs="Arial" w:hAnsi="Arial"/>
          <w:sz w:val="22"/>
        </w:rPr>
        <w:t xml:space="preserve"> 字段，其中包含客户端临时生成的 ECDHE 公钥。服务端收到后立即返回 </w:t>
      </w:r>
      <w:r>
        <w:rPr>
          <w:rFonts w:eastAsia="Consolas" w:ascii="Consolas" w:cs="Consolas" w:hAnsi="Consolas"/>
          <w:sz w:val="22"/>
          <w:shd w:fill="EFF0F1"/>
        </w:rPr>
        <w:t>ServerHello</w:t>
      </w:r>
      <w:r>
        <w:rPr>
          <w:rFonts w:eastAsia="等线" w:ascii="Arial" w:cs="Arial" w:hAnsi="Arial"/>
          <w:sz w:val="22"/>
        </w:rPr>
        <w:t>、服务端 ECDHE 公钥及证书。双方收到对方的公钥后，各自使用自己的临时私钥与对方公钥进行 ECDHE 运算，计算出相同的共享密钥。这是因为 ECDHE 的数学原理保证：</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客户端用 </w:t>
            </w:r>
            <w:r>
              <w:rPr>
                <w:rFonts w:eastAsia="Consolas" w:ascii="Consolas" w:cs="Consolas" w:hAnsi="Consolas"/>
                <w:color w:val="646a73"/>
                <w:sz w:val="22"/>
                <w:shd w:fill="EFF0F1"/>
              </w:rPr>
              <w:t>a * B</w:t>
            </w:r>
            <w:r>
              <w:rPr>
                <w:rFonts w:eastAsia="等线" w:ascii="Arial" w:cs="Arial" w:hAnsi="Arial"/>
                <w:color w:val="646a73"/>
                <w:sz w:val="22"/>
              </w:rPr>
              <w:t xml:space="preserve">，服务端用 </w:t>
            </w:r>
            <w:r>
              <w:rPr>
                <w:rFonts w:eastAsia="Consolas" w:ascii="Consolas" w:cs="Consolas" w:hAnsi="Consolas"/>
                <w:color w:val="646a73"/>
                <w:sz w:val="22"/>
                <w:shd w:fill="EFF0F1"/>
              </w:rPr>
              <w:t>b * A</w:t>
            </w:r>
            <w:r>
              <w:rPr>
                <w:rFonts w:eastAsia="等线" w:ascii="Arial" w:cs="Arial" w:hAnsi="Arial"/>
                <w:color w:val="646a73"/>
                <w:sz w:val="22"/>
              </w:rPr>
              <w:t xml:space="preserve">，其中 A = aG，B = bG，结果都是 </w:t>
            </w:r>
            <w:r>
              <w:rPr>
                <w:rFonts w:eastAsia="Consolas" w:ascii="Consolas" w:cs="Consolas" w:hAnsi="Consolas"/>
                <w:color w:val="646a73"/>
                <w:sz w:val="22"/>
                <w:shd w:fill="EFF0F1"/>
              </w:rPr>
              <w:t>abG</w:t>
            </w:r>
            <w:r>
              <w:rPr>
                <w:rFonts w:eastAsia="等线" w:ascii="Arial" w:cs="Arial" w:hAnsi="Arial"/>
                <w:color w:val="646a73"/>
                <w:sz w:val="22"/>
              </w:rPr>
              <w:t>，即共享密钥相同，第三方无法通过公钥恢复出该密钥。</w:t>
            </w:r>
          </w:p>
        </w:tc>
      </w:tr>
    </w:tbl>
    <w:p>
      <w:pPr>
        <w:spacing w:before="120" w:after="120" w:line="288" w:lineRule="auto"/>
        <w:ind w:left="0"/>
        <w:jc w:val="left"/>
      </w:pPr>
      <w:r>
        <w:rPr>
          <w:rFonts w:eastAsia="等线" w:ascii="Arial" w:cs="Arial" w:hAnsi="Arial"/>
          <w:sz w:val="22"/>
        </w:rPr>
        <w:t xml:space="preserve">同时，服务端在返回消息中还会用自己的私钥签名前面所有握手数据（CertificateVerify），客户端据此完成服务端身份认证，并在 </w:t>
      </w:r>
      <w:r>
        <w:rPr>
          <w:rFonts w:eastAsia="Consolas" w:ascii="Consolas" w:cs="Consolas" w:hAnsi="Consolas"/>
          <w:sz w:val="22"/>
          <w:shd w:fill="EFF0F1"/>
        </w:rPr>
        <w:t>Finished</w:t>
      </w:r>
      <w:r>
        <w:rPr>
          <w:rFonts w:eastAsia="等线" w:ascii="Arial" w:cs="Arial" w:hAnsi="Arial"/>
          <w:sz w:val="22"/>
        </w:rPr>
        <w:t xml:space="preserve"> 消息中进行完整性校验。整个过程只需 1 个 RTT 即完成密钥协商和身份认证，确保通信加密和安全性。</w:t>
      </w:r>
    </w:p>
    <w:p>
      <w:pPr>
        <w:spacing w:before="120" w:after="120" w:line="288" w:lineRule="auto"/>
        <w:ind w:left="0"/>
        <w:jc w:val="left"/>
      </w:pPr>
      <w:r>
        <w:rPr>
          <w:rFonts w:eastAsia="等线" w:ascii="Arial" w:cs="Arial" w:hAnsi="Arial"/>
          <w:sz w:val="22"/>
        </w:rPr>
        <w:t>此外，对于复用连接场景，QUIC 还支持 0-RTT 数据传输，客户端可以使用之前缓存的会话票据与参数，实现无需等待即可发送早期数据，进一步降低延迟。</w:t>
      </w:r>
    </w:p>
    <w:p>
      <w:pPr>
        <w:spacing w:before="120" w:after="120" w:line="288" w:lineRule="auto"/>
        <w:ind w:left="0"/>
        <w:jc w:val="left"/>
      </w:pPr>
      <w:r>
        <w:rPr>
          <w:rFonts w:eastAsia="等线" w:ascii="Arial" w:cs="Arial" w:hAnsi="Arial"/>
          <w:sz w:val="22"/>
        </w:rPr>
        <w:t>总结来说，QUIC 通过集成 TLS 1.3、基于 ECDHE 提前完成密钥协商、并通过 1-RTT 完成身份认证与共享密钥生成，大幅优化了传统 TCP + TLS 的连接建立过程，显著降低了首包时延。</w:t>
      </w:r>
    </w:p>
    <w:p>
      <w:pPr>
        <w:pStyle w:val="2"/>
        <w:spacing w:before="320" w:after="120" w:line="288" w:lineRule="auto"/>
        <w:ind w:left="0"/>
        <w:jc w:val="left"/>
        <w:outlineLvl w:val="1"/>
      </w:pPr>
      <w:bookmarkStart w:name="heading_50" w:id="50"/>
      <w:r>
        <w:rPr>
          <w:rFonts w:eastAsia="等线" w:ascii="Arial" w:cs="Arial" w:hAnsi="Arial"/>
          <w:color w:val="3370ff"/>
          <w:sz w:val="32"/>
        </w:rPr>
        <w:t xml:space="preserve">26. </w:t>
      </w:r>
      <w:r>
        <w:rPr>
          <w:rFonts w:eastAsia="等线" w:ascii="Arial" w:cs="Arial" w:hAnsi="Arial"/>
          <w:b w:val="true"/>
          <w:sz w:val="32"/>
        </w:rPr>
        <w:t>Cookie，Session，Token是什么？</w:t>
      </w:r>
      <w:bookmarkEnd w:id="50"/>
    </w:p>
    <w:p>
      <w:pPr>
        <w:numPr>
          <w:numId w:val="189"/>
        </w:numPr>
        <w:spacing w:before="120" w:after="120" w:line="288" w:lineRule="auto"/>
        <w:ind w:left="0"/>
        <w:jc w:val="left"/>
      </w:pPr>
      <w:r>
        <w:rPr>
          <w:rFonts w:eastAsia="等线" w:ascii="Arial" w:cs="Arial" w:hAnsi="Arial"/>
          <w:sz w:val="22"/>
        </w:rPr>
        <w:t>Cookie 是保存在客户端的一小块文本串的数据。客户端向服务器发起请求时，服务端会向客户端发送一个 Cookie，客户端就把 Cookie 保存起来。在客户端下次向同一服务器再发起请求时，Cookie 被携带发送到服务器。服务端可以根据这个 Cookie 判断用户的身份和状态。浏览器会字节携带。</w:t>
      </w:r>
    </w:p>
    <w:p>
      <w:pPr>
        <w:numPr>
          <w:numId w:val="190"/>
        </w:numPr>
        <w:spacing w:before="120" w:after="120" w:line="288" w:lineRule="auto"/>
        <w:ind w:left="0"/>
        <w:jc w:val="left"/>
      </w:pPr>
      <w:r>
        <w:rPr>
          <w:rFonts w:eastAsia="等线" w:ascii="Arial" w:cs="Arial" w:hAnsi="Arial"/>
          <w:sz w:val="22"/>
        </w:rPr>
        <w:t>Session 指的就是服务器和客户端一次会话的过程。它是另一种记录客户状态的机制。不同的是 cookie 保存在客户端浏览器中，而 session 保存在服务器上。客户端浏览器访问服务器的时候，服务器把客户端信息以某种形式记录在服务器上，这就是 session。客户端浏览器再次访问时只需要从该 session 中查找用户的状态。</w:t>
      </w:r>
    </w:p>
    <w:p>
      <w:pPr>
        <w:numPr>
          <w:numId w:val="191"/>
        </w:numPr>
        <w:spacing w:before="120" w:after="120" w:line="288" w:lineRule="auto"/>
        <w:ind w:left="0"/>
        <w:jc w:val="left"/>
      </w:pPr>
      <w:r>
        <w:rPr>
          <w:rFonts w:eastAsia="等线" w:ascii="Arial" w:cs="Arial" w:hAnsi="Arial"/>
          <w:sz w:val="22"/>
        </w:rPr>
        <w:t>Token是一个代表认证和授权的字符串，一般用户登陆后服务器生成一个token返回给客户端，然后客户端在后续请求中,通常在Authorization头部携带这个token，来让服务器验证token的有效性并响应请求。一般用来身份验证和信息更新。一般需要开发者自己添加。</w:t>
      </w:r>
    </w:p>
    <w:p>
      <w:pPr>
        <w:pStyle w:val="2"/>
        <w:spacing w:before="320" w:after="120" w:line="288" w:lineRule="auto"/>
        <w:ind w:left="0"/>
        <w:jc w:val="left"/>
        <w:outlineLvl w:val="1"/>
      </w:pPr>
      <w:bookmarkStart w:name="heading_51" w:id="51"/>
      <w:r>
        <w:rPr>
          <w:rFonts w:eastAsia="等线" w:ascii="Arial" w:cs="Arial" w:hAnsi="Arial"/>
          <w:color w:val="3370ff"/>
          <w:sz w:val="32"/>
        </w:rPr>
        <w:t xml:space="preserve">27. </w:t>
      </w:r>
      <w:r>
        <w:rPr>
          <w:rFonts w:eastAsia="等线" w:ascii="Arial" w:cs="Arial" w:hAnsi="Arial"/>
          <w:b w:val="true"/>
          <w:sz w:val="32"/>
        </w:rPr>
        <w:t>Cookie和Session的区别</w:t>
      </w:r>
      <w:bookmarkEnd w:id="51"/>
    </w:p>
    <w:p>
      <w:pPr>
        <w:numPr>
          <w:numId w:val="192"/>
        </w:numPr>
        <w:spacing w:before="120" w:after="120" w:line="288" w:lineRule="auto"/>
        <w:ind w:left="0"/>
        <w:jc w:val="left"/>
      </w:pPr>
      <w:r>
        <w:rPr>
          <w:rFonts w:eastAsia="等线" w:ascii="Arial" w:cs="Arial" w:hAnsi="Arial"/>
          <w:sz w:val="22"/>
        </w:rPr>
        <w:t>cookie存在浏览器中，session存在服务端中。</w:t>
      </w:r>
    </w:p>
    <w:p>
      <w:pPr>
        <w:numPr>
          <w:numId w:val="193"/>
        </w:numPr>
        <w:spacing w:before="120" w:after="120" w:line="288" w:lineRule="auto"/>
        <w:ind w:left="0"/>
        <w:jc w:val="left"/>
      </w:pPr>
      <w:r>
        <w:rPr>
          <w:rFonts w:eastAsia="等线" w:ascii="Arial" w:cs="Arial" w:hAnsi="Arial"/>
          <w:sz w:val="22"/>
        </w:rPr>
        <w:t>cookie存储容量较小，session存储容量较大。</w:t>
      </w:r>
    </w:p>
    <w:p>
      <w:pPr>
        <w:numPr>
          <w:numId w:val="194"/>
        </w:numPr>
        <w:spacing w:before="120" w:after="120" w:line="288" w:lineRule="auto"/>
        <w:ind w:left="0"/>
        <w:jc w:val="left"/>
      </w:pPr>
      <w:r>
        <w:rPr>
          <w:rFonts w:eastAsia="等线" w:ascii="Arial" w:cs="Arial" w:hAnsi="Arial"/>
          <w:sz w:val="22"/>
        </w:rPr>
        <w:t>cookie可以被修改，没那么安全，session存在服务端中，客户端无法修改，更安全。</w:t>
      </w:r>
    </w:p>
    <w:p>
      <w:pPr>
        <w:numPr>
          <w:numId w:val="195"/>
        </w:numPr>
        <w:spacing w:before="120" w:after="120" w:line="288" w:lineRule="auto"/>
        <w:ind w:left="0"/>
        <w:jc w:val="left"/>
      </w:pPr>
      <w:r>
        <w:rPr>
          <w:rFonts w:eastAsia="等线" w:ascii="Arial" w:cs="Arial" w:hAnsi="Arial"/>
          <w:sz w:val="22"/>
          <w:shd w:fill="fff67a"/>
        </w:rPr>
        <w:t>两者经常配合使用，比如通过Cookie保存Session ID，服务器通过这个ID管理会话。</w:t>
      </w:r>
    </w:p>
    <w:p>
      <w:pPr>
        <w:pStyle w:val="2"/>
        <w:spacing w:before="320" w:after="120" w:line="288" w:lineRule="auto"/>
        <w:ind w:left="0"/>
        <w:jc w:val="left"/>
        <w:outlineLvl w:val="1"/>
      </w:pPr>
      <w:bookmarkStart w:name="heading_52" w:id="52"/>
      <w:r>
        <w:rPr>
          <w:rFonts w:eastAsia="等线" w:ascii="Arial" w:cs="Arial" w:hAnsi="Arial"/>
          <w:color w:val="3370ff"/>
          <w:sz w:val="32"/>
        </w:rPr>
        <w:t xml:space="preserve">28. </w:t>
      </w:r>
      <w:r>
        <w:rPr>
          <w:rFonts w:eastAsia="等线" w:ascii="Arial" w:cs="Arial" w:hAnsi="Arial"/>
          <w:b w:val="true"/>
          <w:sz w:val="32"/>
        </w:rPr>
        <w:t>Cookie和Token的区别</w:t>
      </w:r>
      <w:bookmarkEnd w:id="52"/>
    </w:p>
    <w:p>
      <w:pPr>
        <w:spacing w:before="120" w:after="120" w:line="288" w:lineRule="auto"/>
        <w:ind w:left="0"/>
        <w:jc w:val="left"/>
      </w:pPr>
      <w:r>
        <w:rPr>
          <w:rFonts w:eastAsia="等线" w:ascii="Arial" w:cs="Arial" w:hAnsi="Arial"/>
          <w:sz w:val="22"/>
        </w:rPr>
        <w:t>Cookie由浏览器自动管理</w:t>
      </w:r>
    </w:p>
    <w:p>
      <w:pPr>
        <w:spacing w:before="120" w:after="120" w:line="288" w:lineRule="auto"/>
        <w:ind w:left="0"/>
        <w:jc w:val="left"/>
      </w:pPr>
      <w:r>
        <w:rPr>
          <w:rFonts w:eastAsia="等线" w:ascii="Arial" w:cs="Arial" w:hAnsi="Arial"/>
          <w:sz w:val="22"/>
        </w:rPr>
        <w:t>Token需要开发者手动管理存储和使用</w:t>
      </w:r>
    </w:p>
    <w:p>
      <w:pPr>
        <w:spacing w:before="120" w:after="120" w:line="288" w:lineRule="auto"/>
        <w:ind w:left="0"/>
        <w:jc w:val="left"/>
      </w:pPr>
      <w:r>
        <w:rPr>
          <w:rFonts w:eastAsia="等线" w:ascii="Arial" w:cs="Arial" w:hAnsi="Arial"/>
          <w:sz w:val="22"/>
        </w:rPr>
        <w:t>Cookie会在每个HTTP请求中自动发送,可能增加网络负载</w:t>
      </w:r>
    </w:p>
    <w:p>
      <w:pPr>
        <w:spacing w:before="120" w:after="120" w:line="288" w:lineRule="auto"/>
        <w:ind w:left="0"/>
        <w:jc w:val="left"/>
      </w:pPr>
      <w:r>
        <w:rPr>
          <w:rFonts w:eastAsia="等线" w:ascii="Arial" w:cs="Arial" w:hAnsi="Arial"/>
          <w:sz w:val="22"/>
        </w:rPr>
        <w:t>Token可以按需发送,且JWT可以减轻服务器的存储压力</w:t>
      </w:r>
    </w:p>
    <w:p>
      <w:pPr>
        <w:pStyle w:val="2"/>
        <w:spacing w:before="320" w:after="120" w:line="288" w:lineRule="auto"/>
        <w:ind w:left="0"/>
        <w:jc w:val="left"/>
        <w:outlineLvl w:val="1"/>
      </w:pPr>
      <w:bookmarkStart w:name="heading_53" w:id="53"/>
      <w:r>
        <w:rPr>
          <w:rFonts w:eastAsia="等线" w:ascii="Arial" w:cs="Arial" w:hAnsi="Arial"/>
          <w:color w:val="3370ff"/>
          <w:sz w:val="32"/>
        </w:rPr>
        <w:t xml:space="preserve">29. </w:t>
      </w:r>
      <w:r>
        <w:rPr>
          <w:rFonts w:eastAsia="等线" w:ascii="Arial" w:cs="Arial" w:hAnsi="Arial"/>
          <w:b w:val="true"/>
          <w:sz w:val="32"/>
        </w:rPr>
        <w:t>TLS1.3</w:t>
      </w:r>
      <w:bookmarkEnd w:id="53"/>
    </w:p>
    <w:p>
      <w:pPr>
        <w:spacing w:before="120" w:after="120" w:line="288" w:lineRule="auto"/>
        <w:ind w:left="0"/>
        <w:jc w:val="left"/>
      </w:pPr>
      <w:r>
        <w:rPr>
          <w:rFonts w:eastAsia="等线" w:ascii="Arial" w:cs="Arial" w:hAnsi="Arial"/>
          <w:sz w:val="22"/>
        </w:rPr>
        <w:t>比原先的TLS1.2少了一个RTT，如果之前链接过他的会话复用可以实现一个0RTT的效果。</w:t>
      </w:r>
    </w:p>
    <w:p>
      <w:pPr>
        <w:numPr>
          <w:numId w:val="196"/>
        </w:numPr>
        <w:spacing w:before="120" w:after="120" w:line="288" w:lineRule="auto"/>
        <w:ind w:left="0"/>
        <w:jc w:val="left"/>
      </w:pPr>
      <w:r>
        <w:rPr>
          <w:rFonts w:eastAsia="等线" w:ascii="Arial" w:cs="Arial" w:hAnsi="Arial"/>
          <w:sz w:val="22"/>
        </w:rPr>
        <w:t>采用会话复用技术：</w:t>
      </w:r>
    </w:p>
    <w:p>
      <w:pPr>
        <w:numPr>
          <w:numId w:val="197"/>
        </w:numPr>
        <w:spacing w:before="120" w:after="120" w:line="288" w:lineRule="auto"/>
        <w:ind w:left="453"/>
        <w:jc w:val="left"/>
      </w:pPr>
      <w:r>
        <w:rPr>
          <w:rFonts w:eastAsia="等线" w:ascii="Arial" w:cs="Arial" w:hAnsi="Arial"/>
          <w:sz w:val="22"/>
        </w:rPr>
        <w:t xml:space="preserve"> Session ID 和 Session Ticket这两个技术可以只需要一个RTT就可以恢复会话，TLS1.3采用了一个Pre-shared KEY重用技术，只需要0RTT就可以恢复会话。</w:t>
      </w:r>
    </w:p>
    <w:p>
      <w:pPr>
        <w:pStyle w:val="2"/>
        <w:spacing w:before="320" w:after="120" w:line="288" w:lineRule="auto"/>
        <w:ind w:left="0"/>
        <w:jc w:val="left"/>
        <w:outlineLvl w:val="1"/>
      </w:pPr>
      <w:bookmarkStart w:name="heading_54" w:id="54"/>
      <w:r>
        <w:rPr>
          <w:rFonts w:eastAsia="等线" w:ascii="Arial" w:cs="Arial" w:hAnsi="Arial"/>
          <w:color w:val="3370ff"/>
          <w:sz w:val="32"/>
        </w:rPr>
        <w:t xml:space="preserve">30. </w:t>
      </w:r>
      <w:r>
        <w:rPr>
          <w:rFonts w:eastAsia="等线" w:ascii="Arial" w:cs="Arial" w:hAnsi="Arial"/>
          <w:b w:val="true"/>
          <w:sz w:val="32"/>
        </w:rPr>
        <w:t>常见的对称加密算法和非对称加密算法</w:t>
      </w:r>
      <w:bookmarkEnd w:id="54"/>
    </w:p>
    <w:p>
      <w:pPr>
        <w:pStyle w:val="4"/>
        <w:spacing w:before="260" w:after="120" w:line="288" w:lineRule="auto"/>
        <w:ind w:left="0"/>
        <w:jc w:val="left"/>
        <w:outlineLvl w:val="3"/>
      </w:pPr>
      <w:bookmarkStart w:name="heading_55" w:id="55"/>
      <w:r>
        <w:rPr>
          <w:rFonts w:eastAsia="等线" w:ascii="Arial" w:cs="Arial" w:hAnsi="Arial"/>
          <w:color w:val="3370ff"/>
          <w:sz w:val="28"/>
        </w:rPr>
        <w:t xml:space="preserve">30.1.1 </w:t>
      </w:r>
      <w:r>
        <w:rPr>
          <w:rFonts w:eastAsia="等线" w:ascii="Arial" w:cs="Arial" w:hAnsi="Arial"/>
          <w:b w:val="true"/>
          <w:sz w:val="28"/>
        </w:rPr>
        <w:t>常见的对称加密算法：</w:t>
      </w:r>
      <w:bookmarkEnd w:id="55"/>
    </w:p>
    <w:p>
      <w:pPr>
        <w:numPr>
          <w:numId w:val="198"/>
        </w:numPr>
        <w:spacing w:before="120" w:after="120" w:line="288" w:lineRule="auto"/>
        <w:ind w:left="0"/>
        <w:jc w:val="left"/>
      </w:pPr>
      <w:r>
        <w:rPr>
          <w:rFonts w:eastAsia="等线" w:ascii="Arial" w:cs="Arial" w:hAnsi="Arial"/>
          <w:b w:val="true"/>
          <w:sz w:val="22"/>
        </w:rPr>
        <w:t>AES（Advanced Encryption Standard）高级加密标准</w:t>
      </w:r>
    </w:p>
    <w:p>
      <w:pPr>
        <w:numPr>
          <w:numId w:val="199"/>
        </w:numPr>
        <w:spacing w:before="120" w:after="120" w:line="288" w:lineRule="auto"/>
        <w:ind w:left="453"/>
        <w:jc w:val="left"/>
      </w:pPr>
      <w:r>
        <w:rPr>
          <w:rFonts w:eastAsia="等线" w:ascii="Arial" w:cs="Arial" w:hAnsi="Arial"/>
          <w:sz w:val="22"/>
        </w:rPr>
        <w:t>目前最常用的对称加密算法之一。</w:t>
      </w:r>
    </w:p>
    <w:p>
      <w:pPr>
        <w:numPr>
          <w:numId w:val="200"/>
        </w:numPr>
        <w:spacing w:before="120" w:after="120" w:line="288" w:lineRule="auto"/>
        <w:ind w:left="453"/>
        <w:jc w:val="left"/>
      </w:pPr>
      <w:r>
        <w:rPr>
          <w:rFonts w:eastAsia="等线" w:ascii="Arial" w:cs="Arial" w:hAnsi="Arial"/>
          <w:sz w:val="22"/>
        </w:rPr>
        <w:t>支持128、192、256位密钥长度，具有高安全性和高效率，广泛用于各种加密场景（如HTTPS、VPN等）。</w:t>
      </w:r>
    </w:p>
    <w:p>
      <w:pPr>
        <w:numPr>
          <w:numId w:val="201"/>
        </w:numPr>
        <w:spacing w:before="120" w:after="120" w:line="288" w:lineRule="auto"/>
        <w:ind w:left="0"/>
        <w:jc w:val="left"/>
      </w:pPr>
      <w:r>
        <w:rPr>
          <w:rFonts w:eastAsia="等线" w:ascii="Arial" w:cs="Arial" w:hAnsi="Arial"/>
          <w:b w:val="true"/>
          <w:sz w:val="22"/>
        </w:rPr>
        <w:t>DES（Data Encryption Standard）数据加密标准</w:t>
      </w:r>
    </w:p>
    <w:p>
      <w:pPr>
        <w:numPr>
          <w:numId w:val="202"/>
        </w:numPr>
        <w:spacing w:before="120" w:after="120" w:line="288" w:lineRule="auto"/>
        <w:ind w:left="453"/>
        <w:jc w:val="left"/>
      </w:pPr>
      <w:r>
        <w:rPr>
          <w:rFonts w:eastAsia="等线" w:ascii="Arial" w:cs="Arial" w:hAnsi="Arial"/>
          <w:sz w:val="22"/>
        </w:rPr>
        <w:t>一种早期的对称加密算法，使用56位密钥。</w:t>
      </w:r>
    </w:p>
    <w:p>
      <w:pPr>
        <w:numPr>
          <w:numId w:val="203"/>
        </w:numPr>
        <w:spacing w:before="120" w:after="120" w:line="288" w:lineRule="auto"/>
        <w:ind w:left="453"/>
        <w:jc w:val="left"/>
      </w:pPr>
      <w:r>
        <w:rPr>
          <w:rFonts w:eastAsia="等线" w:ascii="Arial" w:cs="Arial" w:hAnsi="Arial"/>
          <w:sz w:val="22"/>
        </w:rPr>
        <w:t>由于密钥长度较短，易被暴力破解，现在已被认为不够安全，通常被AES替代。</w:t>
      </w:r>
    </w:p>
    <w:p>
      <w:pPr>
        <w:numPr>
          <w:numId w:val="204"/>
        </w:numPr>
        <w:spacing w:before="120" w:after="120" w:line="288" w:lineRule="auto"/>
        <w:ind w:left="0"/>
        <w:jc w:val="left"/>
      </w:pPr>
      <w:r>
        <w:rPr>
          <w:rFonts w:eastAsia="等线" w:ascii="Arial" w:cs="Arial" w:hAnsi="Arial"/>
          <w:b w:val="true"/>
          <w:sz w:val="22"/>
        </w:rPr>
        <w:t>3DES（Triple DES）三重数据加密标准</w:t>
      </w:r>
    </w:p>
    <w:p>
      <w:pPr>
        <w:numPr>
          <w:numId w:val="205"/>
        </w:numPr>
        <w:spacing w:before="120" w:after="120" w:line="288" w:lineRule="auto"/>
        <w:ind w:left="453"/>
        <w:jc w:val="left"/>
      </w:pPr>
      <w:r>
        <w:rPr>
          <w:rFonts w:eastAsia="等线" w:ascii="Arial" w:cs="Arial" w:hAnsi="Arial"/>
          <w:sz w:val="22"/>
        </w:rPr>
        <w:t>是对DES的改进版本，通过三次应用DES算法增加安全性。</w:t>
      </w:r>
    </w:p>
    <w:p>
      <w:pPr>
        <w:numPr>
          <w:numId w:val="206"/>
        </w:numPr>
        <w:spacing w:before="120" w:after="120" w:line="288" w:lineRule="auto"/>
        <w:ind w:left="453"/>
        <w:jc w:val="left"/>
      </w:pPr>
      <w:r>
        <w:rPr>
          <w:rFonts w:eastAsia="等线" w:ascii="Arial" w:cs="Arial" w:hAnsi="Arial"/>
          <w:sz w:val="22"/>
        </w:rPr>
        <w:t>由于效率低于AES，且依赖于旧的DES标准，逐渐被AES取代。</w:t>
      </w:r>
    </w:p>
    <w:p>
      <w:pPr>
        <w:numPr>
          <w:numId w:val="207"/>
        </w:numPr>
        <w:spacing w:before="120" w:after="120" w:line="288" w:lineRule="auto"/>
        <w:ind w:left="0"/>
        <w:jc w:val="left"/>
      </w:pPr>
      <w:r>
        <w:rPr>
          <w:rFonts w:eastAsia="等线" w:ascii="Arial" w:cs="Arial" w:hAnsi="Arial"/>
          <w:b w:val="true"/>
          <w:sz w:val="22"/>
        </w:rPr>
        <w:t>Blowfish</w:t>
      </w:r>
    </w:p>
    <w:p>
      <w:pPr>
        <w:numPr>
          <w:numId w:val="208"/>
        </w:numPr>
        <w:spacing w:before="120" w:after="120" w:line="288" w:lineRule="auto"/>
        <w:ind w:left="453"/>
        <w:jc w:val="left"/>
      </w:pPr>
      <w:r>
        <w:rPr>
          <w:rFonts w:eastAsia="等线" w:ascii="Arial" w:cs="Arial" w:hAnsi="Arial"/>
          <w:sz w:val="22"/>
        </w:rPr>
        <w:t>一种速度快、加密强度高的加密算法，支持可变长度的密钥（32到448位）。</w:t>
      </w:r>
    </w:p>
    <w:p>
      <w:pPr>
        <w:numPr>
          <w:numId w:val="209"/>
        </w:numPr>
        <w:spacing w:before="120" w:after="120" w:line="288" w:lineRule="auto"/>
        <w:ind w:left="453"/>
        <w:jc w:val="left"/>
      </w:pPr>
      <w:r>
        <w:rPr>
          <w:rFonts w:eastAsia="等线" w:ascii="Arial" w:cs="Arial" w:hAnsi="Arial"/>
          <w:sz w:val="22"/>
        </w:rPr>
        <w:t>适合在资源有限的环境中使用，例如嵌入式系统。</w:t>
      </w:r>
    </w:p>
    <w:p>
      <w:pPr>
        <w:numPr>
          <w:numId w:val="210"/>
        </w:numPr>
        <w:spacing w:before="120" w:after="120" w:line="288" w:lineRule="auto"/>
        <w:ind w:left="0"/>
        <w:jc w:val="left"/>
      </w:pPr>
      <w:r>
        <w:rPr>
          <w:rFonts w:eastAsia="等线" w:ascii="Arial" w:cs="Arial" w:hAnsi="Arial"/>
          <w:b w:val="true"/>
          <w:sz w:val="22"/>
        </w:rPr>
        <w:t>RC4（Rivest Cipher 4）</w:t>
      </w:r>
    </w:p>
    <w:p>
      <w:pPr>
        <w:numPr>
          <w:numId w:val="211"/>
        </w:numPr>
        <w:spacing w:before="120" w:after="120" w:line="288" w:lineRule="auto"/>
        <w:ind w:left="453"/>
        <w:jc w:val="left"/>
      </w:pPr>
      <w:r>
        <w:rPr>
          <w:rFonts w:eastAsia="等线" w:ascii="Arial" w:cs="Arial" w:hAnsi="Arial"/>
          <w:sz w:val="22"/>
        </w:rPr>
        <w:t>一种流加密算法，速度非常快，但在近年来已被发现存在多种安全漏洞，不推荐用于敏感数据的加密。</w:t>
      </w:r>
    </w:p>
    <w:p>
      <w:pPr>
        <w:numPr>
          <w:numId w:val="212"/>
        </w:numPr>
        <w:spacing w:before="120" w:after="120" w:line="288" w:lineRule="auto"/>
        <w:ind w:left="0"/>
        <w:jc w:val="left"/>
      </w:pPr>
      <w:r>
        <w:rPr>
          <w:rFonts w:eastAsia="等线" w:ascii="Arial" w:cs="Arial" w:hAnsi="Arial"/>
          <w:b w:val="true"/>
          <w:sz w:val="22"/>
        </w:rPr>
        <w:t>ChaCha20</w:t>
      </w:r>
    </w:p>
    <w:p>
      <w:pPr>
        <w:numPr>
          <w:numId w:val="213"/>
        </w:numPr>
        <w:spacing w:before="120" w:after="120" w:line="288" w:lineRule="auto"/>
        <w:ind w:left="453"/>
        <w:jc w:val="left"/>
      </w:pPr>
      <w:r>
        <w:rPr>
          <w:rFonts w:eastAsia="等线" w:ascii="Arial" w:cs="Arial" w:hAnsi="Arial"/>
          <w:sz w:val="22"/>
        </w:rPr>
        <w:t>一种流加密算法，旨在提高速度和安全性。</w:t>
      </w:r>
    </w:p>
    <w:p>
      <w:pPr>
        <w:numPr>
          <w:numId w:val="214"/>
        </w:numPr>
        <w:spacing w:before="120" w:after="120" w:line="288" w:lineRule="auto"/>
        <w:ind w:left="453"/>
        <w:jc w:val="left"/>
      </w:pPr>
      <w:r>
        <w:rPr>
          <w:rFonts w:eastAsia="等线" w:ascii="Arial" w:cs="Arial" w:hAnsi="Arial"/>
          <w:sz w:val="22"/>
        </w:rPr>
        <w:t>相比RC4更安全，目前在许多应用中用来替代RC4，例如TLS协议中的ChaCha20-Poly1305。</w:t>
      </w:r>
    </w:p>
    <w:p>
      <w:pPr>
        <w:pStyle w:val="4"/>
        <w:spacing w:before="260" w:after="120" w:line="288" w:lineRule="auto"/>
        <w:ind w:left="0"/>
        <w:jc w:val="left"/>
        <w:outlineLvl w:val="3"/>
      </w:pPr>
      <w:bookmarkStart w:name="heading_56" w:id="56"/>
      <w:r>
        <w:rPr>
          <w:rFonts w:eastAsia="等线" w:ascii="Arial" w:cs="Arial" w:hAnsi="Arial"/>
          <w:color w:val="3370ff"/>
          <w:sz w:val="28"/>
        </w:rPr>
        <w:t xml:space="preserve">30.1.2 </w:t>
      </w:r>
      <w:r>
        <w:rPr>
          <w:rFonts w:eastAsia="等线" w:ascii="Arial" w:cs="Arial" w:hAnsi="Arial"/>
          <w:b w:val="true"/>
          <w:sz w:val="28"/>
        </w:rPr>
        <w:t>常见的非对称加密算法：</w:t>
      </w:r>
      <w:bookmarkEnd w:id="56"/>
    </w:p>
    <w:p>
      <w:pPr>
        <w:numPr>
          <w:numId w:val="215"/>
        </w:numPr>
        <w:spacing w:before="120" w:after="120" w:line="288" w:lineRule="auto"/>
        <w:ind w:left="0"/>
        <w:jc w:val="left"/>
      </w:pPr>
      <w:r>
        <w:rPr>
          <w:rFonts w:eastAsia="等线" w:ascii="Arial" w:cs="Arial" w:hAnsi="Arial"/>
          <w:b w:val="true"/>
          <w:sz w:val="22"/>
        </w:rPr>
        <w:t>RSA（Rivest-Shamir-Adleman）</w:t>
      </w:r>
    </w:p>
    <w:p>
      <w:pPr>
        <w:numPr>
          <w:numId w:val="216"/>
        </w:numPr>
        <w:spacing w:before="120" w:after="120" w:line="288" w:lineRule="auto"/>
        <w:ind w:left="453"/>
        <w:jc w:val="left"/>
      </w:pPr>
      <w:r>
        <w:rPr>
          <w:rFonts w:eastAsia="等线" w:ascii="Arial" w:cs="Arial" w:hAnsi="Arial"/>
          <w:sz w:val="22"/>
        </w:rPr>
        <w:t>最常用的非对称加密算法之一，广泛应用于数字证书、SSL/TLS协议中。</w:t>
      </w:r>
    </w:p>
    <w:p>
      <w:pPr>
        <w:numPr>
          <w:numId w:val="217"/>
        </w:numPr>
        <w:spacing w:before="120" w:after="120" w:line="288" w:lineRule="auto"/>
        <w:ind w:left="453"/>
        <w:jc w:val="left"/>
      </w:pPr>
      <w:r>
        <w:rPr>
          <w:rFonts w:eastAsia="等线" w:ascii="Arial" w:cs="Arial" w:hAnsi="Arial"/>
          <w:sz w:val="22"/>
        </w:rPr>
        <w:t>依赖于大整数的质因数分解的难度，常见的密钥长度为2048位或更高。</w:t>
      </w:r>
    </w:p>
    <w:p>
      <w:pPr>
        <w:numPr>
          <w:numId w:val="218"/>
        </w:numPr>
        <w:spacing w:before="120" w:after="120" w:line="288" w:lineRule="auto"/>
        <w:ind w:left="0"/>
        <w:jc w:val="left"/>
      </w:pPr>
      <w:r>
        <w:rPr>
          <w:rFonts w:eastAsia="等线" w:ascii="Arial" w:cs="Arial" w:hAnsi="Arial"/>
          <w:b w:val="true"/>
          <w:sz w:val="22"/>
        </w:rPr>
        <w:t>ECC（Elliptic Curve Cryptography）椭圆曲线加密</w:t>
      </w:r>
    </w:p>
    <w:p>
      <w:pPr>
        <w:numPr>
          <w:numId w:val="219"/>
        </w:numPr>
        <w:spacing w:before="120" w:after="120" w:line="288" w:lineRule="auto"/>
        <w:ind w:left="453"/>
        <w:jc w:val="left"/>
      </w:pPr>
      <w:r>
        <w:rPr>
          <w:rFonts w:eastAsia="等线" w:ascii="Arial" w:cs="Arial" w:hAnsi="Arial"/>
          <w:sz w:val="22"/>
        </w:rPr>
        <w:t>基于椭圆曲线离散对数问题的非对称加密算法。</w:t>
      </w:r>
    </w:p>
    <w:p>
      <w:pPr>
        <w:numPr>
          <w:numId w:val="220"/>
        </w:numPr>
        <w:spacing w:before="120" w:after="120" w:line="288" w:lineRule="auto"/>
        <w:ind w:left="453"/>
        <w:jc w:val="left"/>
      </w:pPr>
      <w:r>
        <w:rPr>
          <w:rFonts w:eastAsia="等线" w:ascii="Arial" w:cs="Arial" w:hAnsi="Arial"/>
          <w:sz w:val="22"/>
        </w:rPr>
        <w:t>与RSA相比，在相同的安全性下可以使用更短的密钥长度（如256位ECC相当于3072位的RSA），效率更高，更适合移动设备和嵌入式系统。</w:t>
      </w:r>
    </w:p>
    <w:p>
      <w:pPr>
        <w:numPr>
          <w:numId w:val="221"/>
        </w:numPr>
        <w:spacing w:before="120" w:after="120" w:line="288" w:lineRule="auto"/>
        <w:ind w:left="0"/>
        <w:jc w:val="left"/>
      </w:pPr>
      <w:r>
        <w:rPr>
          <w:rFonts w:eastAsia="等线" w:ascii="Arial" w:cs="Arial" w:hAnsi="Arial"/>
          <w:b w:val="true"/>
          <w:sz w:val="22"/>
        </w:rPr>
        <w:t>Diffie-Hellman（DH）密钥交换算法</w:t>
      </w:r>
    </w:p>
    <w:p>
      <w:pPr>
        <w:numPr>
          <w:numId w:val="222"/>
        </w:numPr>
        <w:spacing w:before="120" w:after="120" w:line="288" w:lineRule="auto"/>
        <w:ind w:left="453"/>
        <w:jc w:val="left"/>
      </w:pPr>
      <w:r>
        <w:rPr>
          <w:rFonts w:eastAsia="等线" w:ascii="Arial" w:cs="Arial" w:hAnsi="Arial"/>
          <w:sz w:val="22"/>
        </w:rPr>
        <w:t>主要用于安全地交换对称加密的密钥，而不是直接用于加密数据。</w:t>
      </w:r>
    </w:p>
    <w:p>
      <w:pPr>
        <w:numPr>
          <w:numId w:val="223"/>
        </w:numPr>
        <w:spacing w:before="120" w:after="120" w:line="288" w:lineRule="auto"/>
        <w:ind w:left="453"/>
        <w:jc w:val="left"/>
      </w:pPr>
      <w:r>
        <w:rPr>
          <w:rFonts w:eastAsia="等线" w:ascii="Arial" w:cs="Arial" w:hAnsi="Arial"/>
          <w:sz w:val="22"/>
        </w:rPr>
        <w:t>双方可以使用这个算法在不共享私钥的情况下协商一个对称密钥。</w:t>
      </w:r>
    </w:p>
    <w:p>
      <w:pPr>
        <w:numPr>
          <w:numId w:val="224"/>
        </w:numPr>
        <w:spacing w:before="120" w:after="120" w:line="288" w:lineRule="auto"/>
        <w:ind w:left="453"/>
        <w:jc w:val="left"/>
      </w:pPr>
      <w:r>
        <w:rPr>
          <w:rFonts w:eastAsia="等线" w:ascii="Arial" w:cs="Arial" w:hAnsi="Arial"/>
          <w:sz w:val="22"/>
        </w:rPr>
        <w:t>现代版本（如ECDHE）结合了椭圆曲线技术，提供更高的安全性和效率。</w:t>
      </w:r>
    </w:p>
    <w:p>
      <w:pPr>
        <w:numPr>
          <w:numId w:val="225"/>
        </w:numPr>
        <w:spacing w:before="120" w:after="120" w:line="288" w:lineRule="auto"/>
        <w:ind w:left="0"/>
        <w:jc w:val="left"/>
      </w:pPr>
      <w:r>
        <w:rPr>
          <w:rFonts w:eastAsia="等线" w:ascii="Arial" w:cs="Arial" w:hAnsi="Arial"/>
          <w:b w:val="true"/>
          <w:sz w:val="22"/>
        </w:rPr>
        <w:t>DSA（Digital Signature Algorithm）数字签名算法</w:t>
      </w:r>
    </w:p>
    <w:p>
      <w:pPr>
        <w:numPr>
          <w:numId w:val="226"/>
        </w:numPr>
        <w:spacing w:before="120" w:after="120" w:line="288" w:lineRule="auto"/>
        <w:ind w:left="453"/>
        <w:jc w:val="left"/>
      </w:pPr>
      <w:r>
        <w:rPr>
          <w:rFonts w:eastAsia="等线" w:ascii="Arial" w:cs="Arial" w:hAnsi="Arial"/>
          <w:sz w:val="22"/>
        </w:rPr>
        <w:t>一种专门用于数字签名的算法，与DH（Diffie-Hellman）算法密切相关。</w:t>
      </w:r>
    </w:p>
    <w:p>
      <w:pPr>
        <w:numPr>
          <w:numId w:val="227"/>
        </w:numPr>
        <w:spacing w:before="120" w:after="120" w:line="288" w:lineRule="auto"/>
        <w:ind w:left="453"/>
        <w:jc w:val="left"/>
      </w:pPr>
      <w:r>
        <w:rPr>
          <w:rFonts w:eastAsia="等线" w:ascii="Arial" w:cs="Arial" w:hAnsi="Arial"/>
          <w:sz w:val="22"/>
        </w:rPr>
        <w:t>在保证数据完整性和身份验证方面广泛应用于数字签名。</w:t>
      </w:r>
    </w:p>
    <w:p>
      <w:pPr>
        <w:numPr>
          <w:numId w:val="228"/>
        </w:numPr>
        <w:spacing w:before="120" w:after="120" w:line="288" w:lineRule="auto"/>
        <w:ind w:left="0"/>
        <w:jc w:val="left"/>
      </w:pPr>
      <w:r>
        <w:rPr>
          <w:rFonts w:eastAsia="等线" w:ascii="Arial" w:cs="Arial" w:hAnsi="Arial"/>
          <w:b w:val="true"/>
          <w:sz w:val="22"/>
        </w:rPr>
        <w:t>ElGamal</w:t>
      </w:r>
    </w:p>
    <w:p>
      <w:pPr>
        <w:numPr>
          <w:numId w:val="229"/>
        </w:numPr>
        <w:spacing w:before="120" w:after="120" w:line="288" w:lineRule="auto"/>
        <w:ind w:left="453"/>
        <w:jc w:val="left"/>
      </w:pPr>
      <w:r>
        <w:rPr>
          <w:rFonts w:eastAsia="等线" w:ascii="Arial" w:cs="Arial" w:hAnsi="Arial"/>
          <w:sz w:val="22"/>
        </w:rPr>
        <w:t>基于离散对数问题的加密算法，可用于加密和数字签名。</w:t>
      </w:r>
    </w:p>
    <w:p>
      <w:pPr>
        <w:numPr>
          <w:numId w:val="230"/>
        </w:numPr>
        <w:spacing w:before="120" w:after="120" w:line="288" w:lineRule="auto"/>
        <w:ind w:left="453"/>
        <w:jc w:val="left"/>
      </w:pPr>
      <w:r>
        <w:rPr>
          <w:rFonts w:eastAsia="等线" w:ascii="Arial" w:cs="Arial" w:hAnsi="Arial"/>
          <w:sz w:val="22"/>
        </w:rPr>
        <w:t>在现代加密系统中较少单独使用，但其原理被用作其他算法的基础，例如DSA。</w:t>
      </w:r>
    </w:p>
    <w:p>
      <w:pPr>
        <w:pStyle w:val="1"/>
        <w:spacing w:before="380" w:after="140" w:line="288" w:lineRule="auto"/>
        <w:ind w:left="0"/>
        <w:jc w:val="left"/>
        <w:outlineLvl w:val="0"/>
      </w:pPr>
      <w:bookmarkStart w:name="heading_57" w:id="57"/>
      <w:r>
        <w:rPr>
          <w:rFonts w:eastAsia="等线" w:ascii="Arial" w:cs="Arial" w:hAnsi="Arial"/>
          <w:b w:val="true"/>
          <w:sz w:val="36"/>
        </w:rPr>
        <w:t>二. DNS</w:t>
      </w:r>
      <w:bookmarkEnd w:id="57"/>
    </w:p>
    <w:p>
      <w:pPr>
        <w:pStyle w:val="2"/>
        <w:spacing w:before="320" w:after="120" w:line="288" w:lineRule="auto"/>
        <w:ind w:left="0"/>
        <w:jc w:val="left"/>
        <w:outlineLvl w:val="1"/>
      </w:pPr>
      <w:bookmarkStart w:name="heading_58" w:id="58"/>
      <w:r>
        <w:rPr>
          <w:rFonts w:eastAsia="等线" w:ascii="Arial" w:cs="Arial" w:hAnsi="Arial"/>
          <w:color w:val="3370ff"/>
          <w:sz w:val="32"/>
        </w:rPr>
        <w:t xml:space="preserve">1. </w:t>
      </w:r>
      <w:r>
        <w:rPr>
          <w:rFonts w:eastAsia="等线" w:ascii="Arial" w:cs="Arial" w:hAnsi="Arial"/>
          <w:b w:val="true"/>
          <w:sz w:val="32"/>
        </w:rPr>
        <w:t>DNS采用的是UDP还是TCP</w:t>
      </w:r>
      <w:bookmarkEnd w:id="58"/>
    </w:p>
    <w:p>
      <w:pPr>
        <w:spacing w:before="120" w:after="120" w:line="288" w:lineRule="auto"/>
        <w:ind w:left="0"/>
        <w:jc w:val="left"/>
      </w:pPr>
      <w:r>
        <w:rPr>
          <w:rFonts w:eastAsia="Consolas" w:ascii="Consolas" w:cs="Consolas" w:hAnsi="Consolas"/>
          <w:sz w:val="22"/>
          <w:shd w:fill="EFF0F1"/>
        </w:rPr>
        <w:t>DNS</w:t>
      </w:r>
      <w:r>
        <w:rPr>
          <w:rFonts w:eastAsia="等线" w:ascii="Arial" w:cs="Arial" w:hAnsi="Arial"/>
          <w:sz w:val="22"/>
        </w:rPr>
        <w:t xml:space="preserve"> 在 </w:t>
      </w:r>
      <w:r>
        <w:rPr>
          <w:rFonts w:eastAsia="Consolas" w:ascii="Consolas" w:cs="Consolas" w:hAnsi="Consolas"/>
          <w:sz w:val="22"/>
          <w:shd w:fill="EFF0F1"/>
        </w:rPr>
        <w:t>区域传输</w:t>
      </w:r>
      <w:r>
        <w:rPr>
          <w:rFonts w:eastAsia="等线" w:ascii="Arial" w:cs="Arial" w:hAnsi="Arial"/>
          <w:sz w:val="22"/>
        </w:rPr>
        <w:t xml:space="preserve"> （同步解析记录）和 </w:t>
      </w:r>
      <w:r>
        <w:rPr>
          <w:rFonts w:eastAsia="Consolas" w:ascii="Consolas" w:cs="Consolas" w:hAnsi="Consolas"/>
          <w:sz w:val="22"/>
          <w:shd w:fill="EFF0F1"/>
        </w:rPr>
        <w:t>DNS</w:t>
      </w:r>
      <w:r>
        <w:rPr>
          <w:rFonts w:eastAsia="等线" w:ascii="Arial" w:cs="Arial" w:hAnsi="Arial"/>
          <w:sz w:val="22"/>
        </w:rPr>
        <w:t xml:space="preserve"> 响应大于 </w:t>
      </w:r>
      <w:r>
        <w:rPr>
          <w:rFonts w:eastAsia="Consolas" w:ascii="Consolas" w:cs="Consolas" w:hAnsi="Consolas"/>
          <w:sz w:val="22"/>
          <w:shd w:fill="EFF0F1"/>
        </w:rPr>
        <w:t>UDP</w:t>
      </w:r>
      <w:r>
        <w:rPr>
          <w:rFonts w:eastAsia="等线" w:ascii="Arial" w:cs="Arial" w:hAnsi="Arial"/>
          <w:sz w:val="22"/>
        </w:rPr>
        <w:t xml:space="preserve"> 报文最大长度的时候使用 </w:t>
      </w:r>
      <w:r>
        <w:rPr>
          <w:rFonts w:eastAsia="Consolas" w:ascii="Consolas" w:cs="Consolas" w:hAnsi="Consolas"/>
          <w:sz w:val="22"/>
          <w:shd w:fill="EFF0F1"/>
        </w:rPr>
        <w:t>TCP</w:t>
      </w:r>
      <w:r>
        <w:rPr>
          <w:rFonts w:eastAsia="等线" w:ascii="Arial" w:cs="Arial" w:hAnsi="Arial"/>
          <w:sz w:val="22"/>
        </w:rPr>
        <w:t xml:space="preserve"> 协议（以及DNS区域传送），其他时候使用 </w:t>
      </w:r>
      <w:r>
        <w:rPr>
          <w:rFonts w:eastAsia="Consolas" w:ascii="Consolas" w:cs="Consolas" w:hAnsi="Consolas"/>
          <w:sz w:val="22"/>
          <w:shd w:fill="EFF0F1"/>
        </w:rPr>
        <w:t>UDP</w:t>
      </w:r>
      <w:r>
        <w:rPr>
          <w:rFonts w:eastAsia="等线" w:ascii="Arial" w:cs="Arial" w:hAnsi="Arial"/>
          <w:sz w:val="22"/>
        </w:rPr>
        <w:t xml:space="preserve"> 协议。</w:t>
      </w:r>
    </w:p>
    <w:p>
      <w:pPr>
        <w:spacing w:before="120" w:after="120" w:line="288" w:lineRule="auto"/>
        <w:ind w:left="0"/>
        <w:jc w:val="left"/>
      </w:pPr>
      <w:r>
        <w:rPr>
          <w:rFonts w:eastAsia="等线" w:ascii="Arial" w:cs="Arial" w:hAnsi="Arial"/>
          <w:sz w:val="22"/>
        </w:rPr>
        <w:t xml:space="preserve">客户端向 </w:t>
      </w:r>
      <w:r>
        <w:rPr>
          <w:rFonts w:eastAsia="Consolas" w:ascii="Consolas" w:cs="Consolas" w:hAnsi="Consolas"/>
          <w:sz w:val="22"/>
          <w:shd w:fill="EFF0F1"/>
        </w:rPr>
        <w:t>DNS</w:t>
      </w:r>
      <w:r>
        <w:rPr>
          <w:rFonts w:eastAsia="等线" w:ascii="Arial" w:cs="Arial" w:hAnsi="Arial"/>
          <w:sz w:val="22"/>
        </w:rPr>
        <w:t xml:space="preserve"> 服务器查询域名，一般返回的内容都不超过 </w:t>
      </w:r>
      <w:r>
        <w:rPr>
          <w:rFonts w:eastAsia="Consolas" w:ascii="Consolas" w:cs="Consolas" w:hAnsi="Consolas"/>
          <w:sz w:val="22"/>
          <w:shd w:fill="EFF0F1"/>
        </w:rPr>
        <w:t>512字节</w:t>
      </w:r>
      <w:r>
        <w:rPr>
          <w:rFonts w:eastAsia="等线" w:ascii="Arial" w:cs="Arial" w:hAnsi="Arial"/>
          <w:sz w:val="22"/>
        </w:rPr>
        <w:t xml:space="preserve"> ，用 </w:t>
      </w:r>
      <w:r>
        <w:rPr>
          <w:rFonts w:eastAsia="Consolas" w:ascii="Consolas" w:cs="Consolas" w:hAnsi="Consolas"/>
          <w:sz w:val="22"/>
          <w:shd w:fill="EFF0F1"/>
        </w:rPr>
        <w:t>UDP</w:t>
      </w:r>
      <w:r>
        <w:rPr>
          <w:rFonts w:eastAsia="等线" w:ascii="Arial" w:cs="Arial" w:hAnsi="Arial"/>
          <w:sz w:val="22"/>
        </w:rPr>
        <w:t xml:space="preserve"> 传输即可。不用经过三次握手，这样 </w:t>
      </w:r>
      <w:r>
        <w:rPr>
          <w:rFonts w:eastAsia="Consolas" w:ascii="Consolas" w:cs="Consolas" w:hAnsi="Consolas"/>
          <w:sz w:val="22"/>
          <w:shd w:fill="EFF0F1"/>
        </w:rPr>
        <w:t>DNS</w:t>
      </w:r>
      <w:r>
        <w:rPr>
          <w:rFonts w:eastAsia="等线" w:ascii="Arial" w:cs="Arial" w:hAnsi="Arial"/>
          <w:sz w:val="22"/>
        </w:rPr>
        <w:t xml:space="preserve"> 服务器负载更低，响应更快。</w:t>
      </w:r>
    </w:p>
    <w:p>
      <w:pPr>
        <w:spacing w:before="120" w:after="120" w:line="288" w:lineRule="auto"/>
        <w:ind w:left="0"/>
        <w:jc w:val="left"/>
      </w:pPr>
      <w:r>
        <w:rPr>
          <w:rFonts w:eastAsia="等线" w:ascii="Arial" w:cs="Arial" w:hAnsi="Arial"/>
          <w:sz w:val="22"/>
        </w:rPr>
        <w:t xml:space="preserve">DNS的规范规定了 2 种类型的 DNS 服务器，一个叫 </w:t>
      </w:r>
      <w:r>
        <w:rPr>
          <w:rFonts w:eastAsia="Consolas" w:ascii="Consolas" w:cs="Consolas" w:hAnsi="Consolas"/>
          <w:sz w:val="22"/>
          <w:shd w:fill="EFF0F1"/>
        </w:rPr>
        <w:t>主 DNS 服务器</w:t>
      </w:r>
      <w:r>
        <w:rPr>
          <w:rFonts w:eastAsia="等线" w:ascii="Arial" w:cs="Arial" w:hAnsi="Arial"/>
          <w:sz w:val="22"/>
        </w:rPr>
        <w:t xml:space="preserve">，一个叫 </w:t>
      </w:r>
      <w:r>
        <w:rPr>
          <w:rFonts w:eastAsia="Consolas" w:ascii="Consolas" w:cs="Consolas" w:hAnsi="Consolas"/>
          <w:sz w:val="22"/>
          <w:shd w:fill="EFF0F1"/>
        </w:rPr>
        <w:t>辅助DNS服务器</w:t>
      </w:r>
      <w:r>
        <w:rPr>
          <w:rFonts w:eastAsia="等线" w:ascii="Arial" w:cs="Arial" w:hAnsi="Arial"/>
          <w:sz w:val="22"/>
        </w:rPr>
        <w:t xml:space="preserve">。 在一个 </w:t>
      </w:r>
      <w:r>
        <w:rPr>
          <w:rFonts w:eastAsia="Consolas" w:ascii="Consolas" w:cs="Consolas" w:hAnsi="Consolas"/>
          <w:sz w:val="22"/>
          <w:shd w:fill="EFF0F1"/>
        </w:rPr>
        <w:t>区</w:t>
      </w:r>
      <w:r>
        <w:rPr>
          <w:rFonts w:eastAsia="等线" w:ascii="Arial" w:cs="Arial" w:hAnsi="Arial"/>
          <w:sz w:val="22"/>
        </w:rPr>
        <w:t xml:space="preserve"> 中 </w:t>
      </w:r>
      <w:r>
        <w:rPr>
          <w:rFonts w:eastAsia="Consolas" w:ascii="Consolas" w:cs="Consolas" w:hAnsi="Consolas"/>
          <w:sz w:val="22"/>
          <w:shd w:fill="EFF0F1"/>
        </w:rPr>
        <w:t>主 DNS 服务器</w:t>
      </w:r>
      <w:r>
        <w:rPr>
          <w:rFonts w:eastAsia="等线" w:ascii="Arial" w:cs="Arial" w:hAnsi="Arial"/>
          <w:sz w:val="22"/>
        </w:rPr>
        <w:t xml:space="preserve"> 从自己本机的数据文件中读取该区的 </w:t>
      </w:r>
      <w:r>
        <w:rPr>
          <w:rFonts w:eastAsia="Consolas" w:ascii="Consolas" w:cs="Consolas" w:hAnsi="Consolas"/>
          <w:sz w:val="22"/>
          <w:shd w:fill="EFF0F1"/>
        </w:rPr>
        <w:t>DNS</w:t>
      </w:r>
      <w:r>
        <w:rPr>
          <w:rFonts w:eastAsia="等线" w:ascii="Arial" w:cs="Arial" w:hAnsi="Arial"/>
          <w:sz w:val="22"/>
        </w:rPr>
        <w:t xml:space="preserve"> 数据信息，而 </w:t>
      </w:r>
      <w:r>
        <w:rPr>
          <w:rFonts w:eastAsia="Consolas" w:ascii="Consolas" w:cs="Consolas" w:hAnsi="Consolas"/>
          <w:sz w:val="22"/>
          <w:shd w:fill="EFF0F1"/>
        </w:rPr>
        <w:t>辅助DNS服务器</w:t>
      </w:r>
      <w:r>
        <w:rPr>
          <w:rFonts w:eastAsia="等线" w:ascii="Arial" w:cs="Arial" w:hAnsi="Arial"/>
          <w:sz w:val="22"/>
        </w:rPr>
        <w:t xml:space="preserve"> 则从区的 </w:t>
      </w:r>
      <w:r>
        <w:rPr>
          <w:rFonts w:eastAsia="Consolas" w:ascii="Consolas" w:cs="Consolas" w:hAnsi="Consolas"/>
          <w:sz w:val="22"/>
          <w:shd w:fill="EFF0F1"/>
        </w:rPr>
        <w:t>主 DNS 服务器</w:t>
      </w:r>
      <w:r>
        <w:rPr>
          <w:rFonts w:eastAsia="等线" w:ascii="Arial" w:cs="Arial" w:hAnsi="Arial"/>
          <w:sz w:val="22"/>
        </w:rPr>
        <w:t xml:space="preserve"> 中读取该区的 </w:t>
      </w:r>
      <w:r>
        <w:rPr>
          <w:rFonts w:eastAsia="Consolas" w:ascii="Consolas" w:cs="Consolas" w:hAnsi="Consolas"/>
          <w:sz w:val="22"/>
          <w:shd w:fill="EFF0F1"/>
        </w:rPr>
        <w:t>DNS</w:t>
      </w:r>
      <w:r>
        <w:rPr>
          <w:rFonts w:eastAsia="等线" w:ascii="Arial" w:cs="Arial" w:hAnsi="Arial"/>
          <w:sz w:val="22"/>
        </w:rPr>
        <w:t xml:space="preserve"> 数据信息。当一个 </w:t>
      </w:r>
      <w:r>
        <w:rPr>
          <w:rFonts w:eastAsia="Consolas" w:ascii="Consolas" w:cs="Consolas" w:hAnsi="Consolas"/>
          <w:sz w:val="22"/>
          <w:shd w:fill="EFF0F1"/>
        </w:rPr>
        <w:t>辅助 DNS 服务器</w:t>
      </w:r>
      <w:r>
        <w:rPr>
          <w:rFonts w:eastAsia="等线" w:ascii="Arial" w:cs="Arial" w:hAnsi="Arial"/>
          <w:sz w:val="22"/>
        </w:rPr>
        <w:t xml:space="preserve"> 启动时，它需要与 </w:t>
      </w:r>
      <w:r>
        <w:rPr>
          <w:rFonts w:eastAsia="Consolas" w:ascii="Consolas" w:cs="Consolas" w:hAnsi="Consolas"/>
          <w:sz w:val="22"/>
          <w:shd w:fill="EFF0F1"/>
        </w:rPr>
        <w:t>主 DNS 服务器</w:t>
      </w:r>
      <w:r>
        <w:rPr>
          <w:rFonts w:eastAsia="等线" w:ascii="Arial" w:cs="Arial" w:hAnsi="Arial"/>
          <w:sz w:val="22"/>
        </w:rPr>
        <w:t xml:space="preserve"> 通信，并加载数据信息，这就叫做 </w:t>
      </w:r>
      <w:r>
        <w:rPr>
          <w:rFonts w:eastAsia="Consolas" w:ascii="Consolas" w:cs="Consolas" w:hAnsi="Consolas"/>
          <w:sz w:val="22"/>
          <w:shd w:fill="EFF0F1"/>
        </w:rPr>
        <w:t>区传送（zone transfer）</w:t>
      </w:r>
      <w:r>
        <w:rPr>
          <w:rFonts w:eastAsia="等线" w:ascii="Arial" w:cs="Arial" w:hAnsi="Arial"/>
          <w:sz w:val="22"/>
        </w:rPr>
        <w:t>。</w:t>
      </w:r>
    </w:p>
    <w:p>
      <w:pPr>
        <w:spacing w:before="120" w:after="120" w:line="288" w:lineRule="auto"/>
        <w:ind w:left="0"/>
        <w:jc w:val="left"/>
      </w:pPr>
    </w:p>
    <w:p>
      <w:pPr>
        <w:pStyle w:val="2"/>
        <w:spacing w:before="320" w:after="120" w:line="288" w:lineRule="auto"/>
        <w:ind w:left="0"/>
        <w:jc w:val="left"/>
        <w:outlineLvl w:val="1"/>
      </w:pPr>
      <w:bookmarkStart w:name="heading_59" w:id="59"/>
      <w:r>
        <w:rPr>
          <w:rFonts w:eastAsia="等线" w:ascii="Arial" w:cs="Arial" w:hAnsi="Arial"/>
          <w:color w:val="3370ff"/>
          <w:sz w:val="32"/>
        </w:rPr>
        <w:t xml:space="preserve">2. </w:t>
      </w:r>
      <w:r>
        <w:rPr>
          <w:rFonts w:eastAsia="等线" w:ascii="Arial" w:cs="Arial" w:hAnsi="Arial"/>
          <w:b w:val="true"/>
          <w:sz w:val="32"/>
        </w:rPr>
        <w:t>DNS迭代查询和递归查询的区别</w:t>
      </w:r>
      <w:bookmarkEnd w:id="59"/>
    </w:p>
    <w:p>
      <w:pPr>
        <w:numPr>
          <w:numId w:val="231"/>
        </w:numPr>
        <w:spacing w:before="120" w:after="120" w:line="288" w:lineRule="auto"/>
        <w:ind w:left="0"/>
        <w:jc w:val="left"/>
      </w:pPr>
      <w:r>
        <w:rPr>
          <w:rFonts w:eastAsia="等线" w:ascii="Arial" w:cs="Arial" w:hAnsi="Arial"/>
          <w:sz w:val="22"/>
        </w:rPr>
        <w:t>递归查找：客户端（比如浏览器）向本地 DNS 服务器发起查询后，本地 DNS 服务器会全程负责，代替客户端完成所有查询步骤，直到获取最终结果并返回给客户端。</w:t>
      </w:r>
    </w:p>
    <w:p>
      <w:pPr>
        <w:numPr>
          <w:numId w:val="232"/>
        </w:numPr>
        <w:spacing w:before="120" w:after="120" w:line="288" w:lineRule="auto"/>
        <w:ind w:left="0"/>
        <w:jc w:val="left"/>
      </w:pPr>
      <w:r>
        <w:rPr>
          <w:rFonts w:eastAsia="等线" w:ascii="Arial" w:cs="Arial" w:hAnsi="Arial"/>
          <w:sz w:val="22"/>
        </w:rPr>
        <w:t>迭代查找：客户端向 DNS 服务器查询时，服务器如果不知道结果，不会主动继续查询，而是返回一个 “下一步该问谁” 的指引，由客户端自己去向下一个服务器查询，直到找到结果。</w:t>
      </w:r>
    </w:p>
    <w:p>
      <w:pPr>
        <w:pStyle w:val="2"/>
        <w:spacing w:before="320" w:after="120" w:line="288" w:lineRule="auto"/>
        <w:ind w:left="0"/>
        <w:jc w:val="left"/>
        <w:outlineLvl w:val="1"/>
      </w:pPr>
      <w:bookmarkStart w:name="heading_60" w:id="60"/>
      <w:r>
        <w:rPr>
          <w:rFonts w:eastAsia="等线" w:ascii="Arial" w:cs="Arial" w:hAnsi="Arial"/>
          <w:color w:val="3370ff"/>
          <w:sz w:val="32"/>
        </w:rPr>
        <w:t xml:space="preserve">3. </w:t>
      </w:r>
      <w:r>
        <w:rPr>
          <w:rFonts w:eastAsia="等线" w:ascii="Arial" w:cs="Arial" w:hAnsi="Arial"/>
          <w:b w:val="true"/>
          <w:sz w:val="32"/>
        </w:rPr>
        <w:t>DNS域名解析流程</w:t>
      </w:r>
      <w:bookmarkEnd w:id="60"/>
    </w:p>
    <w:p>
      <w:pPr>
        <w:numPr>
          <w:numId w:val="233"/>
        </w:numPr>
        <w:spacing w:before="120" w:after="120" w:line="288" w:lineRule="auto"/>
        <w:ind w:left="0"/>
        <w:jc w:val="left"/>
      </w:pPr>
      <w:r>
        <w:rPr>
          <w:rFonts w:eastAsia="等线" w:ascii="Arial" w:cs="Arial" w:hAnsi="Arial"/>
          <w:b w:val="true"/>
          <w:sz w:val="22"/>
        </w:rPr>
        <w:t>浏览器缓存</w:t>
      </w:r>
      <w:r>
        <w:rPr>
          <w:rFonts w:eastAsia="等线" w:ascii="Arial" w:cs="Arial" w:hAnsi="Arial"/>
          <w:sz w:val="22"/>
        </w:rPr>
        <w:t>：首先检查浏览器的缓存，是否已有域名对应的IP地址，如果有，直接使用。</w:t>
      </w:r>
    </w:p>
    <w:p>
      <w:pPr>
        <w:numPr>
          <w:numId w:val="234"/>
        </w:numPr>
        <w:spacing w:before="120" w:after="120" w:line="288" w:lineRule="auto"/>
        <w:ind w:left="0"/>
        <w:jc w:val="left"/>
      </w:pPr>
      <w:r>
        <w:rPr>
          <w:rFonts w:eastAsia="等线" w:ascii="Arial" w:cs="Arial" w:hAnsi="Arial"/>
          <w:b w:val="true"/>
          <w:sz w:val="22"/>
        </w:rPr>
        <w:t>操作系统缓存</w:t>
      </w:r>
      <w:r>
        <w:rPr>
          <w:rFonts w:eastAsia="等线" w:ascii="Arial" w:cs="Arial" w:hAnsi="Arial"/>
          <w:sz w:val="22"/>
        </w:rPr>
        <w:t>：如果浏览器缓存中没有，检查操作系统的DNS缓存。</w:t>
      </w:r>
    </w:p>
    <w:p>
      <w:pPr>
        <w:numPr>
          <w:numId w:val="235"/>
        </w:numPr>
        <w:spacing w:before="120" w:after="120" w:line="288" w:lineRule="auto"/>
        <w:ind w:left="0"/>
        <w:jc w:val="left"/>
      </w:pPr>
      <w:r>
        <w:rPr>
          <w:rFonts w:eastAsia="等线" w:ascii="Arial" w:cs="Arial" w:hAnsi="Arial"/>
          <w:b w:val="true"/>
          <w:sz w:val="22"/>
        </w:rPr>
        <w:t>Hosts文件</w:t>
      </w:r>
      <w:r>
        <w:rPr>
          <w:rFonts w:eastAsia="等线" w:ascii="Arial" w:cs="Arial" w:hAnsi="Arial"/>
          <w:sz w:val="22"/>
        </w:rPr>
        <w:t>：若系统缓存中也没有，检查本地Hosts文件，查看是否有固定的IP映射。</w:t>
      </w:r>
    </w:p>
    <w:p>
      <w:pPr>
        <w:numPr>
          <w:numId w:val="236"/>
        </w:numPr>
        <w:spacing w:before="120" w:after="120" w:line="288" w:lineRule="auto"/>
        <w:ind w:left="0"/>
        <w:jc w:val="left"/>
      </w:pPr>
      <w:r>
        <w:rPr>
          <w:rFonts w:eastAsia="等线" w:ascii="Arial" w:cs="Arial" w:hAnsi="Arial"/>
          <w:b w:val="true"/>
          <w:sz w:val="22"/>
        </w:rPr>
        <w:t>本地DNS服务器</w:t>
      </w:r>
      <w:r>
        <w:rPr>
          <w:rFonts w:eastAsia="等线" w:ascii="Arial" w:cs="Arial" w:hAnsi="Arial"/>
          <w:sz w:val="22"/>
        </w:rPr>
        <w:t>：如果Hosts文件中没有，系统会向本地DNS服务器发起请求，本地DNS服务器会检查自己的缓存。</w:t>
      </w:r>
    </w:p>
    <w:p>
      <w:pPr>
        <w:numPr>
          <w:numId w:val="237"/>
        </w:numPr>
        <w:spacing w:before="120" w:after="120" w:line="288" w:lineRule="auto"/>
        <w:ind w:left="0"/>
        <w:jc w:val="left"/>
      </w:pPr>
      <w:r>
        <w:rPr>
          <w:rFonts w:eastAsia="等线" w:ascii="Arial" w:cs="Arial" w:hAnsi="Arial"/>
          <w:b w:val="true"/>
          <w:sz w:val="22"/>
        </w:rPr>
        <w:t>根DNS服务器</w:t>
      </w:r>
      <w:r>
        <w:rPr>
          <w:rFonts w:eastAsia="等线" w:ascii="Arial" w:cs="Arial" w:hAnsi="Arial"/>
          <w:sz w:val="22"/>
        </w:rPr>
        <w:t>：若本地DNS服务器也没有缓存，它会请求根DNS服务器，根服务器返回应查询的顶级域名服务器（TLD）。</w:t>
      </w:r>
    </w:p>
    <w:p>
      <w:pPr>
        <w:numPr>
          <w:numId w:val="238"/>
        </w:numPr>
        <w:spacing w:before="120" w:after="120" w:line="288" w:lineRule="auto"/>
        <w:ind w:left="0"/>
        <w:jc w:val="left"/>
      </w:pPr>
      <w:r>
        <w:rPr>
          <w:rFonts w:eastAsia="等线" w:ascii="Arial" w:cs="Arial" w:hAnsi="Arial"/>
          <w:b w:val="true"/>
          <w:sz w:val="22"/>
        </w:rPr>
        <w:t>顶级域名服务器（TLD）</w:t>
      </w:r>
      <w:r>
        <w:rPr>
          <w:rFonts w:eastAsia="等线" w:ascii="Arial" w:cs="Arial" w:hAnsi="Arial"/>
          <w:sz w:val="22"/>
        </w:rPr>
        <w:t>：本地DNS服务器向TLD服务器请求，TLD服务器告诉它去查询的权威DNS服务器。</w:t>
      </w:r>
    </w:p>
    <w:p>
      <w:pPr>
        <w:numPr>
          <w:numId w:val="239"/>
        </w:numPr>
        <w:spacing w:before="120" w:after="120" w:line="288" w:lineRule="auto"/>
        <w:ind w:left="0"/>
        <w:jc w:val="left"/>
      </w:pPr>
      <w:r>
        <w:rPr>
          <w:rFonts w:eastAsia="等线" w:ascii="Arial" w:cs="Arial" w:hAnsi="Arial"/>
          <w:b w:val="true"/>
          <w:sz w:val="22"/>
        </w:rPr>
        <w:t>权威DNS服务器</w:t>
      </w:r>
      <w:r>
        <w:rPr>
          <w:rFonts w:eastAsia="等线" w:ascii="Arial" w:cs="Arial" w:hAnsi="Arial"/>
          <w:sz w:val="22"/>
        </w:rPr>
        <w:t>：本地DNS服务器向权威服务器发送请求，权威服务器返回域名的IP地址。</w:t>
      </w:r>
    </w:p>
    <w:p>
      <w:pPr>
        <w:numPr>
          <w:numId w:val="240"/>
        </w:numPr>
        <w:spacing w:before="120" w:after="120" w:line="288" w:lineRule="auto"/>
        <w:ind w:left="0"/>
        <w:jc w:val="left"/>
      </w:pPr>
      <w:r>
        <w:rPr>
          <w:rFonts w:eastAsia="等线" w:ascii="Arial" w:cs="Arial" w:hAnsi="Arial"/>
          <w:b w:val="true"/>
          <w:sz w:val="22"/>
        </w:rPr>
        <w:t>返回IP地址</w:t>
      </w:r>
      <w:r>
        <w:rPr>
          <w:rFonts w:eastAsia="等线" w:ascii="Arial" w:cs="Arial" w:hAnsi="Arial"/>
          <w:sz w:val="22"/>
        </w:rPr>
        <w:t xml:space="preserve">：本地DNS服务器将IP地址返回给用户，并缓存结果，浏览器使用这个IP地址与目标服务器建立连接，完成DNS解析。                 </w:t>
      </w:r>
    </w:p>
    <w:p>
      <w:pPr>
        <w:pStyle w:val="2"/>
        <w:spacing w:before="320" w:after="120" w:line="288" w:lineRule="auto"/>
        <w:ind w:left="0"/>
        <w:jc w:val="left"/>
        <w:outlineLvl w:val="1"/>
      </w:pPr>
      <w:bookmarkStart w:name="heading_61" w:id="61"/>
      <w:r>
        <w:rPr>
          <w:rFonts w:eastAsia="等线" w:ascii="Arial" w:cs="Arial" w:hAnsi="Arial"/>
          <w:color w:val="3370ff"/>
          <w:sz w:val="32"/>
        </w:rPr>
        <w:t xml:space="preserve">4. </w:t>
      </w:r>
      <w:r>
        <w:rPr>
          <w:rFonts w:eastAsia="等线" w:ascii="Arial" w:cs="Arial" w:hAnsi="Arial"/>
          <w:b w:val="true"/>
          <w:sz w:val="32"/>
        </w:rPr>
        <w:t>DNS负载均衡</w:t>
      </w:r>
      <w:bookmarkEnd w:id="61"/>
    </w:p>
    <w:p>
      <w:pPr>
        <w:numPr>
          <w:numId w:val="241"/>
        </w:numPr>
        <w:spacing w:before="120" w:after="120" w:line="288" w:lineRule="auto"/>
        <w:ind w:left="0"/>
        <w:jc w:val="left"/>
      </w:pPr>
      <w:r>
        <w:rPr>
          <w:rFonts w:eastAsia="等线" w:ascii="Arial" w:cs="Arial" w:hAnsi="Arial"/>
          <w:sz w:val="22"/>
          <w:shd w:fill="fff67a"/>
        </w:rPr>
        <w:t>DNS负载均衡</w:t>
      </w:r>
      <w:r>
        <w:rPr>
          <w:rFonts w:eastAsia="等线" w:ascii="Arial" w:cs="Arial" w:hAnsi="Arial"/>
          <w:sz w:val="22"/>
        </w:rPr>
        <w:t>，就是一个DNS可以映射到多个IP地址，它的主要作用是通过</w:t>
      </w:r>
      <w:r>
        <w:rPr>
          <w:rFonts w:eastAsia="等线" w:ascii="Arial" w:cs="Arial" w:hAnsi="Arial"/>
          <w:sz w:val="22"/>
          <w:shd w:fill="ffa53d"/>
        </w:rPr>
        <w:t>将同一个域名解析到多个IP地址来分散流量</w:t>
      </w:r>
      <w:r>
        <w:rPr>
          <w:rFonts w:eastAsia="等线" w:ascii="Arial" w:cs="Arial" w:hAnsi="Arial"/>
          <w:sz w:val="22"/>
        </w:rPr>
        <w:t>，从而提高系统的可用性和稳定性，因此，当用户请求一个域名时，DNS服务器可以根据不同的策略，返回不同的IP地址。</w:t>
      </w:r>
    </w:p>
    <w:p>
      <w:pPr>
        <w:numPr>
          <w:numId w:val="242"/>
        </w:numPr>
        <w:spacing w:before="120" w:after="120" w:line="288" w:lineRule="auto"/>
        <w:ind w:left="0"/>
        <w:jc w:val="left"/>
      </w:pPr>
      <w:r>
        <w:rPr>
          <w:rFonts w:eastAsia="等线" w:ascii="Arial" w:cs="Arial" w:hAnsi="Arial"/>
          <w:sz w:val="22"/>
          <w:shd w:fill="fff67a"/>
        </w:rPr>
        <w:t>DNS负载均衡通常有3种策略：轮询法，地理位置优先法，权重法。</w:t>
      </w:r>
    </w:p>
    <w:p>
      <w:pPr>
        <w:numPr>
          <w:numId w:val="243"/>
        </w:numPr>
        <w:spacing w:before="120" w:after="120" w:line="288" w:lineRule="auto"/>
        <w:ind w:left="0"/>
        <w:jc w:val="left"/>
      </w:pPr>
      <w:r>
        <w:rPr>
          <w:rFonts w:eastAsia="等线" w:ascii="Arial" w:cs="Arial" w:hAnsi="Arial"/>
          <w:sz w:val="22"/>
          <w:shd w:fill="fff67a"/>
        </w:rPr>
        <w:t>轮询法</w:t>
      </w:r>
      <w:r>
        <w:rPr>
          <w:rFonts w:eastAsia="等线" w:ascii="Arial" w:cs="Arial" w:hAnsi="Arial"/>
          <w:sz w:val="22"/>
        </w:rPr>
        <w:t>：DNS服务器按照预定的顺序，轮流返回各个IP地址，从而让不同的用户请求 被分配到不同的服务器上。</w:t>
      </w:r>
    </w:p>
    <w:p>
      <w:pPr>
        <w:numPr>
          <w:numId w:val="244"/>
        </w:numPr>
        <w:spacing w:before="120" w:after="120" w:line="288" w:lineRule="auto"/>
        <w:ind w:left="0"/>
        <w:jc w:val="left"/>
      </w:pPr>
      <w:r>
        <w:rPr>
          <w:rFonts w:eastAsia="等线" w:ascii="Arial" w:cs="Arial" w:hAnsi="Arial"/>
          <w:sz w:val="22"/>
          <w:shd w:fill="fff67a"/>
        </w:rPr>
        <w:t>地理位置优先</w:t>
      </w:r>
      <w:r>
        <w:rPr>
          <w:rFonts w:eastAsia="等线" w:ascii="Arial" w:cs="Arial" w:hAnsi="Arial"/>
          <w:sz w:val="22"/>
        </w:rPr>
        <w:t>：DNS服务器根据用户的地理位置，</w:t>
      </w:r>
      <w:r>
        <w:rPr>
          <w:rFonts w:eastAsia="等线" w:ascii="Arial" w:cs="Arial" w:hAnsi="Arial"/>
          <w:sz w:val="22"/>
          <w:shd w:fill="fff67a"/>
        </w:rPr>
        <w:t>选择一个或多个距离最近的服务器IP</w:t>
      </w:r>
      <w:r>
        <w:rPr>
          <w:rFonts w:eastAsia="等线" w:ascii="Arial" w:cs="Arial" w:hAnsi="Arial"/>
          <w:sz w:val="22"/>
        </w:rPr>
        <w:t>，以减少延迟，提高访问速度。</w:t>
      </w:r>
    </w:p>
    <w:p>
      <w:pPr>
        <w:numPr>
          <w:numId w:val="245"/>
        </w:numPr>
        <w:spacing w:before="120" w:after="120" w:line="288" w:lineRule="auto"/>
        <w:ind w:left="0"/>
        <w:jc w:val="left"/>
      </w:pPr>
      <w:r>
        <w:rPr>
          <w:rFonts w:eastAsia="等线" w:ascii="Arial" w:cs="Arial" w:hAnsi="Arial"/>
          <w:sz w:val="22"/>
          <w:shd w:fill="fff67a"/>
        </w:rPr>
        <w:t>权重法</w:t>
      </w:r>
      <w:r>
        <w:rPr>
          <w:rFonts w:eastAsia="等线" w:ascii="Arial" w:cs="Arial" w:hAnsi="Arial"/>
          <w:sz w:val="22"/>
        </w:rPr>
        <w:t>：通过</w:t>
      </w:r>
      <w:r>
        <w:rPr>
          <w:rFonts w:eastAsia="等线" w:ascii="Arial" w:cs="Arial" w:hAnsi="Arial"/>
          <w:sz w:val="22"/>
          <w:shd w:fill="fff67a"/>
        </w:rPr>
        <w:t>为每个IP地址分配不同的权重值</w:t>
      </w:r>
      <w:r>
        <w:rPr>
          <w:rFonts w:eastAsia="等线" w:ascii="Arial" w:cs="Arial" w:hAnsi="Arial"/>
          <w:sz w:val="22"/>
        </w:rPr>
        <w:t>，DNS服务器根据这些权重值来选择返回的IP地址，每个IP地址被请求的</w:t>
      </w:r>
      <w:r>
        <w:rPr>
          <w:rFonts w:eastAsia="等线" w:ascii="Arial" w:cs="Arial" w:hAnsi="Arial"/>
          <w:sz w:val="22"/>
          <w:shd w:fill="fff67a"/>
        </w:rPr>
        <w:t>概率</w:t>
      </w:r>
      <w:r>
        <w:rPr>
          <w:rFonts w:eastAsia="等线" w:ascii="Arial" w:cs="Arial" w:hAnsi="Arial"/>
          <w:sz w:val="22"/>
        </w:rPr>
        <w:t>与其权重成正比。</w:t>
      </w:r>
    </w:p>
    <w:p>
      <w:pPr>
        <w:pStyle w:val="2"/>
        <w:spacing w:before="320" w:after="120" w:line="288" w:lineRule="auto"/>
        <w:ind w:left="0"/>
        <w:jc w:val="left"/>
        <w:outlineLvl w:val="1"/>
      </w:pPr>
      <w:bookmarkStart w:name="heading_62" w:id="62"/>
      <w:r>
        <w:rPr>
          <w:rFonts w:eastAsia="等线" w:ascii="Arial" w:cs="Arial" w:hAnsi="Arial"/>
          <w:color w:val="3370ff"/>
          <w:sz w:val="32"/>
        </w:rPr>
        <w:t xml:space="preserve">5. </w:t>
      </w:r>
      <w:r>
        <w:rPr>
          <w:rFonts w:eastAsia="等线" w:ascii="Arial" w:cs="Arial" w:hAnsi="Arial"/>
          <w:b w:val="true"/>
          <w:sz w:val="32"/>
        </w:rPr>
        <w:t>DNS劫持和DNS污染</w:t>
      </w:r>
      <w:bookmarkEnd w:id="62"/>
    </w:p>
    <w:p>
      <w:pPr>
        <w:spacing w:before="120" w:after="120" w:line="288" w:lineRule="auto"/>
        <w:ind w:left="0"/>
        <w:jc w:val="left"/>
      </w:pPr>
      <w:r>
        <w:rPr>
          <w:rFonts w:eastAsia="等线" w:ascii="Arial" w:cs="Arial" w:hAnsi="Arial"/>
          <w:sz w:val="22"/>
        </w:rPr>
        <w:t>DNS污染和DNS劫持都是影响网络安全的现象，但它们的工作原理和目的有所不同。</w:t>
      </w:r>
    </w:p>
    <w:p>
      <w:pPr>
        <w:numPr>
          <w:numId w:val="246"/>
        </w:numPr>
        <w:spacing w:before="120" w:after="120" w:line="288" w:lineRule="auto"/>
        <w:ind w:left="0"/>
        <w:jc w:val="left"/>
      </w:pPr>
      <w:r>
        <w:rPr>
          <w:rFonts w:eastAsia="等线" w:ascii="Arial" w:cs="Arial" w:hAnsi="Arial"/>
          <w:sz w:val="22"/>
        </w:rPr>
        <w:t>首先，DNS污染是通过伪造虚假的域名解析结果，使用户访问错误的IP地址，通常是由攻击者通过发送伪造的DNS响应来实现，而由于UDP的特性，用户只会接受第一个到达的有效响应，因此容易受到影响。</w:t>
      </w:r>
    </w:p>
    <w:p>
      <w:pPr>
        <w:numPr>
          <w:numId w:val="247"/>
        </w:numPr>
        <w:spacing w:before="120" w:after="120" w:line="288" w:lineRule="auto"/>
        <w:ind w:left="0"/>
        <w:jc w:val="left"/>
      </w:pPr>
      <w:r>
        <w:rPr>
          <w:rFonts w:eastAsia="等线" w:ascii="Arial" w:cs="Arial" w:hAnsi="Arial"/>
          <w:sz w:val="22"/>
        </w:rPr>
        <w:t>其次，DNS劫持是指攻击者或互联网服务提供商（ISP）通过控制DNS服务器，直接返回他们指定的结果，用户在查询时会被重定向到劫持者控制的页面。</w:t>
      </w:r>
    </w:p>
    <w:p>
      <w:pPr>
        <w:numPr>
          <w:numId w:val="248"/>
        </w:numPr>
        <w:spacing w:before="120" w:after="120" w:line="288" w:lineRule="auto"/>
        <w:ind w:left="0"/>
        <w:jc w:val="left"/>
      </w:pPr>
      <w:r>
        <w:rPr>
          <w:rFonts w:eastAsia="等线" w:ascii="Arial" w:cs="Arial" w:hAnsi="Arial"/>
          <w:sz w:val="22"/>
        </w:rPr>
        <w:t>然后，DNS污染通常涉及多个用户受到影响，且污染的记录可能会随着缓存过期而消失，而DNS劫持则通常是针对特定用户或特定域名进行的长期控制。</w:t>
      </w:r>
    </w:p>
    <w:p>
      <w:pPr>
        <w:numPr>
          <w:numId w:val="249"/>
        </w:numPr>
        <w:spacing w:before="120" w:after="120" w:line="288" w:lineRule="auto"/>
        <w:ind w:left="0"/>
        <w:jc w:val="left"/>
      </w:pPr>
      <w:r>
        <w:rPr>
          <w:rFonts w:eastAsia="等线" w:ascii="Arial" w:cs="Arial" w:hAnsi="Arial"/>
          <w:sz w:val="22"/>
        </w:rPr>
        <w:t>此外，解决方法也有所不同，DNS污染可以通过访问公共DNS服务器或修改本地hosts文件来绕过，而DNS劫持则需要手动更改DNS服务器设置以避免被劫持。</w:t>
      </w:r>
    </w:p>
    <w:p>
      <w:pPr>
        <w:spacing w:before="120" w:after="120" w:line="288" w:lineRule="auto"/>
        <w:ind w:left="0"/>
        <w:jc w:val="left"/>
      </w:pPr>
    </w:p>
    <w:p>
      <w:pPr>
        <w:pStyle w:val="2"/>
        <w:spacing w:before="320" w:after="120" w:line="288" w:lineRule="auto"/>
        <w:ind w:left="0"/>
        <w:jc w:val="left"/>
        <w:outlineLvl w:val="1"/>
      </w:pPr>
      <w:bookmarkStart w:name="heading_63" w:id="63"/>
      <w:r>
        <w:rPr>
          <w:rFonts w:eastAsia="等线" w:ascii="Arial" w:cs="Arial" w:hAnsi="Arial"/>
          <w:color w:val="3370ff"/>
          <w:sz w:val="32"/>
        </w:rPr>
        <w:t xml:space="preserve">6. </w:t>
      </w:r>
      <w:r>
        <w:rPr>
          <w:rFonts w:eastAsia="等线" w:ascii="Arial" w:cs="Arial" w:hAnsi="Arial"/>
          <w:b w:val="true"/>
          <w:sz w:val="32"/>
        </w:rPr>
        <w:t>DNS劫持和DNS污染有那些方式</w:t>
      </w:r>
      <w:bookmarkEnd w:id="63"/>
    </w:p>
    <w:p>
      <w:pPr>
        <w:numPr>
          <w:numId w:val="250"/>
        </w:numPr>
        <w:spacing w:before="120" w:after="120" w:line="288" w:lineRule="auto"/>
        <w:ind w:left="0"/>
        <w:jc w:val="left"/>
      </w:pPr>
      <w:r>
        <w:rPr>
          <w:rFonts w:eastAsia="等线" w:ascii="Arial" w:cs="Arial" w:hAnsi="Arial"/>
          <w:sz w:val="22"/>
        </w:rPr>
        <w:t>DNS污染（DNS Poisoning）</w:t>
      </w:r>
    </w:p>
    <w:p>
      <w:pPr>
        <w:spacing w:before="120" w:after="120" w:line="288" w:lineRule="auto"/>
        <w:ind w:left="0"/>
        <w:jc w:val="left"/>
      </w:pPr>
      <w:r>
        <w:rPr>
          <w:rFonts w:eastAsia="等线" w:ascii="Arial" w:cs="Arial" w:hAnsi="Arial"/>
          <w:sz w:val="22"/>
        </w:rPr>
        <w:t>DNS污染，也称为DNS缓存投毒，是攻击者通过篡改DNS服务器的缓存数据来误导用户的一种技术。这种攻击通过向DNS服务器发送伪造的响应来实现：</w:t>
      </w:r>
    </w:p>
    <w:p>
      <w:pPr>
        <w:numPr>
          <w:numId w:val="251"/>
        </w:numPr>
        <w:spacing w:before="120" w:after="120" w:line="288" w:lineRule="auto"/>
        <w:ind w:left="0"/>
        <w:jc w:val="left"/>
      </w:pPr>
      <w:r>
        <w:rPr>
          <w:rFonts w:eastAsia="等线" w:ascii="Arial" w:cs="Arial" w:hAnsi="Arial"/>
          <w:b w:val="true"/>
          <w:sz w:val="22"/>
        </w:rPr>
        <w:t>攻击过程</w:t>
      </w:r>
      <w:r>
        <w:rPr>
          <w:rFonts w:eastAsia="等线" w:ascii="Arial" w:cs="Arial" w:hAnsi="Arial"/>
          <w:sz w:val="22"/>
        </w:rPr>
        <w:t>：</w:t>
      </w:r>
    </w:p>
    <w:p>
      <w:pPr>
        <w:numPr>
          <w:numId w:val="252"/>
        </w:numPr>
        <w:spacing w:before="120" w:after="120" w:line="288" w:lineRule="auto"/>
        <w:ind w:left="453"/>
        <w:jc w:val="left"/>
      </w:pPr>
      <w:r>
        <w:rPr>
          <w:rFonts w:eastAsia="等线" w:ascii="Arial" w:cs="Arial" w:hAnsi="Arial"/>
          <w:sz w:val="22"/>
        </w:rPr>
        <w:t>当一个DNS解析器（如本地ISP的DNS服务器）发出域名解析请求时，攻击者尝试比合法响应更早地发送一个伪造的响应。如果攻击者的响应先被DNS服务器接受，服务器就会将错误的解析结果存储在其缓存中。</w:t>
      </w:r>
    </w:p>
    <w:p>
      <w:pPr>
        <w:numPr>
          <w:numId w:val="253"/>
        </w:numPr>
        <w:spacing w:before="120" w:after="120" w:line="288" w:lineRule="auto"/>
        <w:ind w:left="0"/>
        <w:jc w:val="left"/>
      </w:pPr>
      <w:r>
        <w:rPr>
          <w:rFonts w:eastAsia="等线" w:ascii="Arial" w:cs="Arial" w:hAnsi="Arial"/>
          <w:b w:val="true"/>
          <w:sz w:val="22"/>
        </w:rPr>
        <w:t>缓存污染</w:t>
      </w:r>
      <w:r>
        <w:rPr>
          <w:rFonts w:eastAsia="等线" w:ascii="Arial" w:cs="Arial" w:hAnsi="Arial"/>
          <w:sz w:val="22"/>
        </w:rPr>
        <w:t>：</w:t>
      </w:r>
    </w:p>
    <w:p>
      <w:pPr>
        <w:numPr>
          <w:numId w:val="254"/>
        </w:numPr>
        <w:spacing w:before="120" w:after="120" w:line="288" w:lineRule="auto"/>
        <w:ind w:left="453"/>
        <w:jc w:val="left"/>
      </w:pPr>
      <w:r>
        <w:rPr>
          <w:rFonts w:eastAsia="等线" w:ascii="Arial" w:cs="Arial" w:hAnsi="Arial"/>
          <w:sz w:val="22"/>
        </w:rPr>
        <w:t>一旦DNS服务器的缓存被污染，该服务器会将错误的信息提供给所有查询该域名的用户，直到缓存条目过期。这可以影响大量用户，并且清除这种污染需要重置或刷新受影响服务器的DNS缓存。</w:t>
      </w:r>
    </w:p>
    <w:p>
      <w:pPr>
        <w:spacing w:before="120" w:after="120" w:line="288" w:lineRule="auto"/>
        <w:ind w:left="0"/>
        <w:jc w:val="left"/>
      </w:pPr>
    </w:p>
    <w:p>
      <w:pPr>
        <w:numPr>
          <w:numId w:val="255"/>
        </w:numPr>
        <w:spacing w:before="120" w:after="120" w:line="288" w:lineRule="auto"/>
        <w:ind w:left="0"/>
        <w:jc w:val="left"/>
      </w:pPr>
      <w:r>
        <w:rPr>
          <w:rFonts w:eastAsia="等线" w:ascii="Arial" w:cs="Arial" w:hAnsi="Arial"/>
          <w:sz w:val="22"/>
        </w:rPr>
        <w:t>DNS劫持（DNS Hijacking）</w:t>
      </w:r>
    </w:p>
    <w:p>
      <w:pPr>
        <w:spacing w:before="120" w:after="120" w:line="288" w:lineRule="auto"/>
        <w:ind w:left="0"/>
        <w:jc w:val="left"/>
      </w:pPr>
      <w:r>
        <w:rPr>
          <w:rFonts w:eastAsia="等线" w:ascii="Arial" w:cs="Arial" w:hAnsi="Arial"/>
          <w:sz w:val="22"/>
        </w:rPr>
        <w:t>DNS劫持是指攻击者控制或篡改DNS服务器的行为，使得域名解析过程被重定向至攻击者指定的错误或恶意的IP地址。劫持可以在不同层面上发生：</w:t>
      </w:r>
    </w:p>
    <w:p>
      <w:pPr>
        <w:numPr>
          <w:numId w:val="256"/>
        </w:numPr>
        <w:spacing w:before="120" w:after="120" w:line="288" w:lineRule="auto"/>
        <w:ind w:left="0"/>
        <w:jc w:val="left"/>
      </w:pPr>
      <w:r>
        <w:rPr>
          <w:rFonts w:eastAsia="等线" w:ascii="Arial" w:cs="Arial" w:hAnsi="Arial"/>
          <w:b w:val="true"/>
          <w:sz w:val="22"/>
        </w:rPr>
        <w:t>本地劫持</w:t>
      </w:r>
      <w:r>
        <w:rPr>
          <w:rFonts w:eastAsia="等线" w:ascii="Arial" w:cs="Arial" w:hAnsi="Arial"/>
          <w:sz w:val="22"/>
        </w:rPr>
        <w:t>：</w:t>
      </w:r>
    </w:p>
    <w:p>
      <w:pPr>
        <w:numPr>
          <w:numId w:val="257"/>
        </w:numPr>
        <w:spacing w:before="120" w:after="120" w:line="288" w:lineRule="auto"/>
        <w:ind w:left="453"/>
        <w:jc w:val="left"/>
      </w:pPr>
      <w:r>
        <w:rPr>
          <w:rFonts w:eastAsia="等线" w:ascii="Arial" w:cs="Arial" w:hAnsi="Arial"/>
          <w:sz w:val="22"/>
        </w:rPr>
        <w:t>攻击者可能在用户的设备上安装恶意软件，该软件更改本地DNS设置，将DNS查询指向攻击者控制的服务器。</w:t>
      </w:r>
    </w:p>
    <w:p>
      <w:pPr>
        <w:numPr>
          <w:numId w:val="258"/>
        </w:numPr>
        <w:spacing w:before="120" w:after="120" w:line="288" w:lineRule="auto"/>
        <w:ind w:left="0"/>
        <w:jc w:val="left"/>
      </w:pPr>
      <w:r>
        <w:rPr>
          <w:rFonts w:eastAsia="等线" w:ascii="Arial" w:cs="Arial" w:hAnsi="Arial"/>
          <w:b w:val="true"/>
          <w:sz w:val="22"/>
        </w:rPr>
        <w:t>路由器劫持</w:t>
      </w:r>
      <w:r>
        <w:rPr>
          <w:rFonts w:eastAsia="等线" w:ascii="Arial" w:cs="Arial" w:hAnsi="Arial"/>
          <w:sz w:val="22"/>
        </w:rPr>
        <w:t>：</w:t>
      </w:r>
    </w:p>
    <w:p>
      <w:pPr>
        <w:numPr>
          <w:numId w:val="259"/>
        </w:numPr>
        <w:spacing w:before="120" w:after="120" w:line="288" w:lineRule="auto"/>
        <w:ind w:left="453"/>
        <w:jc w:val="left"/>
      </w:pPr>
      <w:r>
        <w:rPr>
          <w:rFonts w:eastAsia="等线" w:ascii="Arial" w:cs="Arial" w:hAnsi="Arial"/>
          <w:sz w:val="22"/>
        </w:rPr>
        <w:t>攻击者通过默认密码或漏洞入侵家庭或企业路由器，更改路由器的DNS设置，使所有通过该路由器的设备的DNS查询都被重定向。</w:t>
      </w:r>
    </w:p>
    <w:p>
      <w:pPr>
        <w:numPr>
          <w:numId w:val="260"/>
        </w:numPr>
        <w:spacing w:before="120" w:after="120" w:line="288" w:lineRule="auto"/>
        <w:ind w:left="0"/>
        <w:jc w:val="left"/>
      </w:pPr>
      <w:r>
        <w:rPr>
          <w:rFonts w:eastAsia="等线" w:ascii="Arial" w:cs="Arial" w:hAnsi="Arial"/>
          <w:b w:val="true"/>
          <w:sz w:val="22"/>
        </w:rPr>
        <w:t>ISP级劫持</w:t>
      </w:r>
      <w:r>
        <w:rPr>
          <w:rFonts w:eastAsia="等线" w:ascii="Arial" w:cs="Arial" w:hAnsi="Arial"/>
          <w:sz w:val="22"/>
        </w:rPr>
        <w:t>：</w:t>
      </w:r>
    </w:p>
    <w:p>
      <w:pPr>
        <w:numPr>
          <w:numId w:val="261"/>
        </w:numPr>
        <w:spacing w:before="120" w:after="120" w:line="288" w:lineRule="auto"/>
        <w:ind w:left="453"/>
        <w:jc w:val="left"/>
      </w:pPr>
      <w:r>
        <w:rPr>
          <w:rFonts w:eastAsia="等线" w:ascii="Arial" w:cs="Arial" w:hAnsi="Arial"/>
          <w:sz w:val="22"/>
        </w:rPr>
        <w:t>有时候，即便不带恶意，一些互联网服务提供商（ISP）可能出于广告显示或重定向到特定服务的目的，劫持他们客户的DNS请求。</w:t>
      </w:r>
    </w:p>
    <w:p>
      <w:pPr>
        <w:numPr>
          <w:numId w:val="262"/>
        </w:numPr>
        <w:spacing w:before="120" w:after="120" w:line="288" w:lineRule="auto"/>
        <w:ind w:left="0"/>
        <w:jc w:val="left"/>
      </w:pPr>
      <w:r>
        <w:rPr>
          <w:rFonts w:eastAsia="等线" w:ascii="Arial" w:cs="Arial" w:hAnsi="Arial"/>
          <w:b w:val="true"/>
          <w:sz w:val="22"/>
        </w:rPr>
        <w:t>DNS服务器劫持</w:t>
      </w:r>
      <w:r>
        <w:rPr>
          <w:rFonts w:eastAsia="等线" w:ascii="Arial" w:cs="Arial" w:hAnsi="Arial"/>
          <w:sz w:val="22"/>
        </w:rPr>
        <w:t>：</w:t>
      </w:r>
    </w:p>
    <w:p>
      <w:pPr>
        <w:numPr>
          <w:numId w:val="263"/>
        </w:numPr>
        <w:spacing w:before="120" w:after="120" w:line="288" w:lineRule="auto"/>
        <w:ind w:left="453"/>
        <w:jc w:val="left"/>
      </w:pPr>
      <w:r>
        <w:rPr>
          <w:rFonts w:eastAsia="等线" w:ascii="Arial" w:cs="Arial" w:hAnsi="Arial"/>
          <w:sz w:val="22"/>
        </w:rPr>
        <w:t>攻击者直接攻击或控制DNS服务器，修改DNS记录，导致DNS解析错误。</w:t>
      </w:r>
    </w:p>
    <w:p>
      <w:pPr>
        <w:pStyle w:val="2"/>
        <w:spacing w:before="320" w:after="120" w:line="288" w:lineRule="auto"/>
        <w:ind w:left="0"/>
        <w:jc w:val="left"/>
        <w:outlineLvl w:val="1"/>
      </w:pPr>
      <w:bookmarkStart w:name="heading_64" w:id="64"/>
      <w:r>
        <w:rPr>
          <w:rFonts w:eastAsia="等线" w:ascii="Arial" w:cs="Arial" w:hAnsi="Arial"/>
          <w:color w:val="3370ff"/>
          <w:sz w:val="32"/>
        </w:rPr>
        <w:t xml:space="preserve">7. </w:t>
      </w:r>
      <w:r>
        <w:rPr>
          <w:rFonts w:eastAsia="等线" w:ascii="Arial" w:cs="Arial" w:hAnsi="Arial"/>
          <w:b w:val="true"/>
          <w:sz w:val="32"/>
        </w:rPr>
        <w:t>DNS劫持和DNS污染的解决方法</w:t>
      </w:r>
      <w:bookmarkEnd w:id="64"/>
    </w:p>
    <w:p>
      <w:pPr>
        <w:spacing w:before="120" w:after="120" w:line="288" w:lineRule="auto"/>
        <w:ind w:left="0"/>
        <w:jc w:val="left"/>
      </w:pPr>
      <w:r>
        <w:rPr>
          <w:rFonts w:eastAsia="等线" w:ascii="Arial" w:cs="Arial" w:hAnsi="Arial"/>
          <w:sz w:val="22"/>
        </w:rPr>
        <w:t>DNS污染解决办法：</w:t>
      </w:r>
    </w:p>
    <w:p>
      <w:pPr>
        <w:numPr>
          <w:numId w:val="264"/>
        </w:numPr>
        <w:spacing w:before="120" w:after="120" w:line="288" w:lineRule="auto"/>
        <w:ind w:left="0"/>
        <w:jc w:val="left"/>
      </w:pPr>
      <w:r>
        <w:rPr>
          <w:rFonts w:eastAsia="等线" w:ascii="Arial" w:cs="Arial" w:hAnsi="Arial"/>
          <w:b w:val="true"/>
          <w:sz w:val="22"/>
        </w:rPr>
        <w:t>使用DoH和DoT</w:t>
      </w:r>
      <w:r>
        <w:rPr>
          <w:rFonts w:eastAsia="等线" w:ascii="Arial" w:cs="Arial" w:hAnsi="Arial"/>
          <w:sz w:val="22"/>
        </w:rPr>
        <w:t>：DNS-over-HTTPS (DoH) 和 DNS-over-TLS (DoT) 是两种加密DNS查询的方法，可以有效防止DNS污染和监听，因为它们通过安全的HTTPS或TLS协议传输DNS请求，从而提高安全性。</w:t>
      </w:r>
    </w:p>
    <w:p>
      <w:pPr>
        <w:numPr>
          <w:numId w:val="265"/>
        </w:numPr>
        <w:spacing w:before="120" w:after="120" w:line="288" w:lineRule="auto"/>
        <w:ind w:left="0"/>
        <w:jc w:val="left"/>
      </w:pPr>
      <w:r>
        <w:rPr>
          <w:rFonts w:eastAsia="等线" w:ascii="Arial" w:cs="Arial" w:hAnsi="Arial"/>
          <w:b w:val="true"/>
          <w:sz w:val="22"/>
        </w:rPr>
        <w:t>清除DNS缓存</w:t>
      </w:r>
      <w:r>
        <w:rPr>
          <w:rFonts w:eastAsia="等线" w:ascii="Arial" w:cs="Arial" w:hAnsi="Arial"/>
          <w:sz w:val="22"/>
        </w:rPr>
        <w:t>：如果本地设备的DNS缓存被污染，清除缓存可以移除不正确的DNS解析记录，使得设备在下一次请求时重新获取正确的DNS信息。</w:t>
      </w:r>
    </w:p>
    <w:p>
      <w:pPr>
        <w:numPr>
          <w:numId w:val="266"/>
        </w:numPr>
        <w:spacing w:before="120" w:after="120" w:line="288" w:lineRule="auto"/>
        <w:ind w:left="0"/>
        <w:jc w:val="left"/>
      </w:pPr>
      <w:r>
        <w:rPr>
          <w:rFonts w:eastAsia="等线" w:ascii="Arial" w:cs="Arial" w:hAnsi="Arial"/>
          <w:b w:val="true"/>
          <w:sz w:val="22"/>
        </w:rPr>
        <w:t>设置本地hosts文件</w:t>
      </w:r>
      <w:r>
        <w:rPr>
          <w:rFonts w:eastAsia="等线" w:ascii="Arial" w:cs="Arial" w:hAnsi="Arial"/>
          <w:sz w:val="22"/>
        </w:rPr>
        <w:t>：通过直接在设备的hosts文件中指定域名和IP地址的映射关系，可以绕过DNS查询过程，直接访问指定的IP地址，这样可以完全避开DNS污染的问题。</w:t>
      </w:r>
    </w:p>
    <w:p>
      <w:pPr>
        <w:numPr>
          <w:numId w:val="267"/>
        </w:numPr>
        <w:spacing w:before="120" w:after="120" w:line="288" w:lineRule="auto"/>
        <w:ind w:left="0"/>
        <w:jc w:val="left"/>
      </w:pPr>
      <w:r>
        <w:rPr>
          <w:rFonts w:eastAsia="等线" w:ascii="Arial" w:cs="Arial" w:hAnsi="Arial"/>
          <w:b w:val="true"/>
          <w:sz w:val="22"/>
        </w:rPr>
        <w:t>更换默认的一个DNS服务器</w:t>
      </w:r>
      <w:r>
        <w:rPr>
          <w:rFonts w:eastAsia="等线" w:ascii="Arial" w:cs="Arial" w:hAnsi="Arial"/>
          <w:sz w:val="22"/>
        </w:rPr>
        <w:t>，避免ISP进行一个劫持，比方说采用谷歌的DNS</w:t>
      </w:r>
    </w:p>
    <w:p>
      <w:pPr>
        <w:spacing w:before="120" w:after="120" w:line="288" w:lineRule="auto"/>
        <w:ind w:left="0"/>
        <w:jc w:val="left"/>
      </w:pPr>
      <w:r>
        <w:rPr>
          <w:rFonts w:eastAsia="等线" w:ascii="Arial" w:cs="Arial" w:hAnsi="Arial"/>
          <w:sz w:val="22"/>
        </w:rPr>
        <w:t>DNS劫持解决办法：</w:t>
      </w:r>
    </w:p>
    <w:p>
      <w:pPr>
        <w:numPr>
          <w:numId w:val="268"/>
        </w:numPr>
        <w:spacing w:before="120" w:after="120" w:line="288" w:lineRule="auto"/>
        <w:ind w:left="0"/>
        <w:jc w:val="left"/>
      </w:pPr>
      <w:r>
        <w:rPr>
          <w:rFonts w:eastAsia="等线" w:ascii="Arial" w:cs="Arial" w:hAnsi="Arial"/>
          <w:b w:val="true"/>
          <w:sz w:val="22"/>
        </w:rPr>
        <w:t>使用DoH和DoT</w:t>
      </w:r>
      <w:r>
        <w:rPr>
          <w:rFonts w:eastAsia="等线" w:ascii="Arial" w:cs="Arial" w:hAnsi="Arial"/>
          <w:sz w:val="22"/>
        </w:rPr>
        <w:t>：DNS-over-HTTPS (DoH) 和 DNS-over-TLS (DoT) 是两种加密DNS查询的方法，可以有效防止DNS污染和监听，因为它们通过安全的HTTPS或TLS协议传输DNS请求，从而提高安全性。</w:t>
      </w:r>
    </w:p>
    <w:p>
      <w:pPr>
        <w:numPr>
          <w:numId w:val="269"/>
        </w:numPr>
        <w:spacing w:before="120" w:after="120" w:line="288" w:lineRule="auto"/>
        <w:ind w:left="0"/>
        <w:jc w:val="left"/>
      </w:pPr>
      <w:r>
        <w:rPr>
          <w:rFonts w:eastAsia="等线" w:ascii="Arial" w:cs="Arial" w:hAnsi="Arial"/>
          <w:b w:val="true"/>
          <w:sz w:val="22"/>
        </w:rPr>
        <w:t>更换默认的一个DNS服务器</w:t>
      </w:r>
      <w:r>
        <w:rPr>
          <w:rFonts w:eastAsia="等线" w:ascii="Arial" w:cs="Arial" w:hAnsi="Arial"/>
          <w:sz w:val="22"/>
        </w:rPr>
        <w:t>，避免ISP进行一个劫持，比方说采用谷歌的DNS</w:t>
      </w:r>
    </w:p>
    <w:p>
      <w:pPr>
        <w:numPr>
          <w:numId w:val="270"/>
        </w:numPr>
        <w:spacing w:before="120" w:after="120" w:line="288" w:lineRule="auto"/>
        <w:ind w:left="0"/>
        <w:jc w:val="left"/>
      </w:pPr>
      <w:r>
        <w:rPr>
          <w:rFonts w:eastAsia="等线" w:ascii="Arial" w:cs="Arial" w:hAnsi="Arial"/>
          <w:b w:val="true"/>
          <w:sz w:val="22"/>
        </w:rPr>
        <w:t>使用DNSSEC</w:t>
      </w:r>
      <w:r>
        <w:rPr>
          <w:rFonts w:eastAsia="等线" w:ascii="Arial" w:cs="Arial" w:hAnsi="Arial"/>
          <w:sz w:val="22"/>
        </w:rPr>
        <w:t>：DNSSEC为DNS提供了额外的安全层，通过对DNS响应进行数字签名，确保DNS记录的完整性和真实性。这有助于防止DNS缓存投毒和劫持。</w:t>
      </w:r>
    </w:p>
    <w:p>
      <w:pPr>
        <w:numPr>
          <w:numId w:val="271"/>
        </w:numPr>
        <w:spacing w:before="120" w:after="120" w:line="288" w:lineRule="auto"/>
        <w:ind w:left="0"/>
        <w:jc w:val="left"/>
      </w:pPr>
      <w:r>
        <w:rPr>
          <w:rFonts w:eastAsia="等线" w:ascii="Arial" w:cs="Arial" w:hAnsi="Arial"/>
          <w:sz w:val="22"/>
        </w:rPr>
        <w:t>采用VPN:VPN能够加密所有的网络流量，包括DNS查询，从而防止DNS劫持。</w:t>
      </w:r>
    </w:p>
    <w:p>
      <w:pPr>
        <w:pStyle w:val="2"/>
        <w:spacing w:before="320" w:after="120" w:line="288" w:lineRule="auto"/>
        <w:ind w:left="0"/>
        <w:jc w:val="left"/>
        <w:outlineLvl w:val="1"/>
      </w:pPr>
      <w:bookmarkStart w:name="heading_65" w:id="65"/>
      <w:r>
        <w:rPr>
          <w:rFonts w:eastAsia="等线" w:ascii="Arial" w:cs="Arial" w:hAnsi="Arial"/>
          <w:color w:val="3370ff"/>
          <w:sz w:val="32"/>
        </w:rPr>
        <w:t xml:space="preserve">8. </w:t>
      </w:r>
      <w:r>
        <w:rPr>
          <w:rFonts w:eastAsia="等线" w:ascii="Arial" w:cs="Arial" w:hAnsi="Arial"/>
          <w:b w:val="true"/>
          <w:sz w:val="32"/>
        </w:rPr>
        <w:t>CDN缓存</w:t>
      </w:r>
      <w:bookmarkEnd w:id="65"/>
    </w:p>
    <w:p>
      <w:pPr>
        <w:spacing w:before="120" w:after="120" w:line="288" w:lineRule="auto"/>
        <w:ind w:left="0"/>
        <w:jc w:val="left"/>
      </w:pPr>
      <w:r>
        <w:rPr>
          <w:rFonts w:eastAsia="等线" w:ascii="Arial" w:cs="Arial" w:hAnsi="Arial"/>
          <w:sz w:val="22"/>
        </w:rPr>
        <w:t>CDN（内容分发网络），是一种分布式的网络架构，主要通过将</w:t>
      </w:r>
      <w:r>
        <w:rPr>
          <w:rFonts w:eastAsia="等线" w:ascii="Arial" w:cs="Arial" w:hAnsi="Arial"/>
          <w:b w:val="true"/>
          <w:sz w:val="22"/>
        </w:rPr>
        <w:t>内容缓存到多个地理位置的服务器上来加速用户访问和提高内容传输的效率</w:t>
      </w:r>
      <w:r>
        <w:rPr>
          <w:rFonts w:eastAsia="等线" w:ascii="Arial" w:cs="Arial" w:hAnsi="Arial"/>
          <w:sz w:val="22"/>
        </w:rPr>
        <w:t>。它有一些特性，比如：</w:t>
      </w:r>
    </w:p>
    <w:p>
      <w:pPr>
        <w:numPr>
          <w:numId w:val="272"/>
        </w:numPr>
        <w:spacing w:before="120" w:after="120" w:line="288" w:lineRule="auto"/>
        <w:ind w:left="0"/>
        <w:jc w:val="left"/>
      </w:pPr>
      <w:r>
        <w:rPr>
          <w:rFonts w:eastAsia="等线" w:ascii="Arial" w:cs="Arial" w:hAnsi="Arial"/>
          <w:sz w:val="22"/>
        </w:rPr>
        <w:t>就近访问: CDN在全球部署了大量节点。用户访问时,从距离最近的节点获取资源,而不是远在千里之外的源站。这大大减少了网络传输时间。</w:t>
      </w:r>
    </w:p>
    <w:p>
      <w:pPr>
        <w:numPr>
          <w:numId w:val="273"/>
        </w:numPr>
        <w:spacing w:before="120" w:after="120" w:line="288" w:lineRule="auto"/>
        <w:ind w:left="0"/>
        <w:jc w:val="left"/>
      </w:pPr>
      <w:r>
        <w:rPr>
          <w:rFonts w:eastAsia="等线" w:ascii="Arial" w:cs="Arial" w:hAnsi="Arial"/>
          <w:sz w:val="22"/>
        </w:rPr>
        <w:t>内容缓存: CDN会将静态内容（如图片、视频、CSS文件等），缓存在离用户更近的边缘服务器上，减少从源服务器获取内容的时间。</w:t>
      </w:r>
    </w:p>
    <w:p>
      <w:pPr>
        <w:numPr>
          <w:numId w:val="274"/>
        </w:numPr>
        <w:spacing w:before="120" w:after="120" w:line="288" w:lineRule="auto"/>
        <w:ind w:left="0"/>
        <w:jc w:val="left"/>
      </w:pPr>
      <w:r>
        <w:rPr>
          <w:rFonts w:eastAsia="等线" w:ascii="Arial" w:cs="Arial" w:hAnsi="Arial"/>
          <w:sz w:val="22"/>
        </w:rPr>
        <w:t>负载均衡: CDN可以在多个服务器之间分配用户请求，避免单个服务器过载，提高系统的可靠性和可用性。</w:t>
      </w:r>
    </w:p>
    <w:p>
      <w:pPr>
        <w:numPr>
          <w:numId w:val="275"/>
        </w:numPr>
        <w:spacing w:before="120" w:after="120" w:line="288" w:lineRule="auto"/>
        <w:ind w:left="0"/>
        <w:jc w:val="left"/>
      </w:pPr>
      <w:r>
        <w:rPr>
          <w:rFonts w:eastAsia="等线" w:ascii="Arial" w:cs="Arial" w:hAnsi="Arial"/>
          <w:sz w:val="22"/>
        </w:rPr>
        <w:t>抗DDoS攻击：CDN能够通过分散流量和提供额外的安全层来帮助抵御分布式拒绝服务（DDoS）攻击。</w:t>
      </w:r>
    </w:p>
    <w:p>
      <w:pPr>
        <w:numPr>
          <w:numId w:val="276"/>
        </w:numPr>
        <w:spacing w:before="120" w:after="120" w:line="288" w:lineRule="auto"/>
        <w:ind w:left="0"/>
        <w:jc w:val="left"/>
      </w:pPr>
      <w:r>
        <w:rPr>
          <w:rFonts w:eastAsia="等线" w:ascii="Arial" w:cs="Arial" w:hAnsi="Arial"/>
          <w:sz w:val="22"/>
        </w:rPr>
        <w:t>智能路由优化:  CDN提供商通常会使用智能路由技术，根据网络状况、用户位置和服务器负载等因素动态选择最快的路径，将请求和响应优化到最优线路上，从而减少传输时间。</w:t>
      </w:r>
    </w:p>
    <w:p>
      <w:pPr>
        <w:numPr>
          <w:numId w:val="277"/>
        </w:numPr>
        <w:spacing w:before="120" w:after="120" w:line="288" w:lineRule="auto"/>
        <w:ind w:left="0"/>
        <w:jc w:val="left"/>
      </w:pPr>
      <w:r>
        <w:rPr>
          <w:rFonts w:eastAsia="等线" w:ascii="Arial" w:cs="Arial" w:hAnsi="Arial"/>
          <w:sz w:val="22"/>
        </w:rPr>
        <w:t>协议优化: CDN使用先进的传输协议优化技术（如HTTP/2、QUIC等），加快数据传输速度。</w:t>
      </w:r>
    </w:p>
    <w:p>
      <w:pPr>
        <w:numPr>
          <w:numId w:val="278"/>
        </w:numPr>
        <w:spacing w:before="120" w:after="120" w:line="288" w:lineRule="auto"/>
        <w:ind w:left="0"/>
        <w:jc w:val="left"/>
      </w:pPr>
      <w:r>
        <w:rPr>
          <w:rFonts w:eastAsia="等线" w:ascii="Arial" w:cs="Arial" w:hAnsi="Arial"/>
          <w:sz w:val="22"/>
        </w:rPr>
        <w:t>预加载: 可以预先把内容提前主动推送到CDN节点上，比如新品发布等场景。加快响应速度。</w:t>
      </w:r>
    </w:p>
    <w:p>
      <w:pPr>
        <w:numPr>
          <w:numId w:val="279"/>
        </w:numPr>
        <w:spacing w:before="120" w:after="120" w:line="288" w:lineRule="auto"/>
        <w:ind w:left="0"/>
        <w:jc w:val="left"/>
      </w:pPr>
      <w:r>
        <w:rPr>
          <w:rFonts w:eastAsia="等线" w:ascii="Arial" w:cs="Arial" w:hAnsi="Arial"/>
          <w:sz w:val="22"/>
        </w:rPr>
        <w:t>压缩传输: CDN可以对文件进行压缩,减少传输的数据量。</w:t>
      </w:r>
    </w:p>
    <w:p>
      <w:pPr>
        <w:pStyle w:val="3"/>
        <w:spacing w:before="300" w:after="120" w:line="288" w:lineRule="auto"/>
        <w:ind w:left="0"/>
        <w:jc w:val="left"/>
        <w:outlineLvl w:val="2"/>
      </w:pPr>
      <w:bookmarkStart w:name="heading_66" w:id="66"/>
      <w:r>
        <w:rPr>
          <w:rFonts w:eastAsia="等线" w:ascii="Arial" w:cs="Arial" w:hAnsi="Arial"/>
          <w:color w:val="3370ff"/>
          <w:sz w:val="30"/>
        </w:rPr>
        <w:t xml:space="preserve">8.1 </w:t>
      </w:r>
      <w:r>
        <w:rPr>
          <w:rFonts w:eastAsia="等线" w:ascii="Arial" w:cs="Arial" w:hAnsi="Arial"/>
          <w:b w:val="true"/>
          <w:sz w:val="30"/>
        </w:rPr>
        <w:t>HTTPDNS解析流程</w:t>
      </w:r>
      <w:bookmarkEnd w:id="66"/>
    </w:p>
    <w:p>
      <w:pPr>
        <w:spacing w:before="120" w:after="120" w:line="288" w:lineRule="auto"/>
        <w:ind w:left="0"/>
        <w:jc w:val="left"/>
      </w:pPr>
      <w:r>
        <w:rPr>
          <w:rFonts w:eastAsia="等线" w:ascii="Arial" w:cs="Arial" w:hAnsi="Arial"/>
          <w:sz w:val="22"/>
        </w:rPr>
        <w:t>HTTPDNS 是面向多端应用的域名解析服务，它通过 HTTP 或 HTTPS 协议向互联网中具备可信赖性的服务器发起请求，以获取域名对应的 IP 地址，能够避免传统 DNS 解析被劫持或篡改，同时还能根据实时网络状况动态地返回最优 IP 地址。</w:t>
      </w:r>
    </w:p>
    <w:p>
      <w:pPr>
        <w:spacing w:before="120" w:after="120" w:line="288" w:lineRule="auto"/>
        <w:ind w:left="0"/>
        <w:jc w:val="left"/>
      </w:pPr>
    </w:p>
    <w:p>
      <w:pPr>
        <w:spacing w:before="120" w:after="120" w:line="288" w:lineRule="auto"/>
        <w:ind w:left="0"/>
        <w:jc w:val="left"/>
      </w:pPr>
      <w:r>
        <w:rPr>
          <w:rFonts w:eastAsia="等线" w:ascii="Arial" w:cs="Arial" w:hAnsi="Arial"/>
          <w:sz w:val="22"/>
        </w:rPr>
        <w:t>DNS over HTTP（DoH）同样是通过 HTTP/HTTPS 协议实现 DNS 查询，将 DNS 请求封装在 HTTPS 流量中，使得 DNS 查询无法被第三方拦截或监控，更侧重于隐私保护。虽然 HTTPDNS 和 DNS over HTTP 都使用了 HTTP 协议来传输 DNS 查询请求，但它们的应用场景和目标有所不同。HTTPDNS 主要用于解决移动应用等场景下的域名解析问题，如防劫持、精准调度等；而 DNS over HTTP 主要是为了提升 DNS 查询的安全性和隐私保护。</w:t>
      </w:r>
    </w:p>
    <w:p>
      <w:pPr>
        <w:spacing w:before="120" w:after="120" w:line="288" w:lineRule="auto"/>
        <w:ind w:left="0"/>
        <w:jc w:val="left"/>
      </w:pPr>
    </w:p>
    <w:p>
      <w:pPr>
        <w:numPr>
          <w:numId w:val="280"/>
        </w:numPr>
        <w:spacing w:before="120" w:after="120" w:line="288" w:lineRule="auto"/>
        <w:ind w:left="0"/>
        <w:jc w:val="left"/>
      </w:pPr>
      <w:r>
        <w:rPr>
          <w:rFonts w:eastAsia="等线" w:ascii="Arial" w:cs="Arial" w:hAnsi="Arial"/>
          <w:sz w:val="22"/>
        </w:rPr>
        <w:t>首先，用户的APP在发起网络请求时，会调用HTTPDNS的SDK，这时SDK会先在本地查找缓存，看看有没有已经解析过的结果。如果有缓存结果，并且还在有效期内，就直接返回这个IP地址，这样可以大大提高解析速度。</w:t>
      </w:r>
    </w:p>
    <w:p>
      <w:pPr>
        <w:numPr>
          <w:numId w:val="281"/>
        </w:numPr>
        <w:spacing w:before="120" w:after="120" w:line="288" w:lineRule="auto"/>
        <w:ind w:left="0"/>
        <w:jc w:val="left"/>
      </w:pPr>
      <w:r>
        <w:rPr>
          <w:rFonts w:eastAsia="等线" w:ascii="Arial" w:cs="Arial" w:hAnsi="Arial"/>
          <w:sz w:val="22"/>
        </w:rPr>
        <w:t>其次，如果本地没有缓存，或者缓存已经过期了，那么SDK就会构造一个HTTP请求发送给HTTPDNS服务器，这个请求会携带域名、用户的IP地址、地区、运营商等信息。</w:t>
      </w:r>
    </w:p>
    <w:p>
      <w:pPr>
        <w:numPr>
          <w:numId w:val="282"/>
        </w:numPr>
        <w:spacing w:before="120" w:after="120" w:line="288" w:lineRule="auto"/>
        <w:ind w:left="0"/>
        <w:jc w:val="left"/>
      </w:pPr>
      <w:r>
        <w:rPr>
          <w:rFonts w:eastAsia="等线" w:ascii="Arial" w:cs="Arial" w:hAnsi="Arial"/>
          <w:sz w:val="22"/>
        </w:rPr>
        <w:t>接着，HTTPDNS服务器收到请求后，会根据请求中携带的用户信息，进行一系列的智能解析，比如说根据用户所在的地区选择最近的IP、根据运营商选择最优路径，然后把解析的结果返回给客户端。</w:t>
      </w:r>
    </w:p>
    <w:p>
      <w:pPr>
        <w:numPr>
          <w:numId w:val="283"/>
        </w:numPr>
        <w:spacing w:before="120" w:after="120" w:line="288" w:lineRule="auto"/>
        <w:ind w:left="0"/>
        <w:jc w:val="left"/>
      </w:pPr>
      <w:r>
        <w:rPr>
          <w:rFonts w:eastAsia="等线" w:ascii="Arial" w:cs="Arial" w:hAnsi="Arial"/>
          <w:sz w:val="22"/>
        </w:rPr>
        <w:t>然后，客户端SDK收到响应后，会把解析结果存到本地缓存中，并设置一个过期时间，这样下次再解析同样的域名时就可以直接使用缓存了。</w:t>
      </w:r>
    </w:p>
    <w:p>
      <w:pPr>
        <w:numPr>
          <w:numId w:val="284"/>
        </w:numPr>
        <w:spacing w:before="120" w:after="120" w:line="288" w:lineRule="auto"/>
        <w:ind w:left="0"/>
        <w:jc w:val="left"/>
      </w:pPr>
      <w:r>
        <w:rPr>
          <w:rFonts w:eastAsia="等线" w:ascii="Arial" w:cs="Arial" w:hAnsi="Arial"/>
          <w:sz w:val="22"/>
        </w:rPr>
        <w:t>最后，SDK会把解析到的IP地址返回给APP，APP就可以直接用这个IP地址去访问服务器了，不过在发起请求时要记得带上Host字段，因为现在是直接访问IP地址。</w:t>
      </w:r>
    </w:p>
    <w:p>
      <w:pPr>
        <w:numPr>
          <w:numId w:val="285"/>
        </w:numPr>
        <w:spacing w:before="120" w:after="120" w:line="288" w:lineRule="auto"/>
        <w:ind w:left="0"/>
        <w:jc w:val="left"/>
      </w:pPr>
      <w:r>
        <w:rPr>
          <w:rFonts w:eastAsia="等线" w:ascii="Arial" w:cs="Arial" w:hAnsi="Arial"/>
          <w:sz w:val="22"/>
        </w:rPr>
        <w:t>另外，为了保证系统的可用性，如果HTTPDNS服务器出现故障，或者解析失败，SDK还会有一个降级机制，自动切换到传统的DNS解析方式，这样就保证了服务的高可用性。</w:t>
      </w:r>
    </w:p>
    <w:p>
      <w:pPr>
        <w:numPr>
          <w:numId w:val="286"/>
        </w:numPr>
        <w:spacing w:before="120" w:after="120" w:line="288" w:lineRule="auto"/>
        <w:ind w:left="0"/>
        <w:jc w:val="left"/>
      </w:pPr>
      <w:r>
        <w:rPr>
          <w:rFonts w:eastAsia="等线" w:ascii="Arial" w:cs="Arial" w:hAnsi="Arial"/>
          <w:sz w:val="22"/>
        </w:rPr>
        <w:t>补充一点，整个解析过程是异步的，而且SDK内部会做并发控制和请求超时处理，这样可以提高解析效率，避免解析过程影响APP的性能。</w:t>
      </w:r>
    </w:p>
    <w:p>
      <w:pPr>
        <w:numPr>
          <w:numId w:val="287"/>
        </w:numPr>
        <w:spacing w:before="120" w:after="120" w:line="288" w:lineRule="auto"/>
        <w:ind w:left="0"/>
        <w:jc w:val="left"/>
      </w:pPr>
      <w:r>
        <w:rPr>
          <w:rFonts w:eastAsia="等线" w:ascii="Arial" w:cs="Arial" w:hAnsi="Arial"/>
          <w:sz w:val="22"/>
        </w:rPr>
        <w:t>以上就是HTTPDNS的主要解析流程，这种方案可以有效避免DNS劫持，提高解析速度，实现精准的流量调度。</w:t>
      </w:r>
    </w:p>
    <w:p>
      <w:pPr>
        <w:pStyle w:val="1"/>
        <w:spacing w:before="380" w:after="140" w:line="288" w:lineRule="auto"/>
        <w:ind w:left="0"/>
        <w:jc w:val="left"/>
        <w:outlineLvl w:val="0"/>
      </w:pPr>
      <w:bookmarkStart w:name="heading_67" w:id="67"/>
      <w:r>
        <w:rPr>
          <w:rFonts w:eastAsia="等线" w:ascii="Arial" w:cs="Arial" w:hAnsi="Arial"/>
          <w:b w:val="true"/>
          <w:sz w:val="36"/>
        </w:rPr>
        <w:t>三.WebSocket</w:t>
      </w:r>
      <w:bookmarkEnd w:id="67"/>
    </w:p>
    <w:p>
      <w:pPr>
        <w:pStyle w:val="2"/>
        <w:spacing w:before="320" w:after="120" w:line="288" w:lineRule="auto"/>
        <w:ind w:left="0"/>
        <w:jc w:val="left"/>
        <w:outlineLvl w:val="1"/>
      </w:pPr>
      <w:bookmarkStart w:name="heading_68" w:id="68"/>
      <w:r>
        <w:rPr>
          <w:rFonts w:eastAsia="等线" w:ascii="Arial" w:cs="Arial" w:hAnsi="Arial"/>
          <w:color w:val="3370ff"/>
          <w:sz w:val="32"/>
        </w:rPr>
        <w:t xml:space="preserve">1. </w:t>
      </w:r>
      <w:r>
        <w:rPr>
          <w:rFonts w:eastAsia="等线" w:ascii="Arial" w:cs="Arial" w:hAnsi="Arial"/>
          <w:b w:val="true"/>
          <w:sz w:val="32"/>
        </w:rPr>
        <w:t>WebSocket的消息格式</w:t>
      </w:r>
      <w:bookmarkEnd w:id="68"/>
    </w:p>
    <w:p>
      <w:pPr>
        <w:spacing w:before="120" w:after="120" w:line="288" w:lineRule="auto"/>
        <w:ind w:left="0"/>
        <w:jc w:val="left"/>
      </w:pPr>
      <w:r>
        <w:rPr>
          <w:rFonts w:eastAsia="等线" w:ascii="Arial" w:cs="Arial" w:hAnsi="Arial"/>
          <w:sz w:val="22"/>
        </w:rPr>
        <w:t>数据包在WebSocket中被叫做帧：</w:t>
      </w:r>
    </w:p>
    <w:p>
      <w:pPr>
        <w:spacing w:before="120" w:after="120" w:line="288" w:lineRule="auto"/>
        <w:ind w:left="0"/>
        <w:jc w:val="center"/>
      </w:pPr>
      <w:r>
        <w:drawing>
          <wp:inline distT="0" distR="0" distB="0" distL="0">
            <wp:extent cx="5257800" cy="2190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190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opcode字段：用来标识是什么类型的数据帧（1-&gt;text类型，2-&gt;二进制类型，8-&gt;是关闭链接的信号）</w:t>
      </w:r>
    </w:p>
    <w:p>
      <w:pPr>
        <w:spacing w:before="120" w:after="120" w:line="288" w:lineRule="auto"/>
        <w:ind w:left="0"/>
        <w:jc w:val="left"/>
      </w:pPr>
      <w:r>
        <w:rPr>
          <w:rFonts w:eastAsia="等线" w:ascii="Arial" w:cs="Arial" w:hAnsi="Arial"/>
          <w:sz w:val="22"/>
        </w:rPr>
        <w:t>payload字段：存放数据的长度。</w:t>
      </w:r>
    </w:p>
    <w:p>
      <w:pPr>
        <w:spacing w:before="120" w:after="120" w:line="288" w:lineRule="auto"/>
        <w:ind w:left="0"/>
        <w:jc w:val="left"/>
      </w:pPr>
      <w:r>
        <w:rPr>
          <w:rFonts w:eastAsia="等线" w:ascii="Arial" w:cs="Arial" w:hAnsi="Arial"/>
          <w:sz w:val="22"/>
        </w:rPr>
        <w:t>Payload data：真正存放的一个数据。</w:t>
      </w:r>
    </w:p>
    <w:p>
      <w:pPr>
        <w:pStyle w:val="2"/>
        <w:spacing w:before="320" w:after="120" w:line="288" w:lineRule="auto"/>
        <w:ind w:left="0"/>
        <w:jc w:val="left"/>
        <w:outlineLvl w:val="1"/>
      </w:pPr>
      <w:bookmarkStart w:name="heading_69" w:id="69"/>
      <w:r>
        <w:rPr>
          <w:rFonts w:eastAsia="等线" w:ascii="Arial" w:cs="Arial" w:hAnsi="Arial"/>
          <w:color w:val="3370ff"/>
          <w:sz w:val="32"/>
        </w:rPr>
        <w:t xml:space="preserve">2. </w:t>
      </w:r>
      <w:r>
        <w:rPr>
          <w:rFonts w:eastAsia="等线" w:ascii="Arial" w:cs="Arial" w:hAnsi="Arial"/>
          <w:b w:val="true"/>
          <w:sz w:val="32"/>
        </w:rPr>
        <w:t>WebSocket怎么解决TCP粘包问题</w:t>
      </w:r>
      <w:bookmarkEnd w:id="69"/>
    </w:p>
    <w:p>
      <w:pPr>
        <w:spacing w:before="120" w:after="120" w:line="288" w:lineRule="auto"/>
        <w:ind w:left="0"/>
        <w:jc w:val="left"/>
      </w:pPr>
      <w:r>
        <w:rPr>
          <w:rFonts w:eastAsia="等线" w:ascii="Arial" w:cs="Arial" w:hAnsi="Arial"/>
          <w:sz w:val="22"/>
        </w:rPr>
        <w:t>在消息头中定义了一个消息体的一个长度，从而避免粘包的问题</w:t>
      </w:r>
    </w:p>
    <w:p>
      <w:pPr>
        <w:pStyle w:val="2"/>
        <w:spacing w:before="320" w:after="120" w:line="288" w:lineRule="auto"/>
        <w:ind w:left="0"/>
        <w:jc w:val="left"/>
        <w:outlineLvl w:val="1"/>
      </w:pPr>
      <w:bookmarkStart w:name="heading_70" w:id="70"/>
      <w:r>
        <w:rPr>
          <w:rFonts w:eastAsia="等线" w:ascii="Arial" w:cs="Arial" w:hAnsi="Arial"/>
          <w:color w:val="3370ff"/>
          <w:sz w:val="32"/>
        </w:rPr>
        <w:t xml:space="preserve">3. </w:t>
      </w:r>
      <w:r>
        <w:rPr>
          <w:rFonts w:eastAsia="等线" w:ascii="Arial" w:cs="Arial" w:hAnsi="Arial"/>
          <w:b w:val="true"/>
          <w:sz w:val="32"/>
        </w:rPr>
        <w:t>WebSocket和HTTP的区别</w:t>
      </w:r>
      <w:bookmarkEnd w:id="70"/>
    </w:p>
    <w:p>
      <w:pPr>
        <w:numPr>
          <w:numId w:val="288"/>
        </w:numPr>
        <w:spacing w:before="120" w:after="120" w:line="288" w:lineRule="auto"/>
        <w:ind w:left="0"/>
        <w:jc w:val="left"/>
      </w:pPr>
      <w:r>
        <w:rPr>
          <w:rFonts w:eastAsia="等线" w:ascii="Arial" w:cs="Arial" w:hAnsi="Arial"/>
          <w:sz w:val="22"/>
        </w:rPr>
        <w:t>WebSocket是双向的实时通信，HTTP是一种单向通信协议，并且，HTTP协议下的通信只可以用客户端发起，服务iPhone无法主动通知客户端</w:t>
      </w:r>
    </w:p>
    <w:p>
      <w:pPr>
        <w:numPr>
          <w:numId w:val="289"/>
        </w:numPr>
        <w:spacing w:before="120" w:after="120" w:line="288" w:lineRule="auto"/>
        <w:ind w:left="0"/>
        <w:jc w:val="left"/>
      </w:pPr>
      <w:r>
        <w:rPr>
          <w:rFonts w:eastAsia="等线" w:ascii="Arial" w:cs="Arial" w:hAnsi="Arial"/>
          <w:sz w:val="22"/>
        </w:rPr>
        <w:t>WebSocket通信数据格式比较轻量，用于协议控制的数据包头部相对比较小，网络开销小，而HTTP通信每次需要携带完整的头部，网络开销大。</w:t>
      </w:r>
    </w:p>
    <w:p>
      <w:pPr>
        <w:numPr>
          <w:numId w:val="290"/>
        </w:numPr>
        <w:spacing w:before="120" w:after="120" w:line="288" w:lineRule="auto"/>
        <w:ind w:left="0"/>
        <w:jc w:val="left"/>
      </w:pPr>
      <w:r>
        <w:rPr>
          <w:rFonts w:eastAsia="等线" w:ascii="Arial" w:cs="Arial" w:hAnsi="Arial"/>
          <w:sz w:val="22"/>
        </w:rPr>
        <w:t>WebSocket 可以支持扩展，用户可以扩展协议，实现部分自定义的子协议，如支持压缩、加密等。</w:t>
      </w:r>
    </w:p>
    <w:p>
      <w:pPr>
        <w:pStyle w:val="2"/>
        <w:spacing w:before="320" w:after="120" w:line="288" w:lineRule="auto"/>
        <w:ind w:left="0"/>
        <w:jc w:val="left"/>
        <w:outlineLvl w:val="1"/>
      </w:pPr>
      <w:bookmarkStart w:name="heading_71" w:id="71"/>
      <w:r>
        <w:rPr>
          <w:rFonts w:eastAsia="等线" w:ascii="Arial" w:cs="Arial" w:hAnsi="Arial"/>
          <w:color w:val="3370ff"/>
          <w:sz w:val="32"/>
        </w:rPr>
        <w:t xml:space="preserve">4. </w:t>
      </w:r>
      <w:r>
        <w:rPr>
          <w:rFonts w:eastAsia="等线" w:ascii="Arial" w:cs="Arial" w:hAnsi="Arial"/>
          <w:b w:val="true"/>
          <w:sz w:val="32"/>
        </w:rPr>
        <w:t>WebSocket的工作流程</w:t>
      </w:r>
      <w:bookmarkEnd w:id="71"/>
    </w:p>
    <w:p>
      <w:pPr>
        <w:spacing w:before="120" w:after="120" w:line="288" w:lineRule="auto"/>
        <w:ind w:left="0"/>
        <w:jc w:val="left"/>
      </w:pPr>
      <w:r>
        <w:rPr>
          <w:rFonts w:eastAsia="等线" w:ascii="Arial" w:cs="Arial" w:hAnsi="Arial"/>
          <w:sz w:val="22"/>
        </w:rPr>
        <w:t>浏览器在 TCP 三次握手建立连接之后，都统一使用 HTTP 协议先进行一次通信。</w:t>
      </w:r>
    </w:p>
    <w:p>
      <w:pPr>
        <w:numPr>
          <w:numId w:val="291"/>
        </w:numPr>
        <w:spacing w:before="120" w:after="120" w:line="288" w:lineRule="auto"/>
        <w:ind w:left="0"/>
        <w:jc w:val="left"/>
      </w:pPr>
      <w:r>
        <w:rPr>
          <w:rFonts w:eastAsia="等线" w:ascii="Arial" w:cs="Arial" w:hAnsi="Arial"/>
          <w:sz w:val="22"/>
        </w:rPr>
        <w:t>如果此时是普通的 HTTP 请求，那后续双方就还是继续用普通 HTTP 协议进行交互。</w:t>
      </w:r>
    </w:p>
    <w:p>
      <w:pPr>
        <w:numPr>
          <w:numId w:val="292"/>
        </w:numPr>
        <w:spacing w:before="120" w:after="120" w:line="288" w:lineRule="auto"/>
        <w:ind w:left="0"/>
        <w:jc w:val="left"/>
      </w:pPr>
      <w:r>
        <w:rPr>
          <w:rFonts w:eastAsia="等线" w:ascii="Arial" w:cs="Arial" w:hAnsi="Arial"/>
          <w:sz w:val="22"/>
        </w:rPr>
        <w:t>如果这时候是想建立 WebSocket 连接，就会在 HTTP 请求里带上一些特殊的header 头表示浏览器想升级协议并升级成WebSocket协议，同时带上一段随机生成的 base64 码发给服务器。</w:t>
      </w:r>
    </w:p>
    <w:p>
      <w:pPr>
        <w:numPr>
          <w:numId w:val="293"/>
        </w:numPr>
        <w:spacing w:before="120" w:after="120" w:line="288" w:lineRule="auto"/>
        <w:ind w:left="0"/>
        <w:jc w:val="left"/>
      </w:pPr>
      <w:r>
        <w:rPr>
          <w:rFonts w:eastAsia="等线" w:ascii="Arial" w:cs="Arial" w:hAnsi="Arial"/>
          <w:sz w:val="22"/>
        </w:rPr>
        <w:t xml:space="preserve">如果服务器正好支持升级成 WebSocket 协议。就会走 WebSocket 握手流程，同时根据客户端生成的 base64 码，用某个公开的算法变成另一段字符串，放在 HTTP 响应的 </w:t>
      </w:r>
      <w:r>
        <w:rPr>
          <w:rFonts w:eastAsia="Consolas" w:ascii="Consolas" w:cs="Consolas" w:hAnsi="Consolas"/>
          <w:sz w:val="22"/>
          <w:shd w:fill="EFF0F1"/>
        </w:rPr>
        <w:t>Sec-WebSocket-Accept</w:t>
      </w:r>
      <w:r>
        <w:rPr>
          <w:rFonts w:eastAsia="等线" w:ascii="Arial" w:cs="Arial" w:hAnsi="Arial"/>
          <w:sz w:val="22"/>
        </w:rPr>
        <w:t xml:space="preserve"> 头里，同时带上</w:t>
      </w:r>
      <w:r>
        <w:rPr>
          <w:rFonts w:eastAsia="Consolas" w:ascii="Consolas" w:cs="Consolas" w:hAnsi="Consolas"/>
          <w:sz w:val="22"/>
          <w:shd w:fill="EFF0F1"/>
        </w:rPr>
        <w:t>101状态码</w:t>
      </w:r>
      <w:r>
        <w:rPr>
          <w:rFonts w:eastAsia="等线" w:ascii="Arial" w:cs="Arial" w:hAnsi="Arial"/>
          <w:sz w:val="22"/>
        </w:rPr>
        <w:t>，发回给浏览器。（101表示协议切换）</w:t>
      </w:r>
    </w:p>
    <w:p>
      <w:pPr>
        <w:numPr>
          <w:numId w:val="294"/>
        </w:numPr>
        <w:spacing w:before="120" w:after="120" w:line="288" w:lineRule="auto"/>
        <w:ind w:left="0"/>
        <w:jc w:val="left"/>
      </w:pPr>
      <w:r>
        <w:rPr>
          <w:rFonts w:eastAsia="等线" w:ascii="Arial" w:cs="Arial" w:hAnsi="Arial"/>
          <w:sz w:val="22"/>
        </w:rPr>
        <w:t>之后，浏览器也用同样的公开算法将</w:t>
      </w:r>
      <w:r>
        <w:rPr>
          <w:rFonts w:eastAsia="Consolas" w:ascii="Consolas" w:cs="Consolas" w:hAnsi="Consolas"/>
          <w:sz w:val="22"/>
          <w:shd w:fill="EFF0F1"/>
        </w:rPr>
        <w:t>base64码</w:t>
      </w:r>
      <w:r>
        <w:rPr>
          <w:rFonts w:eastAsia="等线" w:ascii="Arial" w:cs="Arial" w:hAnsi="Arial"/>
          <w:sz w:val="22"/>
        </w:rPr>
        <w:t>转成另一段字符串，如果这段字符串跟服务器传回来的字符串一致，就验证通过，后续双方就可以使用 webscoket 的数据格式进行通信了。</w:t>
      </w:r>
    </w:p>
    <w:p>
      <w:pPr>
        <w:spacing w:before="120" w:after="120" w:line="288" w:lineRule="auto"/>
        <w:ind w:left="0"/>
        <w:jc w:val="left"/>
      </w:pPr>
    </w:p>
    <w:p>
      <w:pPr>
        <w:pStyle w:val="2"/>
        <w:spacing w:before="320" w:after="120" w:line="288" w:lineRule="auto"/>
        <w:ind w:left="0"/>
        <w:jc w:val="left"/>
        <w:outlineLvl w:val="1"/>
      </w:pPr>
      <w:bookmarkStart w:name="heading_72" w:id="72"/>
      <w:r>
        <w:rPr>
          <w:rFonts w:eastAsia="等线" w:ascii="Arial" w:cs="Arial" w:hAnsi="Arial"/>
          <w:color w:val="3370ff"/>
          <w:sz w:val="32"/>
        </w:rPr>
        <w:t xml:space="preserve">5. </w:t>
      </w:r>
      <w:r>
        <w:rPr>
          <w:rFonts w:eastAsia="等线" w:ascii="Arial" w:cs="Arial" w:hAnsi="Arial"/>
          <w:b w:val="true"/>
          <w:sz w:val="32"/>
        </w:rPr>
        <w:t>WebSocket和http长轮询和短轮询的区别</w:t>
      </w:r>
      <w:bookmarkEnd w:id="72"/>
    </w:p>
    <w:p>
      <w:pPr>
        <w:spacing w:before="120" w:after="120" w:line="288" w:lineRule="auto"/>
        <w:ind w:left="0"/>
        <w:jc w:val="left"/>
      </w:pPr>
      <w:r>
        <w:rPr>
          <w:rFonts w:eastAsia="等线" w:ascii="Arial" w:cs="Arial" w:hAnsi="Arial"/>
          <w:sz w:val="22"/>
        </w:rPr>
        <w:t>短轮询：客户端每隔固定时间发起一次http请求：</w:t>
      </w:r>
    </w:p>
    <w:p>
      <w:pPr>
        <w:numPr>
          <w:numId w:val="295"/>
        </w:numPr>
        <w:spacing w:before="120" w:after="120" w:line="288" w:lineRule="auto"/>
        <w:ind w:left="0"/>
        <w:jc w:val="left"/>
      </w:pPr>
      <w:r>
        <w:rPr>
          <w:rFonts w:eastAsia="等线" w:ascii="Arial" w:cs="Arial" w:hAnsi="Arial"/>
          <w:sz w:val="22"/>
        </w:rPr>
        <w:t>优点：实现简单，兼容性好</w:t>
      </w:r>
    </w:p>
    <w:p>
      <w:pPr>
        <w:numPr>
          <w:numId w:val="296"/>
        </w:numPr>
        <w:spacing w:before="120" w:after="120" w:line="288" w:lineRule="auto"/>
        <w:ind w:left="0"/>
        <w:jc w:val="left"/>
      </w:pPr>
      <w:r>
        <w:rPr>
          <w:rFonts w:eastAsia="等线" w:ascii="Arial" w:cs="Arial" w:hAnsi="Arial"/>
          <w:sz w:val="22"/>
        </w:rPr>
        <w:t>缺点：</w:t>
      </w:r>
    </w:p>
    <w:p>
      <w:pPr>
        <w:numPr>
          <w:numId w:val="297"/>
        </w:numPr>
        <w:spacing w:before="120" w:after="120" w:line="288" w:lineRule="auto"/>
        <w:ind w:left="453"/>
        <w:jc w:val="left"/>
      </w:pPr>
      <w:r>
        <w:rPr>
          <w:rFonts w:eastAsia="等线" w:ascii="Arial" w:cs="Arial" w:hAnsi="Arial"/>
          <w:sz w:val="22"/>
        </w:rPr>
        <w:t>实时性一般：消息可能两次轮询间到达，用户下次请求才知晓</w:t>
      </w:r>
    </w:p>
    <w:p>
      <w:pPr>
        <w:numPr>
          <w:numId w:val="298"/>
        </w:numPr>
        <w:spacing w:before="120" w:after="120" w:line="288" w:lineRule="auto"/>
        <w:ind w:left="453"/>
        <w:jc w:val="left"/>
      </w:pPr>
      <w:r>
        <w:rPr>
          <w:rFonts w:eastAsia="等线" w:ascii="Arial" w:cs="Arial" w:hAnsi="Arial"/>
          <w:sz w:val="22"/>
        </w:rPr>
        <w:t>资源浪费大：反复建立链接，且大多数请求收到的都是无新消息，极大增加了服务器和网络压力</w:t>
      </w:r>
    </w:p>
    <w:p>
      <w:pPr>
        <w:spacing w:before="120" w:after="120" w:line="288" w:lineRule="auto"/>
        <w:ind w:left="0"/>
        <w:jc w:val="left"/>
      </w:pPr>
      <w:r>
        <w:rPr>
          <w:rFonts w:eastAsia="等线" w:ascii="Arial" w:cs="Arial" w:hAnsi="Arial"/>
          <w:sz w:val="22"/>
        </w:rPr>
        <w:t>长轮询：客户端发起请求后，若服务器暂时无新数据，则会保持连接，直到有新数据或超时才响应。客户端收到响应之后立刻发起下一次请求。</w:t>
      </w:r>
    </w:p>
    <w:p>
      <w:pPr>
        <w:numPr>
          <w:numId w:val="299"/>
        </w:numPr>
        <w:spacing w:before="120" w:after="120" w:line="288" w:lineRule="auto"/>
        <w:ind w:left="0"/>
        <w:jc w:val="left"/>
      </w:pPr>
      <w:r>
        <w:rPr>
          <w:rFonts w:eastAsia="等线" w:ascii="Arial" w:cs="Arial" w:hAnsi="Arial"/>
          <w:sz w:val="22"/>
        </w:rPr>
        <w:t>优点：</w:t>
      </w:r>
    </w:p>
    <w:p>
      <w:pPr>
        <w:numPr>
          <w:numId w:val="300"/>
        </w:numPr>
        <w:spacing w:before="120" w:after="120" w:line="288" w:lineRule="auto"/>
        <w:ind w:left="453"/>
        <w:jc w:val="left"/>
      </w:pPr>
      <w:r>
        <w:rPr>
          <w:rFonts w:eastAsia="等线" w:ascii="Arial" w:cs="Arial" w:hAnsi="Arial"/>
          <w:sz w:val="22"/>
        </w:rPr>
        <w:t>实时性较好：一旦有新数据可立即推送，无需等待下次定时请求。</w:t>
      </w:r>
    </w:p>
    <w:p>
      <w:pPr>
        <w:numPr>
          <w:numId w:val="301"/>
        </w:numPr>
        <w:spacing w:before="120" w:after="120" w:line="288" w:lineRule="auto"/>
        <w:ind w:left="453"/>
        <w:jc w:val="left"/>
      </w:pPr>
      <w:r>
        <w:rPr>
          <w:rFonts w:eastAsia="等线" w:ascii="Arial" w:cs="Arial" w:hAnsi="Arial"/>
          <w:sz w:val="22"/>
        </w:rPr>
        <w:t>空响应减少：减少了无效的空响应，提升了效率。</w:t>
      </w:r>
    </w:p>
    <w:p>
      <w:pPr>
        <w:numPr>
          <w:numId w:val="302"/>
        </w:numPr>
        <w:spacing w:before="120" w:after="120" w:line="288" w:lineRule="auto"/>
        <w:ind w:left="0"/>
        <w:jc w:val="left"/>
      </w:pPr>
      <w:r>
        <w:rPr>
          <w:rFonts w:eastAsia="等线" w:ascii="Arial" w:cs="Arial" w:hAnsi="Arial"/>
          <w:sz w:val="22"/>
        </w:rPr>
        <w:t>缺点：</w:t>
      </w:r>
    </w:p>
    <w:p>
      <w:pPr>
        <w:numPr>
          <w:numId w:val="303"/>
        </w:numPr>
        <w:spacing w:before="120" w:after="120" w:line="288" w:lineRule="auto"/>
        <w:ind w:left="453"/>
        <w:jc w:val="left"/>
      </w:pPr>
      <w:r>
        <w:rPr>
          <w:rFonts w:eastAsia="等线" w:ascii="Arial" w:cs="Arial" w:hAnsi="Arial"/>
          <w:sz w:val="22"/>
        </w:rPr>
        <w:t>服务器资源占用高：需长时间维护大量连接，消耗服务器线程/连接数。</w:t>
      </w:r>
    </w:p>
    <w:p>
      <w:pPr>
        <w:numPr>
          <w:numId w:val="304"/>
        </w:numPr>
        <w:spacing w:before="120" w:after="120" w:line="288" w:lineRule="auto"/>
        <w:ind w:left="453"/>
        <w:jc w:val="left"/>
      </w:pPr>
      <w:r>
        <w:rPr>
          <w:rFonts w:eastAsia="等线" w:ascii="Arial" w:cs="Arial" w:hAnsi="Arial"/>
          <w:sz w:val="22"/>
        </w:rPr>
        <w:t>资源浪费大：每次响应后仍需重新建立连接，且依然基于 HTTP 单向请求-响应机制。</w:t>
      </w:r>
    </w:p>
    <w:p>
      <w:pPr>
        <w:spacing w:before="120" w:after="120" w:line="288" w:lineRule="auto"/>
        <w:ind w:left="0"/>
        <w:jc w:val="left"/>
      </w:pPr>
      <w:r>
        <w:rPr>
          <w:rFonts w:eastAsia="等线" w:ascii="Arial" w:cs="Arial" w:hAnsi="Arial"/>
          <w:sz w:val="22"/>
        </w:rPr>
        <w:t>WebSocket：客户端与服务器通过一次 HTTP Upgrade 握手后，建立一条持久的 TCP 连接。之后，双方可以随时、主动地发送数据，实现真正的全双工、低延迟通信。</w:t>
      </w:r>
    </w:p>
    <w:p>
      <w:pPr>
        <w:numPr>
          <w:numId w:val="305"/>
        </w:numPr>
        <w:spacing w:before="120" w:after="120" w:line="288" w:lineRule="auto"/>
        <w:ind w:left="0"/>
        <w:jc w:val="left"/>
      </w:pPr>
      <w:r>
        <w:rPr>
          <w:rFonts w:eastAsia="等线" w:ascii="Arial" w:cs="Arial" w:hAnsi="Arial"/>
          <w:sz w:val="22"/>
        </w:rPr>
        <w:t>优点：</w:t>
      </w:r>
    </w:p>
    <w:p>
      <w:pPr>
        <w:numPr>
          <w:numId w:val="306"/>
        </w:numPr>
        <w:spacing w:before="120" w:after="120" w:line="288" w:lineRule="auto"/>
        <w:ind w:left="453"/>
        <w:jc w:val="left"/>
      </w:pPr>
      <w:r>
        <w:rPr>
          <w:rFonts w:eastAsia="等线" w:ascii="Arial" w:cs="Arial" w:hAnsi="Arial"/>
          <w:sz w:val="22"/>
        </w:rPr>
        <w:t>实时性强：数据可即时双向收发，延迟极低。</w:t>
      </w:r>
    </w:p>
    <w:p>
      <w:pPr>
        <w:numPr>
          <w:numId w:val="307"/>
        </w:numPr>
        <w:spacing w:before="120" w:after="120" w:line="288" w:lineRule="auto"/>
        <w:ind w:left="453"/>
        <w:jc w:val="left"/>
      </w:pPr>
      <w:r>
        <w:rPr>
          <w:rFonts w:eastAsia="等线" w:ascii="Arial" w:cs="Arial" w:hAnsi="Arial"/>
          <w:sz w:val="22"/>
        </w:rPr>
        <w:t>资源效率高：连接持续，无需反复建立/关闭，减少资源消耗。</w:t>
      </w:r>
    </w:p>
    <w:p>
      <w:pPr>
        <w:numPr>
          <w:numId w:val="308"/>
        </w:numPr>
        <w:spacing w:before="120" w:after="120" w:line="288" w:lineRule="auto"/>
        <w:ind w:left="453"/>
        <w:jc w:val="left"/>
      </w:pPr>
      <w:r>
        <w:rPr>
          <w:rFonts w:eastAsia="等线" w:ascii="Arial" w:cs="Arial" w:hAnsi="Arial"/>
          <w:sz w:val="22"/>
        </w:rPr>
        <w:t>功能强大：支持服务端主动推送消息、客户端主动发起通信。</w:t>
      </w:r>
    </w:p>
    <w:p>
      <w:pPr>
        <w:numPr>
          <w:numId w:val="309"/>
        </w:numPr>
        <w:spacing w:before="120" w:after="120" w:line="288" w:lineRule="auto"/>
        <w:ind w:left="0"/>
        <w:jc w:val="left"/>
      </w:pPr>
      <w:r>
        <w:rPr>
          <w:rFonts w:eastAsia="等线" w:ascii="Arial" w:cs="Arial" w:hAnsi="Arial"/>
          <w:sz w:val="22"/>
        </w:rPr>
        <w:t>缺点：</w:t>
      </w:r>
    </w:p>
    <w:p>
      <w:pPr>
        <w:numPr>
          <w:numId w:val="310"/>
        </w:numPr>
        <w:spacing w:before="120" w:after="120" w:line="288" w:lineRule="auto"/>
        <w:ind w:left="453"/>
        <w:jc w:val="left"/>
      </w:pPr>
      <w:r>
        <w:rPr>
          <w:rFonts w:eastAsia="等线" w:ascii="Arial" w:cs="Arial" w:hAnsi="Arial"/>
          <w:sz w:val="22"/>
        </w:rPr>
        <w:t>使用限制：需要服务器和客户端都支持 WebSocket 协议。</w:t>
      </w:r>
    </w:p>
    <w:p>
      <w:pPr>
        <w:numPr>
          <w:numId w:val="311"/>
        </w:numPr>
        <w:spacing w:before="120" w:after="120" w:line="288" w:lineRule="auto"/>
        <w:ind w:left="453"/>
        <w:jc w:val="left"/>
      </w:pPr>
      <w:r>
        <w:rPr>
          <w:rFonts w:eastAsia="等线" w:ascii="Arial" w:cs="Arial" w:hAnsi="Arial"/>
          <w:sz w:val="22"/>
        </w:rPr>
        <w:t>实现麻烦：实现起来比短轮询和长轮询要更麻烦一些。</w:t>
      </w:r>
    </w:p>
    <w:p>
      <w:pPr>
        <w:pStyle w:val="1"/>
        <w:spacing w:before="380" w:after="140" w:line="288" w:lineRule="auto"/>
        <w:ind w:left="0"/>
        <w:jc w:val="left"/>
        <w:outlineLvl w:val="0"/>
      </w:pPr>
      <w:bookmarkStart w:name="heading_73" w:id="73"/>
      <w:r>
        <w:rPr>
          <w:rFonts w:eastAsia="等线" w:ascii="Arial" w:cs="Arial" w:hAnsi="Arial"/>
          <w:b w:val="true"/>
          <w:sz w:val="36"/>
        </w:rPr>
        <w:t>四.TCP与UDP</w:t>
      </w:r>
      <w:bookmarkEnd w:id="73"/>
    </w:p>
    <w:p>
      <w:pPr>
        <w:pStyle w:val="2"/>
        <w:spacing w:before="320" w:after="120" w:line="288" w:lineRule="auto"/>
        <w:ind w:left="0"/>
        <w:jc w:val="left"/>
        <w:outlineLvl w:val="1"/>
      </w:pPr>
      <w:bookmarkStart w:name="heading_74" w:id="74"/>
      <w:r>
        <w:rPr>
          <w:rFonts w:eastAsia="等线" w:ascii="Arial" w:cs="Arial" w:hAnsi="Arial"/>
          <w:color w:val="3370ff"/>
          <w:sz w:val="32"/>
        </w:rPr>
        <w:t xml:space="preserve">1. </w:t>
      </w:r>
      <w:r>
        <w:rPr>
          <w:rFonts w:eastAsia="等线" w:ascii="Arial" w:cs="Arial" w:hAnsi="Arial"/>
          <w:b w:val="true"/>
          <w:sz w:val="32"/>
        </w:rPr>
        <w:t>TCP属于全双工还是半双工（单工，半双工，全双工）</w:t>
      </w:r>
      <w:bookmarkEnd w:id="74"/>
    </w:p>
    <w:p>
      <w:pPr>
        <w:spacing w:before="120" w:after="120" w:line="288" w:lineRule="auto"/>
        <w:ind w:left="0"/>
        <w:jc w:val="left"/>
      </w:pPr>
      <w:r>
        <w:rPr>
          <w:rFonts w:eastAsia="等线" w:ascii="Arial" w:cs="Arial" w:hAnsi="Arial"/>
          <w:sz w:val="22"/>
        </w:rPr>
        <w:t>全双工：可以客户端和服务端</w:t>
      </w:r>
      <w:r>
        <w:rPr>
          <w:rFonts w:eastAsia="等线" w:ascii="Arial" w:cs="Arial" w:hAnsi="Arial"/>
          <w:sz w:val="22"/>
          <w:shd w:fill="ffe928"/>
        </w:rPr>
        <w:t>可以</w:t>
      </w:r>
      <w:r>
        <w:rPr>
          <w:rFonts w:eastAsia="等线" w:ascii="Arial" w:cs="Arial" w:hAnsi="Arial"/>
          <w:b w:val="true"/>
          <w:sz w:val="22"/>
          <w:shd w:fill="ffe928"/>
        </w:rPr>
        <w:t>同时互相</w:t>
      </w:r>
      <w:r>
        <w:rPr>
          <w:rFonts w:eastAsia="等线" w:ascii="Arial" w:cs="Arial" w:hAnsi="Arial"/>
          <w:sz w:val="22"/>
          <w:shd w:fill="ffe928"/>
        </w:rPr>
        <w:t>发送消息</w:t>
      </w:r>
    </w:p>
    <w:p>
      <w:pPr>
        <w:spacing w:before="120" w:after="120" w:line="288" w:lineRule="auto"/>
        <w:ind w:left="0"/>
        <w:jc w:val="left"/>
      </w:pPr>
      <w:r>
        <w:rPr>
          <w:rFonts w:eastAsia="等线" w:ascii="Arial" w:cs="Arial" w:hAnsi="Arial"/>
          <w:sz w:val="22"/>
        </w:rPr>
        <w:t>半双工：双方都可以发送消息，但是同一个实现只有一方可以发送消息</w:t>
      </w:r>
    </w:p>
    <w:p>
      <w:pPr>
        <w:spacing w:before="120" w:after="120" w:line="288" w:lineRule="auto"/>
        <w:ind w:left="0"/>
        <w:jc w:val="left"/>
      </w:pPr>
      <w:r>
        <w:rPr>
          <w:rFonts w:eastAsia="等线" w:ascii="Arial" w:cs="Arial" w:hAnsi="Arial"/>
          <w:sz w:val="22"/>
        </w:rPr>
        <w:t>单工：只有一方可以发消息，另一方只可以收到消息。</w:t>
      </w:r>
    </w:p>
    <w:p>
      <w:pPr>
        <w:pStyle w:val="2"/>
        <w:spacing w:before="320" w:after="120" w:line="288" w:lineRule="auto"/>
        <w:ind w:left="0"/>
        <w:jc w:val="left"/>
        <w:outlineLvl w:val="1"/>
      </w:pPr>
      <w:bookmarkStart w:name="heading_75" w:id="75"/>
      <w:r>
        <w:rPr>
          <w:rFonts w:eastAsia="等线" w:ascii="Arial" w:cs="Arial" w:hAnsi="Arial"/>
          <w:color w:val="3370ff"/>
          <w:sz w:val="32"/>
        </w:rPr>
        <w:t xml:space="preserve">2. </w:t>
      </w:r>
      <w:r>
        <w:rPr>
          <w:rFonts w:eastAsia="等线" w:ascii="Arial" w:cs="Arial" w:hAnsi="Arial"/>
          <w:b w:val="true"/>
          <w:sz w:val="32"/>
        </w:rPr>
        <w:t>TCP头部</w:t>
      </w:r>
      <w:bookmarkEnd w:id="75"/>
    </w:p>
    <w:p>
      <w:pPr>
        <w:spacing w:before="120" w:after="120" w:line="288" w:lineRule="auto"/>
        <w:ind w:left="0"/>
        <w:jc w:val="center"/>
      </w:pPr>
      <w:r>
        <w:drawing>
          <wp:inline distT="0" distR="0" distB="0" distL="0">
            <wp:extent cx="5257800" cy="39243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924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TCP头格式是传输层协议中的核心部分，最小长度是20字节，由多个字段组成。</w:t>
      </w:r>
    </w:p>
    <w:p>
      <w:pPr>
        <w:numPr>
          <w:numId w:val="312"/>
        </w:numPr>
        <w:spacing w:before="120" w:after="120" w:line="288" w:lineRule="auto"/>
        <w:ind w:left="0"/>
        <w:jc w:val="left"/>
      </w:pPr>
      <w:r>
        <w:rPr>
          <w:rFonts w:eastAsia="等线" w:ascii="Arial" w:cs="Arial" w:hAnsi="Arial"/>
          <w:sz w:val="22"/>
        </w:rPr>
        <w:t>首先是源端口号和目标端口号，用来标识发送端和接收端的应用进程。</w:t>
      </w:r>
    </w:p>
    <w:p>
      <w:pPr>
        <w:numPr>
          <w:numId w:val="313"/>
        </w:numPr>
        <w:spacing w:before="120" w:after="120" w:line="288" w:lineRule="auto"/>
        <w:ind w:left="0"/>
        <w:jc w:val="left"/>
      </w:pPr>
      <w:r>
        <w:rPr>
          <w:rFonts w:eastAsia="等线" w:ascii="Arial" w:cs="Arial" w:hAnsi="Arial"/>
          <w:sz w:val="22"/>
        </w:rPr>
        <w:t>接着是序列号和确认应答号，序列号代表数据包中第一个字节的编号，确认应答号表示对方成功接收的数据位置，用来实现可靠的字节流传输。同时可以配合超时重传和窗口控制，保证数据不重不漏，顺序正确。</w:t>
      </w:r>
    </w:p>
    <w:p>
      <w:pPr>
        <w:numPr>
          <w:numId w:val="314"/>
        </w:numPr>
        <w:spacing w:before="120" w:after="120" w:line="288" w:lineRule="auto"/>
        <w:ind w:left="0"/>
        <w:jc w:val="left"/>
      </w:pPr>
      <w:r>
        <w:rPr>
          <w:rFonts w:eastAsia="等线" w:ascii="Arial" w:cs="Arial" w:hAnsi="Arial"/>
          <w:sz w:val="22"/>
        </w:rPr>
        <w:t>然后是数据偏移字段，用来指示TCP头部的长度，还有一些保留位和控制位，比如SYN、ACK、FIn等，分别用于建立建立、数据确认、连接释放等。</w:t>
      </w:r>
    </w:p>
    <w:p>
      <w:pPr>
        <w:numPr>
          <w:numId w:val="315"/>
        </w:numPr>
        <w:spacing w:before="120" w:after="120" w:line="288" w:lineRule="auto"/>
        <w:ind w:left="0"/>
        <w:jc w:val="left"/>
      </w:pPr>
      <w:r>
        <w:rPr>
          <w:rFonts w:eastAsia="等线" w:ascii="Arial" w:cs="Arial" w:hAnsi="Arial"/>
          <w:sz w:val="22"/>
        </w:rPr>
        <w:t>再往后就是窗口大小，用于实现流量控制，表示接收方还能接收多少字节。</w:t>
      </w:r>
    </w:p>
    <w:p>
      <w:pPr>
        <w:numPr>
          <w:numId w:val="316"/>
        </w:numPr>
        <w:spacing w:before="120" w:after="120" w:line="288" w:lineRule="auto"/>
        <w:ind w:left="0"/>
        <w:jc w:val="left"/>
      </w:pPr>
      <w:r>
        <w:rPr>
          <w:rFonts w:eastAsia="等线" w:ascii="Arial" w:cs="Arial" w:hAnsi="Arial"/>
          <w:sz w:val="22"/>
        </w:rPr>
        <w:t>然后是校验和，用来保证头部和数据内容在传输过程中没有被篡改。</w:t>
      </w:r>
    </w:p>
    <w:p>
      <w:pPr>
        <w:numPr>
          <w:numId w:val="317"/>
        </w:numPr>
        <w:spacing w:before="120" w:after="120" w:line="288" w:lineRule="auto"/>
        <w:ind w:left="0"/>
        <w:jc w:val="left"/>
      </w:pPr>
      <w:r>
        <w:rPr>
          <w:rFonts w:eastAsia="等线" w:ascii="Arial" w:cs="Arial" w:hAnsi="Arial"/>
          <w:sz w:val="22"/>
        </w:rPr>
        <w:t>剩下还有紧急指针和一些可选字段，比如时间戳、窗口扩大因子等。</w:t>
      </w:r>
    </w:p>
    <w:p>
      <w:pPr>
        <w:pStyle w:val="2"/>
        <w:spacing w:before="320" w:after="120" w:line="288" w:lineRule="auto"/>
        <w:ind w:left="0"/>
        <w:jc w:val="left"/>
        <w:outlineLvl w:val="1"/>
      </w:pPr>
      <w:bookmarkStart w:name="heading_76" w:id="76"/>
      <w:r>
        <w:rPr>
          <w:rFonts w:eastAsia="等线" w:ascii="Arial" w:cs="Arial" w:hAnsi="Arial"/>
          <w:color w:val="3370ff"/>
          <w:sz w:val="32"/>
        </w:rPr>
        <w:t xml:space="preserve">3. </w:t>
      </w:r>
      <w:r>
        <w:rPr>
          <w:rFonts w:eastAsia="等线" w:ascii="Arial" w:cs="Arial" w:hAnsi="Arial"/>
          <w:b w:val="true"/>
          <w:sz w:val="32"/>
        </w:rPr>
        <w:t>UDP头部</w:t>
      </w:r>
      <w:bookmarkEnd w:id="76"/>
    </w:p>
    <w:p>
      <w:pPr>
        <w:numPr>
          <w:numId w:val="318"/>
        </w:numPr>
        <w:spacing w:before="120" w:after="120" w:line="288" w:lineRule="auto"/>
        <w:ind w:left="0"/>
        <w:jc w:val="left"/>
      </w:pPr>
      <w:r>
        <w:rPr>
          <w:rFonts w:eastAsia="等线" w:ascii="Arial" w:cs="Arial" w:hAnsi="Arial"/>
          <w:sz w:val="22"/>
        </w:rPr>
        <w:t>目标端口和源端口：主要是告诉 UDP 协议应该把报文发给哪个进程。</w:t>
      </w:r>
    </w:p>
    <w:p>
      <w:pPr>
        <w:numPr>
          <w:numId w:val="319"/>
        </w:numPr>
        <w:spacing w:before="120" w:after="120" w:line="288" w:lineRule="auto"/>
        <w:ind w:left="0"/>
        <w:jc w:val="left"/>
      </w:pPr>
      <w:r>
        <w:rPr>
          <w:rFonts w:eastAsia="等线" w:ascii="Arial" w:cs="Arial" w:hAnsi="Arial"/>
          <w:sz w:val="22"/>
        </w:rPr>
        <w:t>包长度：该字段保存了 UDP 首部的长度跟数据的长度之和。</w:t>
      </w:r>
    </w:p>
    <w:p>
      <w:pPr>
        <w:numPr>
          <w:numId w:val="320"/>
        </w:numPr>
        <w:spacing w:before="120" w:after="120" w:line="288" w:lineRule="auto"/>
        <w:ind w:left="0"/>
        <w:jc w:val="left"/>
      </w:pPr>
      <w:r>
        <w:rPr>
          <w:rFonts w:eastAsia="等线" w:ascii="Arial" w:cs="Arial" w:hAnsi="Arial"/>
          <w:sz w:val="22"/>
        </w:rPr>
        <w:t>校验和：校验和是为了提供可靠的 UDP 首部和数据而设计，防止收到在网络传输中受损的 UDP 包。</w:t>
      </w:r>
    </w:p>
    <w:p>
      <w:pPr>
        <w:spacing w:before="120" w:after="120" w:line="288" w:lineRule="auto"/>
        <w:ind w:left="0"/>
        <w:jc w:val="center"/>
      </w:pPr>
      <w:r>
        <w:drawing>
          <wp:inline distT="0" distR="0" distB="0" distL="0">
            <wp:extent cx="5257800" cy="31337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3133725"/>
                    </a:xfrm>
                    <a:prstGeom prst="rect">
                      <a:avLst/>
                    </a:prstGeom>
                  </pic:spPr>
                </pic:pic>
              </a:graphicData>
            </a:graphic>
          </wp:inline>
        </w:drawing>
      </w:r>
    </w:p>
    <w:p>
      <w:pPr>
        <w:pStyle w:val="2"/>
        <w:spacing w:before="320" w:after="120" w:line="288" w:lineRule="auto"/>
        <w:ind w:left="0"/>
        <w:jc w:val="left"/>
        <w:outlineLvl w:val="1"/>
      </w:pPr>
      <w:bookmarkStart w:name="heading_77" w:id="77"/>
      <w:r>
        <w:rPr>
          <w:rFonts w:eastAsia="等线" w:ascii="Arial" w:cs="Arial" w:hAnsi="Arial"/>
          <w:color w:val="3370ff"/>
          <w:sz w:val="32"/>
        </w:rPr>
        <w:t xml:space="preserve">4. </w:t>
      </w:r>
      <w:r>
        <w:rPr>
          <w:rFonts w:eastAsia="等线" w:ascii="Arial" w:cs="Arial" w:hAnsi="Arial"/>
          <w:b w:val="true"/>
          <w:sz w:val="32"/>
        </w:rPr>
        <w:t>TCP的基础概念</w:t>
      </w:r>
      <w:bookmarkEnd w:id="77"/>
    </w:p>
    <w:p>
      <w:pPr>
        <w:spacing w:before="120" w:after="120" w:line="288" w:lineRule="auto"/>
        <w:ind w:left="0"/>
        <w:jc w:val="left"/>
      </w:pPr>
      <w:r>
        <w:rPr>
          <w:rFonts w:eastAsia="等线" w:ascii="Arial" w:cs="Arial" w:hAnsi="Arial"/>
          <w:sz w:val="22"/>
        </w:rPr>
        <w:t>TCP 是</w:t>
      </w:r>
      <w:r>
        <w:rPr>
          <w:rFonts w:eastAsia="等线" w:ascii="Arial" w:cs="Arial" w:hAnsi="Arial"/>
          <w:b w:val="true"/>
          <w:sz w:val="22"/>
        </w:rPr>
        <w:t>面向连接的、可靠的、基于字节流</w:t>
      </w:r>
      <w:r>
        <w:rPr>
          <w:rFonts w:eastAsia="等线" w:ascii="Arial" w:cs="Arial" w:hAnsi="Arial"/>
          <w:sz w:val="22"/>
        </w:rPr>
        <w:t>的</w:t>
      </w:r>
      <w:r>
        <w:rPr>
          <w:rFonts w:eastAsia="等线" w:ascii="Arial" w:cs="Arial" w:hAnsi="Arial"/>
          <w:b w:val="true"/>
          <w:sz w:val="22"/>
        </w:rPr>
        <w:t>传输层</w:t>
      </w:r>
      <w:r>
        <w:rPr>
          <w:rFonts w:eastAsia="等线" w:ascii="Arial" w:cs="Arial" w:hAnsi="Arial"/>
          <w:sz w:val="22"/>
        </w:rPr>
        <w:t>通信协议。</w:t>
      </w:r>
    </w:p>
    <w:p>
      <w:pPr>
        <w:numPr>
          <w:numId w:val="321"/>
        </w:numPr>
        <w:spacing w:before="120" w:after="120" w:line="288" w:lineRule="auto"/>
        <w:ind w:left="0"/>
        <w:jc w:val="left"/>
      </w:pPr>
      <w:r>
        <w:rPr>
          <w:rFonts w:eastAsia="等线" w:ascii="Arial" w:cs="Arial" w:hAnsi="Arial"/>
          <w:b w:val="true"/>
          <w:sz w:val="22"/>
        </w:rPr>
        <w:t>面向连接：</w:t>
      </w:r>
      <w:r>
        <w:rPr>
          <w:rFonts w:eastAsia="等线" w:ascii="Arial" w:cs="Arial" w:hAnsi="Arial"/>
          <w:sz w:val="22"/>
        </w:rPr>
        <w:t>一定是一对一才可以链接的，而不是象UDP协议可以一个主机同时向多个主机</w:t>
      </w:r>
    </w:p>
    <w:p>
      <w:pPr>
        <w:numPr>
          <w:numId w:val="322"/>
        </w:numPr>
        <w:spacing w:before="120" w:after="120" w:line="288" w:lineRule="auto"/>
        <w:ind w:left="0"/>
        <w:jc w:val="left"/>
      </w:pPr>
      <w:r>
        <w:rPr>
          <w:rFonts w:eastAsia="等线" w:ascii="Arial" w:cs="Arial" w:hAnsi="Arial"/>
          <w:b w:val="true"/>
          <w:sz w:val="22"/>
        </w:rPr>
        <w:t>可靠的</w:t>
      </w:r>
      <w:r>
        <w:rPr>
          <w:rFonts w:eastAsia="等线" w:ascii="Arial" w:cs="Arial" w:hAnsi="Arial"/>
          <w:sz w:val="22"/>
        </w:rPr>
        <w:t xml:space="preserve"> ：无论网络链路中出现了怎么样的一个变，TCP可以保证一个报文一定可以达到接收端 </w:t>
      </w:r>
    </w:p>
    <w:p>
      <w:pPr>
        <w:numPr>
          <w:numId w:val="323"/>
        </w:numPr>
        <w:spacing w:before="120" w:after="120" w:line="288" w:lineRule="auto"/>
        <w:ind w:left="0"/>
        <w:jc w:val="left"/>
      </w:pPr>
      <w:r>
        <w:rPr>
          <w:rFonts w:eastAsia="等线" w:ascii="Arial" w:cs="Arial" w:hAnsi="Arial"/>
          <w:b w:val="true"/>
          <w:sz w:val="22"/>
        </w:rPr>
        <w:t>字节流：</w:t>
      </w:r>
      <w:r>
        <w:rPr>
          <w:rFonts w:eastAsia="等线" w:ascii="Arial" w:cs="Arial" w:hAnsi="Arial"/>
          <w:sz w:val="22"/>
        </w:rPr>
        <w:t>用户消息通过TCP 协议传输时，消息可能会被操作系统「分组」成多个的TCP报文，如果接收方的程序如果不知道「消息的边界」，是无法读出一个有效的用户消息的。并且TCP报文是「有序的」，当「前一个」TCP报文没有收到的时候，即使它先收到了后面的 TCP 报文，那么也不能扔给应用层去处理，同时对「重复」的 TCP 报文会自动丢弃</w:t>
      </w:r>
    </w:p>
    <w:p>
      <w:pPr>
        <w:pStyle w:val="2"/>
        <w:spacing w:before="320" w:after="120" w:line="288" w:lineRule="auto"/>
        <w:ind w:left="0"/>
        <w:jc w:val="left"/>
        <w:outlineLvl w:val="1"/>
      </w:pPr>
      <w:bookmarkStart w:name="heading_78" w:id="78"/>
      <w:r>
        <w:rPr>
          <w:rFonts w:eastAsia="等线" w:ascii="Arial" w:cs="Arial" w:hAnsi="Arial"/>
          <w:color w:val="3370ff"/>
          <w:sz w:val="32"/>
        </w:rPr>
        <w:t xml:space="preserve">5. </w:t>
      </w:r>
      <w:r>
        <w:rPr>
          <w:rFonts w:eastAsia="等线" w:ascii="Arial" w:cs="Arial" w:hAnsi="Arial"/>
          <w:b w:val="true"/>
          <w:sz w:val="32"/>
        </w:rPr>
        <w:t>TCP怎么保证一个可靠性和稳定性呢？</w:t>
      </w:r>
      <w:bookmarkEnd w:id="78"/>
    </w:p>
    <w:p>
      <w:pPr>
        <w:spacing w:before="120" w:after="120" w:line="288" w:lineRule="auto"/>
        <w:ind w:left="0"/>
        <w:jc w:val="left"/>
      </w:pPr>
      <w:r>
        <w:rPr>
          <w:rFonts w:eastAsia="等线" w:ascii="Arial" w:cs="Arial" w:hAnsi="Arial"/>
          <w:sz w:val="22"/>
        </w:rPr>
        <w:t>答：</w:t>
      </w:r>
    </w:p>
    <w:p>
      <w:pPr>
        <w:numPr>
          <w:numId w:val="324"/>
        </w:numPr>
        <w:spacing w:before="120" w:after="120" w:line="288" w:lineRule="auto"/>
        <w:ind w:left="0"/>
        <w:jc w:val="left"/>
      </w:pPr>
      <w:r>
        <w:rPr>
          <w:rFonts w:eastAsia="等线" w:ascii="Arial" w:cs="Arial" w:hAnsi="Arial"/>
          <w:sz w:val="22"/>
        </w:rPr>
        <w:t>稳定性</w:t>
      </w:r>
    </w:p>
    <w:p>
      <w:pPr>
        <w:spacing w:before="120" w:after="120" w:line="288" w:lineRule="auto"/>
        <w:ind w:left="0"/>
        <w:jc w:val="left"/>
      </w:pPr>
      <w:r>
        <w:rPr>
          <w:rFonts w:eastAsia="等线" w:ascii="Arial" w:cs="Arial" w:hAnsi="Arial"/>
          <w:color w:val="d83931"/>
          <w:sz w:val="22"/>
          <w:shd w:fill="ffe928"/>
        </w:rPr>
        <w:t>TCP稳定性是指在网络波动、带宽变化、丢包等异常情况下，TCP还能维持通信不中断，并且尽量保证吞吐率。可以理解为“别一拥堵就崩了，别网络一差就卡死”。</w:t>
      </w:r>
    </w:p>
    <w:p>
      <w:pPr>
        <w:spacing w:before="120" w:after="120" w:line="288" w:lineRule="auto"/>
        <w:ind w:left="0"/>
        <w:jc w:val="left"/>
      </w:pPr>
      <w:r>
        <w:rPr>
          <w:rFonts w:eastAsia="等线" w:ascii="Arial" w:cs="Arial" w:hAnsi="Arial"/>
          <w:sz w:val="22"/>
        </w:rPr>
        <w:t>TCP通过“拥塞控制”机制来保证稳定性，包括四大算法：慢启动、拥塞避免、快速重传、快速恢复。这些机制让 TCP 能根据网络状况动态调整发送速率，不至于一下子压垮网络，让连接“稳住”。</w:t>
      </w:r>
    </w:p>
    <w:p>
      <w:pPr>
        <w:spacing w:before="120" w:after="120" w:line="288" w:lineRule="auto"/>
        <w:ind w:left="0"/>
        <w:jc w:val="left"/>
      </w:pPr>
    </w:p>
    <w:p>
      <w:pPr>
        <w:numPr>
          <w:numId w:val="325"/>
        </w:numPr>
        <w:spacing w:before="120" w:after="120" w:line="288" w:lineRule="auto"/>
        <w:ind w:left="0"/>
        <w:jc w:val="left"/>
      </w:pPr>
      <w:r>
        <w:rPr>
          <w:rFonts w:eastAsia="等线" w:ascii="Arial" w:cs="Arial" w:hAnsi="Arial"/>
          <w:sz w:val="22"/>
        </w:rPr>
        <w:t>可靠性</w:t>
      </w:r>
    </w:p>
    <w:p>
      <w:pPr>
        <w:spacing w:before="120" w:after="120" w:line="288" w:lineRule="auto"/>
        <w:ind w:left="0"/>
        <w:jc w:val="left"/>
      </w:pPr>
      <w:r>
        <w:rPr>
          <w:rFonts w:eastAsia="等线" w:ascii="Arial" w:cs="Arial" w:hAnsi="Arial"/>
          <w:color w:val="d83931"/>
          <w:sz w:val="22"/>
          <w:shd w:fill="ffe928"/>
        </w:rPr>
        <w:t>TCP可靠性是指数据在传输过程中，不丢失、不重复、顺序正确，并且最终一定送达给对方，且确保数据完整正确。</w:t>
      </w:r>
    </w:p>
    <w:p>
      <w:pPr>
        <w:spacing w:before="120" w:after="120" w:line="288" w:lineRule="auto"/>
        <w:ind w:left="0"/>
        <w:jc w:val="left"/>
      </w:pPr>
      <w:r>
        <w:rPr>
          <w:rFonts w:eastAsia="等线" w:ascii="Arial" w:cs="Arial" w:hAnsi="Arial"/>
          <w:sz w:val="22"/>
        </w:rPr>
        <w:t>TCP通过以下机制来保证可靠性：</w:t>
      </w:r>
    </w:p>
    <w:p>
      <w:pPr>
        <w:numPr>
          <w:numId w:val="326"/>
        </w:numPr>
        <w:spacing w:before="120" w:after="120" w:line="288" w:lineRule="auto"/>
        <w:ind w:left="0"/>
        <w:jc w:val="left"/>
      </w:pPr>
      <w:r>
        <w:rPr>
          <w:rFonts w:eastAsia="等线" w:ascii="Arial" w:cs="Arial" w:hAnsi="Arial"/>
          <w:color w:val="d83931"/>
          <w:sz w:val="22"/>
          <w:shd w:fill="ffe928"/>
        </w:rPr>
        <w:t>通过三次握手建立连接，保证双方都准备好了通信。</w:t>
      </w:r>
    </w:p>
    <w:p>
      <w:pPr>
        <w:numPr>
          <w:numId w:val="327"/>
        </w:numPr>
        <w:spacing w:before="120" w:after="120" w:line="288" w:lineRule="auto"/>
        <w:ind w:left="0"/>
        <w:jc w:val="left"/>
      </w:pPr>
      <w:r>
        <w:rPr>
          <w:rFonts w:eastAsia="等线" w:ascii="Arial" w:cs="Arial" w:hAnsi="Arial"/>
          <w:color w:val="d83931"/>
          <w:sz w:val="22"/>
          <w:shd w:fill="ffe928"/>
        </w:rPr>
        <w:t>通过序列号（Seq）+确认号（Ack），确保数据按顺序发送，按顺序接收。</w:t>
      </w:r>
    </w:p>
    <w:p>
      <w:pPr>
        <w:numPr>
          <w:numId w:val="328"/>
        </w:numPr>
        <w:spacing w:before="120" w:after="120" w:line="288" w:lineRule="auto"/>
        <w:ind w:left="0"/>
        <w:jc w:val="left"/>
      </w:pPr>
      <w:r>
        <w:rPr>
          <w:rFonts w:eastAsia="等线" w:ascii="Arial" w:cs="Arial" w:hAnsi="Arial"/>
          <w:color w:val="d83931"/>
          <w:sz w:val="22"/>
          <w:shd w:fill="ffe928"/>
        </w:rPr>
        <w:t>通过超时重传机制，包丢了会自动重发。</w:t>
      </w:r>
    </w:p>
    <w:p>
      <w:pPr>
        <w:numPr>
          <w:numId w:val="329"/>
        </w:numPr>
        <w:spacing w:before="120" w:after="120" w:line="288" w:lineRule="auto"/>
        <w:ind w:left="0"/>
        <w:jc w:val="left"/>
      </w:pPr>
      <w:r>
        <w:rPr>
          <w:rFonts w:eastAsia="等线" w:ascii="Arial" w:cs="Arial" w:hAnsi="Arial"/>
          <w:color w:val="d83931"/>
          <w:sz w:val="22"/>
          <w:shd w:fill="ffe928"/>
        </w:rPr>
        <w:t>通过校验和，验证数据内容是否出错。</w:t>
      </w:r>
    </w:p>
    <w:p>
      <w:pPr>
        <w:numPr>
          <w:numId w:val="330"/>
        </w:numPr>
        <w:spacing w:before="120" w:after="120" w:line="288" w:lineRule="auto"/>
        <w:ind w:left="0"/>
        <w:jc w:val="left"/>
      </w:pPr>
      <w:r>
        <w:rPr>
          <w:rFonts w:eastAsia="等线" w:ascii="Arial" w:cs="Arial" w:hAnsi="Arial"/>
          <w:color w:val="d83931"/>
          <w:sz w:val="22"/>
          <w:shd w:fill="ffe928"/>
        </w:rPr>
        <w:t>接收端会对包进行去重，还会按照顺序还原数据。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最后，滑动窗口和流量控制，既不保证“稳定性”也不保证“可靠性”，它的目的是</w:t>
      </w:r>
      <w:r>
        <w:rPr>
          <w:rFonts w:eastAsia="等线" w:ascii="Arial" w:cs="Arial" w:hAnsi="Arial"/>
          <w:b w:val="true"/>
          <w:sz w:val="22"/>
        </w:rPr>
        <w:t>防止接收方被数据淹没</w:t>
      </w:r>
      <w:r>
        <w:rPr>
          <w:rFonts w:eastAsia="等线" w:ascii="Arial" w:cs="Arial" w:hAnsi="Arial"/>
          <w:sz w:val="22"/>
        </w:rPr>
        <w:t>，保证“我能接多少你就发多少”。它是可靠性服务的底层配套机制，但它本身不负责重传、确认等逻辑。</w:t>
      </w:r>
    </w:p>
    <w:p>
      <w:pPr>
        <w:pStyle w:val="2"/>
        <w:spacing w:before="320" w:after="120" w:line="288" w:lineRule="auto"/>
        <w:ind w:left="0"/>
        <w:jc w:val="left"/>
        <w:outlineLvl w:val="1"/>
      </w:pPr>
      <w:bookmarkStart w:name="heading_79" w:id="79"/>
      <w:r>
        <w:rPr>
          <w:rFonts w:eastAsia="等线" w:ascii="Arial" w:cs="Arial" w:hAnsi="Arial"/>
          <w:color w:val="3370ff"/>
          <w:sz w:val="32"/>
        </w:rPr>
        <w:t xml:space="preserve">6. </w:t>
      </w:r>
      <w:r>
        <w:rPr>
          <w:rFonts w:eastAsia="等线" w:ascii="Arial" w:cs="Arial" w:hAnsi="Arial"/>
          <w:b w:val="true"/>
          <w:sz w:val="32"/>
        </w:rPr>
        <w:t>什么是TCP连接</w:t>
      </w:r>
      <w:bookmarkEnd w:id="79"/>
    </w:p>
    <w:p>
      <w:pPr>
        <w:spacing w:before="120" w:after="120" w:line="288" w:lineRule="auto"/>
        <w:ind w:left="0"/>
        <w:jc w:val="left"/>
      </w:pPr>
      <w:r>
        <w:rPr>
          <w:rFonts w:eastAsia="等线" w:ascii="Arial" w:cs="Arial" w:hAnsi="Arial"/>
          <w:sz w:val="22"/>
        </w:rPr>
        <w:t>建立一个TCP连接是需要客户端和服务端完成这三个的一个共识：</w:t>
      </w:r>
    </w:p>
    <w:p>
      <w:pPr>
        <w:numPr>
          <w:numId w:val="331"/>
        </w:numPr>
        <w:spacing w:before="120" w:after="120" w:line="288" w:lineRule="auto"/>
        <w:ind w:left="0"/>
        <w:jc w:val="left"/>
      </w:pPr>
      <w:r>
        <w:rPr>
          <w:rFonts w:eastAsia="等线" w:ascii="Arial" w:cs="Arial" w:hAnsi="Arial"/>
          <w:sz w:val="22"/>
        </w:rPr>
        <w:t>Socket：由IP地址和端口号来组成</w:t>
      </w:r>
    </w:p>
    <w:p>
      <w:pPr>
        <w:numPr>
          <w:numId w:val="332"/>
        </w:numPr>
        <w:spacing w:before="120" w:after="120" w:line="288" w:lineRule="auto"/>
        <w:ind w:left="0"/>
        <w:jc w:val="left"/>
      </w:pPr>
      <w:r>
        <w:rPr>
          <w:rFonts w:eastAsia="等线" w:ascii="Arial" w:cs="Arial" w:hAnsi="Arial"/>
          <w:sz w:val="22"/>
        </w:rPr>
        <w:t>序列号：用来解决乱序问题。</w:t>
      </w:r>
    </w:p>
    <w:p>
      <w:pPr>
        <w:numPr>
          <w:numId w:val="333"/>
        </w:numPr>
        <w:spacing w:before="120" w:after="120" w:line="288" w:lineRule="auto"/>
        <w:ind w:left="0"/>
        <w:jc w:val="left"/>
      </w:pPr>
      <w:r>
        <w:rPr>
          <w:rFonts w:eastAsia="等线" w:ascii="Arial" w:cs="Arial" w:hAnsi="Arial"/>
          <w:sz w:val="22"/>
        </w:rPr>
        <w:t>窗口大小：用来做流量控制</w:t>
      </w:r>
    </w:p>
    <w:p>
      <w:pPr>
        <w:pStyle w:val="2"/>
        <w:spacing w:before="320" w:after="120" w:line="288" w:lineRule="auto"/>
        <w:ind w:left="0"/>
        <w:jc w:val="left"/>
        <w:outlineLvl w:val="1"/>
      </w:pPr>
      <w:bookmarkStart w:name="heading_80" w:id="80"/>
      <w:r>
        <w:rPr>
          <w:rFonts w:eastAsia="等线" w:ascii="Arial" w:cs="Arial" w:hAnsi="Arial"/>
          <w:color w:val="3370ff"/>
          <w:sz w:val="32"/>
        </w:rPr>
        <w:t xml:space="preserve">7. </w:t>
      </w:r>
      <w:r>
        <w:rPr>
          <w:rFonts w:eastAsia="等线" w:ascii="Arial" w:cs="Arial" w:hAnsi="Arial"/>
          <w:b w:val="true"/>
          <w:sz w:val="32"/>
        </w:rPr>
        <w:t>如何确定一个TCP连接呢？</w:t>
      </w:r>
      <w:bookmarkEnd w:id="80"/>
    </w:p>
    <w:p>
      <w:pPr>
        <w:spacing w:before="120" w:after="120" w:line="288" w:lineRule="auto"/>
        <w:ind w:left="0"/>
        <w:jc w:val="left"/>
      </w:pPr>
      <w:r>
        <w:rPr>
          <w:rFonts w:eastAsia="等线" w:ascii="Arial" w:cs="Arial" w:hAnsi="Arial"/>
          <w:sz w:val="22"/>
        </w:rPr>
        <w:t>TCP 四元组可以唯一的确定一个连接，四元组包括如下：源地址、源端口、目的地址、目的端口。</w:t>
      </w:r>
    </w:p>
    <w:p>
      <w:pPr>
        <w:numPr>
          <w:numId w:val="334"/>
        </w:numPr>
        <w:spacing w:before="120" w:after="120" w:line="288" w:lineRule="auto"/>
        <w:ind w:left="0"/>
        <w:jc w:val="left"/>
      </w:pPr>
      <w:r>
        <w:rPr>
          <w:rFonts w:eastAsia="等线" w:ascii="Arial" w:cs="Arial" w:hAnsi="Arial"/>
          <w:sz w:val="22"/>
        </w:rPr>
        <w:t xml:space="preserve">源地址和目的地址的字段（32 位）是在 </w:t>
      </w:r>
      <w:r>
        <w:rPr>
          <w:rFonts w:eastAsia="等线" w:ascii="Arial" w:cs="Arial" w:hAnsi="Arial"/>
          <w:sz w:val="22"/>
          <w:shd w:fill="fff67a"/>
        </w:rPr>
        <w:t>IP 头部</w:t>
      </w:r>
      <w:r>
        <w:rPr>
          <w:rFonts w:eastAsia="等线" w:ascii="Arial" w:cs="Arial" w:hAnsi="Arial"/>
          <w:sz w:val="22"/>
        </w:rPr>
        <w:t>中，作用是通过 IP 协议发送报文给对方主机。</w:t>
      </w:r>
    </w:p>
    <w:p>
      <w:pPr>
        <w:numPr>
          <w:numId w:val="335"/>
        </w:numPr>
        <w:spacing w:before="120" w:after="120" w:line="288" w:lineRule="auto"/>
        <w:ind w:left="0"/>
        <w:jc w:val="left"/>
      </w:pPr>
      <w:r>
        <w:rPr>
          <w:rFonts w:eastAsia="等线" w:ascii="Arial" w:cs="Arial" w:hAnsi="Arial"/>
          <w:sz w:val="22"/>
        </w:rPr>
        <w:t>源端口和目的端口的字段（16 位）是在</w:t>
      </w:r>
      <w:r>
        <w:rPr>
          <w:rFonts w:eastAsia="等线" w:ascii="Arial" w:cs="Arial" w:hAnsi="Arial"/>
          <w:sz w:val="22"/>
          <w:shd w:fill="fff67a"/>
        </w:rPr>
        <w:t xml:space="preserve"> TCP 头部</w:t>
      </w:r>
      <w:r>
        <w:rPr>
          <w:rFonts w:eastAsia="等线" w:ascii="Arial" w:cs="Arial" w:hAnsi="Arial"/>
          <w:sz w:val="22"/>
        </w:rPr>
        <w:t>中，作用是告诉 TCP 协议应该把报文发给哪个进程。</w:t>
      </w:r>
    </w:p>
    <w:p>
      <w:pPr>
        <w:pStyle w:val="2"/>
        <w:spacing w:before="320" w:after="120" w:line="288" w:lineRule="auto"/>
        <w:ind w:left="0"/>
        <w:jc w:val="left"/>
        <w:outlineLvl w:val="1"/>
      </w:pPr>
      <w:bookmarkStart w:name="heading_81" w:id="81"/>
      <w:r>
        <w:rPr>
          <w:rFonts w:eastAsia="等线" w:ascii="Arial" w:cs="Arial" w:hAnsi="Arial"/>
          <w:color w:val="3370ff"/>
          <w:sz w:val="32"/>
        </w:rPr>
        <w:t xml:space="preserve">8. </w:t>
      </w:r>
      <w:r>
        <w:rPr>
          <w:rFonts w:eastAsia="等线" w:ascii="Arial" w:cs="Arial" w:hAnsi="Arial"/>
          <w:b w:val="true"/>
          <w:sz w:val="32"/>
        </w:rPr>
        <w:t>TCP与UDP的区别</w:t>
      </w:r>
      <w:bookmarkEnd w:id="81"/>
    </w:p>
    <w:p>
      <w:pPr>
        <w:numPr>
          <w:numId w:val="336"/>
        </w:numPr>
        <w:spacing w:before="120" w:after="120" w:line="288" w:lineRule="auto"/>
        <w:ind w:left="0"/>
        <w:jc w:val="left"/>
      </w:pPr>
      <w:r>
        <w:rPr>
          <w:rFonts w:eastAsia="等线" w:ascii="Arial" w:cs="Arial" w:hAnsi="Arial"/>
          <w:sz w:val="22"/>
        </w:rPr>
        <w:t>连接：</w:t>
      </w:r>
    </w:p>
    <w:p>
      <w:pPr>
        <w:numPr>
          <w:numId w:val="337"/>
        </w:numPr>
        <w:spacing w:before="120" w:after="120" w:line="288" w:lineRule="auto"/>
        <w:ind w:left="453"/>
        <w:jc w:val="left"/>
      </w:pPr>
      <w:r>
        <w:rPr>
          <w:rFonts w:eastAsia="等线" w:ascii="Arial" w:cs="Arial" w:hAnsi="Arial"/>
          <w:sz w:val="22"/>
        </w:rPr>
        <w:t>TCP面向连接，传输数据之前先要建立连接。</w:t>
      </w:r>
    </w:p>
    <w:p>
      <w:pPr>
        <w:numPr>
          <w:numId w:val="338"/>
        </w:numPr>
        <w:spacing w:before="120" w:after="120" w:line="288" w:lineRule="auto"/>
        <w:ind w:left="453"/>
        <w:jc w:val="left"/>
      </w:pPr>
      <w:r>
        <w:rPr>
          <w:rFonts w:eastAsia="等线" w:ascii="Arial" w:cs="Arial" w:hAnsi="Arial"/>
          <w:sz w:val="22"/>
        </w:rPr>
        <w:t>UDP不是面向连接的，即刻传输数据。</w:t>
      </w:r>
    </w:p>
    <w:p>
      <w:pPr>
        <w:numPr>
          <w:numId w:val="339"/>
        </w:numPr>
        <w:spacing w:before="120" w:after="120" w:line="288" w:lineRule="auto"/>
        <w:ind w:left="0"/>
        <w:jc w:val="left"/>
      </w:pPr>
      <w:r>
        <w:rPr>
          <w:rFonts w:eastAsia="等线" w:ascii="Arial" w:cs="Arial" w:hAnsi="Arial"/>
          <w:sz w:val="22"/>
        </w:rPr>
        <w:t>服务对象：</w:t>
      </w:r>
    </w:p>
    <w:p>
      <w:pPr>
        <w:numPr>
          <w:numId w:val="340"/>
        </w:numPr>
        <w:spacing w:before="120" w:after="120" w:line="288" w:lineRule="auto"/>
        <w:ind w:left="453"/>
        <w:jc w:val="left"/>
      </w:pPr>
      <w:r>
        <w:rPr>
          <w:rFonts w:eastAsia="等线" w:ascii="Arial" w:cs="Arial" w:hAnsi="Arial"/>
          <w:sz w:val="22"/>
        </w:rPr>
        <w:t>TCP一对一的两点服务，就是一条连接只有两个端点</w:t>
      </w:r>
    </w:p>
    <w:p>
      <w:pPr>
        <w:numPr>
          <w:numId w:val="341"/>
        </w:numPr>
        <w:spacing w:before="120" w:after="120" w:line="288" w:lineRule="auto"/>
        <w:ind w:left="453"/>
        <w:jc w:val="left"/>
      </w:pPr>
      <w:r>
        <w:rPr>
          <w:rFonts w:eastAsia="等线" w:ascii="Arial" w:cs="Arial" w:hAnsi="Arial"/>
          <w:sz w:val="22"/>
        </w:rPr>
        <w:t>UDP支持一对一，一对多，多对多的交互通信</w:t>
      </w:r>
    </w:p>
    <w:p>
      <w:pPr>
        <w:numPr>
          <w:numId w:val="342"/>
        </w:numPr>
        <w:spacing w:before="120" w:after="120" w:line="288" w:lineRule="auto"/>
        <w:ind w:left="0"/>
        <w:jc w:val="left"/>
      </w:pPr>
      <w:r>
        <w:rPr>
          <w:rFonts w:eastAsia="等线" w:ascii="Arial" w:cs="Arial" w:hAnsi="Arial"/>
          <w:sz w:val="22"/>
        </w:rPr>
        <w:t>可靠性：</w:t>
      </w:r>
    </w:p>
    <w:p>
      <w:pPr>
        <w:numPr>
          <w:numId w:val="343"/>
        </w:numPr>
        <w:spacing w:before="120" w:after="120" w:line="288" w:lineRule="auto"/>
        <w:ind w:left="453"/>
        <w:jc w:val="left"/>
      </w:pPr>
      <w:r>
        <w:rPr>
          <w:rFonts w:eastAsia="等线" w:ascii="Arial" w:cs="Arial" w:hAnsi="Arial"/>
          <w:sz w:val="22"/>
        </w:rPr>
        <w:t>TCP可靠交付数据的，数据可以无差错，不丢失，不重复，按序到达</w:t>
      </w:r>
    </w:p>
    <w:p>
      <w:pPr>
        <w:numPr>
          <w:numId w:val="344"/>
        </w:numPr>
        <w:spacing w:before="120" w:after="120" w:line="288" w:lineRule="auto"/>
        <w:ind w:left="453"/>
        <w:jc w:val="left"/>
      </w:pPr>
      <w:r>
        <w:rPr>
          <w:rFonts w:eastAsia="等线" w:ascii="Arial" w:cs="Arial" w:hAnsi="Arial"/>
          <w:sz w:val="22"/>
        </w:rPr>
        <w:t>UDP是不可靠，不保证可靠交付数据。但是我们可以基于UDP传输协议实现可靠，比方说QUIC</w:t>
      </w:r>
    </w:p>
    <w:p>
      <w:pPr>
        <w:numPr>
          <w:numId w:val="345"/>
        </w:numPr>
        <w:spacing w:before="120" w:after="120" w:line="288" w:lineRule="auto"/>
        <w:ind w:left="0"/>
        <w:jc w:val="left"/>
      </w:pPr>
      <w:r>
        <w:rPr>
          <w:rFonts w:eastAsia="等线" w:ascii="Arial" w:cs="Arial" w:hAnsi="Arial"/>
          <w:sz w:val="22"/>
        </w:rPr>
        <w:t>拥塞控制，流量控制</w:t>
      </w:r>
    </w:p>
    <w:p>
      <w:pPr>
        <w:numPr>
          <w:numId w:val="346"/>
        </w:numPr>
        <w:spacing w:before="120" w:after="120" w:line="288" w:lineRule="auto"/>
        <w:ind w:left="453"/>
        <w:jc w:val="left"/>
      </w:pPr>
      <w:r>
        <w:rPr>
          <w:rFonts w:eastAsia="等线" w:ascii="Arial" w:cs="Arial" w:hAnsi="Arial"/>
          <w:sz w:val="22"/>
        </w:rPr>
        <w:t>TCP有拥塞控制和流量控制，保证数据传输的安全</w:t>
      </w:r>
    </w:p>
    <w:p>
      <w:pPr>
        <w:numPr>
          <w:numId w:val="347"/>
        </w:numPr>
        <w:spacing w:before="120" w:after="120" w:line="288" w:lineRule="auto"/>
        <w:ind w:left="453"/>
        <w:jc w:val="left"/>
      </w:pPr>
      <w:r>
        <w:rPr>
          <w:rFonts w:eastAsia="等线" w:ascii="Arial" w:cs="Arial" w:hAnsi="Arial"/>
          <w:sz w:val="22"/>
        </w:rPr>
        <w:t>UDP都没有，就是网络非常拥堵了，也不会影响UDP发送速率</w:t>
      </w:r>
    </w:p>
    <w:p>
      <w:pPr>
        <w:numPr>
          <w:numId w:val="348"/>
        </w:numPr>
        <w:spacing w:before="120" w:after="120" w:line="288" w:lineRule="auto"/>
        <w:ind w:left="0"/>
        <w:jc w:val="left"/>
      </w:pPr>
      <w:r>
        <w:rPr>
          <w:rFonts w:eastAsia="等线" w:ascii="Arial" w:cs="Arial" w:hAnsi="Arial"/>
          <w:sz w:val="22"/>
        </w:rPr>
        <w:t>首部开销：</w:t>
      </w:r>
    </w:p>
    <w:p>
      <w:pPr>
        <w:numPr>
          <w:numId w:val="349"/>
        </w:numPr>
        <w:spacing w:before="120" w:after="120" w:line="288" w:lineRule="auto"/>
        <w:ind w:left="453"/>
        <w:jc w:val="left"/>
      </w:pPr>
      <w:r>
        <w:rPr>
          <w:rFonts w:eastAsia="等线" w:ascii="Arial" w:cs="Arial" w:hAnsi="Arial"/>
          <w:sz w:val="22"/>
        </w:rPr>
        <w:t>TCP首部长度较长，会有一定的开销，没有使用选项子段时是</w:t>
      </w:r>
      <w:r>
        <w:rPr>
          <w:rFonts w:eastAsia="Consolas" w:ascii="Consolas" w:cs="Consolas" w:hAnsi="Consolas"/>
          <w:sz w:val="22"/>
          <w:shd w:fill="EFF0F1"/>
        </w:rPr>
        <w:t>20</w:t>
      </w:r>
      <w:r>
        <w:rPr>
          <w:rFonts w:eastAsia="等线" w:ascii="Arial" w:cs="Arial" w:hAnsi="Arial"/>
          <w:sz w:val="22"/>
        </w:rPr>
        <w:t>个字节，如果使用了一个选项字段会变长。</w:t>
      </w:r>
    </w:p>
    <w:p>
      <w:pPr>
        <w:numPr>
          <w:numId w:val="350"/>
        </w:numPr>
        <w:spacing w:before="120" w:after="120" w:line="288" w:lineRule="auto"/>
        <w:ind w:left="453"/>
        <w:jc w:val="left"/>
      </w:pPr>
      <w:r>
        <w:rPr>
          <w:rFonts w:eastAsia="等线" w:ascii="Arial" w:cs="Arial" w:hAnsi="Arial"/>
          <w:sz w:val="22"/>
        </w:rPr>
        <w:t>UDP首部只有8个字节，开销比较小。</w:t>
      </w:r>
    </w:p>
    <w:p>
      <w:pPr>
        <w:numPr>
          <w:numId w:val="351"/>
        </w:numPr>
        <w:spacing w:before="120" w:after="120" w:line="288" w:lineRule="auto"/>
        <w:ind w:left="0"/>
        <w:jc w:val="left"/>
      </w:pPr>
      <w:r>
        <w:rPr>
          <w:rFonts w:eastAsia="等线" w:ascii="Arial" w:cs="Arial" w:hAnsi="Arial"/>
          <w:sz w:val="22"/>
        </w:rPr>
        <w:t>传输方式：</w:t>
      </w:r>
    </w:p>
    <w:p>
      <w:pPr>
        <w:numPr>
          <w:numId w:val="352"/>
        </w:numPr>
        <w:spacing w:before="120" w:after="120" w:line="288" w:lineRule="auto"/>
        <w:ind w:left="453"/>
        <w:jc w:val="left"/>
      </w:pPr>
      <w:r>
        <w:rPr>
          <w:rFonts w:eastAsia="等线" w:ascii="Arial" w:cs="Arial" w:hAnsi="Arial"/>
          <w:sz w:val="22"/>
        </w:rPr>
        <w:t>TCP是面向字节流的，会对于消息进行一个拆分。可能会把两个消息放在同一个报文，从而可能出现一个粘包问题。</w:t>
      </w:r>
    </w:p>
    <w:p>
      <w:pPr>
        <w:numPr>
          <w:numId w:val="353"/>
        </w:numPr>
        <w:spacing w:before="120" w:after="120" w:line="288" w:lineRule="auto"/>
        <w:ind w:left="453"/>
        <w:jc w:val="left"/>
      </w:pPr>
      <w:r>
        <w:rPr>
          <w:rFonts w:eastAsia="等线" w:ascii="Arial" w:cs="Arial" w:hAnsi="Arial"/>
          <w:sz w:val="22"/>
        </w:rPr>
        <w:t>UDP是面向报文的协议，面向报文的传输方式是应用层交给UDP多长的报文，UDP就照样发送，即一次发送一个报文。</w:t>
      </w:r>
    </w:p>
    <w:p>
      <w:pPr>
        <w:pStyle w:val="2"/>
        <w:spacing w:before="320" w:after="120" w:line="288" w:lineRule="auto"/>
        <w:ind w:left="0"/>
        <w:jc w:val="left"/>
        <w:outlineLvl w:val="1"/>
      </w:pPr>
      <w:bookmarkStart w:name="heading_82" w:id="82"/>
      <w:r>
        <w:rPr>
          <w:rFonts w:eastAsia="等线" w:ascii="Arial" w:cs="Arial" w:hAnsi="Arial"/>
          <w:color w:val="3370ff"/>
          <w:sz w:val="32"/>
        </w:rPr>
        <w:t xml:space="preserve">9. </w:t>
      </w:r>
      <w:r>
        <w:rPr>
          <w:rFonts w:eastAsia="等线" w:ascii="Arial" w:cs="Arial" w:hAnsi="Arial"/>
          <w:b w:val="true"/>
          <w:sz w:val="32"/>
        </w:rPr>
        <w:t>怎么解决TCP粘包问题</w:t>
      </w:r>
      <w:bookmarkEnd w:id="82"/>
    </w:p>
    <w:p>
      <w:pPr>
        <w:spacing w:before="120" w:after="120" w:line="288" w:lineRule="auto"/>
        <w:ind w:left="0"/>
        <w:jc w:val="left"/>
      </w:pPr>
      <w:r>
        <w:rPr>
          <w:rFonts w:eastAsia="等线" w:ascii="Arial" w:cs="Arial" w:hAnsi="Arial"/>
          <w:sz w:val="22"/>
        </w:rPr>
        <w:t>TCP产生粘包问题的原因：</w:t>
      </w:r>
    </w:p>
    <w:p>
      <w:pPr>
        <w:numPr>
          <w:numId w:val="354"/>
        </w:numPr>
        <w:spacing w:before="120" w:after="120" w:line="288" w:lineRule="auto"/>
        <w:ind w:left="0"/>
        <w:jc w:val="left"/>
      </w:pPr>
      <w:r>
        <w:rPr>
          <w:rFonts w:eastAsia="等线" w:ascii="Arial" w:cs="Arial" w:hAnsi="Arial"/>
          <w:b w:val="true"/>
          <w:sz w:val="22"/>
        </w:rPr>
        <w:t>TCP 是面向字节流的协议</w:t>
      </w:r>
      <w:r>
        <w:rPr>
          <w:rFonts w:eastAsia="等线" w:ascii="Arial" w:cs="Arial" w:hAnsi="Arial"/>
          <w:sz w:val="22"/>
        </w:rPr>
        <w:t>：</w:t>
      </w:r>
    </w:p>
    <w:p>
      <w:pPr>
        <w:numPr>
          <w:numId w:val="355"/>
        </w:numPr>
        <w:spacing w:before="120" w:after="120" w:line="288" w:lineRule="auto"/>
        <w:ind w:left="453"/>
        <w:jc w:val="left"/>
      </w:pPr>
      <w:r>
        <w:rPr>
          <w:rFonts w:eastAsia="等线" w:ascii="Arial" w:cs="Arial" w:hAnsi="Arial"/>
          <w:sz w:val="22"/>
        </w:rPr>
        <w:t>TCP 协议并不关注数据的边界，它只是把数据看作一个连续的字节流。因此，发送方发送多个小包时，接收方可能会将它们合并为一个包，导致粘包。</w:t>
      </w:r>
    </w:p>
    <w:p>
      <w:pPr>
        <w:numPr>
          <w:numId w:val="356"/>
        </w:numPr>
        <w:spacing w:before="120" w:after="120" w:line="288" w:lineRule="auto"/>
        <w:ind w:left="0"/>
        <w:jc w:val="left"/>
      </w:pPr>
      <w:r>
        <w:rPr>
          <w:rFonts w:eastAsia="等线" w:ascii="Arial" w:cs="Arial" w:hAnsi="Arial"/>
          <w:b w:val="true"/>
          <w:sz w:val="22"/>
        </w:rPr>
        <w:t>网络延迟和性能优化</w:t>
      </w:r>
      <w:r>
        <w:rPr>
          <w:rFonts w:eastAsia="等线" w:ascii="Arial" w:cs="Arial" w:hAnsi="Arial"/>
          <w:sz w:val="22"/>
        </w:rPr>
        <w:t>：</w:t>
      </w:r>
    </w:p>
    <w:p>
      <w:pPr>
        <w:numPr>
          <w:numId w:val="357"/>
        </w:numPr>
        <w:spacing w:before="120" w:after="120" w:line="288" w:lineRule="auto"/>
        <w:ind w:left="453"/>
        <w:jc w:val="left"/>
      </w:pPr>
      <w:r>
        <w:rPr>
          <w:rFonts w:eastAsia="等线" w:ascii="Arial" w:cs="Arial" w:hAnsi="Arial"/>
          <w:sz w:val="22"/>
        </w:rPr>
        <w:t>为了提高网络的利用率，TCP 有时会将多个小的数据包合并成一个大包一起发送，这样可以减少发送次数和网络开销，从而导致接收方接收到一个大的数据包，而这个包中可能包含了多个原本独立的消息。</w:t>
      </w:r>
    </w:p>
    <w:p>
      <w:pPr>
        <w:numPr>
          <w:numId w:val="358"/>
        </w:numPr>
        <w:spacing w:before="120" w:after="120" w:line="288" w:lineRule="auto"/>
        <w:ind w:left="0"/>
        <w:jc w:val="left"/>
      </w:pPr>
      <w:r>
        <w:rPr>
          <w:rFonts w:eastAsia="等线" w:ascii="Arial" w:cs="Arial" w:hAnsi="Arial"/>
          <w:b w:val="true"/>
          <w:sz w:val="22"/>
        </w:rPr>
        <w:t>发送缓冲区的特性</w:t>
      </w:r>
      <w:r>
        <w:rPr>
          <w:rFonts w:eastAsia="等线" w:ascii="Arial" w:cs="Arial" w:hAnsi="Arial"/>
          <w:sz w:val="22"/>
        </w:rPr>
        <w:t>：</w:t>
      </w:r>
    </w:p>
    <w:p>
      <w:pPr>
        <w:numPr>
          <w:numId w:val="359"/>
        </w:numPr>
        <w:spacing w:before="120" w:after="120" w:line="288" w:lineRule="auto"/>
        <w:ind w:left="453"/>
        <w:jc w:val="left"/>
      </w:pPr>
      <w:r>
        <w:rPr>
          <w:rFonts w:eastAsia="等线" w:ascii="Arial" w:cs="Arial" w:hAnsi="Arial"/>
          <w:sz w:val="22"/>
        </w:rPr>
        <w:t>在发送数据时，如果发送缓冲区未满，系统可能会选择将新的数据与旧数据合并发送。这样，接收方可能无法明确知道数据包的边界。</w:t>
      </w:r>
    </w:p>
    <w:p>
      <w:pPr>
        <w:spacing w:before="120" w:after="120" w:line="288" w:lineRule="auto"/>
        <w:ind w:left="0"/>
        <w:jc w:val="left"/>
      </w:pPr>
      <w:r>
        <w:rPr>
          <w:rFonts w:eastAsia="等线" w:ascii="Arial" w:cs="Arial" w:hAnsi="Arial"/>
          <w:sz w:val="22"/>
        </w:rPr>
        <w:t>什么是TCP粘包问题？</w:t>
      </w:r>
    </w:p>
    <w:p>
      <w:pPr>
        <w:spacing w:before="120" w:after="120" w:line="288" w:lineRule="auto"/>
        <w:ind w:left="0"/>
        <w:jc w:val="left"/>
      </w:pPr>
      <w:r>
        <w:rPr>
          <w:rFonts w:eastAsia="等线" w:ascii="Arial" w:cs="Arial" w:hAnsi="Arial"/>
          <w:sz w:val="22"/>
        </w:rPr>
        <w:t>TCP 是面向流，没有界限的一串数据。TCP 底层并不了解上层业务数据的具体含义，它会根据 TCP 缓冲区的实际情况进行包的划分，所以在业务上认为，一个完整的包可能会被 TCP 拆分成多个包进行发送，也有可能把多个小的包封装成一个大的数据包发送，这就是所谓的 TCP 粘包和拆包问题。</w:t>
      </w:r>
    </w:p>
    <w:p>
      <w:pPr>
        <w:numPr>
          <w:numId w:val="360"/>
        </w:numPr>
        <w:spacing w:before="120" w:after="120" w:line="288" w:lineRule="auto"/>
        <w:ind w:left="0"/>
        <w:jc w:val="left"/>
      </w:pPr>
      <w:r>
        <w:rPr>
          <w:rFonts w:eastAsia="等线" w:ascii="Arial" w:cs="Arial" w:hAnsi="Arial"/>
          <w:sz w:val="22"/>
        </w:rPr>
        <w:t>固定长度的消息：规定一个消息的长度是64个字节，当接受方满64个字节，就可以认为内容是一个完整和有效的信息。</w:t>
      </w:r>
    </w:p>
    <w:p>
      <w:pPr>
        <w:numPr>
          <w:numId w:val="361"/>
        </w:numPr>
        <w:spacing w:before="120" w:after="120" w:line="288" w:lineRule="auto"/>
        <w:ind w:left="0"/>
        <w:jc w:val="left"/>
      </w:pPr>
      <w:r>
        <w:rPr>
          <w:rFonts w:eastAsia="等线" w:ascii="Arial" w:cs="Arial" w:hAnsi="Arial"/>
          <w:sz w:val="22"/>
        </w:rPr>
        <w:t>特殊字符作为边界：我们可以在两个用户消息之间插入一个特殊的字符串，这样接收方在接收数据时，读到了这个特殊字符，就把认为已经读完一个完整的消息。</w:t>
      </w:r>
    </w:p>
    <w:p>
      <w:pPr>
        <w:numPr>
          <w:numId w:val="362"/>
        </w:numPr>
        <w:spacing w:before="120" w:after="120" w:line="288" w:lineRule="auto"/>
        <w:ind w:left="0"/>
        <w:jc w:val="left"/>
      </w:pPr>
      <w:r>
        <w:rPr>
          <w:rFonts w:eastAsia="等线" w:ascii="Arial" w:cs="Arial" w:hAnsi="Arial"/>
          <w:b w:val="true"/>
          <w:sz w:val="22"/>
        </w:rPr>
        <w:t>自定义消息结构（包头 + 数据）：</w:t>
      </w:r>
      <w:r>
        <w:rPr>
          <w:rFonts w:eastAsia="等线" w:ascii="Arial" w:cs="Arial" w:hAnsi="Arial"/>
          <w:sz w:val="22"/>
        </w:rPr>
        <w:t>包头包含数据长度字段（固定大小），接收方先读包头获取数据长度，再按长度读取完整数据。这是最常用的方案，兼顾灵活性和可靠性，广泛应用于各类自定义协议。</w:t>
      </w:r>
    </w:p>
    <w:p>
      <w:pPr>
        <w:spacing w:before="120" w:after="120" w:line="288" w:lineRule="auto"/>
        <w:ind w:left="0"/>
        <w:jc w:val="left"/>
      </w:pPr>
      <w:r>
        <w:rPr>
          <w:rFonts w:eastAsia="等线" w:ascii="Arial" w:cs="Arial" w:hAnsi="Arial"/>
          <w:b w:val="true"/>
          <w:sz w:val="22"/>
        </w:rPr>
        <w:t>为了解决这个“粘包”的问题，HTTP协议设置回车符、换行符作为HTTP header的边界 、通过Content-Length字段作为HTTP body的边界。</w:t>
      </w:r>
    </w:p>
    <w:p>
      <w:pPr>
        <w:pStyle w:val="2"/>
        <w:spacing w:before="320" w:after="120" w:line="288" w:lineRule="auto"/>
        <w:ind w:left="0"/>
        <w:jc w:val="left"/>
        <w:outlineLvl w:val="1"/>
      </w:pPr>
      <w:bookmarkStart w:name="heading_83" w:id="83"/>
      <w:r>
        <w:rPr>
          <w:rFonts w:eastAsia="等线" w:ascii="Arial" w:cs="Arial" w:hAnsi="Arial"/>
          <w:color w:val="3370ff"/>
          <w:sz w:val="32"/>
        </w:rPr>
        <w:t xml:space="preserve">10. </w:t>
      </w:r>
      <w:r>
        <w:rPr>
          <w:rFonts w:eastAsia="等线" w:ascii="Arial" w:cs="Arial" w:hAnsi="Arial"/>
          <w:b w:val="true"/>
          <w:sz w:val="32"/>
        </w:rPr>
        <w:t>粘包拆包带来的问题</w:t>
      </w:r>
      <w:bookmarkEnd w:id="83"/>
    </w:p>
    <w:p>
      <w:pPr>
        <w:numPr>
          <w:numId w:val="363"/>
        </w:numPr>
        <w:spacing w:before="120" w:after="120" w:line="288" w:lineRule="auto"/>
        <w:ind w:left="0"/>
        <w:jc w:val="left"/>
      </w:pPr>
      <w:r>
        <w:rPr>
          <w:rFonts w:eastAsia="等线" w:ascii="Arial" w:cs="Arial" w:hAnsi="Arial"/>
          <w:b w:val="true"/>
          <w:sz w:val="22"/>
        </w:rPr>
        <w:t>应用层无法直接区分消息边界</w:t>
      </w:r>
    </w:p>
    <w:p>
      <w:pPr>
        <w:numPr>
          <w:numId w:val="364"/>
        </w:numPr>
        <w:spacing w:before="120" w:after="120" w:line="288" w:lineRule="auto"/>
        <w:ind w:left="453"/>
        <w:jc w:val="left"/>
      </w:pPr>
      <w:r>
        <w:rPr>
          <w:rFonts w:eastAsia="等线" w:ascii="Arial" w:cs="Arial" w:hAnsi="Arial"/>
          <w:sz w:val="22"/>
        </w:rPr>
        <w:t>粘包时：多条消息混在一起，不知道该怎么拆分。</w:t>
      </w:r>
    </w:p>
    <w:p>
      <w:pPr>
        <w:numPr>
          <w:numId w:val="365"/>
        </w:numPr>
        <w:spacing w:before="120" w:after="120" w:line="288" w:lineRule="auto"/>
        <w:ind w:left="453"/>
        <w:jc w:val="left"/>
      </w:pPr>
      <w:r>
        <w:rPr>
          <w:rFonts w:eastAsia="等线" w:ascii="Arial" w:cs="Arial" w:hAnsi="Arial"/>
          <w:sz w:val="22"/>
        </w:rPr>
        <w:t>拆包时：一条消息被截断，数据不完整。</w:t>
      </w:r>
    </w:p>
    <w:p>
      <w:pPr>
        <w:numPr>
          <w:numId w:val="366"/>
        </w:numPr>
        <w:spacing w:before="120" w:after="120" w:line="288" w:lineRule="auto"/>
        <w:ind w:left="0"/>
        <w:jc w:val="left"/>
      </w:pPr>
      <w:r>
        <w:rPr>
          <w:rFonts w:eastAsia="等线" w:ascii="Arial" w:cs="Arial" w:hAnsi="Arial"/>
          <w:b w:val="true"/>
          <w:sz w:val="22"/>
        </w:rPr>
        <w:t>最终导致：接收方无法正确解析应用协议的数据。</w:t>
      </w:r>
    </w:p>
    <w:p>
      <w:pPr>
        <w:pStyle w:val="2"/>
        <w:spacing w:before="320" w:after="120" w:line="288" w:lineRule="auto"/>
        <w:ind w:left="0"/>
        <w:jc w:val="left"/>
        <w:outlineLvl w:val="1"/>
      </w:pPr>
      <w:bookmarkStart w:name="heading_84" w:id="84"/>
      <w:r>
        <w:rPr>
          <w:rFonts w:eastAsia="等线" w:ascii="Arial" w:cs="Arial" w:hAnsi="Arial"/>
          <w:color w:val="3370ff"/>
          <w:sz w:val="32"/>
        </w:rPr>
        <w:t xml:space="preserve">11. </w:t>
      </w:r>
      <w:r>
        <w:rPr>
          <w:rFonts w:eastAsia="等线" w:ascii="Arial" w:cs="Arial" w:hAnsi="Arial"/>
          <w:b w:val="true"/>
          <w:sz w:val="32"/>
        </w:rPr>
        <w:t>TCP三次握手</w:t>
      </w:r>
      <w:bookmarkEnd w:id="84"/>
    </w:p>
    <w:p>
      <w:pPr>
        <w:spacing w:before="120" w:after="120" w:line="288" w:lineRule="auto"/>
        <w:ind w:left="0"/>
        <w:jc w:val="left"/>
      </w:pPr>
      <w:r>
        <w:rPr>
          <w:rFonts w:eastAsia="等线" w:ascii="Arial" w:cs="Arial" w:hAnsi="Arial"/>
          <w:sz w:val="22"/>
        </w:rPr>
        <w:t>初始状态：客户端和服务端都处于</w:t>
      </w:r>
      <w:r>
        <w:rPr>
          <w:rFonts w:eastAsia="Consolas" w:ascii="Consolas" w:cs="Consolas" w:hAnsi="Consolas"/>
          <w:sz w:val="22"/>
          <w:shd w:fill="EFF0F1"/>
        </w:rPr>
        <w:t>CLOSE</w:t>
      </w:r>
      <w:r>
        <w:rPr>
          <w:rFonts w:eastAsia="等线" w:ascii="Arial" w:cs="Arial" w:hAnsi="Arial"/>
          <w:sz w:val="22"/>
        </w:rPr>
        <w:t>状态。显示服务器主动聆听某一个端口，处于</w:t>
      </w:r>
      <w:r>
        <w:rPr>
          <w:rFonts w:eastAsia="Consolas" w:ascii="Consolas" w:cs="Consolas" w:hAnsi="Consolas"/>
          <w:sz w:val="22"/>
          <w:shd w:fill="EFF0F1"/>
        </w:rPr>
        <w:t>LISTEN</w:t>
      </w:r>
      <w:r>
        <w:rPr>
          <w:rFonts w:eastAsia="等线" w:ascii="Arial" w:cs="Arial" w:hAnsi="Arial"/>
          <w:sz w:val="22"/>
        </w:rPr>
        <w:t>状态（前两次不带数据，第三次可以携带数据）</w:t>
      </w:r>
    </w:p>
    <w:p>
      <w:pPr>
        <w:spacing w:before="120" w:after="120" w:line="288" w:lineRule="auto"/>
        <w:ind w:left="0"/>
        <w:jc w:val="left"/>
      </w:pPr>
      <w:r>
        <w:rPr>
          <w:rFonts w:eastAsia="等线" w:ascii="Arial" w:cs="Arial" w:hAnsi="Arial"/>
          <w:sz w:val="22"/>
        </w:rPr>
        <w:t>TCP 三次握手是建立连接的过程，目的是为了让客户端和服务端双方都确认对方的接收和发送能力正常。</w:t>
        <w:br/>
        <w:t xml:space="preserve"> 初始时客户端和服务端都处于CLOSE状态。服务端先监听某个窗口，进入LISTEN状态。</w:t>
        <w:br/>
        <w:t>第一次，客户端发送一个带 SYN 标志位的数据包，告诉服务端：“我要建立连接了，我的初始序列号是 x”，进入SYN-SENT状态。</w:t>
        <w:br/>
        <w:t>第二次，服务端收到后回复一个带 SYN 和 ACK 的数据包，表示“我同意建立连接，我的初始序列号是 y，并且我收到了你 x 的请求”，进入SYN-RCVD状态。</w:t>
        <w:br/>
        <w:t>第三次，客户端再发送一个 ACK 包，告诉服务端：“我也收到了你 y 的确认”，三次握手完成，连接建立。客户端进入ESTABLISHED状态。</w:t>
        <w:br/>
      </w:r>
      <w:r>
        <w:rPr>
          <w:rFonts w:eastAsia="等线" w:ascii="Arial" w:cs="Arial" w:hAnsi="Arial"/>
          <w:sz w:val="22"/>
        </w:rPr>
        <w:t>- 最后服务端收到ACK报文后，也进入ESTABLISHED状态。。</w:t>
      </w:r>
    </w:p>
    <w:p>
      <w:pPr>
        <w:pStyle w:val="2"/>
        <w:spacing w:before="320" w:after="120" w:line="288" w:lineRule="auto"/>
        <w:ind w:left="0"/>
        <w:jc w:val="left"/>
        <w:outlineLvl w:val="1"/>
      </w:pPr>
      <w:bookmarkStart w:name="heading_85" w:id="85"/>
      <w:r>
        <w:rPr>
          <w:rFonts w:eastAsia="等线" w:ascii="Arial" w:cs="Arial" w:hAnsi="Arial"/>
          <w:color w:val="3370ff"/>
          <w:sz w:val="32"/>
        </w:rPr>
        <w:t xml:space="preserve">12. </w:t>
      </w:r>
      <w:r>
        <w:rPr>
          <w:rFonts w:eastAsia="等线" w:ascii="Arial" w:cs="Arial" w:hAnsi="Arial"/>
          <w:b w:val="true"/>
          <w:sz w:val="32"/>
        </w:rPr>
        <w:t>TCP哪一次握手是可以传递数据的</w:t>
      </w:r>
      <w:bookmarkEnd w:id="85"/>
    </w:p>
    <w:p>
      <w:pPr>
        <w:spacing w:before="120" w:after="120" w:line="288" w:lineRule="auto"/>
        <w:ind w:left="0"/>
        <w:jc w:val="left"/>
      </w:pPr>
      <w:r>
        <w:rPr>
          <w:rFonts w:eastAsia="等线" w:ascii="Arial" w:cs="Arial" w:hAnsi="Arial"/>
          <w:sz w:val="22"/>
        </w:rPr>
        <w:t>前两次不带数据，第三次可以携带数据</w:t>
      </w:r>
    </w:p>
    <w:p>
      <w:pPr>
        <w:pStyle w:val="2"/>
        <w:spacing w:before="320" w:after="120" w:line="288" w:lineRule="auto"/>
        <w:ind w:left="0"/>
        <w:jc w:val="left"/>
        <w:outlineLvl w:val="1"/>
      </w:pPr>
      <w:bookmarkStart w:name="heading_86" w:id="86"/>
      <w:r>
        <w:rPr>
          <w:rFonts w:eastAsia="等线" w:ascii="Arial" w:cs="Arial" w:hAnsi="Arial"/>
          <w:color w:val="3370ff"/>
          <w:sz w:val="32"/>
        </w:rPr>
        <w:t xml:space="preserve">13. </w:t>
      </w:r>
      <w:r>
        <w:rPr>
          <w:rFonts w:eastAsia="等线" w:ascii="Arial" w:cs="Arial" w:hAnsi="Arial"/>
          <w:b w:val="true"/>
          <w:sz w:val="32"/>
        </w:rPr>
        <w:t>TCP为什么是三次握手而不是两次或者是四次？</w:t>
      </w:r>
      <w:bookmarkEnd w:id="86"/>
    </w:p>
    <w:p>
      <w:pPr>
        <w:spacing w:before="120" w:after="120" w:line="288" w:lineRule="auto"/>
        <w:ind w:left="0"/>
        <w:jc w:val="left"/>
      </w:pPr>
      <w:r>
        <w:rPr>
          <w:rFonts w:eastAsia="等线" w:ascii="Arial" w:cs="Arial" w:hAnsi="Arial"/>
          <w:sz w:val="22"/>
        </w:rPr>
        <w:br/>
      </w:r>
      <w:r>
        <w:rPr>
          <w:rFonts w:eastAsia="等线" w:ascii="Arial" w:cs="Arial" w:hAnsi="Arial"/>
          <w:sz w:val="22"/>
        </w:rPr>
        <w:t>​主要目的是</w:t>
      </w:r>
      <w:r>
        <w:rPr>
          <w:rFonts w:eastAsia="等线" w:ascii="Arial" w:cs="Arial" w:hAnsi="Arial"/>
          <w:sz w:val="22"/>
          <w:shd w:fill="ffe928"/>
        </w:rPr>
        <w:t>为了确保通信双方的收发能力都正常，</w:t>
      </w:r>
      <w:r>
        <w:rPr>
          <w:rFonts w:eastAsia="等线" w:ascii="Arial" w:cs="Arial" w:hAnsi="Arial"/>
          <w:sz w:val="22"/>
        </w:rPr>
        <w:t>而两次握手无法确认客户端的接收能力，就可能导致所谓的“历史连接”被误建立。</w:t>
      </w:r>
    </w:p>
    <w:p>
      <w:pPr>
        <w:spacing w:before="120" w:after="120" w:line="288" w:lineRule="auto"/>
        <w:ind w:left="0"/>
        <w:jc w:val="left"/>
      </w:pPr>
      <w:r>
        <w:rPr>
          <w:rFonts w:eastAsia="等线" w:ascii="Arial" w:cs="Arial" w:hAnsi="Arial"/>
          <w:sz w:val="22"/>
        </w:rPr>
        <w:t>所谓历史连接，就是客户端其实已经掉线了，但之前发出的 SYN 报文因为网络延迟现在才到达服务端。如果没有第三次握手确认，服务端就会误以为客户端在线，白白建立一个连接，占用资源</w:t>
        <w:br/>
        <w:t>避免“旧连接请求”的干扰：</w:t>
        <w:br/>
        <w:t>若仅两次握手，当网络中存在延迟的“旧连接请求报文”（如客户端之前发送的请求因网络拥堵延迟到达），服务器会误将其视为新请求，直接建立连接并发送数据。但客户端实际并无新连接需求，会忽略服务器的报文，导致服务器持续等待，浪费资源。</w:t>
        <w:br/>
      </w:r>
      <w:r>
        <w:rPr>
          <w:rFonts w:eastAsia="等线" w:ascii="Arial" w:cs="Arial" w:hAnsi="Arial"/>
          <w:sz w:val="22"/>
        </w:rPr>
        <w:t>而三次握手中，客户端会对“旧请求”的响应（服务器的第二次握手）直接拒绝（不发第三次握手），服务器未收到第三次握手便不会建立连接，从而避免资源浪费。</w:t>
      </w:r>
    </w:p>
    <w:p>
      <w:pPr>
        <w:numPr>
          <w:numId w:val="367"/>
        </w:numPr>
        <w:spacing w:before="120" w:after="120" w:line="288" w:lineRule="auto"/>
        <w:ind w:left="0"/>
        <w:jc w:val="left"/>
      </w:pPr>
      <w:r>
        <w:rPr>
          <w:rFonts w:eastAsia="等线" w:ascii="Arial" w:cs="Arial" w:hAnsi="Arial"/>
          <w:sz w:val="22"/>
        </w:rPr>
        <w:t>三次握手才可以同步双方的初始序列号</w:t>
      </w:r>
    </w:p>
    <w:p>
      <w:pPr>
        <w:numPr>
          <w:numId w:val="368"/>
        </w:numPr>
        <w:spacing w:before="120" w:after="120" w:line="288" w:lineRule="auto"/>
        <w:ind w:left="453"/>
        <w:jc w:val="left"/>
      </w:pPr>
      <w:r>
        <w:rPr>
          <w:rFonts w:eastAsia="等线" w:ascii="Arial" w:cs="Arial" w:hAnsi="Arial"/>
          <w:sz w:val="22"/>
        </w:rPr>
        <w:t>序列号是可靠传输的关键因素，它的作用：1.接收方可以去除重复的数据；2.接收方可以根据数据包的序列号按序接收；3.可以标识发送出去的数据包中， 哪些是已经被对方收到的（通过 ACK 报文中的序列号知道）。</w:t>
      </w:r>
      <w:r>
        <w:rPr>
          <w:rFonts w:eastAsia="等线" w:ascii="Arial" w:cs="Arial" w:hAnsi="Arial"/>
          <w:sz w:val="22"/>
          <w:shd w:fill="fff67a"/>
        </w:rPr>
        <w:t>而两次握手只保证了一方的初始序列号能被对方成功接收</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两次和四次各自的缺点和问题：</w:t>
      </w:r>
    </w:p>
    <w:p>
      <w:pPr>
        <w:numPr>
          <w:numId w:val="369"/>
        </w:numPr>
        <w:spacing w:before="120" w:after="120" w:line="288" w:lineRule="auto"/>
        <w:ind w:left="0"/>
        <w:jc w:val="left"/>
      </w:pPr>
      <w:r>
        <w:rPr>
          <w:rFonts w:eastAsia="等线" w:ascii="Arial" w:cs="Arial" w:hAnsi="Arial"/>
          <w:sz w:val="22"/>
        </w:rPr>
        <w:t>「两次握手」：无法防止历史连接的建立，无法防止重复报文造成双方资源的浪费，也无法可靠的同步双方序列号；</w:t>
      </w:r>
    </w:p>
    <w:p>
      <w:pPr>
        <w:numPr>
          <w:numId w:val="370"/>
        </w:numPr>
        <w:spacing w:before="120" w:after="120" w:line="288" w:lineRule="auto"/>
        <w:ind w:left="0"/>
        <w:jc w:val="left"/>
      </w:pPr>
      <w:r>
        <w:rPr>
          <w:rFonts w:eastAsia="等线" w:ascii="Arial" w:cs="Arial" w:hAnsi="Arial"/>
          <w:sz w:val="22"/>
        </w:rPr>
        <w:t>「四次握手」：三次握手就已经理论上最少可靠连接建立，所以不需要使用更多的通信次数。</w:t>
      </w:r>
    </w:p>
    <w:p>
      <w:pPr>
        <w:pStyle w:val="2"/>
        <w:spacing w:before="320" w:after="120" w:line="288" w:lineRule="auto"/>
        <w:ind w:left="0"/>
        <w:jc w:val="left"/>
        <w:outlineLvl w:val="1"/>
      </w:pPr>
      <w:bookmarkStart w:name="heading_87" w:id="87"/>
      <w:r>
        <w:rPr>
          <w:rFonts w:eastAsia="等线" w:ascii="Arial" w:cs="Arial" w:hAnsi="Arial"/>
          <w:color w:val="3370ff"/>
          <w:sz w:val="32"/>
        </w:rPr>
        <w:t xml:space="preserve">14. </w:t>
      </w:r>
      <w:r>
        <w:rPr>
          <w:rFonts w:eastAsia="等线" w:ascii="Arial" w:cs="Arial" w:hAnsi="Arial"/>
          <w:b w:val="true"/>
          <w:sz w:val="32"/>
        </w:rPr>
        <w:t>为什么每次建立TCP连接的时候，初始化的一个序列号都不一样呢？</w:t>
      </w:r>
      <w:bookmarkEnd w:id="87"/>
    </w:p>
    <w:p>
      <w:pPr>
        <w:numPr>
          <w:numId w:val="371"/>
        </w:numPr>
        <w:spacing w:before="120" w:after="120" w:line="288" w:lineRule="auto"/>
        <w:ind w:left="0"/>
        <w:jc w:val="left"/>
      </w:pPr>
      <w:r>
        <w:rPr>
          <w:rFonts w:eastAsia="等线" w:ascii="Arial" w:cs="Arial" w:hAnsi="Arial"/>
          <w:sz w:val="22"/>
        </w:rPr>
        <w:t>防止历史报文被下一个相同四元组连接接收</w:t>
      </w:r>
    </w:p>
    <w:p>
      <w:pPr>
        <w:numPr>
          <w:numId w:val="372"/>
        </w:numPr>
        <w:spacing w:before="120" w:after="120" w:line="288" w:lineRule="auto"/>
        <w:ind w:left="0"/>
        <w:jc w:val="left"/>
      </w:pPr>
      <w:r>
        <w:rPr>
          <w:rFonts w:eastAsia="等线" w:ascii="Arial" w:cs="Arial" w:hAnsi="Arial"/>
          <w:sz w:val="22"/>
        </w:rPr>
        <w:t>为了安全性，防止黑客伪造的相同序列号的TCP报文被对方接收</w:t>
      </w:r>
    </w:p>
    <w:p>
      <w:pPr>
        <w:pStyle w:val="2"/>
        <w:spacing w:before="320" w:after="120" w:line="288" w:lineRule="auto"/>
        <w:ind w:left="0"/>
        <w:jc w:val="left"/>
        <w:outlineLvl w:val="1"/>
      </w:pPr>
      <w:bookmarkStart w:name="heading_88" w:id="88"/>
      <w:r>
        <w:rPr>
          <w:rFonts w:eastAsia="等线" w:ascii="Arial" w:cs="Arial" w:hAnsi="Arial"/>
          <w:color w:val="3370ff"/>
          <w:sz w:val="32"/>
        </w:rPr>
        <w:t xml:space="preserve">15. </w:t>
      </w:r>
      <w:r>
        <w:rPr>
          <w:rFonts w:eastAsia="等线" w:ascii="Arial" w:cs="Arial" w:hAnsi="Arial"/>
          <w:b w:val="true"/>
          <w:sz w:val="32"/>
        </w:rPr>
        <w:t>初始序列号ISN是如何随机产生的？</w:t>
      </w:r>
      <w:bookmarkEnd w:id="88"/>
    </w:p>
    <w:p>
      <w:pPr>
        <w:spacing w:before="120" w:after="120" w:line="288" w:lineRule="auto"/>
        <w:ind w:left="0"/>
        <w:jc w:val="left"/>
      </w:pPr>
      <w:r>
        <w:rPr>
          <w:rFonts w:eastAsia="等线" w:ascii="Arial" w:cs="Arial" w:hAnsi="Arial"/>
          <w:sz w:val="22"/>
        </w:rPr>
        <w:t>ISN是基于时间和四元组的一个hash算法的的结合</w:t>
      </w:r>
    </w:p>
    <w:p>
      <w:pPr>
        <w:pStyle w:val="2"/>
        <w:spacing w:before="320" w:after="120" w:line="288" w:lineRule="auto"/>
        <w:ind w:left="0"/>
        <w:jc w:val="left"/>
        <w:outlineLvl w:val="1"/>
      </w:pPr>
      <w:bookmarkStart w:name="heading_89" w:id="89"/>
      <w:r>
        <w:rPr>
          <w:rFonts w:eastAsia="等线" w:ascii="Arial" w:cs="Arial" w:hAnsi="Arial"/>
          <w:color w:val="3370ff"/>
          <w:sz w:val="32"/>
        </w:rPr>
        <w:t xml:space="preserve">16. </w:t>
      </w:r>
      <w:r>
        <w:rPr>
          <w:rFonts w:eastAsia="等线" w:ascii="Arial" w:cs="Arial" w:hAnsi="Arial"/>
          <w:b w:val="true"/>
          <w:sz w:val="32"/>
        </w:rPr>
        <w:t>既然IP会分片，那么为什么TCP层还需要MSS呢？</w:t>
      </w:r>
      <w:bookmarkEnd w:id="89"/>
    </w:p>
    <w:p>
      <w:pPr>
        <w:spacing w:before="120" w:after="120" w:line="288" w:lineRule="auto"/>
        <w:ind w:left="0"/>
        <w:jc w:val="left"/>
      </w:pPr>
      <w:r>
        <w:rPr>
          <w:rFonts w:eastAsia="等线" w:ascii="Arial" w:cs="Arial" w:hAnsi="Arial"/>
          <w:sz w:val="22"/>
          <w:shd w:fill="fff67a"/>
        </w:rPr>
        <w:t>因为如果一个 IP 分片丢失，整个 IP 报文的所有分片都得重传</w:t>
      </w:r>
      <w:r>
        <w:rPr>
          <w:rFonts w:eastAsia="等线" w:ascii="Arial" w:cs="Arial" w:hAnsi="Arial"/>
          <w:sz w:val="22"/>
        </w:rPr>
        <w:t>。非常没有效率。所以为了达到最佳的传输效能，TCP 协议在建立连接的时候通常要协商双方的 MSS 值，当 TCP 层发现数据超过 MSS 时，则就先会进行分片，当然由它形成的 IP 包的长度也就不会大于 MTU ，自然也就不用 IP 分片了。经过 TCP 层分片后，如果一个 TCP 分片丢失后，进行重发时也是以 MSS 为单位，而不用重传所有的分片，大大增加了重传的效率。</w:t>
      </w:r>
    </w:p>
    <w:p>
      <w:pPr>
        <w:spacing w:before="120" w:after="120" w:line="288" w:lineRule="auto"/>
        <w:ind w:left="0"/>
        <w:jc w:val="left"/>
      </w:pPr>
      <w:r>
        <w:rPr>
          <w:rFonts w:eastAsia="等线" w:ascii="Arial" w:cs="Arial" w:hAnsi="Arial"/>
          <w:sz w:val="22"/>
        </w:rPr>
        <w:t>MTU：网络层中包的一个大小</w:t>
      </w:r>
    </w:p>
    <w:p>
      <w:pPr>
        <w:spacing w:before="120" w:after="120" w:line="288" w:lineRule="auto"/>
        <w:ind w:left="0"/>
        <w:jc w:val="left"/>
      </w:pPr>
      <w:r>
        <w:rPr>
          <w:rFonts w:eastAsia="等线" w:ascii="Arial" w:cs="Arial" w:hAnsi="Arial"/>
          <w:sz w:val="22"/>
        </w:rPr>
        <w:t>MSS：除去IP和TCP头部之后，一个网络包可以容纳的TCP数据的最大长度。</w:t>
      </w:r>
    </w:p>
    <w:p>
      <w:pPr>
        <w:pStyle w:val="2"/>
        <w:spacing w:before="320" w:after="120" w:line="288" w:lineRule="auto"/>
        <w:ind w:left="0"/>
        <w:jc w:val="left"/>
        <w:outlineLvl w:val="1"/>
      </w:pPr>
      <w:bookmarkStart w:name="heading_90" w:id="90"/>
      <w:r>
        <w:rPr>
          <w:rFonts w:eastAsia="等线" w:ascii="Arial" w:cs="Arial" w:hAnsi="Arial"/>
          <w:color w:val="3370ff"/>
          <w:sz w:val="32"/>
        </w:rPr>
        <w:t xml:space="preserve">17. </w:t>
      </w:r>
      <w:r>
        <w:rPr>
          <w:rFonts w:eastAsia="等线" w:ascii="Arial" w:cs="Arial" w:hAnsi="Arial"/>
          <w:b w:val="true"/>
          <w:sz w:val="32"/>
        </w:rPr>
        <w:t>第n次握手丢失之后会发生什么</w:t>
      </w:r>
      <w:bookmarkEnd w:id="90"/>
    </w:p>
    <w:p>
      <w:pPr>
        <w:numPr>
          <w:numId w:val="373"/>
        </w:numPr>
        <w:spacing w:before="120" w:after="120" w:line="288" w:lineRule="auto"/>
        <w:ind w:left="0"/>
        <w:jc w:val="left"/>
      </w:pPr>
      <w:r>
        <w:rPr>
          <w:rFonts w:eastAsia="等线" w:ascii="Arial" w:cs="Arial" w:hAnsi="Arial"/>
          <w:sz w:val="22"/>
        </w:rPr>
        <w:t>第一次握手失败，客户端会重传SYN报文，直到达到最大重传次数</w:t>
      </w:r>
    </w:p>
    <w:p>
      <w:pPr>
        <w:numPr>
          <w:numId w:val="374"/>
        </w:numPr>
        <w:spacing w:before="120" w:after="120" w:line="288" w:lineRule="auto"/>
        <w:ind w:left="0"/>
        <w:jc w:val="left"/>
      </w:pPr>
      <w:r>
        <w:rPr>
          <w:rFonts w:eastAsia="等线" w:ascii="Arial" w:cs="Arial" w:hAnsi="Arial"/>
          <w:sz w:val="22"/>
        </w:rPr>
        <w:t>第二次握手失败，服务端会重传</w:t>
      </w:r>
      <w:r>
        <w:rPr>
          <w:rFonts w:eastAsia="Consolas" w:ascii="Consolas" w:cs="Consolas" w:hAnsi="Consolas"/>
          <w:sz w:val="22"/>
          <w:shd w:fill="EFF0F1"/>
        </w:rPr>
        <w:t>SYN-ACK</w:t>
      </w:r>
      <w:r>
        <w:rPr>
          <w:rFonts w:eastAsia="等线" w:ascii="Arial" w:cs="Arial" w:hAnsi="Arial"/>
          <w:sz w:val="22"/>
        </w:rPr>
        <w:t>报文和客户端端都会重传</w:t>
      </w:r>
      <w:r>
        <w:rPr>
          <w:rFonts w:eastAsia="Consolas" w:ascii="Consolas" w:cs="Consolas" w:hAnsi="Consolas"/>
          <w:sz w:val="22"/>
          <w:shd w:fill="EFF0F1"/>
        </w:rPr>
        <w:t>SYN</w:t>
      </w:r>
      <w:r>
        <w:rPr>
          <w:rFonts w:eastAsia="等线" w:ascii="Arial" w:cs="Arial" w:hAnsi="Arial"/>
          <w:sz w:val="22"/>
        </w:rPr>
        <w:t>的报文，直到到达最大重传次数。</w:t>
      </w:r>
    </w:p>
    <w:p>
      <w:pPr>
        <w:numPr>
          <w:numId w:val="375"/>
        </w:numPr>
        <w:spacing w:before="120" w:after="120" w:line="288" w:lineRule="auto"/>
        <w:ind w:left="0"/>
        <w:jc w:val="left"/>
      </w:pPr>
      <w:r>
        <w:rPr>
          <w:rFonts w:eastAsia="等线" w:ascii="Arial" w:cs="Arial" w:hAnsi="Arial"/>
          <w:sz w:val="22"/>
        </w:rPr>
        <w:t>第三次握手失败，服务端会重传报文</w:t>
      </w:r>
      <w:r>
        <w:rPr>
          <w:rFonts w:eastAsia="Consolas" w:ascii="Consolas" w:cs="Consolas" w:hAnsi="Consolas"/>
          <w:sz w:val="22"/>
          <w:shd w:fill="EFF0F1"/>
        </w:rPr>
        <w:t>SYN-ACK</w:t>
      </w:r>
      <w:r>
        <w:rPr>
          <w:rFonts w:eastAsia="等线" w:ascii="Arial" w:cs="Arial" w:hAnsi="Arial"/>
          <w:sz w:val="22"/>
        </w:rPr>
        <w:t>报文，直到达到一个最大重传次数。</w:t>
      </w:r>
    </w:p>
    <w:p>
      <w:pPr>
        <w:pStyle w:val="2"/>
        <w:spacing w:before="320" w:after="120" w:line="288" w:lineRule="auto"/>
        <w:ind w:left="0"/>
        <w:jc w:val="left"/>
        <w:outlineLvl w:val="1"/>
      </w:pPr>
      <w:bookmarkStart w:name="heading_91" w:id="91"/>
      <w:r>
        <w:rPr>
          <w:rFonts w:eastAsia="等线" w:ascii="Arial" w:cs="Arial" w:hAnsi="Arial"/>
          <w:color w:val="3370ff"/>
          <w:sz w:val="32"/>
        </w:rPr>
        <w:t xml:space="preserve">18. </w:t>
      </w:r>
      <w:r>
        <w:rPr>
          <w:rFonts w:eastAsia="等线" w:ascii="Arial" w:cs="Arial" w:hAnsi="Arial"/>
          <w:b w:val="true"/>
          <w:sz w:val="32"/>
        </w:rPr>
        <w:t>SYN攻击</w:t>
      </w:r>
      <w:bookmarkEnd w:id="91"/>
    </w:p>
    <w:p>
      <w:pPr>
        <w:spacing w:before="120" w:after="120" w:line="288" w:lineRule="auto"/>
        <w:ind w:left="0"/>
        <w:jc w:val="left"/>
      </w:pPr>
      <w:r>
        <w:rPr>
          <w:rFonts w:eastAsia="等线" w:ascii="Arial" w:cs="Arial" w:hAnsi="Arial"/>
          <w:sz w:val="22"/>
        </w:rPr>
        <w:t>SYN 攻击方式最直接的表现，就是把 TCP 半连接队列打满，这样当 TCP 半连接队列满了，后续再在收到 SYN 报文就会丢弃，导致客户端无法和服务端建立连接。（也就是伪造客户端不断的给服务端发送SYN报文）</w:t>
      </w:r>
    </w:p>
    <w:p>
      <w:pPr>
        <w:spacing w:before="120" w:after="120" w:line="288" w:lineRule="auto"/>
        <w:ind w:left="0"/>
        <w:jc w:val="left"/>
      </w:pPr>
      <w:r>
        <w:rPr>
          <w:rFonts w:eastAsia="等线" w:ascii="Arial" w:cs="Arial" w:hAnsi="Arial"/>
          <w:sz w:val="22"/>
        </w:rPr>
        <w:t>解决方法：</w:t>
      </w:r>
    </w:p>
    <w:p>
      <w:pPr>
        <w:numPr>
          <w:numId w:val="376"/>
        </w:numPr>
        <w:spacing w:before="120" w:after="120" w:line="288" w:lineRule="auto"/>
        <w:ind w:left="0"/>
        <w:jc w:val="left"/>
      </w:pPr>
      <w:r>
        <w:rPr>
          <w:rFonts w:eastAsia="等线" w:ascii="Arial" w:cs="Arial" w:hAnsi="Arial"/>
          <w:sz w:val="22"/>
        </w:rPr>
        <w:t>增大TCP半连接队列</w:t>
      </w:r>
    </w:p>
    <w:p>
      <w:pPr>
        <w:numPr>
          <w:numId w:val="377"/>
        </w:numPr>
        <w:spacing w:before="120" w:after="120" w:line="288" w:lineRule="auto"/>
        <w:ind w:left="0"/>
        <w:jc w:val="left"/>
      </w:pPr>
      <w:r>
        <w:rPr>
          <w:rFonts w:eastAsia="等线" w:ascii="Arial" w:cs="Arial" w:hAnsi="Arial"/>
          <w:sz w:val="22"/>
        </w:rPr>
        <w:t>减少 SYN+ACK 重传次数，即加快处于 SYN_REVC 状态的 TCP 连接断开：当服务端受到 SYN 攻击时，就会有大量处于 SYN_REVC 状态的 TCP 连接，处于这个状态的 TCP 会重传 SYN+ACK ，当重传超过次数达到上限后，就会断开连接。我们减少 SYN-ACK 的重传次数，就是加快处于 SYN_REVC 状态的 TCP 连接断开。</w:t>
      </w:r>
    </w:p>
    <w:p>
      <w:pPr>
        <w:pStyle w:val="2"/>
        <w:spacing w:before="320" w:after="120" w:line="288" w:lineRule="auto"/>
        <w:ind w:left="0"/>
        <w:jc w:val="left"/>
        <w:outlineLvl w:val="1"/>
      </w:pPr>
      <w:bookmarkStart w:name="heading_92" w:id="92"/>
      <w:r>
        <w:rPr>
          <w:rFonts w:eastAsia="等线" w:ascii="Arial" w:cs="Arial" w:hAnsi="Arial"/>
          <w:color w:val="3370ff"/>
          <w:sz w:val="32"/>
        </w:rPr>
        <w:t xml:space="preserve">19. </w:t>
      </w:r>
      <w:r>
        <w:rPr>
          <w:rFonts w:eastAsia="等线" w:ascii="Arial" w:cs="Arial" w:hAnsi="Arial"/>
          <w:b w:val="true"/>
          <w:sz w:val="32"/>
        </w:rPr>
        <w:t>TCP四次挥手</w:t>
      </w:r>
      <w:bookmarkEnd w:id="92"/>
    </w:p>
    <w:p>
      <w:pPr>
        <w:spacing w:before="120" w:after="120" w:line="288" w:lineRule="auto"/>
        <w:ind w:left="0"/>
        <w:jc w:val="left"/>
      </w:pPr>
      <w:r>
        <w:rPr>
          <w:rFonts w:eastAsia="等线" w:ascii="Arial" w:cs="Arial" w:hAnsi="Arial"/>
          <w:sz w:val="22"/>
        </w:rPr>
        <w:t>TCP 断开连接用的是四次挥手，这是因为关闭连接是双向的，需要双方都同意断开。具体来说：</w:t>
      </w:r>
      <w:r>
        <w:rPr>
          <w:rFonts w:eastAsia="等线" w:ascii="Arial" w:cs="Arial" w:hAnsi="Arial"/>
          <w:b w:val="true"/>
          <w:sz w:val="22"/>
        </w:rPr>
        <w:br/>
      </w:r>
      <w:r>
        <w:rPr>
          <w:rFonts w:eastAsia="等线" w:ascii="Arial" w:cs="Arial" w:hAnsi="Arial"/>
          <w:sz w:val="22"/>
        </w:rPr>
        <w:t>1. 首先，客户端先发一个 FIN 报文，告诉服务端“我这边没有数据要发了”，进入 FIN_WAIT_1 状态。</w:t>
      </w:r>
      <w:r>
        <w:rPr>
          <w:rFonts w:eastAsia="等线" w:ascii="Arial" w:cs="Arial" w:hAnsi="Arial"/>
          <w:b w:val="true"/>
          <w:sz w:val="22"/>
        </w:rPr>
        <w:br/>
      </w:r>
      <w:r>
        <w:rPr>
          <w:rFonts w:eastAsia="等线" w:ascii="Arial" w:cs="Arial" w:hAnsi="Arial"/>
          <w:sz w:val="22"/>
        </w:rPr>
        <w:t>2. 服务端收到后，回一个 ACK 报文，表示“我知道你要断开了”，服务端进入CLOSED_WAIT状态，客户端进入 FIN_WAIT_2 状态，此时连接是半关闭状态，客户端不能发数据，但还能收数据。</w:t>
      </w:r>
      <w:r>
        <w:rPr>
          <w:rFonts w:eastAsia="等线" w:ascii="Arial" w:cs="Arial" w:hAnsi="Arial"/>
          <w:b w:val="true"/>
          <w:sz w:val="22"/>
        </w:rPr>
        <w:br/>
      </w:r>
      <w:r>
        <w:rPr>
          <w:rFonts w:eastAsia="等线" w:ascii="Arial" w:cs="Arial" w:hAnsi="Arial"/>
          <w:sz w:val="22"/>
        </w:rPr>
        <w:t>3. 然后，等服务端处理完该发的数据以后，它也发一个 FIN 报文，告诉客户端“我也发完了”，进入 LAST_ACK 状态。</w:t>
      </w:r>
      <w:r>
        <w:rPr>
          <w:rFonts w:eastAsia="等线" w:ascii="Arial" w:cs="Arial" w:hAnsi="Arial"/>
          <w:b w:val="true"/>
          <w:sz w:val="22"/>
        </w:rPr>
        <w:br/>
      </w:r>
      <w:r>
        <w:rPr>
          <w:rFonts w:eastAsia="等线" w:ascii="Arial" w:cs="Arial" w:hAnsi="Arial"/>
          <w:sz w:val="22"/>
        </w:rPr>
        <w:t>4. 客户端收到这个 FIN 后，再回一个 ACK 报文，然后进入 TIME_WAIT 状态，等待 2 倍 MSL 时间后彻底断开连接，防止丢包重传。</w:t>
      </w:r>
      <w:r>
        <w:rPr>
          <w:rFonts w:eastAsia="等线" w:ascii="Arial" w:cs="Arial" w:hAnsi="Arial"/>
          <w:b w:val="true"/>
          <w:sz w:val="22"/>
        </w:rPr>
        <w:br/>
      </w:r>
      <w:r>
        <w:rPr>
          <w:rFonts w:eastAsia="等线" w:ascii="Arial" w:cs="Arial" w:hAnsi="Arial"/>
          <w:sz w:val="22"/>
        </w:rPr>
        <w:t>5. 如果服务端收到ACK报文，就进入CLOSE状态，连接断开。如果没有收到ACK报文，服务端会重新发送FIN报文，客户端也会重新再发送ACK报文，这就是要客户端在TIME_WAIT 状态要等待 2 倍MSL以后才断开连接的原因。。</w:t>
      </w:r>
    </w:p>
    <w:p>
      <w:pPr>
        <w:pStyle w:val="2"/>
        <w:spacing w:before="320" w:after="120" w:line="288" w:lineRule="auto"/>
        <w:ind w:left="0"/>
        <w:jc w:val="left"/>
        <w:outlineLvl w:val="1"/>
      </w:pPr>
      <w:bookmarkStart w:name="heading_93" w:id="93"/>
      <w:r>
        <w:rPr>
          <w:rFonts w:eastAsia="等线" w:ascii="Arial" w:cs="Arial" w:hAnsi="Arial"/>
          <w:color w:val="3370ff"/>
          <w:sz w:val="32"/>
        </w:rPr>
        <w:t xml:space="preserve">20. </w:t>
      </w:r>
      <w:r>
        <w:rPr>
          <w:rFonts w:eastAsia="等线" w:ascii="Arial" w:cs="Arial" w:hAnsi="Arial"/>
          <w:b w:val="true"/>
          <w:sz w:val="32"/>
        </w:rPr>
        <w:t>为什么需要四次挥手？</w:t>
      </w:r>
      <w:bookmarkEnd w:id="93"/>
    </w:p>
    <w:p>
      <w:pPr>
        <w:numPr>
          <w:numId w:val="378"/>
        </w:numPr>
        <w:spacing w:before="120" w:after="120" w:line="288" w:lineRule="auto"/>
        <w:ind w:left="0"/>
        <w:jc w:val="left"/>
      </w:pPr>
      <w:r>
        <w:rPr>
          <w:rFonts w:eastAsia="等线" w:ascii="Arial" w:cs="Arial" w:hAnsi="Arial"/>
          <w:sz w:val="22"/>
        </w:rPr>
        <w:t>关闭连接时，客户端向服务端发送 FIN 时，仅仅表示客户端不再发送数据了但是还能接收数据。</w:t>
      </w:r>
    </w:p>
    <w:p>
      <w:pPr>
        <w:numPr>
          <w:numId w:val="379"/>
        </w:numPr>
        <w:spacing w:before="120" w:after="120" w:line="288" w:lineRule="auto"/>
        <w:ind w:left="0"/>
        <w:jc w:val="left"/>
      </w:pPr>
      <w:r>
        <w:rPr>
          <w:rFonts w:eastAsia="等线" w:ascii="Arial" w:cs="Arial" w:hAnsi="Arial"/>
          <w:sz w:val="22"/>
        </w:rPr>
        <w:t>服务端收到客户端的 FIN 报文时，先回一个 ACK 应答报文，而服务端可能还有数据需要处理和发送，等服务端不再发送数据时，才发送 FIN 报文给客户端来表示同意现在关闭连接。</w:t>
      </w:r>
    </w:p>
    <w:p>
      <w:pPr>
        <w:spacing w:before="120" w:after="120" w:line="288" w:lineRule="auto"/>
        <w:ind w:left="0"/>
        <w:jc w:val="left"/>
      </w:pPr>
      <w:r>
        <w:rPr>
          <w:rFonts w:eastAsia="等线" w:ascii="Arial" w:cs="Arial" w:hAnsi="Arial"/>
          <w:sz w:val="22"/>
        </w:rPr>
        <w:t>服务器通常需要等待完成数据的发送和处理，所以服务端的ACK和FIN一般会分开发送，因此是四次挥手。</w:t>
      </w:r>
    </w:p>
    <w:p>
      <w:pPr>
        <w:pStyle w:val="2"/>
        <w:spacing w:before="320" w:after="120" w:line="288" w:lineRule="auto"/>
        <w:ind w:left="0"/>
        <w:jc w:val="left"/>
        <w:outlineLvl w:val="1"/>
      </w:pPr>
      <w:bookmarkStart w:name="heading_94" w:id="94"/>
      <w:r>
        <w:rPr>
          <w:rFonts w:eastAsia="等线" w:ascii="Arial" w:cs="Arial" w:hAnsi="Arial"/>
          <w:color w:val="3370ff"/>
          <w:sz w:val="32"/>
        </w:rPr>
        <w:t xml:space="preserve">21. </w:t>
      </w:r>
      <w:r>
        <w:rPr>
          <w:rFonts w:eastAsia="等线" w:ascii="Arial" w:cs="Arial" w:hAnsi="Arial"/>
          <w:b w:val="true"/>
          <w:sz w:val="32"/>
        </w:rPr>
        <w:t>第n次挥手丢失了，会发生什么？</w:t>
      </w:r>
      <w:bookmarkEnd w:id="94"/>
    </w:p>
    <w:p>
      <w:pPr>
        <w:numPr>
          <w:numId w:val="380"/>
        </w:numPr>
        <w:spacing w:before="120" w:after="120" w:line="288" w:lineRule="auto"/>
        <w:ind w:left="0"/>
        <w:jc w:val="left"/>
      </w:pPr>
      <w:r>
        <w:rPr>
          <w:rFonts w:eastAsia="等线" w:ascii="Arial" w:cs="Arial" w:hAnsi="Arial"/>
          <w:sz w:val="22"/>
        </w:rPr>
        <w:t>第一次：当客户端超时重传3次 FIN报文后，由于 tcp_orphan_retries 为3，已达到最大重传次数，于是再等待一段时间（时间为上一次超时时间的2倍），如果还是没能收到服务端的第二次挥手（ACK报文），那么客户端就会断开连接。</w:t>
      </w:r>
    </w:p>
    <w:p>
      <w:pPr>
        <w:numPr>
          <w:numId w:val="381"/>
        </w:numPr>
        <w:spacing w:before="120" w:after="120" w:line="288" w:lineRule="auto"/>
        <w:ind w:left="0"/>
        <w:jc w:val="left"/>
      </w:pPr>
      <w:r>
        <w:rPr>
          <w:rFonts w:eastAsia="等线" w:ascii="Arial" w:cs="Arial" w:hAnsi="Arial"/>
          <w:sz w:val="22"/>
        </w:rPr>
        <w:t>第二次：当客户端超时重传 2次 FIN报文后，由于 tcp_orphan_retries 为 2，已达到最大重传次数，于是再等待一段时间（时间为上一次超时时间的2倍），如果还是没能收到服务端的第二次挥手（ACK 报文），那么客户端就会断开连接。</w:t>
      </w:r>
    </w:p>
    <w:p>
      <w:pPr>
        <w:numPr>
          <w:numId w:val="382"/>
        </w:numPr>
        <w:spacing w:before="120" w:after="120" w:line="288" w:lineRule="auto"/>
        <w:ind w:left="0"/>
        <w:jc w:val="left"/>
      </w:pPr>
      <w:r>
        <w:rPr>
          <w:rFonts w:eastAsia="等线" w:ascii="Arial" w:cs="Arial" w:hAnsi="Arial"/>
          <w:sz w:val="22"/>
        </w:rPr>
        <w:t>第三次：当服务端重传第三次挥手报文的次数达到了 3次后，由于 tcp_orphan_retries 为 3，达到了重传最大次数，于是再等待一段时间（时间为上一次超时时间的2倍），如果还是没能收到客户端的第四次挥手（ACK报文），那么服务端就会断开连接。</w:t>
      </w:r>
    </w:p>
    <w:p>
      <w:pPr>
        <w:numPr>
          <w:numId w:val="383"/>
        </w:numPr>
        <w:spacing w:before="120" w:after="120" w:line="288" w:lineRule="auto"/>
        <w:ind w:left="0"/>
        <w:jc w:val="left"/>
      </w:pPr>
      <w:r>
        <w:rPr>
          <w:rFonts w:eastAsia="等线" w:ascii="Arial" w:cs="Arial" w:hAnsi="Arial"/>
          <w:sz w:val="22"/>
        </w:rPr>
        <w:t>这时，如果连接是用shutdown 函数关闭的，连接可以一直处于 FIN_WAIT2状态，因为它可能还可以发送或接收数据。但对于 close 函数关闭的孤儿连接，由于无法再发送和接收数据，所以这个状态不可以持续太久，而 tcp_fin_timeout 控制了这个状态下连接的持续时长，默认值是60秒：</w:t>
      </w:r>
    </w:p>
    <w:p>
      <w:pPr>
        <w:numPr>
          <w:numId w:val="384"/>
        </w:numPr>
        <w:spacing w:before="120" w:after="120" w:line="288" w:lineRule="auto"/>
        <w:ind w:left="0"/>
        <w:jc w:val="left"/>
      </w:pPr>
      <w:r>
        <w:rPr>
          <w:rFonts w:eastAsia="等线" w:ascii="Arial" w:cs="Arial" w:hAnsi="Arial"/>
          <w:sz w:val="22"/>
        </w:rPr>
        <w:t>第四次：当服务端重传第三次挥手报文达到 2时，由于 tcp_orphan_retries 为 2，达到了最大重传次数，于是再等待一段时间（时间为上一次超时时间的2倍），如果还是没能收到客户端的第四次挥手（ACK报文），那么服务端就会断开连接。</w:t>
      </w:r>
    </w:p>
    <w:p>
      <w:pPr>
        <w:numPr>
          <w:numId w:val="385"/>
        </w:numPr>
        <w:spacing w:before="120" w:after="120" w:line="288" w:lineRule="auto"/>
        <w:ind w:left="0"/>
        <w:jc w:val="left"/>
      </w:pPr>
      <w:r>
        <w:rPr>
          <w:rFonts w:eastAsia="等线" w:ascii="Arial" w:cs="Arial" w:hAnsi="Arial"/>
          <w:sz w:val="22"/>
        </w:rPr>
        <w:t>客户端在收到第三次挥手后，就会进入 TIME_WAIT 状态，开启时长为 2MSL 的定时器，如果途中再次收到第三次挥手（FIN报文）后，就会重置定时器，当等待 2MSL 时长后，客户端就会断开连接。</w:t>
      </w:r>
    </w:p>
    <w:p>
      <w:pPr>
        <w:pStyle w:val="2"/>
        <w:spacing w:before="320" w:after="120" w:line="288" w:lineRule="auto"/>
        <w:ind w:left="0"/>
        <w:jc w:val="left"/>
        <w:outlineLvl w:val="1"/>
      </w:pPr>
      <w:bookmarkStart w:name="heading_95" w:id="95"/>
      <w:r>
        <w:rPr>
          <w:rFonts w:eastAsia="等线" w:ascii="Arial" w:cs="Arial" w:hAnsi="Arial"/>
          <w:color w:val="3370ff"/>
          <w:sz w:val="32"/>
        </w:rPr>
        <w:t xml:space="preserve">22. </w:t>
      </w:r>
      <w:r>
        <w:rPr>
          <w:rFonts w:eastAsia="等线" w:ascii="Arial" w:cs="Arial" w:hAnsi="Arial"/>
          <w:b w:val="true"/>
          <w:sz w:val="32"/>
        </w:rPr>
        <w:t>为什么TIME_WAIT等待的时间为2MSL</w:t>
      </w:r>
      <w:bookmarkEnd w:id="95"/>
    </w:p>
    <w:p>
      <w:pPr>
        <w:spacing w:before="120" w:after="120" w:line="288" w:lineRule="auto"/>
        <w:ind w:left="0"/>
        <w:jc w:val="left"/>
      </w:pPr>
      <w:r>
        <w:rPr>
          <w:rFonts w:eastAsia="等线" w:ascii="Arial" w:cs="Arial" w:hAnsi="Arial"/>
          <w:sz w:val="22"/>
        </w:rPr>
        <w:t>MSL：报文最大生存时，他是任何报文在网络上生存的最长时间。</w:t>
      </w:r>
    </w:p>
    <w:p>
      <w:pPr>
        <w:spacing w:before="120" w:after="120" w:line="288" w:lineRule="auto"/>
        <w:ind w:left="0"/>
        <w:jc w:val="left"/>
      </w:pPr>
      <w:r>
        <w:rPr>
          <w:rFonts w:eastAsia="等线" w:ascii="Arial" w:cs="Arial" w:hAnsi="Arial"/>
          <w:sz w:val="22"/>
        </w:rPr>
        <w:t>TTL：经过路由的跳数。</w:t>
      </w:r>
    </w:p>
    <w:p>
      <w:pPr>
        <w:numPr>
          <w:numId w:val="386"/>
        </w:numPr>
        <w:spacing w:before="120" w:after="120" w:line="288" w:lineRule="auto"/>
        <w:ind w:left="0"/>
        <w:jc w:val="left"/>
      </w:pPr>
      <w:r>
        <w:rPr>
          <w:rFonts w:eastAsia="等线" w:ascii="Arial" w:cs="Arial" w:hAnsi="Arial"/>
          <w:sz w:val="22"/>
        </w:rPr>
        <w:t>2MSL时长 这其实是</w:t>
      </w:r>
      <w:r>
        <w:rPr>
          <w:rFonts w:eastAsia="等线" w:ascii="Arial" w:cs="Arial" w:hAnsi="Arial"/>
          <w:sz w:val="22"/>
          <w:shd w:fill="fff67a"/>
        </w:rPr>
        <w:t>相当于至少允许报文丢失一次</w:t>
      </w:r>
      <w:r>
        <w:rPr>
          <w:rFonts w:eastAsia="等线" w:ascii="Arial" w:cs="Arial" w:hAnsi="Arial"/>
          <w:sz w:val="22"/>
        </w:rPr>
        <w:t>。比如，若客户端最后一个 ACK 在一个 MSL 内丢失，这样服务器重发的 FIN 会在第 2 个 MSL 内到达，TIME_WAIT 状态的连接可以应对。</w:t>
      </w:r>
    </w:p>
    <w:p>
      <w:pPr>
        <w:numPr>
          <w:numId w:val="387"/>
        </w:numPr>
        <w:spacing w:before="120" w:after="120" w:line="288" w:lineRule="auto"/>
        <w:ind w:left="0"/>
        <w:jc w:val="left"/>
      </w:pPr>
      <w:r>
        <w:rPr>
          <w:rFonts w:eastAsia="等线" w:ascii="Arial" w:cs="Arial" w:hAnsi="Arial"/>
          <w:sz w:val="22"/>
        </w:rPr>
        <w:t>还有一个原因是：防止</w:t>
      </w:r>
      <w:r>
        <w:rPr>
          <w:rFonts w:eastAsia="等线" w:ascii="Arial" w:cs="Arial" w:hAnsi="Arial"/>
          <w:sz w:val="22"/>
          <w:shd w:fill="fff67a"/>
        </w:rPr>
        <w:t>历史连接中的数据</w:t>
      </w:r>
      <w:r>
        <w:rPr>
          <w:rFonts w:eastAsia="等线" w:ascii="Arial" w:cs="Arial" w:hAnsi="Arial"/>
          <w:sz w:val="22"/>
        </w:rPr>
        <w:t>，被后面相同四元组的连接当成正确的数据接收了，2MSL可以保证所有被延迟的历史请求都被丢弃了。（因为这里有序列号可能会发生回绕为初始值的一个情况）。</w:t>
      </w:r>
    </w:p>
    <w:p>
      <w:pPr>
        <w:numPr>
          <w:numId w:val="388"/>
        </w:numPr>
        <w:spacing w:before="120" w:after="120" w:line="288" w:lineRule="auto"/>
        <w:ind w:left="0"/>
        <w:jc w:val="left"/>
      </w:pPr>
      <w:r>
        <w:rPr>
          <w:rFonts w:eastAsia="等线" w:ascii="Arial" w:cs="Arial" w:hAnsi="Arial"/>
          <w:sz w:val="22"/>
        </w:rPr>
        <w:t>等待足够的事件以确保最后的ACK能让被动关闭方接收，从而正常关闭</w:t>
      </w:r>
    </w:p>
    <w:p>
      <w:pPr>
        <w:pStyle w:val="2"/>
        <w:spacing w:before="320" w:after="120" w:line="288" w:lineRule="auto"/>
        <w:ind w:left="0"/>
        <w:jc w:val="left"/>
        <w:outlineLvl w:val="1"/>
      </w:pPr>
      <w:bookmarkStart w:name="heading_96" w:id="96"/>
      <w:r>
        <w:rPr>
          <w:rFonts w:eastAsia="等线" w:ascii="Arial" w:cs="Arial" w:hAnsi="Arial"/>
          <w:color w:val="3370ff"/>
          <w:sz w:val="32"/>
        </w:rPr>
        <w:t xml:space="preserve">23. </w:t>
      </w:r>
      <w:r>
        <w:rPr>
          <w:rFonts w:eastAsia="等线" w:ascii="Arial" w:cs="Arial" w:hAnsi="Arial"/>
          <w:b w:val="true"/>
          <w:sz w:val="32"/>
        </w:rPr>
        <w:t>TIME_WAIT过多有什么危害？</w:t>
      </w:r>
      <w:bookmarkEnd w:id="96"/>
    </w:p>
    <w:p>
      <w:pPr>
        <w:spacing w:before="120" w:after="120" w:line="288" w:lineRule="auto"/>
        <w:ind w:left="0"/>
        <w:jc w:val="left"/>
      </w:pPr>
      <w:r>
        <w:rPr>
          <w:rFonts w:eastAsia="等线" w:ascii="Arial" w:cs="Arial" w:hAnsi="Arial"/>
          <w:sz w:val="22"/>
        </w:rPr>
        <w:t>过多的 TIME-WAIT 状态主要的危害有两种：</w:t>
      </w:r>
    </w:p>
    <w:p>
      <w:pPr>
        <w:numPr>
          <w:numId w:val="389"/>
        </w:numPr>
        <w:spacing w:before="120" w:after="120" w:line="288" w:lineRule="auto"/>
        <w:ind w:left="0"/>
        <w:jc w:val="left"/>
      </w:pPr>
      <w:r>
        <w:rPr>
          <w:rFonts w:eastAsia="等线" w:ascii="Arial" w:cs="Arial" w:hAnsi="Arial"/>
          <w:sz w:val="22"/>
        </w:rPr>
        <w:t>第一是占用系统资源，比如文件描述符、内存资源、CPU 资源、线程资源等；</w:t>
      </w:r>
    </w:p>
    <w:p>
      <w:pPr>
        <w:numPr>
          <w:numId w:val="390"/>
        </w:numPr>
        <w:spacing w:before="120" w:after="120" w:line="288" w:lineRule="auto"/>
        <w:ind w:left="0"/>
        <w:jc w:val="left"/>
      </w:pPr>
      <w:r>
        <w:rPr>
          <w:rFonts w:eastAsia="等线" w:ascii="Arial" w:cs="Arial" w:hAnsi="Arial"/>
          <w:sz w:val="22"/>
        </w:rPr>
        <w:t xml:space="preserve">第二是占用端口资源，端口资源也是有限的，一般可以开启的端口为 </w:t>
      </w:r>
      <w:r>
        <w:rPr>
          <w:rFonts w:eastAsia="Consolas" w:ascii="Consolas" w:cs="Consolas" w:hAnsi="Consolas"/>
          <w:sz w:val="22"/>
          <w:shd w:fill="EFF0F1"/>
        </w:rPr>
        <w:t>32768～61000</w:t>
      </w:r>
      <w:r>
        <w:rPr>
          <w:rFonts w:eastAsia="等线" w:ascii="Arial" w:cs="Arial" w:hAnsi="Arial"/>
          <w:sz w:val="22"/>
        </w:rPr>
        <w:t>。</w:t>
      </w:r>
    </w:p>
    <w:p>
      <w:pPr>
        <w:spacing w:before="120" w:after="120" w:line="288" w:lineRule="auto"/>
        <w:ind w:left="0"/>
        <w:jc w:val="left"/>
      </w:pPr>
      <w:r>
        <w:rPr>
          <w:rFonts w:eastAsia="等线" w:ascii="Arial" w:cs="Arial" w:hAnsi="Arial"/>
          <w:sz w:val="22"/>
        </w:rPr>
        <w:t>这里分为两种情况：</w:t>
      </w:r>
    </w:p>
    <w:p>
      <w:pPr>
        <w:numPr>
          <w:numId w:val="391"/>
        </w:numPr>
        <w:spacing w:before="120" w:after="120" w:line="288" w:lineRule="auto"/>
        <w:ind w:left="0"/>
        <w:jc w:val="left"/>
      </w:pPr>
      <w:r>
        <w:rPr>
          <w:rFonts w:eastAsia="等线" w:ascii="Arial" w:cs="Arial" w:hAnsi="Arial"/>
          <w:sz w:val="22"/>
        </w:rPr>
        <w:t>如果是</w:t>
      </w:r>
      <w:r>
        <w:rPr>
          <w:rFonts w:eastAsia="等线" w:ascii="Arial" w:cs="Arial" w:hAnsi="Arial"/>
          <w:sz w:val="22"/>
          <w:shd w:fill="fff67a"/>
        </w:rPr>
        <w:t>客户端</w:t>
      </w:r>
      <w:r>
        <w:rPr>
          <w:rFonts w:eastAsia="等线" w:ascii="Arial" w:cs="Arial" w:hAnsi="Arial"/>
          <w:sz w:val="22"/>
        </w:rPr>
        <w:t>（主动发起关闭连接方）的 TIME_WAIT 状态过多，占满了所有端口资源，那么就无法对「目的 IP+ 目的 PORT」都一样的服务端发起连接了。</w:t>
      </w:r>
    </w:p>
    <w:p>
      <w:pPr>
        <w:numPr>
          <w:numId w:val="392"/>
        </w:numPr>
        <w:spacing w:before="120" w:after="120" w:line="288" w:lineRule="auto"/>
        <w:ind w:left="0"/>
        <w:jc w:val="left"/>
      </w:pPr>
      <w:r>
        <w:rPr>
          <w:rFonts w:eastAsia="等线" w:ascii="Arial" w:cs="Arial" w:hAnsi="Arial"/>
          <w:sz w:val="22"/>
        </w:rPr>
        <w:t>如果是</w:t>
      </w:r>
      <w:r>
        <w:rPr>
          <w:rFonts w:eastAsia="等线" w:ascii="Arial" w:cs="Arial" w:hAnsi="Arial"/>
          <w:sz w:val="22"/>
          <w:shd w:fill="fff67a"/>
        </w:rPr>
        <w:t>服务端</w:t>
      </w:r>
      <w:r>
        <w:rPr>
          <w:rFonts w:eastAsia="等线" w:ascii="Arial" w:cs="Arial" w:hAnsi="Arial"/>
          <w:sz w:val="22"/>
        </w:rPr>
        <w:t>（主动发起关闭连接方）的 TIME_WAIT 状态过多，</w:t>
      </w:r>
      <w:r>
        <w:rPr>
          <w:rFonts w:eastAsia="等线" w:ascii="Arial" w:cs="Arial" w:hAnsi="Arial"/>
          <w:sz w:val="22"/>
          <w:shd w:fill="fff67a"/>
        </w:rPr>
        <w:t>并不会导致端口资源受限</w:t>
      </w:r>
      <w:r>
        <w:rPr>
          <w:rFonts w:eastAsia="等线" w:ascii="Arial" w:cs="Arial" w:hAnsi="Arial"/>
          <w:sz w:val="22"/>
        </w:rPr>
        <w:t>，因为服务端只监听一个端口，而且由于一个四元组唯一确定一个 TCP 连接，因此理论上服务端可以建立很多连接。</w:t>
      </w:r>
      <w:r>
        <w:rPr>
          <w:rFonts w:eastAsia="等线" w:ascii="Arial" w:cs="Arial" w:hAnsi="Arial"/>
          <w:sz w:val="22"/>
          <w:shd w:fill="fff67a"/>
        </w:rPr>
        <w:t>但是 TCP 连接过多，会占用系统资源，比如文件描述符、内存资源、CPU 资源、线程资源等。</w:t>
      </w:r>
    </w:p>
    <w:p>
      <w:pPr>
        <w:pStyle w:val="2"/>
        <w:spacing w:before="320" w:after="120" w:line="288" w:lineRule="auto"/>
        <w:ind w:left="0"/>
        <w:jc w:val="left"/>
        <w:outlineLvl w:val="1"/>
      </w:pPr>
      <w:bookmarkStart w:name="heading_97" w:id="97"/>
      <w:r>
        <w:rPr>
          <w:rFonts w:eastAsia="等线" w:ascii="Arial" w:cs="Arial" w:hAnsi="Arial"/>
          <w:color w:val="3370ff"/>
          <w:sz w:val="32"/>
        </w:rPr>
        <w:t xml:space="preserve">24. </w:t>
      </w:r>
      <w:r>
        <w:rPr>
          <w:rFonts w:eastAsia="等线" w:ascii="Arial" w:cs="Arial" w:hAnsi="Arial"/>
          <w:b w:val="true"/>
          <w:sz w:val="32"/>
        </w:rPr>
        <w:t>服务器出现大量TIME_WAIT状态有哪些原因？</w:t>
      </w:r>
      <w:bookmarkEnd w:id="97"/>
    </w:p>
    <w:p>
      <w:pPr>
        <w:numPr>
          <w:numId w:val="393"/>
        </w:numPr>
        <w:spacing w:before="120" w:after="120" w:line="288" w:lineRule="auto"/>
        <w:ind w:left="0"/>
        <w:jc w:val="left"/>
      </w:pPr>
      <w:r>
        <w:rPr>
          <w:rFonts w:eastAsia="等线" w:ascii="Arial" w:cs="Arial" w:hAnsi="Arial"/>
          <w:sz w:val="22"/>
        </w:rPr>
        <w:t>第一个场景：HTTP 没有使用长连接</w:t>
      </w:r>
    </w:p>
    <w:p>
      <w:pPr>
        <w:numPr>
          <w:numId w:val="394"/>
        </w:numPr>
        <w:spacing w:before="120" w:after="120" w:line="288" w:lineRule="auto"/>
        <w:ind w:left="0"/>
        <w:jc w:val="left"/>
      </w:pPr>
      <w:r>
        <w:rPr>
          <w:rFonts w:eastAsia="等线" w:ascii="Arial" w:cs="Arial" w:hAnsi="Arial"/>
          <w:sz w:val="22"/>
        </w:rPr>
        <w:t>第二个场景：HTTP 长连接超时</w:t>
      </w:r>
    </w:p>
    <w:p>
      <w:pPr>
        <w:numPr>
          <w:numId w:val="395"/>
        </w:numPr>
        <w:spacing w:before="120" w:after="120" w:line="288" w:lineRule="auto"/>
        <w:ind w:left="0"/>
        <w:jc w:val="left"/>
      </w:pPr>
      <w:r>
        <w:rPr>
          <w:rFonts w:eastAsia="等线" w:ascii="Arial" w:cs="Arial" w:hAnsi="Arial"/>
          <w:sz w:val="22"/>
        </w:rPr>
        <w:t>第三个场景：HTTP 长连接的请求数量达到上限</w:t>
      </w:r>
    </w:p>
    <w:p>
      <w:pPr>
        <w:pStyle w:val="2"/>
        <w:spacing w:before="320" w:after="120" w:line="288" w:lineRule="auto"/>
        <w:ind w:left="0"/>
        <w:jc w:val="left"/>
        <w:outlineLvl w:val="1"/>
      </w:pPr>
      <w:bookmarkStart w:name="heading_98" w:id="98"/>
      <w:r>
        <w:rPr>
          <w:rFonts w:eastAsia="等线" w:ascii="Arial" w:cs="Arial" w:hAnsi="Arial"/>
          <w:color w:val="3370ff"/>
          <w:sz w:val="32"/>
        </w:rPr>
        <w:t xml:space="preserve">25. </w:t>
      </w:r>
      <w:r>
        <w:rPr>
          <w:rFonts w:eastAsia="等线" w:ascii="Arial" w:cs="Arial" w:hAnsi="Arial"/>
          <w:b w:val="true"/>
          <w:sz w:val="32"/>
        </w:rPr>
        <w:t>TCP重传机制</w:t>
      </w:r>
      <w:bookmarkEnd w:id="98"/>
    </w:p>
    <w:p>
      <w:pPr>
        <w:numPr>
          <w:numId w:val="396"/>
        </w:numPr>
        <w:spacing w:before="120" w:after="120" w:line="288" w:lineRule="auto"/>
        <w:ind w:left="0"/>
        <w:jc w:val="left"/>
      </w:pPr>
      <w:r>
        <w:rPr>
          <w:rFonts w:eastAsia="等线" w:ascii="Arial" w:cs="Arial" w:hAnsi="Arial"/>
          <w:sz w:val="22"/>
        </w:rPr>
        <w:t>超时重传：发送数据的时候设置一个定时器，当超过指定的时间之后，没有收到一个ACK确认应答报文，就会重发这个数据。（设置一个RTO时间略大于RTT）</w:t>
      </w:r>
    </w:p>
    <w:p>
      <w:pPr>
        <w:numPr>
          <w:numId w:val="397"/>
        </w:numPr>
        <w:spacing w:before="120" w:after="120" w:line="288" w:lineRule="auto"/>
        <w:ind w:left="0"/>
        <w:jc w:val="left"/>
      </w:pPr>
      <w:r>
        <w:rPr>
          <w:rFonts w:eastAsia="等线" w:ascii="Arial" w:cs="Arial" w:hAnsi="Arial"/>
          <w:sz w:val="22"/>
        </w:rPr>
        <w:t>快速重传：当发送方连续收到三个相同的ACK时，发送方会立即重传丢失的数据包，而不必等待超时。</w:t>
      </w:r>
    </w:p>
    <w:p>
      <w:pPr>
        <w:numPr>
          <w:numId w:val="398"/>
        </w:numPr>
        <w:spacing w:before="120" w:after="120" w:line="288" w:lineRule="auto"/>
        <w:ind w:left="453"/>
        <w:jc w:val="left"/>
      </w:pPr>
      <w:r>
        <w:rPr>
          <w:rFonts w:eastAsia="等线" w:ascii="Arial" w:cs="Arial" w:hAnsi="Arial"/>
          <w:sz w:val="22"/>
        </w:rPr>
        <w:t>缺点：比如有种情况，连着好几个数据包都丢失，而接收方只能对</w:t>
      </w:r>
      <w:r>
        <w:rPr>
          <w:rFonts w:eastAsia="等线" w:ascii="Arial" w:cs="Arial" w:hAnsi="Arial"/>
          <w:b w:val="true"/>
          <w:sz w:val="22"/>
        </w:rPr>
        <w:t>最早丢失的数据包</w:t>
      </w:r>
      <w:r>
        <w:rPr>
          <w:rFonts w:eastAsia="等线" w:ascii="Arial" w:cs="Arial" w:hAnsi="Arial"/>
          <w:sz w:val="22"/>
        </w:rPr>
        <w:t>发送重复ACK，发送方不知道到底丢失了多少个包。后续的数据包可能只能触发超时重传。解决这个问题的方法就是使用SACK重传方法。</w:t>
      </w:r>
    </w:p>
    <w:p>
      <w:pPr>
        <w:numPr>
          <w:numId w:val="399"/>
        </w:numPr>
        <w:spacing w:before="120" w:after="120" w:line="288" w:lineRule="auto"/>
        <w:ind w:left="0"/>
        <w:jc w:val="left"/>
      </w:pPr>
      <w:r>
        <w:rPr>
          <w:rFonts w:eastAsia="等线" w:ascii="Arial" w:cs="Arial" w:hAnsi="Arial"/>
          <w:sz w:val="22"/>
        </w:rPr>
        <w:t>SACK：接收方在TCP头部将已经收到的数据的信息发送给发送方，知道了这些信息就可以重传丢失的数据。（存放在ACK包中）</w:t>
      </w:r>
    </w:p>
    <w:p>
      <w:pPr>
        <w:numPr>
          <w:numId w:val="400"/>
        </w:numPr>
        <w:spacing w:before="120" w:after="120" w:line="288" w:lineRule="auto"/>
        <w:ind w:left="0"/>
        <w:jc w:val="left"/>
      </w:pPr>
      <w:r>
        <w:rPr>
          <w:rFonts w:eastAsia="等线" w:ascii="Arial" w:cs="Arial" w:hAnsi="Arial"/>
          <w:sz w:val="22"/>
        </w:rPr>
        <w:t>D-SACK：这是对SACK机制的扩展，接收方使用 D-SACK 通知发送方哪些数据包被重复接收，从而帮助发送方识别是否为数据包丢失还是 ACK 丢失。</w:t>
      </w:r>
    </w:p>
    <w:p>
      <w:pPr>
        <w:pStyle w:val="2"/>
        <w:spacing w:before="320" w:after="120" w:line="288" w:lineRule="auto"/>
        <w:ind w:left="0"/>
        <w:jc w:val="left"/>
        <w:outlineLvl w:val="1"/>
      </w:pPr>
      <w:bookmarkStart w:name="heading_99" w:id="99"/>
      <w:r>
        <w:rPr>
          <w:rFonts w:eastAsia="等线" w:ascii="Arial" w:cs="Arial" w:hAnsi="Arial"/>
          <w:color w:val="3370ff"/>
          <w:sz w:val="32"/>
        </w:rPr>
        <w:t xml:space="preserve">26. </w:t>
      </w:r>
      <w:r>
        <w:rPr>
          <w:rFonts w:eastAsia="等线" w:ascii="Arial" w:cs="Arial" w:hAnsi="Arial"/>
          <w:b w:val="true"/>
          <w:sz w:val="32"/>
        </w:rPr>
        <w:t>TCP拥塞控制</w:t>
      </w:r>
      <w:bookmarkEnd w:id="99"/>
    </w:p>
    <w:p>
      <w:pPr>
        <w:spacing w:before="120" w:after="120" w:line="288" w:lineRule="auto"/>
        <w:ind w:left="0"/>
        <w:jc w:val="left"/>
      </w:pPr>
      <w:r>
        <w:rPr>
          <w:rFonts w:eastAsia="等线" w:ascii="Arial" w:cs="Arial" w:hAnsi="Arial"/>
          <w:sz w:val="22"/>
        </w:rPr>
        <w:t>原因：</w:t>
      </w:r>
    </w:p>
    <w:p>
      <w:pPr>
        <w:spacing w:before="120" w:after="120" w:line="288" w:lineRule="auto"/>
        <w:ind w:left="0"/>
        <w:jc w:val="left"/>
      </w:pPr>
      <w:r>
        <w:rPr>
          <w:rFonts w:eastAsia="等线" w:ascii="Arial" w:cs="Arial" w:hAnsi="Arial"/>
          <w:sz w:val="22"/>
        </w:rPr>
        <w:t>在网络出现拥堵时，如果继续发送大量数据包，可能会导致数据包时延、丢失等，这时TCP就会重传数据，但是一重传就会导致网络的负担更重，于是会导致更大的延迟以及更多的丟包。</w:t>
      </w:r>
    </w:p>
    <w:p>
      <w:pPr>
        <w:spacing w:before="120" w:after="120" w:line="288" w:lineRule="auto"/>
        <w:ind w:left="0"/>
        <w:jc w:val="left"/>
      </w:pPr>
      <w:r>
        <w:rPr>
          <w:rFonts w:eastAsia="等线" w:ascii="Arial" w:cs="Arial" w:hAnsi="Arial"/>
          <w:sz w:val="22"/>
        </w:rPr>
        <w:t>拥塞控制主要是四个算法：</w:t>
      </w:r>
    </w:p>
    <w:p>
      <w:pPr>
        <w:numPr>
          <w:numId w:val="401"/>
        </w:numPr>
        <w:spacing w:before="120" w:after="120" w:line="288" w:lineRule="auto"/>
        <w:ind w:left="0"/>
        <w:jc w:val="left"/>
      </w:pPr>
      <w:r>
        <w:rPr>
          <w:rFonts w:eastAsia="等线" w:ascii="Arial" w:cs="Arial" w:hAnsi="Arial"/>
          <w:sz w:val="22"/>
        </w:rPr>
        <w:t>慢启动：发送方每次收到一个ACK，拥塞窗口的大小就会加一，慢启动会成一个指数形增加。这种快速增长的目的是为了快速达到网络的一个带宽。</w:t>
      </w:r>
    </w:p>
    <w:p>
      <w:pPr>
        <w:numPr>
          <w:numId w:val="402"/>
        </w:numPr>
        <w:spacing w:before="120" w:after="120" w:line="288" w:lineRule="auto"/>
        <w:ind w:left="0"/>
        <w:jc w:val="left"/>
      </w:pPr>
      <w:r>
        <w:rPr>
          <w:rFonts w:eastAsia="等线" w:ascii="Arial" w:cs="Arial" w:hAnsi="Arial"/>
          <w:sz w:val="22"/>
        </w:rPr>
        <w:t>拥塞避免：在拥塞窗口超过慢启动门限的时候，就会进入拥塞避免算法，这里会变成一个线性的增长，每收到一个ACK，拥塞窗口仅增加一个固定值。这种增长方式可以避免拥塞发送的同时提高传输效率。</w:t>
      </w:r>
    </w:p>
    <w:p>
      <w:pPr>
        <w:numPr>
          <w:numId w:val="403"/>
        </w:numPr>
        <w:spacing w:before="120" w:after="120" w:line="288" w:lineRule="auto"/>
        <w:ind w:left="0"/>
        <w:jc w:val="left"/>
      </w:pPr>
      <w:r>
        <w:rPr>
          <w:rFonts w:eastAsia="等线" w:ascii="Arial" w:cs="Arial" w:hAnsi="Arial"/>
          <w:sz w:val="22"/>
        </w:rPr>
        <w:t>拥塞发生阶段：快速重传（超时重传）将慢启动门限设置为当前拥塞窗口的一半，如果是触发快速重传把拥塞窗口也缩减成原先的一半，如果是触发超时重传就把拥塞窗口重设置为1。如果在发送数据的过程中，TCP检测到网络出现了拥塞，比如出现</w:t>
      </w:r>
      <w:r>
        <w:rPr>
          <w:rFonts w:eastAsia="Consolas" w:ascii="Consolas" w:cs="Consolas" w:hAnsi="Consolas"/>
          <w:sz w:val="22"/>
          <w:shd w:fill="EFF0F1"/>
        </w:rPr>
        <w:t>超时重传或收到三个重复的ACK</w:t>
      </w:r>
      <w:r>
        <w:rPr>
          <w:rFonts w:eastAsia="等线" w:ascii="Arial" w:cs="Arial" w:hAnsi="Arial"/>
          <w:sz w:val="22"/>
        </w:rPr>
        <w:t>，TCP会进入拥塞发生阶段。</w:t>
      </w:r>
    </w:p>
    <w:p>
      <w:pPr>
        <w:numPr>
          <w:numId w:val="404"/>
        </w:numPr>
        <w:spacing w:before="120" w:after="120" w:line="288" w:lineRule="auto"/>
        <w:ind w:left="0"/>
        <w:jc w:val="left"/>
      </w:pPr>
      <w:r>
        <w:rPr>
          <w:rFonts w:eastAsia="等线" w:ascii="Arial" w:cs="Arial" w:hAnsi="Arial"/>
          <w:sz w:val="22"/>
        </w:rPr>
        <w:t>快速恢复：当因接收到三个重复的 ACK 进入拥塞发生阶段并进入此机制时，先将拥塞窗口设置为慢启动门限 + 3（这里的 3 意味着有 3 个数据包的确认，表明网络仍有一定承载能力）。之后，若再收到重复的 ACK，拥塞窗口增加 1；若收到新数据的 ACK，说明从出现重复 ACK 时的数据都已收到，将拥塞窗口设置为 ssthresh 的值，重新进入拥塞避免状态，以线性增长方式继续调整窗口大小，旨在更快恢复到网络可用带宽，提高网络整体传输效率。</w:t>
      </w:r>
    </w:p>
    <w:p>
      <w:pPr>
        <w:spacing w:before="120" w:after="120" w:line="288" w:lineRule="auto"/>
        <w:ind w:left="0"/>
        <w:jc w:val="left"/>
      </w:pPr>
      <w:r>
        <w:rPr>
          <w:rFonts w:eastAsia="等线" w:ascii="Arial" w:cs="Arial" w:hAnsi="Arial"/>
          <w:sz w:val="22"/>
        </w:rPr>
        <w:t>为什么快速恢复还是会先逐渐增加（明明拥塞已经发生了，还要增大拥塞窗口呢？），为什么收到新的数据反而下降了？</w:t>
      </w:r>
    </w:p>
    <w:p>
      <w:pPr>
        <w:spacing w:before="120" w:after="120" w:line="288" w:lineRule="auto"/>
        <w:ind w:left="0"/>
        <w:jc w:val="left"/>
      </w:pPr>
      <w:r>
        <w:rPr>
          <w:rFonts w:eastAsia="等线" w:ascii="Arial" w:cs="Arial" w:hAnsi="Arial"/>
          <w:sz w:val="22"/>
        </w:rPr>
        <w:t>在快速恢复的过程中，首先 ssthresh =cwnd/2，然后 cwnd = ssthresh +3，表示网络可能出现了阻塞，所以需要减小 cwnd 以避免，加3代表快速重传时已经确认接收到了3个重复的数据包；</w:t>
      </w:r>
    </w:p>
    <w:p>
      <w:pPr>
        <w:spacing w:before="120" w:after="120" w:line="288" w:lineRule="auto"/>
        <w:ind w:left="0"/>
        <w:jc w:val="left"/>
      </w:pPr>
      <w:r>
        <w:rPr>
          <w:rFonts w:eastAsia="等线" w:ascii="Arial" w:cs="Arial" w:hAnsi="Arial"/>
          <w:b w:val="true"/>
          <w:sz w:val="22"/>
        </w:rPr>
        <w:t>随后继续重传去失的数据包，如果再收到重复的ACK，那么 cwnd 增加1。加1代表每个收到的重复的 ACK包，都已经离开了网络。这个过程的目的是尽快将丢失的数据包发给目标。</w:t>
      </w:r>
    </w:p>
    <w:p>
      <w:pPr>
        <w:spacing w:before="120" w:after="120" w:line="288" w:lineRule="auto"/>
        <w:ind w:left="0"/>
        <w:jc w:val="left"/>
      </w:pPr>
      <w:r>
        <w:rPr>
          <w:rFonts w:eastAsia="等线" w:ascii="Arial" w:cs="Arial" w:hAnsi="Arial"/>
          <w:b w:val="true"/>
          <w:sz w:val="22"/>
        </w:rPr>
        <w:t>如果收到新数据的 ACK 后，把cwnd 设置为第一步中的 ssthresh 的值，恢复过程结束。目的是还是为了降低拥塞窗口来缓解拥塞，所以必然出现一个拥塞窗口从大到小的变化。</w:t>
      </w:r>
    </w:p>
    <w:p>
      <w:pPr>
        <w:pStyle w:val="2"/>
        <w:spacing w:before="320" w:after="120" w:line="288" w:lineRule="auto"/>
        <w:ind w:left="0"/>
        <w:jc w:val="left"/>
        <w:outlineLvl w:val="1"/>
      </w:pPr>
      <w:bookmarkStart w:name="heading_100" w:id="100"/>
      <w:r>
        <w:rPr>
          <w:rFonts w:eastAsia="等线" w:ascii="Arial" w:cs="Arial" w:hAnsi="Arial"/>
          <w:color w:val="3370ff"/>
          <w:sz w:val="32"/>
        </w:rPr>
        <w:t xml:space="preserve">27. </w:t>
      </w:r>
      <w:r>
        <w:rPr>
          <w:rFonts w:eastAsia="等线" w:ascii="Arial" w:cs="Arial" w:hAnsi="Arial"/>
          <w:b w:val="true"/>
          <w:sz w:val="32"/>
        </w:rPr>
        <w:t>此时网络带宽满了，我再新建一个TCP链接，对于其他TCP链接会有什么影响？</w:t>
      </w:r>
      <w:bookmarkEnd w:id="100"/>
    </w:p>
    <w:p>
      <w:pPr>
        <w:spacing w:before="120" w:after="120" w:line="288" w:lineRule="auto"/>
        <w:ind w:left="0"/>
        <w:jc w:val="left"/>
      </w:pPr>
      <w:r>
        <w:rPr>
          <w:rFonts w:eastAsia="等线" w:ascii="Arial" w:cs="Arial" w:hAnsi="Arial"/>
          <w:b w:val="true"/>
          <w:sz w:val="22"/>
        </w:rPr>
        <w:t>带宽共享(公平竞争)</w:t>
      </w:r>
    </w:p>
    <w:p>
      <w:pPr>
        <w:spacing w:before="120" w:after="120" w:line="288" w:lineRule="auto"/>
        <w:ind w:left="0"/>
        <w:jc w:val="left"/>
      </w:pPr>
      <w:r>
        <w:rPr>
          <w:rFonts w:eastAsia="等线" w:ascii="Arial" w:cs="Arial" w:hAnsi="Arial"/>
          <w:b w:val="true"/>
          <w:sz w:val="22"/>
        </w:rPr>
        <w:t>TCP有一个特点:不同连接之间会进行拥塞控制(Congestion Control)电如果 A、B 两个 TCP 连接都跑在同一条链路上，那么带宽通常会被拆分，大家共享</w:t>
      </w:r>
      <w:r>
        <w:rPr>
          <w:rFonts w:eastAsia="等线" w:ascii="Arial" w:cs="Arial" w:hAnsi="Arial"/>
          <w:sz w:val="22"/>
        </w:rPr>
        <w:t>。 例如:100Mbps带宽，A已经用满 100Mbps，这时B建立连接，A的速度可能被挤压到~50Mbps，B得到~50Mbps。</w:t>
      </w:r>
    </w:p>
    <w:p>
      <w:pPr>
        <w:spacing w:before="120" w:after="120" w:line="288" w:lineRule="auto"/>
        <w:ind w:left="0"/>
        <w:jc w:val="left"/>
      </w:pPr>
      <w:r>
        <w:rPr>
          <w:rFonts w:eastAsia="等线" w:ascii="Arial" w:cs="Arial" w:hAnsi="Arial"/>
          <w:b w:val="true"/>
          <w:sz w:val="22"/>
        </w:rPr>
        <w:t>TCP 拥塞控制的调节</w:t>
      </w:r>
    </w:p>
    <w:p>
      <w:pPr>
        <w:spacing w:before="120" w:after="120" w:line="288" w:lineRule="auto"/>
        <w:ind w:left="0"/>
        <w:jc w:val="left"/>
      </w:pPr>
      <w:r>
        <w:rPr>
          <w:rFonts w:eastAsia="等线" w:ascii="Arial" w:cs="Arial" w:hAnsi="Arial"/>
          <w:b w:val="true"/>
          <w:sz w:val="22"/>
        </w:rPr>
        <w:t>新的 TCP 连接不会一上来就满速跑，而是要走 慢启动 (Slow Start) →拥塞避免。所以它一开始只能占用很小的带宽窗口(比如几 KB)，随着 ACK的返回才逐步放开。</w:t>
      </w:r>
      <w:r>
        <w:rPr>
          <w:rFonts w:eastAsia="等线" w:ascii="Arial" w:cs="Arial" w:hAnsi="Arial"/>
          <w:sz w:val="22"/>
        </w:rPr>
        <w:t>在带宽已满的情况下，旧的连接会因为丢包延迟而降低速率，新连接则逐步增加，最终大家达到一个平衡。</w:t>
      </w:r>
    </w:p>
    <w:p>
      <w:pPr>
        <w:spacing w:before="120" w:after="120" w:line="288" w:lineRule="auto"/>
        <w:ind w:left="0"/>
        <w:jc w:val="left"/>
      </w:pPr>
      <w:r>
        <w:rPr>
          <w:rFonts w:eastAsia="等线" w:ascii="Arial" w:cs="Arial" w:hAnsi="Arial"/>
          <w:sz w:val="22"/>
        </w:rPr>
        <w:t>如果有 QoS(服务质量)或流量优先级</w:t>
      </w:r>
    </w:p>
    <w:p>
      <w:pPr>
        <w:spacing w:before="120" w:after="120" w:line="288" w:lineRule="auto"/>
        <w:ind w:left="0"/>
        <w:jc w:val="left"/>
      </w:pPr>
      <w:r>
        <w:rPr>
          <w:rFonts w:eastAsia="等线" w:ascii="Arial" w:cs="Arial" w:hAnsi="Arial"/>
          <w:sz w:val="22"/>
        </w:rPr>
        <w:t>有些网络会对不同流量设置优先级(例如视频通话优先，下载次之)电那么新 TCP 连接的带宽占比会根据策略来分配，而不是完全平均。中</w:t>
      </w:r>
    </w:p>
    <w:p>
      <w:pPr>
        <w:pStyle w:val="2"/>
        <w:spacing w:before="320" w:after="120" w:line="288" w:lineRule="auto"/>
        <w:ind w:left="0"/>
        <w:jc w:val="left"/>
        <w:outlineLvl w:val="1"/>
      </w:pPr>
      <w:bookmarkStart w:name="heading_101" w:id="101"/>
      <w:r>
        <w:rPr>
          <w:rFonts w:eastAsia="等线" w:ascii="Arial" w:cs="Arial" w:hAnsi="Arial"/>
          <w:color w:val="3370ff"/>
          <w:sz w:val="32"/>
        </w:rPr>
        <w:t xml:space="preserve">28. </w:t>
      </w:r>
      <w:r>
        <w:rPr>
          <w:rFonts w:eastAsia="等线" w:ascii="Arial" w:cs="Arial" w:hAnsi="Arial"/>
          <w:b w:val="true"/>
          <w:sz w:val="32"/>
        </w:rPr>
        <w:t>TCP滑动窗口</w:t>
      </w:r>
      <w:bookmarkEnd w:id="101"/>
    </w:p>
    <w:p>
      <w:pPr>
        <w:spacing w:before="120" w:after="120" w:line="288" w:lineRule="auto"/>
        <w:ind w:left="0"/>
        <w:jc w:val="left"/>
      </w:pPr>
      <w:r>
        <w:rPr>
          <w:rFonts w:eastAsia="等线" w:ascii="Arial" w:cs="Arial" w:hAnsi="Arial"/>
          <w:sz w:val="22"/>
        </w:rPr>
        <w:t>接下来是滑动窗口机制，它通过</w:t>
      </w:r>
      <w:r>
        <w:rPr>
          <w:rFonts w:eastAsia="等线" w:ascii="Arial" w:cs="Arial" w:hAnsi="Arial"/>
          <w:b w:val="true"/>
          <w:sz w:val="22"/>
          <w:shd w:fill="ffe928"/>
        </w:rPr>
        <w:t>动态调整可以同时传输的数据量，提高了网络利用效率</w:t>
      </w:r>
      <w:r>
        <w:rPr>
          <w:rFonts w:eastAsia="等线" w:ascii="Arial" w:cs="Arial" w:hAnsi="Arial"/>
          <w:sz w:val="22"/>
          <w:shd w:fill="ffe928"/>
        </w:rPr>
        <w:t>。</w:t>
      </w:r>
      <w:r>
        <w:rPr>
          <w:rFonts w:eastAsia="等线" w:ascii="Arial" w:cs="Arial" w:hAnsi="Arial"/>
          <w:b w:val="true"/>
          <w:sz w:val="22"/>
          <w:shd w:fill="ffe928"/>
        </w:rPr>
        <w:t>发送方可以在没有收到ACK的情况下，连续发送一定数量的数据，这个数量由滑动窗口的大小决定</w:t>
      </w:r>
      <w:r>
        <w:rPr>
          <w:rFonts w:eastAsia="等线" w:ascii="Arial" w:cs="Arial" w:hAnsi="Arial"/>
          <w:sz w:val="22"/>
          <w:shd w:fill="ffe928"/>
        </w:rPr>
        <w:t>。</w:t>
      </w:r>
      <w:r>
        <w:rPr>
          <w:rFonts w:eastAsia="等线" w:ascii="Arial" w:cs="Arial" w:hAnsi="Arial"/>
          <w:sz w:val="22"/>
        </w:rPr>
        <w:t>滑动窗口可以随着接收方的反馈进行调整，从而适应网络状况和接收方的处理能力。这样一来，TCP能够在不等待每个数据包的确认的情况下，继续发送数据，提高了传输效率。</w:t>
      </w:r>
    </w:p>
    <w:p>
      <w:pPr>
        <w:pStyle w:val="2"/>
        <w:spacing w:before="320" w:after="120" w:line="288" w:lineRule="auto"/>
        <w:ind w:left="0"/>
        <w:jc w:val="left"/>
        <w:outlineLvl w:val="1"/>
      </w:pPr>
      <w:bookmarkStart w:name="heading_102" w:id="102"/>
      <w:r>
        <w:rPr>
          <w:rFonts w:eastAsia="等线" w:ascii="Arial" w:cs="Arial" w:hAnsi="Arial"/>
          <w:color w:val="3370ff"/>
          <w:sz w:val="32"/>
        </w:rPr>
        <w:t xml:space="preserve">29. </w:t>
      </w:r>
      <w:r>
        <w:rPr>
          <w:rFonts w:eastAsia="等线" w:ascii="Arial" w:cs="Arial" w:hAnsi="Arial"/>
          <w:b w:val="true"/>
          <w:sz w:val="32"/>
        </w:rPr>
        <w:t>TCP流量控制</w:t>
      </w:r>
      <w:bookmarkEnd w:id="102"/>
    </w:p>
    <w:p>
      <w:pPr>
        <w:spacing w:before="120" w:after="120" w:line="288" w:lineRule="auto"/>
        <w:ind w:left="0"/>
        <w:jc w:val="left"/>
      </w:pPr>
      <w:r>
        <w:rPr>
          <w:rFonts w:eastAsia="等线" w:ascii="Arial" w:cs="Arial" w:hAnsi="Arial"/>
          <w:sz w:val="22"/>
        </w:rPr>
        <w:t>然后是流量控制机制，这是一种用于防止发送方过度发送数据的措施。</w:t>
      </w:r>
      <w:r>
        <w:rPr>
          <w:rFonts w:eastAsia="等线" w:ascii="Arial" w:cs="Arial" w:hAnsi="Arial"/>
          <w:b w:val="true"/>
          <w:sz w:val="22"/>
          <w:shd w:fill="ffe928"/>
        </w:rPr>
        <w:t>接收方通过向发送方通告其当前的接收窗口大小，告诉发送方自己能够接收的最大数据量</w:t>
      </w:r>
      <w:r>
        <w:rPr>
          <w:rFonts w:eastAsia="等线" w:ascii="Arial" w:cs="Arial" w:hAnsi="Arial"/>
          <w:sz w:val="22"/>
        </w:rPr>
        <w:t>。如果接收窗口变小，甚至关闭，发送方就会减缓或者停止数据传输，直到接收窗口重新打开。这种机制确保了接收方不会因为处理能力不足而导致数据丢失或网络拥塞。</w:t>
      </w:r>
    </w:p>
    <w:p>
      <w:pPr>
        <w:pStyle w:val="2"/>
        <w:spacing w:before="320" w:after="120" w:line="288" w:lineRule="auto"/>
        <w:ind w:left="0"/>
        <w:jc w:val="left"/>
        <w:outlineLvl w:val="1"/>
      </w:pPr>
      <w:bookmarkStart w:name="heading_103" w:id="103"/>
      <w:r>
        <w:rPr>
          <w:rFonts w:eastAsia="等线" w:ascii="Arial" w:cs="Arial" w:hAnsi="Arial"/>
          <w:color w:val="3370ff"/>
          <w:sz w:val="32"/>
        </w:rPr>
        <w:t xml:space="preserve">30. </w:t>
      </w:r>
      <w:r>
        <w:rPr>
          <w:rFonts w:eastAsia="等线" w:ascii="Arial" w:cs="Arial" w:hAnsi="Arial"/>
          <w:b w:val="true"/>
          <w:sz w:val="32"/>
        </w:rPr>
        <w:t>Nagle算法和TCP延时确认</w:t>
      </w:r>
      <w:bookmarkEnd w:id="103"/>
    </w:p>
    <w:p>
      <w:pPr>
        <w:spacing w:before="120" w:after="120" w:line="288" w:lineRule="auto"/>
        <w:ind w:left="0"/>
        <w:jc w:val="left"/>
      </w:pPr>
      <w:r>
        <w:rPr>
          <w:rFonts w:eastAsia="等线" w:ascii="Arial" w:cs="Arial" w:hAnsi="Arial"/>
          <w:sz w:val="22"/>
        </w:rPr>
        <w:t>当我们 TCP 报⽂的承载的数据⾮常⼩的时候，例如⼏个字节，那么整个⽹络的效率是很低的，因为每个 TCP 报⽂中都会有 20 个字节的 TCP 头部，也会有 20 个字节的 IP 头部，⽽数据只有⼏个字节，所以在整个报⽂中有效数据占有的比例就会⾮常低。</w:t>
      </w:r>
    </w:p>
    <w:p>
      <w:pPr>
        <w:numPr>
          <w:numId w:val="405"/>
        </w:numPr>
        <w:spacing w:before="120" w:after="120" w:line="288" w:lineRule="auto"/>
        <w:ind w:left="0"/>
        <w:jc w:val="left"/>
      </w:pPr>
      <w:r>
        <w:rPr>
          <w:rFonts w:eastAsia="等线" w:ascii="Arial" w:cs="Arial" w:hAnsi="Arial"/>
          <w:sz w:val="22"/>
        </w:rPr>
        <w:t>没有已发送未确认报⽂时，⽴刻发送数据。</w:t>
      </w:r>
    </w:p>
    <w:p>
      <w:pPr>
        <w:numPr>
          <w:numId w:val="406"/>
        </w:numPr>
        <w:spacing w:before="120" w:after="120" w:line="288" w:lineRule="auto"/>
        <w:ind w:left="0"/>
        <w:jc w:val="left"/>
      </w:pPr>
      <w:r>
        <w:rPr>
          <w:rFonts w:eastAsia="等线" w:ascii="Arial" w:cs="Arial" w:hAnsi="Arial"/>
          <w:sz w:val="22"/>
        </w:rPr>
        <w:t>存在未确认报⽂时，直到「没有已发送未确认报⽂」或「数据⻓度达到 MSS ⼤⼩」时，再发送数据。</w:t>
      </w:r>
    </w:p>
    <w:p>
      <w:pPr>
        <w:spacing w:before="120" w:after="120" w:line="288" w:lineRule="auto"/>
        <w:ind w:left="0"/>
        <w:jc w:val="left"/>
      </w:pPr>
      <w:r>
        <w:rPr>
          <w:rFonts w:eastAsia="等线" w:ascii="Arial" w:cs="Arial" w:hAnsi="Arial"/>
          <w:sz w:val="22"/>
        </w:rPr>
        <w:t>事实上当没有携带数据的 ACK，它的⽹络效率也是很低的，因为它也有 40 个字节的 IP 头 和 TCP 头，但却没有携带数据报⽂。</w:t>
      </w:r>
    </w:p>
    <w:p>
      <w:pPr>
        <w:spacing w:before="120" w:after="120" w:line="288" w:lineRule="auto"/>
        <w:ind w:left="0"/>
        <w:jc w:val="left"/>
      </w:pPr>
      <w:r>
        <w:rPr>
          <w:rFonts w:eastAsia="等线" w:ascii="Arial" w:cs="Arial" w:hAnsi="Arial"/>
          <w:sz w:val="22"/>
        </w:rPr>
        <w:t>为了解决 ACK 传输效率低问题，所以就衍⽣出了 TCP 延迟确认。</w:t>
      </w:r>
    </w:p>
    <w:p>
      <w:pPr>
        <w:spacing w:before="120" w:after="120" w:line="288" w:lineRule="auto"/>
        <w:ind w:left="0"/>
        <w:jc w:val="left"/>
      </w:pPr>
      <w:r>
        <w:rPr>
          <w:rFonts w:eastAsia="等线" w:ascii="Arial" w:cs="Arial" w:hAnsi="Arial"/>
          <w:sz w:val="22"/>
        </w:rPr>
        <w:t>TCP 延迟确认的策略：</w:t>
      </w:r>
    </w:p>
    <w:p>
      <w:pPr>
        <w:numPr>
          <w:numId w:val="407"/>
        </w:numPr>
        <w:spacing w:before="120" w:after="120" w:line="288" w:lineRule="auto"/>
        <w:ind w:left="0"/>
        <w:jc w:val="left"/>
      </w:pPr>
      <w:r>
        <w:rPr>
          <w:rFonts w:eastAsia="等线" w:ascii="Arial" w:cs="Arial" w:hAnsi="Arial"/>
          <w:sz w:val="22"/>
        </w:rPr>
        <w:t>当有响应数据要发送时，ACK 会随着响应数据⼀起⽴刻发送给对⽅</w:t>
      </w:r>
    </w:p>
    <w:p>
      <w:pPr>
        <w:numPr>
          <w:numId w:val="408"/>
        </w:numPr>
        <w:spacing w:before="120" w:after="120" w:line="288" w:lineRule="auto"/>
        <w:ind w:left="0"/>
        <w:jc w:val="left"/>
      </w:pPr>
      <w:r>
        <w:rPr>
          <w:rFonts w:eastAsia="等线" w:ascii="Arial" w:cs="Arial" w:hAnsi="Arial"/>
          <w:sz w:val="22"/>
        </w:rPr>
        <w:t>当没有响应数据要发送时，ACK 将会延迟⼀段时间，以等待是否有响应数据可以⼀起发送</w:t>
      </w:r>
    </w:p>
    <w:p>
      <w:pPr>
        <w:numPr>
          <w:numId w:val="409"/>
        </w:numPr>
        <w:spacing w:before="120" w:after="120" w:line="288" w:lineRule="auto"/>
        <w:ind w:left="0"/>
        <w:jc w:val="left"/>
      </w:pPr>
      <w:r>
        <w:rPr>
          <w:rFonts w:eastAsia="等线" w:ascii="Arial" w:cs="Arial" w:hAnsi="Arial"/>
          <w:sz w:val="22"/>
        </w:rPr>
        <w:t>如果在延迟等待发送 ACK 期间，对⽅的第⼆个数据报⽂⼜到达了，这时就会⽴刻发送 ACK</w:t>
      </w:r>
    </w:p>
    <w:p>
      <w:pPr>
        <w:spacing w:before="120" w:after="120" w:line="288" w:lineRule="auto"/>
        <w:ind w:left="0"/>
        <w:jc w:val="left"/>
      </w:pPr>
      <w:r>
        <w:rPr>
          <w:rFonts w:eastAsia="等线" w:ascii="Arial" w:cs="Arial" w:hAnsi="Arial"/>
          <w:b w:val="true"/>
          <w:sz w:val="22"/>
        </w:rPr>
        <w:t>两者一般不会一起使用，一起使用会出现更加长的一个延时。</w:t>
      </w:r>
    </w:p>
    <w:p>
      <w:pPr>
        <w:pStyle w:val="2"/>
        <w:spacing w:before="320" w:after="120" w:line="288" w:lineRule="auto"/>
        <w:ind w:left="0"/>
        <w:jc w:val="left"/>
        <w:outlineLvl w:val="1"/>
      </w:pPr>
      <w:bookmarkStart w:name="heading_104" w:id="104"/>
      <w:r>
        <w:rPr>
          <w:rFonts w:eastAsia="等线" w:ascii="Arial" w:cs="Arial" w:hAnsi="Arial"/>
          <w:color w:val="3370ff"/>
          <w:sz w:val="32"/>
        </w:rPr>
        <w:t xml:space="preserve">31. </w:t>
      </w:r>
      <w:r>
        <w:rPr>
          <w:rFonts w:eastAsia="等线" w:ascii="Arial" w:cs="Arial" w:hAnsi="Arial"/>
          <w:b w:val="true"/>
          <w:sz w:val="32"/>
        </w:rPr>
        <w:t>TCP窗口关闭可能导致死锁问题</w:t>
      </w:r>
      <w:bookmarkEnd w:id="104"/>
    </w:p>
    <w:p>
      <w:pPr>
        <w:spacing w:before="120" w:after="120" w:line="288" w:lineRule="auto"/>
        <w:ind w:left="0"/>
        <w:jc w:val="left"/>
      </w:pPr>
      <w:r>
        <w:rPr>
          <w:rFonts w:eastAsia="等线" w:ascii="Arial" w:cs="Arial" w:hAnsi="Arial"/>
          <w:sz w:val="22"/>
        </w:rPr>
        <w:t>如果窗口大小为0的时候，就会阻止发送方给接受方传递数据，直到窗口变成非0为止，这就是窗口关闭</w:t>
      </w:r>
    </w:p>
    <w:p>
      <w:pPr>
        <w:spacing w:before="120" w:after="120" w:line="288" w:lineRule="auto"/>
        <w:ind w:left="0"/>
        <w:jc w:val="left"/>
      </w:pPr>
      <w:r>
        <w:rPr>
          <w:rFonts w:eastAsia="等线" w:ascii="Arial" w:cs="Arial" w:hAnsi="Arial"/>
          <w:sz w:val="22"/>
        </w:rPr>
        <w:t>这时候接受方会给发送发一个ACK报文来通告自己当前的一个窗口大小，然后发送方收到报文之后就会关闭自己的窗口，这时候接受方处理完自己的数据之后，会发送一个通过窗口的报文给发送端，如果这个报文丢失就可能出现死锁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为了解决这个问题，TCP 为每个连接设有一个持续定时器，只要TCP 连接一方收到对方的零窗口通知，就启动持续计时器。</w:t>
      </w:r>
    </w:p>
    <w:p>
      <w:pPr>
        <w:spacing w:before="120" w:after="120" w:line="288" w:lineRule="auto"/>
        <w:ind w:left="0"/>
        <w:jc w:val="left"/>
      </w:pPr>
      <w:r>
        <w:rPr>
          <w:rFonts w:eastAsia="等线" w:ascii="Arial" w:cs="Arial" w:hAnsi="Arial"/>
          <w:sz w:val="22"/>
        </w:rPr>
        <w:t>如果持续计时器超时，就会发送窗口探测（Window probe）报文，而对方在确认这个探测报文时，给出自己现在的接收窗口大小。</w:t>
      </w:r>
    </w:p>
    <w:p>
      <w:pPr>
        <w:spacing w:before="120" w:after="120" w:line="288" w:lineRule="auto"/>
        <w:ind w:left="0"/>
        <w:jc w:val="left"/>
      </w:pPr>
      <w:r>
        <w:rPr>
          <w:rFonts w:eastAsia="等线" w:ascii="Arial" w:cs="Arial" w:hAnsi="Arial"/>
          <w:sz w:val="22"/>
        </w:rPr>
        <w:t>窗口探测的次数一般为3次，每次大约 30-60秒（不同的实现可能会不一样）。如果3次过后接收窗口还是0的话，有的 TCP 实现就会发 RST 报文来中断连接。</w:t>
      </w:r>
    </w:p>
    <w:p>
      <w:pPr>
        <w:pStyle w:val="2"/>
        <w:spacing w:before="320" w:after="120" w:line="288" w:lineRule="auto"/>
        <w:ind w:left="0"/>
        <w:jc w:val="left"/>
        <w:outlineLvl w:val="1"/>
      </w:pPr>
      <w:bookmarkStart w:name="heading_105" w:id="105"/>
      <w:r>
        <w:rPr>
          <w:rFonts w:eastAsia="等线" w:ascii="Arial" w:cs="Arial" w:hAnsi="Arial"/>
          <w:color w:val="3370ff"/>
          <w:sz w:val="32"/>
        </w:rPr>
        <w:t xml:space="preserve">32. </w:t>
      </w:r>
      <w:r>
        <w:rPr>
          <w:rFonts w:eastAsia="等线" w:ascii="Arial" w:cs="Arial" w:hAnsi="Arial"/>
          <w:b w:val="true"/>
          <w:sz w:val="32"/>
        </w:rPr>
        <w:t>TCP四次挥手可以变成三次挥手吗？</w:t>
      </w:r>
      <w:bookmarkEnd w:id="105"/>
    </w:p>
    <w:p>
      <w:pPr>
        <w:spacing w:before="120" w:after="120" w:line="288" w:lineRule="auto"/>
        <w:ind w:left="0"/>
        <w:jc w:val="left"/>
      </w:pPr>
      <w:r>
        <w:rPr>
          <w:rFonts w:eastAsia="等线" w:ascii="Arial" w:cs="Arial" w:hAnsi="Arial"/>
          <w:b w:val="true"/>
          <w:sz w:val="22"/>
        </w:rPr>
        <w:t>当没有数据要发送并且开启了TCP延迟确认机制，那么第二次和第三次挥手就会合并传输。</w:t>
      </w:r>
    </w:p>
    <w:p>
      <w:pPr>
        <w:numPr>
          <w:numId w:val="410"/>
        </w:numPr>
        <w:spacing w:before="120" w:after="120" w:line="288" w:lineRule="auto"/>
        <w:ind w:left="0"/>
        <w:jc w:val="left"/>
      </w:pPr>
      <w:r>
        <w:rPr>
          <w:rFonts w:eastAsia="等线" w:ascii="Arial" w:cs="Arial" w:hAnsi="Arial"/>
          <w:sz w:val="22"/>
        </w:rPr>
        <w:t>当有响应数据要发送时，ACK 会随着响应数据一起立刻发送给对方</w:t>
      </w:r>
    </w:p>
    <w:p>
      <w:pPr>
        <w:numPr>
          <w:numId w:val="411"/>
        </w:numPr>
        <w:spacing w:before="120" w:after="120" w:line="288" w:lineRule="auto"/>
        <w:ind w:left="0"/>
        <w:jc w:val="left"/>
      </w:pPr>
      <w:r>
        <w:rPr>
          <w:rFonts w:eastAsia="等线" w:ascii="Arial" w:cs="Arial" w:hAnsi="Arial"/>
          <w:sz w:val="22"/>
        </w:rPr>
        <w:t>当没有响应数据要发送时，ACK 将会延迟一段时间，以等待是否有响应数据可以一起发送</w:t>
      </w:r>
    </w:p>
    <w:p>
      <w:pPr>
        <w:numPr>
          <w:numId w:val="412"/>
        </w:numPr>
        <w:spacing w:before="120" w:after="120" w:line="288" w:lineRule="auto"/>
        <w:ind w:left="0"/>
        <w:jc w:val="left"/>
      </w:pPr>
      <w:r>
        <w:rPr>
          <w:rFonts w:eastAsia="等线" w:ascii="Arial" w:cs="Arial" w:hAnsi="Arial"/>
          <w:sz w:val="22"/>
        </w:rPr>
        <w:t>如果在延迟等待发送 ACK 期间，对方的第二个数据报文又到达了，这时就会立刻发送 ACK。</w:t>
      </w:r>
    </w:p>
    <w:p>
      <w:pPr>
        <w:spacing w:before="120" w:after="120" w:line="288" w:lineRule="auto"/>
        <w:ind w:left="0"/>
        <w:jc w:val="left"/>
      </w:pPr>
      <w:r>
        <w:rPr>
          <w:rFonts w:eastAsia="等线" w:ascii="Arial" w:cs="Arial" w:hAnsi="Arial"/>
          <w:sz w:val="22"/>
        </w:rPr>
        <w:t>例子：</w:t>
      </w:r>
    </w:p>
    <w:p>
      <w:pPr>
        <w:spacing w:before="120" w:after="120" w:line="288" w:lineRule="auto"/>
        <w:ind w:left="0"/>
        <w:jc w:val="left"/>
      </w:pPr>
      <w:r>
        <w:rPr>
          <w:rFonts w:eastAsia="等线" w:ascii="Arial" w:cs="Arial" w:hAnsi="Arial"/>
          <w:sz w:val="22"/>
        </w:rPr>
        <w:t xml:space="preserve">客户端发 </w:t>
      </w:r>
      <w:r>
        <w:rPr>
          <w:rFonts w:eastAsia="Consolas" w:ascii="Consolas" w:cs="Consolas" w:hAnsi="Consolas"/>
          <w:sz w:val="22"/>
          <w:shd w:fill="EFF0F1"/>
        </w:rPr>
        <w:t>FIN</w:t>
      </w:r>
      <w:r>
        <w:rPr>
          <w:rFonts w:eastAsia="等线" w:ascii="Arial" w:cs="Arial" w:hAnsi="Arial"/>
          <w:sz w:val="22"/>
        </w:rPr>
        <w:t>（第一次挥手）</w:t>
      </w:r>
    </w:p>
    <w:p>
      <w:pPr>
        <w:spacing w:before="120" w:after="120" w:line="288" w:lineRule="auto"/>
        <w:ind w:left="0"/>
        <w:jc w:val="left"/>
      </w:pPr>
      <w:r>
        <w:rPr>
          <w:rFonts w:eastAsia="等线" w:ascii="Arial" w:cs="Arial" w:hAnsi="Arial"/>
          <w:sz w:val="22"/>
        </w:rPr>
        <w:t xml:space="preserve">服务器收到 </w:t>
      </w:r>
      <w:r>
        <w:rPr>
          <w:rFonts w:eastAsia="Consolas" w:ascii="Consolas" w:cs="Consolas" w:hAnsi="Consolas"/>
          <w:sz w:val="22"/>
          <w:shd w:fill="EFF0F1"/>
        </w:rPr>
        <w:t>FIN</w:t>
      </w:r>
      <w:r>
        <w:rPr>
          <w:rFonts w:eastAsia="等线" w:ascii="Arial" w:cs="Arial" w:hAnsi="Arial"/>
          <w:sz w:val="22"/>
        </w:rPr>
        <w:t xml:space="preserve"> 后，</w:t>
      </w:r>
      <w:r>
        <w:rPr>
          <w:rFonts w:eastAsia="等线" w:ascii="Arial" w:cs="Arial" w:hAnsi="Arial"/>
          <w:b w:val="true"/>
          <w:sz w:val="22"/>
        </w:rPr>
        <w:t>本应立刻发 ACK</w:t>
      </w:r>
      <w:r>
        <w:rPr>
          <w:rFonts w:eastAsia="等线" w:ascii="Arial" w:cs="Arial" w:hAnsi="Arial"/>
          <w:sz w:val="22"/>
        </w:rPr>
        <w:t xml:space="preserve">（第二次挥手），但是延迟确认机制让它等一会，看自己是否马上也要发 </w:t>
      </w:r>
      <w:r>
        <w:rPr>
          <w:rFonts w:eastAsia="Consolas" w:ascii="Consolas" w:cs="Consolas" w:hAnsi="Consolas"/>
          <w:sz w:val="22"/>
          <w:shd w:fill="EFF0F1"/>
        </w:rPr>
        <w:t>FIN</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服务器在延迟确认计时器到期之前，刚好也要关闭连接，于是把 </w:t>
      </w:r>
      <w:r>
        <w:rPr>
          <w:rFonts w:eastAsia="等线" w:ascii="Arial" w:cs="Arial" w:hAnsi="Arial"/>
          <w:b w:val="true"/>
          <w:sz w:val="22"/>
        </w:rPr>
        <w:t>ACK 和 FIN</w:t>
      </w:r>
      <w:r>
        <w:rPr>
          <w:rFonts w:eastAsia="等线" w:ascii="Arial" w:cs="Arial" w:hAnsi="Arial"/>
          <w:sz w:val="22"/>
        </w:rPr>
        <w:t xml:space="preserve"> 放到同一个 TCP 报文中发送。</w:t>
      </w:r>
    </w:p>
    <w:p>
      <w:pPr>
        <w:pStyle w:val="2"/>
        <w:spacing w:before="320" w:after="120" w:line="288" w:lineRule="auto"/>
        <w:ind w:left="0"/>
        <w:jc w:val="left"/>
        <w:outlineLvl w:val="1"/>
      </w:pPr>
      <w:bookmarkStart w:name="heading_106" w:id="106"/>
      <w:r>
        <w:rPr>
          <w:rFonts w:eastAsia="等线" w:ascii="Arial" w:cs="Arial" w:hAnsi="Arial"/>
          <w:color w:val="3370ff"/>
          <w:sz w:val="32"/>
        </w:rPr>
        <w:t xml:space="preserve">33. </w:t>
      </w:r>
      <w:r>
        <w:rPr>
          <w:rFonts w:eastAsia="等线" w:ascii="Arial" w:cs="Arial" w:hAnsi="Arial"/>
          <w:b w:val="true"/>
          <w:sz w:val="32"/>
        </w:rPr>
        <w:t>TCP协议的缺点</w:t>
      </w:r>
      <w:bookmarkEnd w:id="106"/>
    </w:p>
    <w:p>
      <w:pPr>
        <w:numPr>
          <w:numId w:val="413"/>
        </w:numPr>
        <w:spacing w:before="120" w:after="120" w:line="288" w:lineRule="auto"/>
        <w:ind w:left="0"/>
        <w:jc w:val="left"/>
      </w:pPr>
      <w:r>
        <w:rPr>
          <w:rFonts w:eastAsia="等线" w:ascii="Arial" w:cs="Arial" w:hAnsi="Arial"/>
          <w:b w:val="true"/>
          <w:color w:val="d83931"/>
          <w:sz w:val="22"/>
        </w:rPr>
        <w:t>缺陷</w:t>
      </w:r>
      <w:r>
        <w:rPr>
          <w:rFonts w:eastAsia="等线" w:ascii="Arial" w:cs="Arial" w:hAnsi="Arial"/>
          <w:sz w:val="22"/>
        </w:rPr>
        <w:t>：</w:t>
      </w:r>
      <w:r>
        <w:rPr>
          <w:rFonts w:eastAsia="Consolas" w:ascii="Consolas" w:cs="Consolas" w:hAnsi="Consolas"/>
          <w:sz w:val="22"/>
          <w:shd w:fill="EFF0F1"/>
        </w:rPr>
        <w:t>1.</w:t>
      </w:r>
      <w:r>
        <w:rPr>
          <w:rFonts w:eastAsia="等线" w:ascii="Arial" w:cs="Arial" w:hAnsi="Arial"/>
          <w:sz w:val="22"/>
        </w:rPr>
        <w:t xml:space="preserve"> TCP建立连接延迟高、耗时长。</w:t>
      </w:r>
      <w:r>
        <w:rPr>
          <w:rFonts w:eastAsia="Consolas" w:ascii="Consolas" w:cs="Consolas" w:hAnsi="Consolas"/>
          <w:sz w:val="22"/>
          <w:shd w:fill="EFF0F1"/>
        </w:rPr>
        <w:t>2.</w:t>
      </w:r>
      <w:r>
        <w:rPr>
          <w:rFonts w:eastAsia="等线" w:ascii="Arial" w:cs="Arial" w:hAnsi="Arial"/>
          <w:sz w:val="22"/>
        </w:rPr>
        <w:t xml:space="preserve"> TCP存在队头阻塞问题。</w:t>
      </w:r>
      <w:r>
        <w:rPr>
          <w:rFonts w:eastAsia="Consolas" w:ascii="Consolas" w:cs="Consolas" w:hAnsi="Consolas"/>
          <w:sz w:val="22"/>
          <w:shd w:fill="EFF0F1"/>
        </w:rPr>
        <w:t>3.</w:t>
      </w:r>
      <w:r>
        <w:rPr>
          <w:rFonts w:eastAsia="等线" w:ascii="Arial" w:cs="Arial" w:hAnsi="Arial"/>
          <w:sz w:val="22"/>
        </w:rPr>
        <w:t xml:space="preserve"> 网络迁移需要重新建立TCP连接</w:t>
      </w:r>
    </w:p>
    <w:p>
      <w:pPr>
        <w:numPr>
          <w:numId w:val="414"/>
        </w:numPr>
        <w:spacing w:before="120" w:after="120" w:line="288" w:lineRule="auto"/>
        <w:ind w:left="0"/>
        <w:jc w:val="left"/>
      </w:pPr>
      <w:r>
        <w:rPr>
          <w:rFonts w:eastAsia="等线" w:ascii="Arial" w:cs="Arial" w:hAnsi="Arial"/>
          <w:b w:val="true"/>
          <w:sz w:val="22"/>
        </w:rPr>
        <w:t>连接建立延迟解决方法</w:t>
      </w:r>
      <w:r>
        <w:rPr>
          <w:rFonts w:eastAsia="等线" w:ascii="Arial" w:cs="Arial" w:hAnsi="Arial"/>
          <w:sz w:val="22"/>
        </w:rPr>
        <w:t>：使用TCP Fast Open和TLS1.3，并且有过会话的建立历史，可以实现</w:t>
      </w:r>
      <w:r>
        <w:rPr>
          <w:rFonts w:eastAsia="Consolas" w:ascii="Consolas" w:cs="Consolas" w:hAnsi="Consolas"/>
          <w:b w:val="true"/>
          <w:sz w:val="22"/>
          <w:shd w:fill="EFF0F1"/>
        </w:rPr>
        <w:t>TCP三次握手</w:t>
      </w:r>
      <w:r>
        <w:rPr>
          <w:rFonts w:eastAsia="等线" w:ascii="Arial" w:cs="Arial" w:hAnsi="Arial"/>
          <w:sz w:val="22"/>
        </w:rPr>
        <w:t>和</w:t>
      </w:r>
      <w:r>
        <w:rPr>
          <w:rFonts w:eastAsia="Consolas" w:ascii="Consolas" w:cs="Consolas" w:hAnsi="Consolas"/>
          <w:b w:val="true"/>
          <w:sz w:val="22"/>
          <w:shd w:fill="EFF0F1"/>
        </w:rPr>
        <w:t>TLS四次握手</w:t>
      </w:r>
      <w:r>
        <w:rPr>
          <w:rFonts w:eastAsia="等线" w:ascii="Arial" w:cs="Arial" w:hAnsi="Arial"/>
          <w:sz w:val="22"/>
        </w:rPr>
        <w:t>同时进行。</w:t>
      </w:r>
    </w:p>
    <w:p>
      <w:pPr>
        <w:numPr>
          <w:numId w:val="415"/>
        </w:numPr>
        <w:spacing w:before="120" w:after="120" w:line="288" w:lineRule="auto"/>
        <w:ind w:left="0"/>
        <w:jc w:val="left"/>
      </w:pPr>
      <w:r>
        <w:rPr>
          <w:rFonts w:eastAsia="等线" w:ascii="Arial" w:cs="Arial" w:hAnsi="Arial"/>
          <w:b w:val="true"/>
          <w:color w:val="d83931"/>
          <w:sz w:val="22"/>
        </w:rPr>
        <w:t>TCP存在队头阻塞问题</w:t>
      </w:r>
      <w:r>
        <w:rPr>
          <w:rFonts w:eastAsia="等线" w:ascii="Arial" w:cs="Arial" w:hAnsi="Arial"/>
          <w:sz w:val="22"/>
        </w:rPr>
        <w:t>：TCP是字节流协议，必须保证收到的</w:t>
      </w:r>
      <w:r>
        <w:rPr>
          <w:rFonts w:eastAsia="等线" w:ascii="Arial" w:cs="Arial" w:hAnsi="Arial"/>
          <w:b w:val="true"/>
          <w:color w:val="245bdb"/>
          <w:sz w:val="22"/>
        </w:rPr>
        <w:t>字节数据是完整且有序的</w:t>
      </w:r>
      <w:r>
        <w:rPr>
          <w:rFonts w:eastAsia="等线" w:ascii="Arial" w:cs="Arial" w:hAnsi="Arial"/>
          <w:sz w:val="22"/>
        </w:rPr>
        <w:t>，TCP队头阻塞实际上就是</w:t>
      </w:r>
      <w:r>
        <w:rPr>
          <w:rFonts w:eastAsia="等线" w:ascii="Arial" w:cs="Arial" w:hAnsi="Arial"/>
          <w:b w:val="true"/>
          <w:color w:val="245bdb"/>
          <w:sz w:val="22"/>
        </w:rPr>
        <w:t>接收窗口队头阻塞</w:t>
      </w:r>
      <w:r>
        <w:rPr>
          <w:rFonts w:eastAsia="等线" w:ascii="Arial" w:cs="Arial" w:hAnsi="Arial"/>
          <w:sz w:val="22"/>
        </w:rPr>
        <w:t>，当接收窗口收到的数据不是有序的（比如接收30~40的数据，由于31号数据无法收到，接收窗口无法向前滑动，即使先收到32-40号数据，这些数据无法被应用层读取），TCP必须按序处理数据，只有处理完有序的数据后，滑动窗口才能向前滑动。</w:t>
      </w:r>
    </w:p>
    <w:p>
      <w:pPr>
        <w:numPr>
          <w:numId w:val="416"/>
        </w:numPr>
        <w:spacing w:before="120" w:after="120" w:line="288" w:lineRule="auto"/>
        <w:ind w:left="0"/>
        <w:jc w:val="left"/>
      </w:pPr>
      <w:r>
        <w:rPr>
          <w:rFonts w:eastAsia="等线" w:ascii="Arial" w:cs="Arial" w:hAnsi="Arial"/>
          <w:b w:val="true"/>
          <w:sz w:val="22"/>
        </w:rPr>
        <w:t>网络迁移需要重新建立TCP连接</w:t>
      </w:r>
      <w:r>
        <w:rPr>
          <w:rFonts w:eastAsia="等线" w:ascii="Arial" w:cs="Arial" w:hAnsi="Arial"/>
          <w:sz w:val="22"/>
        </w:rPr>
        <w:t>：TCP是通过四元组（源IP、源端口、目的IP、目的端口）确定一条TCP连接，当设备从WIFI切换到4G，这时IP地址会发生变化，就必须断开连接然后重新建立TCP连接。</w:t>
      </w:r>
    </w:p>
    <w:p>
      <w:pPr>
        <w:pStyle w:val="2"/>
        <w:spacing w:before="320" w:after="120" w:line="288" w:lineRule="auto"/>
        <w:ind w:left="0"/>
        <w:jc w:val="left"/>
        <w:outlineLvl w:val="1"/>
      </w:pPr>
      <w:bookmarkStart w:name="heading_107" w:id="107"/>
      <w:r>
        <w:rPr>
          <w:rFonts w:eastAsia="等线" w:ascii="Arial" w:cs="Arial" w:hAnsi="Arial"/>
          <w:color w:val="3370ff"/>
          <w:sz w:val="32"/>
        </w:rPr>
        <w:t xml:space="preserve">34. </w:t>
      </w:r>
      <w:r>
        <w:rPr>
          <w:rFonts w:eastAsia="等线" w:ascii="Arial" w:cs="Arial" w:hAnsi="Arial"/>
          <w:b w:val="true"/>
          <w:sz w:val="32"/>
        </w:rPr>
        <w:t>QUIC怎么保证TCP可靠传输？</w:t>
      </w:r>
      <w:bookmarkEnd w:id="107"/>
    </w:p>
    <w:p>
      <w:pPr>
        <w:spacing w:before="120" w:after="120" w:line="288" w:lineRule="auto"/>
        <w:ind w:left="0"/>
        <w:jc w:val="left"/>
      </w:pPr>
      <w:r>
        <w:rPr>
          <w:rFonts w:eastAsia="等线" w:ascii="Arial" w:cs="Arial" w:hAnsi="Arial"/>
          <w:sz w:val="22"/>
        </w:rPr>
        <w:t>UDP 本身不维护数据包的顺序，也不确认接收，而 QUIC 通过严格的序列号管理和显式确认机制解决这一问题：</w:t>
      </w:r>
    </w:p>
    <w:p>
      <w:pPr>
        <w:numPr>
          <w:numId w:val="417"/>
        </w:numPr>
        <w:spacing w:before="120" w:after="120" w:line="288" w:lineRule="auto"/>
        <w:ind w:left="0"/>
        <w:jc w:val="left"/>
      </w:pPr>
      <w:r>
        <w:rPr>
          <w:rFonts w:eastAsia="等线" w:ascii="Arial" w:cs="Arial" w:hAnsi="Arial"/>
          <w:sz w:val="22"/>
        </w:rPr>
        <w:t>Packet Header层：这里通过给每一个数据包提供一个唯一的PacketNumber来实现的，这里的PackerNumber让他允许一个乱序确认。</w:t>
      </w:r>
    </w:p>
    <w:p>
      <w:pPr>
        <w:numPr>
          <w:numId w:val="418"/>
        </w:numPr>
        <w:spacing w:before="120" w:after="120" w:line="288" w:lineRule="auto"/>
        <w:ind w:left="0"/>
        <w:jc w:val="left"/>
      </w:pPr>
      <w:r>
        <w:rPr>
          <w:rFonts w:eastAsia="等线" w:ascii="Arial" w:cs="Arial" w:hAnsi="Arial"/>
          <w:sz w:val="22"/>
        </w:rPr>
        <w:t>Frame Header层：Stream ID 与 Offset这两个字段来表示数据包的内容，如果StreamID和Offset相同表示两个数据包的一个内容是一样的</w:t>
      </w:r>
    </w:p>
    <w:p>
      <w:pPr>
        <w:numPr>
          <w:numId w:val="419"/>
        </w:numPr>
        <w:spacing w:before="120" w:after="120" w:line="288" w:lineRule="auto"/>
        <w:ind w:left="0"/>
        <w:jc w:val="left"/>
      </w:pPr>
      <w:r>
        <w:rPr>
          <w:rFonts w:eastAsia="等线" w:ascii="Arial" w:cs="Arial" w:hAnsi="Arial"/>
          <w:sz w:val="22"/>
        </w:rPr>
        <w:t>QUIC 通过单向递增的 Packet Number，配合 Stream ID 与 Offset 字段信息，可以支持乱序确认而不影响数据包的正确组装，再配合上一个重传机制来实现</w:t>
      </w:r>
    </w:p>
    <w:p>
      <w:pPr>
        <w:pStyle w:val="2"/>
        <w:spacing w:before="320" w:after="120" w:line="288" w:lineRule="auto"/>
        <w:ind w:left="0"/>
        <w:jc w:val="left"/>
        <w:outlineLvl w:val="1"/>
      </w:pPr>
      <w:bookmarkStart w:name="heading_108" w:id="108"/>
      <w:r>
        <w:rPr>
          <w:rFonts w:eastAsia="等线" w:ascii="Arial" w:cs="Arial" w:hAnsi="Arial"/>
          <w:color w:val="3370ff"/>
          <w:sz w:val="32"/>
        </w:rPr>
        <w:t xml:space="preserve">35. </w:t>
      </w:r>
      <w:r>
        <w:rPr>
          <w:rFonts w:eastAsia="等线" w:ascii="Arial" w:cs="Arial" w:hAnsi="Arial"/>
          <w:b w:val="true"/>
          <w:sz w:val="32"/>
        </w:rPr>
        <w:t>QUIC协议怎么解决TCP问题</w:t>
      </w:r>
      <w:bookmarkEnd w:id="108"/>
    </w:p>
    <w:p>
      <w:pPr>
        <w:spacing w:before="120" w:after="120" w:line="288" w:lineRule="auto"/>
        <w:ind w:left="0"/>
        <w:jc w:val="left"/>
      </w:pPr>
      <w:r>
        <w:rPr>
          <w:rFonts w:eastAsia="等线" w:ascii="Arial" w:cs="Arial" w:hAnsi="Arial"/>
          <w:sz w:val="22"/>
        </w:rPr>
        <w:t>先总述：</w:t>
      </w:r>
      <w:r>
        <w:rPr>
          <w:rFonts w:eastAsia="等线" w:ascii="Arial" w:cs="Arial" w:hAnsi="Arial"/>
          <w:b w:val="true"/>
          <w:sz w:val="22"/>
        </w:rPr>
        <w:t>1. QUIC协议基于UDP协议，同时使用多路复用，一个连接可以传多个独立的流，且丢包只影响对应的流，这样就解决了</w:t>
      </w:r>
      <w:r>
        <w:rPr>
          <w:rFonts w:eastAsia="Consolas" w:ascii="Consolas" w:cs="Consolas" w:hAnsi="Consolas"/>
          <w:b w:val="true"/>
          <w:sz w:val="22"/>
          <w:shd w:fill="EFF0F1"/>
        </w:rPr>
        <w:t>TCP队头阻塞</w:t>
      </w:r>
      <w:r>
        <w:rPr>
          <w:rFonts w:eastAsia="等线" w:ascii="Arial" w:cs="Arial" w:hAnsi="Arial"/>
          <w:b w:val="true"/>
          <w:sz w:val="22"/>
        </w:rPr>
        <w:t>的问题 2. QUIC协议使用UDP协议代替TCP协议+使用TLS1.3代替TLS1.2，并且将TLS1.3集成到了握手过程中，将</w:t>
      </w:r>
      <w:r>
        <w:rPr>
          <w:rFonts w:eastAsia="Consolas" w:ascii="Consolas" w:cs="Consolas" w:hAnsi="Consolas"/>
          <w:b w:val="true"/>
          <w:sz w:val="22"/>
          <w:shd w:fill="EFF0F1"/>
        </w:rPr>
        <w:t>建立TCP连接和密钥协商的过程</w:t>
      </w:r>
      <w:r>
        <w:rPr>
          <w:rFonts w:eastAsia="等线" w:ascii="Arial" w:cs="Arial" w:hAnsi="Arial"/>
          <w:b w:val="true"/>
          <w:sz w:val="22"/>
        </w:rPr>
        <w:t>，从3RTT减小到1RTT，甚至后续会话恢复只需要0RTT 3. QUIC用 连接ID来表示一个连接，代替了TCP用四元组来表示一个连接，这样即使网络环境变化了，ip地址变化了，连接ID也不变，就不需要重新建立连接了。</w:t>
      </w:r>
    </w:p>
    <w:p>
      <w:pPr>
        <w:spacing w:before="120" w:after="120" w:line="288" w:lineRule="auto"/>
        <w:ind w:left="0"/>
        <w:jc w:val="left"/>
      </w:pPr>
    </w:p>
    <w:p>
      <w:pPr>
        <w:numPr>
          <w:numId w:val="420"/>
        </w:numPr>
        <w:spacing w:before="120" w:after="120" w:line="288" w:lineRule="auto"/>
        <w:ind w:left="0"/>
        <w:jc w:val="left"/>
      </w:pPr>
      <w:r>
        <w:rPr>
          <w:rFonts w:eastAsia="等线" w:ascii="Arial" w:cs="Arial" w:hAnsi="Arial"/>
          <w:sz w:val="22"/>
        </w:rPr>
        <w:t>首先，QUIC 通过基于 UDP 实现，</w:t>
      </w:r>
      <w:r>
        <w:rPr>
          <w:rFonts w:eastAsia="等线" w:ascii="Arial" w:cs="Arial" w:hAnsi="Arial"/>
          <w:sz w:val="22"/>
          <w:shd w:fill="fff67a"/>
        </w:rPr>
        <w:t>规避了TCP 的队头阻塞问题</w:t>
      </w:r>
      <w:r>
        <w:rPr>
          <w:rFonts w:eastAsia="等线" w:ascii="Arial" w:cs="Arial" w:hAnsi="Arial"/>
          <w:sz w:val="22"/>
        </w:rPr>
        <w:t>，QUIC 协议</w:t>
      </w:r>
      <w:r>
        <w:rPr>
          <w:rFonts w:eastAsia="等线" w:ascii="Arial" w:cs="Arial" w:hAnsi="Arial"/>
          <w:sz w:val="22"/>
          <w:shd w:fill="fff67a"/>
        </w:rPr>
        <w:t>支持多路复用</w:t>
      </w:r>
      <w:r>
        <w:rPr>
          <w:rFonts w:eastAsia="等线" w:ascii="Arial" w:cs="Arial" w:hAnsi="Arial"/>
          <w:sz w:val="22"/>
        </w:rPr>
        <w:t>，在一个连接上可以传输多个独立的流，每个流独立处理，</w:t>
      </w:r>
      <w:r>
        <w:rPr>
          <w:rFonts w:eastAsia="等线" w:ascii="Arial" w:cs="Arial" w:hAnsi="Arial"/>
          <w:sz w:val="22"/>
          <w:shd w:fill="fff67a"/>
        </w:rPr>
        <w:t>丢包只影响对应的流，不会阻塞其他流</w:t>
      </w:r>
      <w:r>
        <w:rPr>
          <w:rFonts w:eastAsia="等线" w:ascii="Arial" w:cs="Arial" w:hAnsi="Arial"/>
          <w:sz w:val="22"/>
        </w:rPr>
        <w:t>，这解决了 TCP 在丢包时整个连接被阻塞的问题。（通过一个重传的数据包的StreamID和Offset两个字段来确认包）</w:t>
      </w:r>
    </w:p>
    <w:p>
      <w:pPr>
        <w:numPr>
          <w:numId w:val="421"/>
        </w:numPr>
        <w:spacing w:before="120" w:after="120" w:line="288" w:lineRule="auto"/>
        <w:ind w:left="0"/>
        <w:jc w:val="left"/>
      </w:pPr>
      <w:r>
        <w:rPr>
          <w:rFonts w:eastAsia="等线" w:ascii="Arial" w:cs="Arial" w:hAnsi="Arial"/>
          <w:sz w:val="22"/>
        </w:rPr>
        <w:t>其次，QUIC 通过</w:t>
      </w:r>
      <w:r>
        <w:rPr>
          <w:rFonts w:eastAsia="等线" w:ascii="Arial" w:cs="Arial" w:hAnsi="Arial"/>
          <w:sz w:val="22"/>
          <w:shd w:fill="fff67a"/>
        </w:rPr>
        <w:t>减少建立连接的握手延迟</w:t>
      </w:r>
      <w:r>
        <w:rPr>
          <w:rFonts w:eastAsia="等线" w:ascii="Arial" w:cs="Arial" w:hAnsi="Arial"/>
          <w:sz w:val="22"/>
        </w:rPr>
        <w:t xml:space="preserve">来提升传输效率，传统的 TCP 三次握手加上 TLS 的四次握手，导致发起 HTTP 请求时需要至少 3 个 RTT，而 </w:t>
      </w:r>
      <w:r>
        <w:rPr>
          <w:rFonts w:eastAsia="等线" w:ascii="Arial" w:cs="Arial" w:hAnsi="Arial"/>
          <w:sz w:val="22"/>
          <w:shd w:fill="fff67a"/>
        </w:rPr>
        <w:t>QUIC 协议将 TLS1.3 集成到其自身的握手过程中，且用UDP代替TCP，使用TLS1.3代替TLS1.2，能够在1 个 RTT 内完成连接建立和密钥协商，且在后续会话恢复时可以实现 0-RTT，这大大减少了传输时延</w:t>
      </w:r>
      <w:r>
        <w:rPr>
          <w:rFonts w:eastAsia="等线" w:ascii="Arial" w:cs="Arial" w:hAnsi="Arial"/>
          <w:sz w:val="22"/>
        </w:rPr>
        <w:t>。</w:t>
      </w:r>
    </w:p>
    <w:p>
      <w:pPr>
        <w:numPr>
          <w:numId w:val="422"/>
        </w:numPr>
        <w:spacing w:before="120" w:after="120" w:line="288" w:lineRule="auto"/>
        <w:ind w:left="0"/>
        <w:jc w:val="left"/>
      </w:pPr>
      <w:r>
        <w:rPr>
          <w:rFonts w:eastAsia="等线" w:ascii="Arial" w:cs="Arial" w:hAnsi="Arial"/>
          <w:sz w:val="22"/>
        </w:rPr>
        <w:t>第三，QUIC 提供了</w:t>
      </w:r>
      <w:r>
        <w:rPr>
          <w:rFonts w:eastAsia="等线" w:ascii="Arial" w:cs="Arial" w:hAnsi="Arial"/>
          <w:sz w:val="22"/>
          <w:shd w:fill="fff67a"/>
        </w:rPr>
        <w:t>网络迁移</w:t>
      </w:r>
      <w:r>
        <w:rPr>
          <w:rFonts w:eastAsia="等线" w:ascii="Arial" w:cs="Arial" w:hAnsi="Arial"/>
          <w:sz w:val="22"/>
        </w:rPr>
        <w:t>的支持，</w:t>
      </w:r>
      <w:r>
        <w:rPr>
          <w:rFonts w:eastAsia="等线" w:ascii="Arial" w:cs="Arial" w:hAnsi="Arial"/>
          <w:sz w:val="22"/>
          <w:shd w:fill="fff67a"/>
        </w:rPr>
        <w:t>TCP 连接通过四元组（源 IP、源端口、目标 IP、目标端口）来标识连接</w:t>
      </w:r>
      <w:r>
        <w:rPr>
          <w:rFonts w:eastAsia="等线" w:ascii="Arial" w:cs="Arial" w:hAnsi="Arial"/>
          <w:sz w:val="22"/>
        </w:rPr>
        <w:t>，当网络环境变化，如设备从 4G 切换到 WiFi 时，IP 地址发生变化，TCP 连接需要重新建立，</w:t>
      </w:r>
      <w:r>
        <w:rPr>
          <w:rFonts w:eastAsia="等线" w:ascii="Arial" w:cs="Arial" w:hAnsi="Arial"/>
          <w:sz w:val="22"/>
          <w:shd w:fill="fff67a"/>
        </w:rPr>
        <w:t>而 QUIC 则是通过连接 ID 来标识通信端点</w:t>
      </w:r>
      <w:r>
        <w:rPr>
          <w:rFonts w:eastAsia="等线" w:ascii="Arial" w:cs="Arial" w:hAnsi="Arial"/>
          <w:sz w:val="22"/>
        </w:rPr>
        <w:t>，即使 IP 地址变化，只要连接 ID 不变，QUIC 可以无缝迁移连接，不需要重新建立，保证了网络的稳定性和不中断性。</w:t>
      </w:r>
    </w:p>
    <w:p>
      <w:pPr>
        <w:pStyle w:val="2"/>
        <w:spacing w:before="320" w:after="120" w:line="288" w:lineRule="auto"/>
        <w:ind w:left="0"/>
        <w:jc w:val="left"/>
        <w:outlineLvl w:val="1"/>
      </w:pPr>
      <w:bookmarkStart w:name="heading_109" w:id="109"/>
      <w:r>
        <w:rPr>
          <w:rFonts w:eastAsia="等线" w:ascii="Arial" w:cs="Arial" w:hAnsi="Arial"/>
          <w:color w:val="3370ff"/>
          <w:sz w:val="32"/>
        </w:rPr>
        <w:t xml:space="preserve">36. </w:t>
      </w:r>
      <w:r>
        <w:rPr>
          <w:rFonts w:eastAsia="等线" w:ascii="Arial" w:cs="Arial" w:hAnsi="Arial"/>
          <w:b w:val="true"/>
          <w:sz w:val="32"/>
        </w:rPr>
        <w:t>QUIC协议为什么能1RTT完成密钥协商和身份认证？</w:t>
      </w:r>
      <w:bookmarkEnd w:id="109"/>
    </w:p>
    <w:p>
      <w:pPr>
        <w:spacing w:before="120" w:after="120" w:line="288" w:lineRule="auto"/>
        <w:ind w:left="0"/>
        <w:jc w:val="left"/>
      </w:pPr>
      <w:r>
        <w:rPr>
          <w:rFonts w:eastAsia="等线" w:ascii="Arial" w:cs="Arial" w:hAnsi="Arial"/>
          <w:sz w:val="22"/>
        </w:rPr>
        <w:t>QUIC 协议之所以能够实现 1-RTT 完成密钥交换和身份认证，核心在于它将 TLS 1.3 集成进传输层，并基于椭圆曲线 Diffie-Hellman（ECDHE）算法实现密钥协商优化。</w:t>
      </w:r>
    </w:p>
    <w:p>
      <w:pPr>
        <w:spacing w:before="120" w:after="120" w:line="288" w:lineRule="auto"/>
        <w:ind w:left="0"/>
        <w:jc w:val="left"/>
      </w:pPr>
      <w:r>
        <w:rPr>
          <w:rFonts w:eastAsia="等线" w:ascii="Arial" w:cs="Arial" w:hAnsi="Arial"/>
          <w:sz w:val="22"/>
        </w:rPr>
        <w:t xml:space="preserve">在握手阶段，客户端在第一个 Initial 包中就携带了 </w:t>
      </w:r>
      <w:r>
        <w:rPr>
          <w:rFonts w:eastAsia="Consolas" w:ascii="Consolas" w:cs="Consolas" w:hAnsi="Consolas"/>
          <w:sz w:val="22"/>
          <w:shd w:fill="EFF0F1"/>
        </w:rPr>
        <w:t>ClientHello</w:t>
      </w:r>
      <w:r>
        <w:rPr>
          <w:rFonts w:eastAsia="等线" w:ascii="Arial" w:cs="Arial" w:hAnsi="Arial"/>
          <w:sz w:val="22"/>
        </w:rPr>
        <w:t xml:space="preserve"> 和 </w:t>
      </w:r>
      <w:r>
        <w:rPr>
          <w:rFonts w:eastAsia="Consolas" w:ascii="Consolas" w:cs="Consolas" w:hAnsi="Consolas"/>
          <w:sz w:val="22"/>
          <w:shd w:fill="EFF0F1"/>
        </w:rPr>
        <w:t>key_share</w:t>
      </w:r>
      <w:r>
        <w:rPr>
          <w:rFonts w:eastAsia="等线" w:ascii="Arial" w:cs="Arial" w:hAnsi="Arial"/>
          <w:sz w:val="22"/>
        </w:rPr>
        <w:t xml:space="preserve"> 字段，其中包含客户端临时生成的 ECDHE 公钥。服务端收到后立即返回 </w:t>
      </w:r>
      <w:r>
        <w:rPr>
          <w:rFonts w:eastAsia="Consolas" w:ascii="Consolas" w:cs="Consolas" w:hAnsi="Consolas"/>
          <w:sz w:val="22"/>
          <w:shd w:fill="EFF0F1"/>
        </w:rPr>
        <w:t>ServerHello</w:t>
      </w:r>
      <w:r>
        <w:rPr>
          <w:rFonts w:eastAsia="等线" w:ascii="Arial" w:cs="Arial" w:hAnsi="Arial"/>
          <w:sz w:val="22"/>
        </w:rPr>
        <w:t>、服务端 ECDHE 公钥及证书。双方收到对方的公钥后，各自使用自己的临时私钥与对方公钥进行 ECDHE 运算，计算出相同的共享密钥。这是因为 ECDHE 的数学原理保证：</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客户端用 </w:t>
            </w:r>
            <w:r>
              <w:rPr>
                <w:rFonts w:eastAsia="Consolas" w:ascii="Consolas" w:cs="Consolas" w:hAnsi="Consolas"/>
                <w:color w:val="646a73"/>
                <w:sz w:val="22"/>
                <w:shd w:fill="EFF0F1"/>
              </w:rPr>
              <w:t>a * B</w:t>
            </w:r>
            <w:r>
              <w:rPr>
                <w:rFonts w:eastAsia="等线" w:ascii="Arial" w:cs="Arial" w:hAnsi="Arial"/>
                <w:color w:val="646a73"/>
                <w:sz w:val="22"/>
              </w:rPr>
              <w:t xml:space="preserve">，服务端用 </w:t>
            </w:r>
            <w:r>
              <w:rPr>
                <w:rFonts w:eastAsia="Consolas" w:ascii="Consolas" w:cs="Consolas" w:hAnsi="Consolas"/>
                <w:color w:val="646a73"/>
                <w:sz w:val="22"/>
                <w:shd w:fill="EFF0F1"/>
              </w:rPr>
              <w:t>b * A</w:t>
            </w:r>
            <w:r>
              <w:rPr>
                <w:rFonts w:eastAsia="等线" w:ascii="Arial" w:cs="Arial" w:hAnsi="Arial"/>
                <w:color w:val="646a73"/>
                <w:sz w:val="22"/>
              </w:rPr>
              <w:t xml:space="preserve">，其中 A = aG，B = bG，结果都是 </w:t>
            </w:r>
            <w:r>
              <w:rPr>
                <w:rFonts w:eastAsia="Consolas" w:ascii="Consolas" w:cs="Consolas" w:hAnsi="Consolas"/>
                <w:color w:val="646a73"/>
                <w:sz w:val="22"/>
                <w:shd w:fill="EFF0F1"/>
              </w:rPr>
              <w:t>abG</w:t>
            </w:r>
            <w:r>
              <w:rPr>
                <w:rFonts w:eastAsia="等线" w:ascii="Arial" w:cs="Arial" w:hAnsi="Arial"/>
                <w:color w:val="646a73"/>
                <w:sz w:val="22"/>
              </w:rPr>
              <w:t>，即共享密钥相同，第三方无法通过公钥恢复出该密钥。</w:t>
            </w:r>
          </w:p>
        </w:tc>
      </w:tr>
    </w:tbl>
    <w:p>
      <w:pPr>
        <w:spacing w:before="120" w:after="120" w:line="288" w:lineRule="auto"/>
        <w:ind w:left="0"/>
        <w:jc w:val="left"/>
      </w:pPr>
      <w:r>
        <w:rPr>
          <w:rFonts w:eastAsia="等线" w:ascii="Arial" w:cs="Arial" w:hAnsi="Arial"/>
          <w:sz w:val="22"/>
        </w:rPr>
        <w:t xml:space="preserve">同时，服务端在返回消息中还会用自己的私钥签名前面所有握手数据（CertificateVerify），客户端据此完成服务端身份认证，并在 </w:t>
      </w:r>
      <w:r>
        <w:rPr>
          <w:rFonts w:eastAsia="Consolas" w:ascii="Consolas" w:cs="Consolas" w:hAnsi="Consolas"/>
          <w:sz w:val="22"/>
          <w:shd w:fill="EFF0F1"/>
        </w:rPr>
        <w:t>Finished</w:t>
      </w:r>
      <w:r>
        <w:rPr>
          <w:rFonts w:eastAsia="等线" w:ascii="Arial" w:cs="Arial" w:hAnsi="Arial"/>
          <w:sz w:val="22"/>
        </w:rPr>
        <w:t xml:space="preserve"> 消息中进行完整性校验。整个过程只需 1 个 RTT 即完成密钥协商和身份认证，确保通信加密和安全性。</w:t>
      </w:r>
    </w:p>
    <w:p>
      <w:pPr>
        <w:spacing w:before="120" w:after="120" w:line="288" w:lineRule="auto"/>
        <w:ind w:left="0"/>
        <w:jc w:val="left"/>
      </w:pPr>
      <w:r>
        <w:rPr>
          <w:rFonts w:eastAsia="等线" w:ascii="Arial" w:cs="Arial" w:hAnsi="Arial"/>
          <w:sz w:val="22"/>
        </w:rPr>
        <w:t>此外，对于复用连接场景，QUIC 还支持 0-RTT 数据传输，客户端可以使用之前缓存的会话票据与参数，实现无需等待即可发送早期数据，进一步降低延迟。</w:t>
      </w:r>
    </w:p>
    <w:p>
      <w:pPr>
        <w:spacing w:before="120" w:after="120" w:line="288" w:lineRule="auto"/>
        <w:ind w:left="0"/>
        <w:jc w:val="left"/>
      </w:pPr>
      <w:r>
        <w:rPr>
          <w:rFonts w:eastAsia="等线" w:ascii="Arial" w:cs="Arial" w:hAnsi="Arial"/>
          <w:sz w:val="22"/>
        </w:rPr>
        <w:t>总结来说，QUIC 通过集成 TLS 1.3、基于 ECDHE 提前完成密钥协商、并通过 1-RTT 完成身份认证与共享密钥生成，大幅优化了传统 TCP + TLS 的连接建立过程，显著降低了首包时延</w:t>
      </w:r>
    </w:p>
    <w:p>
      <w:pPr>
        <w:pStyle w:val="2"/>
        <w:spacing w:before="320" w:after="120" w:line="288" w:lineRule="auto"/>
        <w:ind w:left="0"/>
        <w:jc w:val="left"/>
        <w:outlineLvl w:val="1"/>
      </w:pPr>
      <w:bookmarkStart w:name="heading_110" w:id="110"/>
      <w:r>
        <w:rPr>
          <w:rFonts w:eastAsia="等线" w:ascii="Arial" w:cs="Arial" w:hAnsi="Arial"/>
          <w:color w:val="3370ff"/>
          <w:sz w:val="32"/>
        </w:rPr>
        <w:t xml:space="preserve">37. </w:t>
      </w:r>
      <w:r>
        <w:rPr>
          <w:rFonts w:eastAsia="等线" w:ascii="Arial" w:cs="Arial" w:hAnsi="Arial"/>
          <w:b w:val="true"/>
          <w:sz w:val="32"/>
        </w:rPr>
        <w:t>HTTPS中的TLS可以和TCP同时握手吗？</w:t>
      </w:r>
      <w:bookmarkEnd w:id="110"/>
    </w:p>
    <w:p>
      <w:pPr>
        <w:spacing w:before="120" w:after="120" w:line="288" w:lineRule="auto"/>
        <w:ind w:left="0"/>
        <w:jc w:val="left"/>
      </w:pPr>
      <w:r>
        <w:rPr>
          <w:rFonts w:eastAsia="等线" w:ascii="Arial" w:cs="Arial" w:hAnsi="Arial"/>
          <w:sz w:val="22"/>
        </w:rPr>
        <w:t>需要满足下面两个前提条件才可以：</w:t>
      </w:r>
    </w:p>
    <w:p>
      <w:pPr>
        <w:numPr>
          <w:numId w:val="423"/>
        </w:numPr>
        <w:spacing w:before="120" w:after="120" w:line="288" w:lineRule="auto"/>
        <w:ind w:left="0"/>
        <w:jc w:val="left"/>
      </w:pPr>
      <w:r>
        <w:rPr>
          <w:rFonts w:eastAsia="等线" w:ascii="Arial" w:cs="Arial" w:hAnsi="Arial"/>
          <w:sz w:val="22"/>
        </w:rPr>
        <w:t>客户端和服务端都开启了 TCP Fast Open 功能，且 TLS 版本是 1.3；</w:t>
      </w:r>
    </w:p>
    <w:p>
      <w:pPr>
        <w:numPr>
          <w:numId w:val="424"/>
        </w:numPr>
        <w:spacing w:before="120" w:after="120" w:line="288" w:lineRule="auto"/>
        <w:ind w:left="0"/>
        <w:jc w:val="left"/>
      </w:pPr>
      <w:r>
        <w:rPr>
          <w:rFonts w:eastAsia="等线" w:ascii="Arial" w:cs="Arial" w:hAnsi="Arial"/>
          <w:sz w:val="22"/>
        </w:rPr>
        <w:t>客户端和服务端已经完成过一次通信。</w:t>
      </w:r>
    </w:p>
    <w:p>
      <w:pPr>
        <w:pStyle w:val="2"/>
        <w:spacing w:before="320" w:after="120" w:line="288" w:lineRule="auto"/>
        <w:ind w:left="0"/>
        <w:jc w:val="left"/>
        <w:outlineLvl w:val="1"/>
      </w:pPr>
      <w:bookmarkStart w:name="heading_111" w:id="111"/>
      <w:r>
        <w:rPr>
          <w:rFonts w:eastAsia="等线" w:ascii="Arial" w:cs="Arial" w:hAnsi="Arial"/>
          <w:color w:val="3370ff"/>
          <w:sz w:val="32"/>
        </w:rPr>
        <w:t xml:space="preserve">38. </w:t>
      </w:r>
      <w:r>
        <w:rPr>
          <w:rFonts w:eastAsia="等线" w:ascii="Arial" w:cs="Arial" w:hAnsi="Arial"/>
          <w:b w:val="true"/>
          <w:sz w:val="32"/>
        </w:rPr>
        <w:t>TCP FastOpen</w:t>
      </w:r>
      <w:bookmarkEnd w:id="111"/>
    </w:p>
    <w:p>
      <w:pPr>
        <w:numPr>
          <w:numId w:val="425"/>
        </w:numPr>
        <w:spacing w:before="120" w:after="120" w:line="288" w:lineRule="auto"/>
        <w:ind w:left="0"/>
        <w:jc w:val="left"/>
      </w:pPr>
      <w:r>
        <w:rPr>
          <w:rFonts w:eastAsia="等线" w:ascii="Arial" w:cs="Arial" w:hAnsi="Arial"/>
          <w:sz w:val="22"/>
        </w:rPr>
        <w:t>TCP Fast Open(TFO)是一种TCP协议的优化技术。它的工作原理是这样的:</w:t>
      </w:r>
    </w:p>
    <w:p>
      <w:pPr>
        <w:numPr>
          <w:numId w:val="426"/>
        </w:numPr>
        <w:spacing w:before="120" w:after="120" w:line="288" w:lineRule="auto"/>
        <w:ind w:left="0"/>
        <w:jc w:val="left"/>
      </w:pPr>
      <w:r>
        <w:rPr>
          <w:rFonts w:eastAsia="等线" w:ascii="Arial" w:cs="Arial" w:hAnsi="Arial"/>
          <w:sz w:val="22"/>
        </w:rPr>
        <w:t>在第一次连接时,客户端发送SYN包时带上Fast Open选项。服务器返回SYN-ACK包时,会带上一个加密的cookie。</w:t>
      </w:r>
    </w:p>
    <w:p>
      <w:pPr>
        <w:numPr>
          <w:numId w:val="427"/>
        </w:numPr>
        <w:spacing w:before="120" w:after="120" w:line="288" w:lineRule="auto"/>
        <w:ind w:left="0"/>
        <w:jc w:val="left"/>
      </w:pPr>
      <w:r>
        <w:rPr>
          <w:rFonts w:eastAsia="等线" w:ascii="Arial" w:cs="Arial" w:hAnsi="Arial"/>
          <w:sz w:val="22"/>
        </w:rPr>
        <w:t>之后再次连接同一服务器时,客户端在SYN包中带上这个cookie和数据。</w:t>
      </w:r>
    </w:p>
    <w:p>
      <w:pPr>
        <w:numPr>
          <w:numId w:val="428"/>
        </w:numPr>
        <w:spacing w:before="120" w:after="120" w:line="288" w:lineRule="auto"/>
        <w:ind w:left="0"/>
        <w:jc w:val="left"/>
      </w:pPr>
      <w:r>
        <w:rPr>
          <w:rFonts w:eastAsia="等线" w:ascii="Arial" w:cs="Arial" w:hAnsi="Arial"/>
          <w:sz w:val="22"/>
        </w:rPr>
        <w:t>服务器验证cookie有效后,就可以在返回SYN-ACK的同时处理这些数据。</w:t>
      </w:r>
    </w:p>
    <w:p>
      <w:pPr>
        <w:numPr>
          <w:numId w:val="429"/>
        </w:numPr>
        <w:spacing w:before="120" w:after="120" w:line="288" w:lineRule="auto"/>
        <w:ind w:left="0"/>
        <w:jc w:val="left"/>
      </w:pPr>
      <w:r>
        <w:rPr>
          <w:rFonts w:eastAsia="等线" w:ascii="Arial" w:cs="Arial" w:hAnsi="Arial"/>
          <w:sz w:val="22"/>
        </w:rPr>
        <w:t>这样就把原本需要一个完整RTT(往返时间)才能发送的数据提前发送了。</w:t>
      </w:r>
    </w:p>
    <w:p>
      <w:pPr>
        <w:spacing w:before="120" w:after="120" w:line="288" w:lineRule="auto"/>
        <w:ind w:left="0"/>
        <w:jc w:val="left"/>
      </w:pPr>
      <w:r>
        <w:rPr>
          <w:rFonts w:eastAsia="等线" w:ascii="Arial" w:cs="Arial" w:hAnsi="Arial"/>
          <w:sz w:val="22"/>
        </w:rPr>
        <w:t>TFO主要用于短连接频繁的场景,比如移动网络。它能减少一个RTT,提高首次数据交换的速度。</w:t>
      </w:r>
    </w:p>
    <w:p>
      <w:pPr>
        <w:pStyle w:val="2"/>
        <w:spacing w:before="320" w:after="120" w:line="288" w:lineRule="auto"/>
        <w:ind w:left="0"/>
        <w:jc w:val="left"/>
        <w:outlineLvl w:val="1"/>
      </w:pPr>
      <w:bookmarkStart w:name="heading_112" w:id="112"/>
      <w:r>
        <w:rPr>
          <w:rFonts w:eastAsia="等线" w:ascii="Arial" w:cs="Arial" w:hAnsi="Arial"/>
          <w:color w:val="3370ff"/>
          <w:sz w:val="32"/>
        </w:rPr>
        <w:t xml:space="preserve">39. </w:t>
      </w:r>
      <w:r>
        <w:rPr>
          <w:rFonts w:eastAsia="等线" w:ascii="Arial" w:cs="Arial" w:hAnsi="Arial"/>
          <w:b w:val="true"/>
          <w:sz w:val="32"/>
        </w:rPr>
        <w:t>对比一下TCP的流量控制和拥塞控制</w:t>
      </w:r>
      <w:bookmarkEnd w:id="112"/>
    </w:p>
    <w:p>
      <w:pPr>
        <w:spacing w:before="120" w:after="120" w:line="288" w:lineRule="auto"/>
        <w:ind w:left="0"/>
        <w:jc w:val="left"/>
      </w:pPr>
      <w:r>
        <w:rPr>
          <w:rFonts w:eastAsia="等线" w:ascii="Arial" w:cs="Arial" w:hAnsi="Arial"/>
          <w:sz w:val="22"/>
        </w:rPr>
        <w:t>先综述：</w:t>
      </w:r>
    </w:p>
    <w:p>
      <w:pPr>
        <w:numPr>
          <w:numId w:val="430"/>
        </w:numPr>
        <w:spacing w:before="120" w:after="120" w:line="288" w:lineRule="auto"/>
        <w:ind w:left="0"/>
        <w:jc w:val="left"/>
      </w:pPr>
      <w:r>
        <w:rPr>
          <w:rFonts w:eastAsia="等线" w:ascii="Arial" w:cs="Arial" w:hAnsi="Arial"/>
          <w:b w:val="true"/>
          <w:sz w:val="22"/>
        </w:rPr>
        <w:t>流量控制</w:t>
      </w:r>
      <w:r>
        <w:rPr>
          <w:rFonts w:eastAsia="Consolas" w:ascii="Consolas" w:cs="Consolas" w:hAnsi="Consolas"/>
          <w:sz w:val="22"/>
          <w:shd w:fill="EFF0F1"/>
        </w:rPr>
        <w:t>关注的是端到端之间的速率匹配</w:t>
      </w:r>
      <w:r>
        <w:rPr>
          <w:rFonts w:eastAsia="等线" w:ascii="Arial" w:cs="Arial" w:hAnsi="Arial"/>
          <w:sz w:val="22"/>
        </w:rPr>
        <w:t>，防止发送方发送数据过快，超过接收方的处理能力，从而导致数据丢失或接收方缓存溢出。它通过接收方告知发送方自己当前的接收窗口大小，来动态调整发送方的发送速度。确保数据传输的稳定和 高效。</w:t>
      </w:r>
    </w:p>
    <w:p>
      <w:pPr>
        <w:numPr>
          <w:numId w:val="431"/>
        </w:numPr>
        <w:spacing w:before="120" w:after="120" w:line="288" w:lineRule="auto"/>
        <w:ind w:left="0"/>
        <w:jc w:val="left"/>
      </w:pPr>
      <w:r>
        <w:rPr>
          <w:rFonts w:eastAsia="等线" w:ascii="Arial" w:cs="Arial" w:hAnsi="Arial"/>
          <w:b w:val="true"/>
          <w:sz w:val="22"/>
        </w:rPr>
        <w:t>拥塞控制</w:t>
      </w:r>
      <w:r>
        <w:rPr>
          <w:rFonts w:eastAsia="等线" w:ascii="Arial" w:cs="Arial" w:hAnsi="Arial"/>
          <w:sz w:val="22"/>
        </w:rPr>
        <w:t>则</w:t>
      </w:r>
      <w:r>
        <w:rPr>
          <w:rFonts w:eastAsia="Consolas" w:ascii="Consolas" w:cs="Consolas" w:hAnsi="Consolas"/>
          <w:sz w:val="22"/>
          <w:shd w:fill="EFF0F1"/>
        </w:rPr>
        <w:t>关注整个网络的负载情况</w:t>
      </w:r>
      <w:r>
        <w:rPr>
          <w:rFonts w:eastAsia="等线" w:ascii="Arial" w:cs="Arial" w:hAnsi="Arial"/>
          <w:sz w:val="22"/>
        </w:rPr>
        <w:t>，确保网络不会因为过多的数据传输而出现拥堵。即使发送方和接收方之间的传输速率匹配良好，如果网络中有过多的数据传输，仍然可能导致网络拥堵，从而引发数据包丢失等问题。因此，拥塞控制是通过监测网络的拥塞程度，采用诸如慢启动、拥塞避免、速重传、快速恢复等算法，动态调整发送方的发送速度，避免和缓解网络拥塞，保证整个网络的一个稳定性。</w:t>
      </w:r>
    </w:p>
    <w:p>
      <w:pPr>
        <w:numPr>
          <w:numId w:val="432"/>
        </w:numPr>
        <w:spacing w:before="120" w:after="120" w:line="288" w:lineRule="auto"/>
        <w:ind w:left="0"/>
        <w:jc w:val="left"/>
      </w:pPr>
      <w:r>
        <w:rPr>
          <w:rFonts w:eastAsia="等线" w:ascii="Arial" w:cs="Arial" w:hAnsi="Arial"/>
          <w:sz w:val="22"/>
        </w:rPr>
        <w:t>两者共同协作，保证了TCP连接的可靠性和稳定性，一个从接收方的处理能力出发，调节发送速度，另一个从网络的承载能力出发，调节数据发送的节奏，从而实现高效可靠的数据传输。</w:t>
      </w:r>
    </w:p>
    <w:p>
      <w:pPr>
        <w:pStyle w:val="2"/>
        <w:spacing w:before="320" w:after="120" w:line="288" w:lineRule="auto"/>
        <w:ind w:left="0"/>
        <w:jc w:val="left"/>
        <w:outlineLvl w:val="1"/>
      </w:pPr>
      <w:bookmarkStart w:name="heading_113" w:id="113"/>
      <w:r>
        <w:rPr>
          <w:rFonts w:eastAsia="等线" w:ascii="Arial" w:cs="Arial" w:hAnsi="Arial"/>
          <w:color w:val="3370ff"/>
          <w:sz w:val="32"/>
        </w:rPr>
        <w:t xml:space="preserve">40. </w:t>
      </w:r>
      <w:r>
        <w:rPr>
          <w:rFonts w:eastAsia="等线" w:ascii="Arial" w:cs="Arial" w:hAnsi="Arial"/>
          <w:b w:val="true"/>
          <w:sz w:val="32"/>
        </w:rPr>
        <w:t>TCP的4个计时器</w:t>
      </w:r>
      <w:bookmarkEnd w:id="113"/>
    </w:p>
    <w:p>
      <w:pPr>
        <w:numPr>
          <w:numId w:val="433"/>
        </w:numPr>
        <w:spacing w:before="120" w:after="120" w:line="288" w:lineRule="auto"/>
        <w:ind w:left="0"/>
        <w:jc w:val="left"/>
      </w:pPr>
      <w:r>
        <w:rPr>
          <w:rFonts w:eastAsia="等线" w:ascii="Arial" w:cs="Arial" w:hAnsi="Arial"/>
          <w:b w:val="true"/>
          <w:sz w:val="22"/>
        </w:rPr>
        <w:t>重传计时器（</w:t>
      </w:r>
      <w:r>
        <w:rPr>
          <w:rFonts w:eastAsia="等线" w:ascii="Arial" w:cs="Arial" w:hAnsi="Arial"/>
          <w:b w:val="true"/>
          <w:sz w:val="22"/>
          <w:shd w:fill="fff67a"/>
        </w:rPr>
        <w:t>超时重传</w:t>
      </w:r>
      <w:r>
        <w:rPr>
          <w:rFonts w:eastAsia="等线" w:ascii="Arial" w:cs="Arial" w:hAnsi="Arial"/>
          <w:b w:val="true"/>
          <w:sz w:val="22"/>
        </w:rPr>
        <w:t>）</w:t>
      </w:r>
      <w:r>
        <w:rPr>
          <w:rFonts w:eastAsia="等线" w:ascii="Arial" w:cs="Arial" w:hAnsi="Arial"/>
          <w:sz w:val="22"/>
        </w:rPr>
        <w:t>：</w:t>
      </w:r>
      <w:r>
        <w:rPr>
          <w:rFonts w:eastAsia="等线" w:ascii="Arial" w:cs="Arial" w:hAnsi="Arial"/>
          <w:b w:val="true"/>
          <w:sz w:val="22"/>
        </w:rPr>
        <w:t>用途</w:t>
      </w:r>
      <w:r>
        <w:rPr>
          <w:rFonts w:eastAsia="等线" w:ascii="Arial" w:cs="Arial" w:hAnsi="Arial"/>
          <w:sz w:val="22"/>
        </w:rPr>
        <w:t>：用于在未收到确认（ACK）时重新传输数据包。</w:t>
      </w:r>
    </w:p>
    <w:p>
      <w:pPr>
        <w:numPr>
          <w:numId w:val="434"/>
        </w:numPr>
        <w:spacing w:before="120" w:after="120" w:line="288" w:lineRule="auto"/>
        <w:ind w:left="0"/>
        <w:jc w:val="left"/>
      </w:pPr>
      <w:r>
        <w:rPr>
          <w:rFonts w:eastAsia="等线" w:ascii="Arial" w:cs="Arial" w:hAnsi="Arial"/>
          <w:b w:val="true"/>
          <w:sz w:val="22"/>
        </w:rPr>
        <w:t>保活计时器（</w:t>
      </w:r>
      <w:r>
        <w:rPr>
          <w:rFonts w:eastAsia="等线" w:ascii="Arial" w:cs="Arial" w:hAnsi="Arial"/>
          <w:b w:val="true"/>
          <w:sz w:val="22"/>
          <w:shd w:fill="fff67a"/>
        </w:rPr>
        <w:t>TCPKeepAlive</w:t>
      </w:r>
      <w:r>
        <w:rPr>
          <w:rFonts w:eastAsia="等线" w:ascii="Arial" w:cs="Arial" w:hAnsi="Arial"/>
          <w:b w:val="true"/>
          <w:sz w:val="22"/>
        </w:rPr>
        <w:t>）</w:t>
      </w:r>
      <w:r>
        <w:rPr>
          <w:rFonts w:eastAsia="等线" w:ascii="Arial" w:cs="Arial" w:hAnsi="Arial"/>
          <w:sz w:val="22"/>
        </w:rPr>
        <w:t>：</w:t>
      </w:r>
      <w:r>
        <w:rPr>
          <w:rFonts w:eastAsia="等线" w:ascii="Arial" w:cs="Arial" w:hAnsi="Arial"/>
          <w:b w:val="true"/>
          <w:sz w:val="22"/>
        </w:rPr>
        <w:t>用途</w:t>
      </w:r>
      <w:r>
        <w:rPr>
          <w:rFonts w:eastAsia="等线" w:ascii="Arial" w:cs="Arial" w:hAnsi="Arial"/>
          <w:sz w:val="22"/>
        </w:rPr>
        <w:t>：用于在长时间没有数据传输时，检查连接的有效性。</w:t>
      </w:r>
    </w:p>
    <w:p>
      <w:pPr>
        <w:numPr>
          <w:numId w:val="435"/>
        </w:numPr>
        <w:spacing w:before="120" w:after="120" w:line="288" w:lineRule="auto"/>
        <w:ind w:left="0"/>
        <w:jc w:val="left"/>
      </w:pPr>
      <w:r>
        <w:rPr>
          <w:rFonts w:eastAsia="等线" w:ascii="Arial" w:cs="Arial" w:hAnsi="Arial"/>
          <w:b w:val="true"/>
          <w:sz w:val="22"/>
        </w:rPr>
        <w:t>关闭连接计时器（</w:t>
      </w:r>
      <w:r>
        <w:rPr>
          <w:rFonts w:eastAsia="等线" w:ascii="Arial" w:cs="Arial" w:hAnsi="Arial"/>
          <w:b w:val="true"/>
          <w:sz w:val="22"/>
          <w:shd w:fill="fff67a"/>
        </w:rPr>
        <w:t>四次挥手过程</w:t>
      </w:r>
      <w:r>
        <w:rPr>
          <w:rFonts w:eastAsia="等线" w:ascii="Arial" w:cs="Arial" w:hAnsi="Arial"/>
          <w:b w:val="true"/>
          <w:sz w:val="22"/>
        </w:rPr>
        <w:t>）：用途：用于管理 TCP 连接的关闭过程。</w:t>
      </w:r>
    </w:p>
    <w:p>
      <w:pPr>
        <w:numPr>
          <w:numId w:val="436"/>
        </w:numPr>
        <w:spacing w:before="120" w:after="120" w:line="288" w:lineRule="auto"/>
        <w:ind w:left="0"/>
        <w:jc w:val="left"/>
      </w:pPr>
      <w:r>
        <w:rPr>
          <w:rFonts w:eastAsia="等线" w:ascii="Arial" w:cs="Arial" w:hAnsi="Arial"/>
          <w:b w:val="true"/>
          <w:sz w:val="22"/>
        </w:rPr>
        <w:t>0窗口报文探测计时器（</w:t>
      </w:r>
      <w:r>
        <w:rPr>
          <w:rFonts w:eastAsia="等线" w:ascii="Arial" w:cs="Arial" w:hAnsi="Arial"/>
          <w:b w:val="true"/>
          <w:sz w:val="22"/>
          <w:shd w:fill="fff67a"/>
        </w:rPr>
        <w:t>滑动窗口</w:t>
      </w:r>
      <w:r>
        <w:rPr>
          <w:rFonts w:eastAsia="等线" w:ascii="Arial" w:cs="Arial" w:hAnsi="Arial"/>
          <w:b w:val="true"/>
          <w:sz w:val="22"/>
        </w:rPr>
        <w:t>）：用途：发送方需要定期探测接收方的状态，以确定窗口是否已经恢复可用。（</w:t>
      </w:r>
      <w:r>
        <w:rPr>
          <w:rFonts w:eastAsia="等线" w:ascii="Arial" w:cs="Arial" w:hAnsi="Arial"/>
          <w:b w:val="true"/>
          <w:sz w:val="22"/>
          <w:shd w:fill="fff67a"/>
        </w:rPr>
        <w:t>滑动窗口</w:t>
      </w:r>
      <w:r>
        <w:rPr>
          <w:rFonts w:eastAsia="等线" w:ascii="Arial" w:cs="Arial" w:hAnsi="Arial"/>
          <w:b w:val="true"/>
          <w:sz w:val="22"/>
        </w:rPr>
        <w:t>）</w:t>
      </w:r>
    </w:p>
    <w:p>
      <w:pPr>
        <w:pStyle w:val="1"/>
        <w:spacing w:before="380" w:after="140" w:line="288" w:lineRule="auto"/>
        <w:ind w:left="0"/>
        <w:jc w:val="left"/>
        <w:outlineLvl w:val="0"/>
      </w:pPr>
      <w:bookmarkStart w:name="heading_114" w:id="114"/>
      <w:r>
        <w:rPr>
          <w:rFonts w:eastAsia="等线" w:ascii="Arial" w:cs="Arial" w:hAnsi="Arial"/>
          <w:b w:val="true"/>
          <w:sz w:val="36"/>
        </w:rPr>
        <w:t>五.IP</w:t>
      </w:r>
      <w:bookmarkEnd w:id="114"/>
    </w:p>
    <w:p>
      <w:pPr>
        <w:pStyle w:val="2"/>
        <w:spacing w:before="320" w:after="120" w:line="288" w:lineRule="auto"/>
        <w:ind w:left="0"/>
        <w:jc w:val="left"/>
        <w:outlineLvl w:val="1"/>
      </w:pPr>
      <w:bookmarkStart w:name="heading_115" w:id="115"/>
      <w:r>
        <w:rPr>
          <w:rFonts w:eastAsia="等线" w:ascii="Arial" w:cs="Arial" w:hAnsi="Arial"/>
          <w:color w:val="3370ff"/>
          <w:sz w:val="32"/>
        </w:rPr>
        <w:t xml:space="preserve">1. </w:t>
      </w:r>
      <w:r>
        <w:rPr>
          <w:rFonts w:eastAsia="等线" w:ascii="Arial" w:cs="Arial" w:hAnsi="Arial"/>
          <w:b w:val="true"/>
          <w:sz w:val="32"/>
        </w:rPr>
        <w:t>IP的头部格式</w:t>
      </w:r>
      <w:bookmarkEnd w:id="115"/>
    </w:p>
    <w:p>
      <w:pPr>
        <w:numPr>
          <w:numId w:val="437"/>
        </w:numPr>
        <w:spacing w:before="120" w:after="120" w:line="288" w:lineRule="auto"/>
        <w:ind w:left="0"/>
        <w:jc w:val="left"/>
      </w:pPr>
      <w:r>
        <w:rPr>
          <w:rFonts w:eastAsia="等线" w:ascii="Arial" w:cs="Arial" w:hAnsi="Arial"/>
          <w:b w:val="true"/>
          <w:sz w:val="22"/>
        </w:rPr>
        <w:t>版本号（4位）</w:t>
      </w:r>
      <w:r>
        <w:rPr>
          <w:rFonts w:eastAsia="等线" w:ascii="Arial" w:cs="Arial" w:hAnsi="Arial"/>
          <w:sz w:val="22"/>
        </w:rPr>
        <w:t>：表示IP协议的版本，IPv4的值为4，IPv6是6。</w:t>
      </w:r>
    </w:p>
    <w:p>
      <w:pPr>
        <w:numPr>
          <w:numId w:val="438"/>
        </w:numPr>
        <w:spacing w:before="120" w:after="120" w:line="288" w:lineRule="auto"/>
        <w:ind w:left="0"/>
        <w:jc w:val="left"/>
      </w:pPr>
      <w:r>
        <w:rPr>
          <w:rFonts w:eastAsia="等线" w:ascii="Arial" w:cs="Arial" w:hAnsi="Arial"/>
          <w:b w:val="true"/>
          <w:sz w:val="22"/>
        </w:rPr>
        <w:t>头部长度（4位）</w:t>
      </w:r>
      <w:r>
        <w:rPr>
          <w:rFonts w:eastAsia="等线" w:ascii="Arial" w:cs="Arial" w:hAnsi="Arial"/>
          <w:sz w:val="22"/>
        </w:rPr>
        <w:t>：表示IP头部占多少个32位字，也就是多少个四字节（最小值是5，代表20字节）。</w:t>
      </w:r>
    </w:p>
    <w:p>
      <w:pPr>
        <w:numPr>
          <w:numId w:val="439"/>
        </w:numPr>
        <w:spacing w:before="120" w:after="120" w:line="288" w:lineRule="auto"/>
        <w:ind w:left="0"/>
        <w:jc w:val="left"/>
      </w:pPr>
      <w:r>
        <w:rPr>
          <w:rFonts w:eastAsia="等线" w:ascii="Arial" w:cs="Arial" w:hAnsi="Arial"/>
          <w:b w:val="true"/>
          <w:sz w:val="22"/>
        </w:rPr>
        <w:t>服务类型（8位）</w:t>
      </w:r>
      <w:r>
        <w:rPr>
          <w:rFonts w:eastAsia="等线" w:ascii="Arial" w:cs="Arial" w:hAnsi="Arial"/>
          <w:sz w:val="22"/>
        </w:rPr>
        <w:t>：用于区分服务质量，比如优先级、高吞吐、低延迟等。</w:t>
      </w:r>
    </w:p>
    <w:p>
      <w:pPr>
        <w:numPr>
          <w:numId w:val="440"/>
        </w:numPr>
        <w:spacing w:before="120" w:after="120" w:line="288" w:lineRule="auto"/>
        <w:ind w:left="0"/>
        <w:jc w:val="left"/>
      </w:pPr>
      <w:r>
        <w:rPr>
          <w:rFonts w:eastAsia="等线" w:ascii="Arial" w:cs="Arial" w:hAnsi="Arial"/>
          <w:b w:val="true"/>
          <w:sz w:val="22"/>
        </w:rPr>
        <w:t>总长度（16位）</w:t>
      </w:r>
      <w:r>
        <w:rPr>
          <w:rFonts w:eastAsia="等线" w:ascii="Arial" w:cs="Arial" w:hAnsi="Arial"/>
          <w:sz w:val="22"/>
        </w:rPr>
        <w:t>：表示整个IP数据包的字节数（包括头部+数据），最大65535字节。</w:t>
      </w:r>
    </w:p>
    <w:p>
      <w:pPr>
        <w:numPr>
          <w:numId w:val="441"/>
        </w:numPr>
        <w:spacing w:before="120" w:after="120" w:line="288" w:lineRule="auto"/>
        <w:ind w:left="0"/>
        <w:jc w:val="left"/>
      </w:pPr>
      <w:r>
        <w:rPr>
          <w:rFonts w:eastAsia="等线" w:ascii="Arial" w:cs="Arial" w:hAnsi="Arial"/>
          <w:b w:val="true"/>
          <w:sz w:val="22"/>
        </w:rPr>
        <w:t>标识（16位）</w:t>
      </w:r>
      <w:r>
        <w:rPr>
          <w:rFonts w:eastAsia="等线" w:ascii="Arial" w:cs="Arial" w:hAnsi="Arial"/>
          <w:sz w:val="22"/>
        </w:rPr>
        <w:t>：用于唯一标识分片的数据包，用于重组，被分片的数据包，所有分片都带有相同的标识。</w:t>
      </w:r>
    </w:p>
    <w:p>
      <w:pPr>
        <w:numPr>
          <w:numId w:val="442"/>
        </w:numPr>
        <w:spacing w:before="120" w:after="120" w:line="288" w:lineRule="auto"/>
        <w:ind w:left="0"/>
        <w:jc w:val="left"/>
      </w:pPr>
      <w:r>
        <w:rPr>
          <w:rFonts w:eastAsia="等线" w:ascii="Arial" w:cs="Arial" w:hAnsi="Arial"/>
          <w:b w:val="true"/>
          <w:sz w:val="22"/>
        </w:rPr>
        <w:t>标志位（3位）</w:t>
      </w:r>
      <w:r>
        <w:rPr>
          <w:rFonts w:eastAsia="等线" w:ascii="Arial" w:cs="Arial" w:hAnsi="Arial"/>
          <w:sz w:val="22"/>
        </w:rPr>
        <w:t>：用于控制分片行为，比如是否允许分片，是否为最后一个分片。</w:t>
      </w:r>
    </w:p>
    <w:p>
      <w:pPr>
        <w:numPr>
          <w:numId w:val="443"/>
        </w:numPr>
        <w:spacing w:before="120" w:after="120" w:line="288" w:lineRule="auto"/>
        <w:ind w:left="0"/>
        <w:jc w:val="left"/>
      </w:pPr>
      <w:r>
        <w:rPr>
          <w:rFonts w:eastAsia="等线" w:ascii="Arial" w:cs="Arial" w:hAnsi="Arial"/>
          <w:b w:val="true"/>
          <w:sz w:val="22"/>
        </w:rPr>
        <w:t>片偏移（13位）</w:t>
      </w:r>
      <w:r>
        <w:rPr>
          <w:rFonts w:eastAsia="等线" w:ascii="Arial" w:cs="Arial" w:hAnsi="Arial"/>
          <w:sz w:val="22"/>
        </w:rPr>
        <w:t>：指明当前分片在原始数据中的偏移位置，单位是8字节。</w:t>
      </w:r>
    </w:p>
    <w:p>
      <w:pPr>
        <w:numPr>
          <w:numId w:val="444"/>
        </w:numPr>
        <w:spacing w:before="120" w:after="120" w:line="288" w:lineRule="auto"/>
        <w:ind w:left="0"/>
        <w:jc w:val="left"/>
      </w:pPr>
      <w:r>
        <w:rPr>
          <w:rFonts w:eastAsia="等线" w:ascii="Arial" w:cs="Arial" w:hAnsi="Arial"/>
          <w:b w:val="true"/>
          <w:sz w:val="22"/>
        </w:rPr>
        <w:t>生存时间（TTL，8位）</w:t>
      </w:r>
      <w:r>
        <w:rPr>
          <w:rFonts w:eastAsia="等线" w:ascii="Arial" w:cs="Arial" w:hAnsi="Arial"/>
          <w:sz w:val="22"/>
        </w:rPr>
        <w:t>：数据包在网络中能经过的最大跳数，每经过一个路由器减1，减到0就丢弃，防止死循环。</w:t>
      </w:r>
    </w:p>
    <w:p>
      <w:pPr>
        <w:numPr>
          <w:numId w:val="445"/>
        </w:numPr>
        <w:spacing w:before="120" w:after="120" w:line="288" w:lineRule="auto"/>
        <w:ind w:left="0"/>
        <w:jc w:val="left"/>
      </w:pPr>
      <w:r>
        <w:rPr>
          <w:rFonts w:eastAsia="等线" w:ascii="Arial" w:cs="Arial" w:hAnsi="Arial"/>
          <w:b w:val="true"/>
          <w:sz w:val="22"/>
        </w:rPr>
        <w:t>协议（8位）</w:t>
      </w:r>
      <w:r>
        <w:rPr>
          <w:rFonts w:eastAsia="等线" w:ascii="Arial" w:cs="Arial" w:hAnsi="Arial"/>
          <w:sz w:val="22"/>
        </w:rPr>
        <w:t>：表示数据部分使用的传输层协议，比如TCP是6，UDP是17。</w:t>
      </w:r>
    </w:p>
    <w:p>
      <w:pPr>
        <w:numPr>
          <w:numId w:val="446"/>
        </w:numPr>
        <w:spacing w:before="120" w:after="120" w:line="288" w:lineRule="auto"/>
        <w:ind w:left="0"/>
        <w:jc w:val="left"/>
      </w:pPr>
      <w:r>
        <w:rPr>
          <w:rFonts w:eastAsia="等线" w:ascii="Arial" w:cs="Arial" w:hAnsi="Arial"/>
          <w:b w:val="true"/>
          <w:sz w:val="22"/>
        </w:rPr>
        <w:t>头部校验和（16位）</w:t>
      </w:r>
      <w:r>
        <w:rPr>
          <w:rFonts w:eastAsia="等线" w:ascii="Arial" w:cs="Arial" w:hAnsi="Arial"/>
          <w:sz w:val="22"/>
        </w:rPr>
        <w:t>：用于校验IP头部在传输过程中是否损坏。</w:t>
      </w:r>
    </w:p>
    <w:p>
      <w:pPr>
        <w:numPr>
          <w:numId w:val="447"/>
        </w:numPr>
        <w:spacing w:before="120" w:after="120" w:line="288" w:lineRule="auto"/>
        <w:ind w:left="0"/>
        <w:jc w:val="left"/>
      </w:pPr>
      <w:r>
        <w:rPr>
          <w:rFonts w:eastAsia="等线" w:ascii="Arial" w:cs="Arial" w:hAnsi="Arial"/>
          <w:b w:val="true"/>
          <w:sz w:val="22"/>
        </w:rPr>
        <w:t>源IP地址（32位）</w:t>
      </w:r>
    </w:p>
    <w:p>
      <w:pPr>
        <w:numPr>
          <w:numId w:val="448"/>
        </w:numPr>
        <w:spacing w:before="120" w:after="120" w:line="288" w:lineRule="auto"/>
        <w:ind w:left="0"/>
        <w:jc w:val="left"/>
      </w:pPr>
      <w:r>
        <w:rPr>
          <w:rFonts w:eastAsia="等线" w:ascii="Arial" w:cs="Arial" w:hAnsi="Arial"/>
          <w:b w:val="true"/>
          <w:sz w:val="22"/>
        </w:rPr>
        <w:t>目的IP地址（32位）</w:t>
      </w:r>
    </w:p>
    <w:p>
      <w:pPr>
        <w:spacing w:before="120" w:after="120" w:line="288" w:lineRule="auto"/>
        <w:ind w:left="0"/>
        <w:jc w:val="left"/>
      </w:pPr>
      <w:r>
        <w:rPr>
          <w:rFonts w:eastAsia="等线" w:ascii="Arial" w:cs="Arial" w:hAnsi="Arial"/>
          <w:sz w:val="22"/>
        </w:rPr>
        <w:t>最后还有一个可选字段：</w:t>
        <w:br/>
      </w:r>
      <w:r>
        <w:rPr>
          <w:rFonts w:eastAsia="等线" w:ascii="Arial" w:cs="Arial" w:hAnsi="Arial"/>
          <w:sz w:val="22"/>
        </w:rPr>
        <w:t xml:space="preserve"> 13. </w:t>
      </w:r>
      <w:r>
        <w:rPr>
          <w:rFonts w:eastAsia="等线" w:ascii="Arial" w:cs="Arial" w:hAnsi="Arial"/>
          <w:b w:val="true"/>
          <w:sz w:val="22"/>
        </w:rPr>
        <w:t>选项字段（Options，可变长度）</w:t>
      </w:r>
      <w:r>
        <w:rPr>
          <w:rFonts w:eastAsia="等线" w:ascii="Arial" w:cs="Arial" w:hAnsi="Arial"/>
          <w:sz w:val="22"/>
        </w:rPr>
        <w:t>：用于调试、记录路由、时间戳等，使用较少。</w:t>
      </w:r>
    </w:p>
    <w:p>
      <w:pPr>
        <w:spacing w:before="120" w:after="120" w:line="288" w:lineRule="auto"/>
        <w:ind w:left="0"/>
        <w:jc w:val="center"/>
      </w:pPr>
      <w:r>
        <w:drawing>
          <wp:inline distT="0" distR="0" distB="0" distL="0">
            <wp:extent cx="5257800" cy="17145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1714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IPv6取消了</w:t>
      </w:r>
    </w:p>
    <w:p>
      <w:pPr>
        <w:numPr>
          <w:numId w:val="449"/>
        </w:numPr>
        <w:spacing w:before="120" w:after="120" w:line="288" w:lineRule="auto"/>
        <w:ind w:left="0"/>
        <w:jc w:val="left"/>
      </w:pPr>
      <w:r>
        <w:rPr>
          <w:rFonts w:eastAsia="等线" w:ascii="Arial" w:cs="Arial" w:hAnsi="Arial"/>
          <w:sz w:val="22"/>
        </w:rPr>
        <w:t>首部校验和字段，因为数据链路层和传输层都会校验</w:t>
      </w:r>
    </w:p>
    <w:p>
      <w:pPr>
        <w:numPr>
          <w:numId w:val="450"/>
        </w:numPr>
        <w:spacing w:before="120" w:after="120" w:line="288" w:lineRule="auto"/>
        <w:ind w:left="0"/>
        <w:jc w:val="left"/>
      </w:pPr>
      <w:r>
        <w:rPr>
          <w:rFonts w:eastAsia="等线" w:ascii="Arial" w:cs="Arial" w:hAnsi="Arial"/>
          <w:sz w:val="22"/>
        </w:rPr>
        <w:t>取消了分片/重新组装相关字段</w:t>
      </w:r>
    </w:p>
    <w:p>
      <w:pPr>
        <w:numPr>
          <w:numId w:val="451"/>
        </w:numPr>
        <w:spacing w:before="120" w:after="120" w:line="288" w:lineRule="auto"/>
        <w:ind w:left="0"/>
        <w:jc w:val="left"/>
      </w:pPr>
      <w:r>
        <w:rPr>
          <w:rFonts w:eastAsia="等线" w:ascii="Arial" w:cs="Arial" w:hAnsi="Arial"/>
          <w:sz w:val="22"/>
        </w:rPr>
        <w:t>取消选项字段</w:t>
      </w:r>
    </w:p>
    <w:p>
      <w:pPr>
        <w:spacing w:before="120" w:after="120" w:line="288" w:lineRule="auto"/>
        <w:ind w:left="0"/>
        <w:jc w:val="left"/>
      </w:pPr>
    </w:p>
    <w:p>
      <w:pPr>
        <w:pStyle w:val="2"/>
        <w:spacing w:before="320" w:after="120" w:line="288" w:lineRule="auto"/>
        <w:ind w:left="0"/>
        <w:jc w:val="left"/>
        <w:outlineLvl w:val="1"/>
      </w:pPr>
      <w:bookmarkStart w:name="heading_116" w:id="116"/>
      <w:r>
        <w:rPr>
          <w:rFonts w:eastAsia="等线" w:ascii="Arial" w:cs="Arial" w:hAnsi="Arial"/>
          <w:color w:val="3370ff"/>
          <w:sz w:val="32"/>
        </w:rPr>
        <w:t xml:space="preserve">2. </w:t>
      </w:r>
      <w:r>
        <w:rPr>
          <w:rFonts w:eastAsia="等线" w:ascii="Arial" w:cs="Arial" w:hAnsi="Arial"/>
          <w:b w:val="true"/>
          <w:sz w:val="32"/>
        </w:rPr>
        <w:t>IP地址的分类</w:t>
      </w:r>
      <w:bookmarkEnd w:id="116"/>
    </w:p>
    <w:p>
      <w:pPr>
        <w:numPr>
          <w:numId w:val="452"/>
        </w:numPr>
        <w:spacing w:before="120" w:after="120" w:line="288" w:lineRule="auto"/>
        <w:ind w:left="0"/>
        <w:jc w:val="left"/>
      </w:pPr>
      <w:r>
        <w:rPr>
          <w:rFonts w:eastAsia="等线" w:ascii="Arial" w:cs="Arial" w:hAnsi="Arial"/>
          <w:b w:val="true"/>
          <w:sz w:val="22"/>
        </w:rPr>
        <w:t>A类地址</w:t>
      </w:r>
    </w:p>
    <w:p>
      <w:pPr>
        <w:numPr>
          <w:numId w:val="453"/>
        </w:numPr>
        <w:spacing w:before="120" w:after="120" w:line="288" w:lineRule="auto"/>
        <w:ind w:left="453"/>
        <w:jc w:val="left"/>
      </w:pPr>
      <w:r>
        <w:rPr>
          <w:rFonts w:eastAsia="等线" w:ascii="Arial" w:cs="Arial" w:hAnsi="Arial"/>
          <w:sz w:val="22"/>
        </w:rPr>
        <w:t>首位以0开头</w:t>
      </w:r>
    </w:p>
    <w:p>
      <w:pPr>
        <w:numPr>
          <w:numId w:val="454"/>
        </w:numPr>
        <w:spacing w:before="120" w:after="120" w:line="288" w:lineRule="auto"/>
        <w:ind w:left="453"/>
        <w:jc w:val="left"/>
      </w:pPr>
      <w:r>
        <w:rPr>
          <w:rFonts w:eastAsia="等线" w:ascii="Arial" w:cs="Arial" w:hAnsi="Arial"/>
          <w:sz w:val="22"/>
        </w:rPr>
        <w:t>范围：1.0.0.0 - 126.255.255.255</w:t>
      </w:r>
    </w:p>
    <w:p>
      <w:pPr>
        <w:numPr>
          <w:numId w:val="455"/>
        </w:numPr>
        <w:spacing w:before="120" w:after="120" w:line="288" w:lineRule="auto"/>
        <w:ind w:left="453"/>
        <w:jc w:val="left"/>
      </w:pPr>
      <w:r>
        <w:rPr>
          <w:rFonts w:eastAsia="等线" w:ascii="Arial" w:cs="Arial" w:hAnsi="Arial"/>
          <w:sz w:val="22"/>
        </w:rPr>
        <w:t>格式：网络号(8位) + 主机号(24位)</w:t>
      </w:r>
    </w:p>
    <w:p>
      <w:pPr>
        <w:numPr>
          <w:numId w:val="456"/>
        </w:numPr>
        <w:spacing w:before="120" w:after="120" w:line="288" w:lineRule="auto"/>
        <w:ind w:left="453"/>
        <w:jc w:val="left"/>
      </w:pPr>
      <w:r>
        <w:rPr>
          <w:rFonts w:eastAsia="等线" w:ascii="Arial" w:cs="Arial" w:hAnsi="Arial"/>
          <w:sz w:val="22"/>
        </w:rPr>
        <w:t>默认子网掩码是：</w:t>
      </w:r>
      <w:r>
        <w:rPr>
          <w:rFonts w:eastAsia="等线" w:ascii="Arial" w:cs="Arial" w:hAnsi="Arial"/>
          <w:b w:val="true"/>
          <w:sz w:val="22"/>
        </w:rPr>
        <w:t>255.0.0.0</w:t>
      </w:r>
    </w:p>
    <w:p>
      <w:pPr>
        <w:numPr>
          <w:numId w:val="457"/>
        </w:numPr>
        <w:spacing w:before="120" w:after="120" w:line="288" w:lineRule="auto"/>
        <w:ind w:left="453"/>
        <w:jc w:val="left"/>
      </w:pPr>
      <w:r>
        <w:rPr>
          <w:rFonts w:eastAsia="等线" w:ascii="Arial" w:cs="Arial" w:hAnsi="Arial"/>
          <w:sz w:val="22"/>
        </w:rPr>
        <w:t>最大主机数：2²⁴-2 = 16,777,214个</w:t>
      </w:r>
    </w:p>
    <w:p>
      <w:pPr>
        <w:numPr>
          <w:numId w:val="458"/>
        </w:numPr>
        <w:spacing w:before="120" w:after="120" w:line="288" w:lineRule="auto"/>
        <w:ind w:left="0"/>
        <w:jc w:val="left"/>
      </w:pPr>
      <w:r>
        <w:rPr>
          <w:rFonts w:eastAsia="等线" w:ascii="Arial" w:cs="Arial" w:hAnsi="Arial"/>
          <w:b w:val="true"/>
          <w:sz w:val="22"/>
        </w:rPr>
        <w:t>B类地址</w:t>
      </w:r>
    </w:p>
    <w:p>
      <w:pPr>
        <w:numPr>
          <w:numId w:val="459"/>
        </w:numPr>
        <w:spacing w:before="120" w:after="120" w:line="288" w:lineRule="auto"/>
        <w:ind w:left="453"/>
        <w:jc w:val="left"/>
      </w:pPr>
      <w:r>
        <w:rPr>
          <w:rFonts w:eastAsia="等线" w:ascii="Arial" w:cs="Arial" w:hAnsi="Arial"/>
          <w:sz w:val="22"/>
        </w:rPr>
        <w:t>前两位是10</w:t>
      </w:r>
    </w:p>
    <w:p>
      <w:pPr>
        <w:numPr>
          <w:numId w:val="460"/>
        </w:numPr>
        <w:spacing w:before="120" w:after="120" w:line="288" w:lineRule="auto"/>
        <w:ind w:left="453"/>
        <w:jc w:val="left"/>
      </w:pPr>
      <w:r>
        <w:rPr>
          <w:rFonts w:eastAsia="等线" w:ascii="Arial" w:cs="Arial" w:hAnsi="Arial"/>
          <w:sz w:val="22"/>
        </w:rPr>
        <w:t>范围：128.0.0.0 - 191.255.255.255</w:t>
      </w:r>
    </w:p>
    <w:p>
      <w:pPr>
        <w:numPr>
          <w:numId w:val="461"/>
        </w:numPr>
        <w:spacing w:before="120" w:after="120" w:line="288" w:lineRule="auto"/>
        <w:ind w:left="453"/>
        <w:jc w:val="left"/>
      </w:pPr>
      <w:r>
        <w:rPr>
          <w:rFonts w:eastAsia="等线" w:ascii="Arial" w:cs="Arial" w:hAnsi="Arial"/>
          <w:sz w:val="22"/>
        </w:rPr>
        <w:t>格式：网络号(16位) + 主机号(16位)</w:t>
      </w:r>
    </w:p>
    <w:p>
      <w:pPr>
        <w:numPr>
          <w:numId w:val="462"/>
        </w:numPr>
        <w:spacing w:before="120" w:after="120" w:line="288" w:lineRule="auto"/>
        <w:ind w:left="453"/>
        <w:jc w:val="left"/>
      </w:pPr>
      <w:r>
        <w:rPr>
          <w:rFonts w:eastAsia="等线" w:ascii="Arial" w:cs="Arial" w:hAnsi="Arial"/>
          <w:sz w:val="22"/>
        </w:rPr>
        <w:t>默认子网掩码：</w:t>
      </w:r>
      <w:r>
        <w:rPr>
          <w:rFonts w:eastAsia="等线" w:ascii="Arial" w:cs="Arial" w:hAnsi="Arial"/>
          <w:b w:val="true"/>
          <w:sz w:val="22"/>
        </w:rPr>
        <w:t>255.255.0.0</w:t>
      </w:r>
    </w:p>
    <w:p>
      <w:pPr>
        <w:numPr>
          <w:numId w:val="463"/>
        </w:numPr>
        <w:spacing w:before="120" w:after="120" w:line="288" w:lineRule="auto"/>
        <w:ind w:left="453"/>
        <w:jc w:val="left"/>
      </w:pPr>
      <w:r>
        <w:rPr>
          <w:rFonts w:eastAsia="等线" w:ascii="Arial" w:cs="Arial" w:hAnsi="Arial"/>
          <w:sz w:val="22"/>
        </w:rPr>
        <w:t>最大主机数：2¹⁶-2 = 65,534个</w:t>
      </w:r>
    </w:p>
    <w:p>
      <w:pPr>
        <w:numPr>
          <w:numId w:val="464"/>
        </w:numPr>
        <w:spacing w:before="120" w:after="120" w:line="288" w:lineRule="auto"/>
        <w:ind w:left="0"/>
        <w:jc w:val="left"/>
      </w:pPr>
      <w:r>
        <w:rPr>
          <w:rFonts w:eastAsia="等线" w:ascii="Arial" w:cs="Arial" w:hAnsi="Arial"/>
          <w:b w:val="true"/>
          <w:sz w:val="22"/>
        </w:rPr>
        <w:t>C类地址</w:t>
      </w:r>
    </w:p>
    <w:p>
      <w:pPr>
        <w:numPr>
          <w:numId w:val="465"/>
        </w:numPr>
        <w:spacing w:before="120" w:after="120" w:line="288" w:lineRule="auto"/>
        <w:ind w:left="453"/>
        <w:jc w:val="left"/>
      </w:pPr>
      <w:r>
        <w:rPr>
          <w:rFonts w:eastAsia="等线" w:ascii="Arial" w:cs="Arial" w:hAnsi="Arial"/>
          <w:sz w:val="22"/>
        </w:rPr>
        <w:t>前三位是110</w:t>
      </w:r>
    </w:p>
    <w:p>
      <w:pPr>
        <w:numPr>
          <w:numId w:val="466"/>
        </w:numPr>
        <w:spacing w:before="120" w:after="120" w:line="288" w:lineRule="auto"/>
        <w:ind w:left="453"/>
        <w:jc w:val="left"/>
      </w:pPr>
      <w:r>
        <w:rPr>
          <w:rFonts w:eastAsia="等线" w:ascii="Arial" w:cs="Arial" w:hAnsi="Arial"/>
          <w:sz w:val="22"/>
        </w:rPr>
        <w:t>范围：192.0.0.0 - 223.255.255.255</w:t>
      </w:r>
    </w:p>
    <w:p>
      <w:pPr>
        <w:numPr>
          <w:numId w:val="467"/>
        </w:numPr>
        <w:spacing w:before="120" w:after="120" w:line="288" w:lineRule="auto"/>
        <w:ind w:left="453"/>
        <w:jc w:val="left"/>
      </w:pPr>
      <w:r>
        <w:rPr>
          <w:rFonts w:eastAsia="等线" w:ascii="Arial" w:cs="Arial" w:hAnsi="Arial"/>
          <w:sz w:val="22"/>
        </w:rPr>
        <w:t>格式：网络号(24位) + 主机号(8位)</w:t>
      </w:r>
    </w:p>
    <w:p>
      <w:pPr>
        <w:numPr>
          <w:numId w:val="468"/>
        </w:numPr>
        <w:spacing w:before="120" w:after="120" w:line="288" w:lineRule="auto"/>
        <w:ind w:left="453"/>
        <w:jc w:val="left"/>
      </w:pPr>
      <w:r>
        <w:rPr>
          <w:rFonts w:eastAsia="等线" w:ascii="Arial" w:cs="Arial" w:hAnsi="Arial"/>
          <w:sz w:val="22"/>
        </w:rPr>
        <w:t>默认子网掩码：</w:t>
      </w:r>
      <w:r>
        <w:rPr>
          <w:rFonts w:eastAsia="等线" w:ascii="Arial" w:cs="Arial" w:hAnsi="Arial"/>
          <w:b w:val="true"/>
          <w:sz w:val="22"/>
        </w:rPr>
        <w:t>255.255.255.0</w:t>
      </w:r>
    </w:p>
    <w:p>
      <w:pPr>
        <w:numPr>
          <w:numId w:val="469"/>
        </w:numPr>
        <w:spacing w:before="120" w:after="120" w:line="288" w:lineRule="auto"/>
        <w:ind w:left="453"/>
        <w:jc w:val="left"/>
      </w:pPr>
      <w:r>
        <w:rPr>
          <w:rFonts w:eastAsia="等线" w:ascii="Arial" w:cs="Arial" w:hAnsi="Arial"/>
          <w:sz w:val="22"/>
        </w:rPr>
        <w:t>最大主机数：2⁸-2 = 254个</w:t>
      </w:r>
    </w:p>
    <w:p>
      <w:pPr>
        <w:numPr>
          <w:numId w:val="470"/>
        </w:numPr>
        <w:spacing w:before="120" w:after="120" w:line="288" w:lineRule="auto"/>
        <w:ind w:left="0"/>
        <w:jc w:val="left"/>
      </w:pPr>
      <w:r>
        <w:rPr>
          <w:rFonts w:eastAsia="等线" w:ascii="Arial" w:cs="Arial" w:hAnsi="Arial"/>
          <w:sz w:val="22"/>
        </w:rPr>
        <w:t xml:space="preserve"> D 类地址：</w:t>
      </w:r>
    </w:p>
    <w:p>
      <w:pPr>
        <w:numPr>
          <w:numId w:val="471"/>
        </w:numPr>
        <w:spacing w:before="120" w:after="120" w:line="288" w:lineRule="auto"/>
        <w:ind w:left="453"/>
        <w:jc w:val="left"/>
      </w:pPr>
      <w:r>
        <w:rPr>
          <w:rFonts w:eastAsia="等线" w:ascii="Arial" w:cs="Arial" w:hAnsi="Arial"/>
          <w:sz w:val="22"/>
        </w:rPr>
        <w:t xml:space="preserve">前四位1110，开头是 </w:t>
      </w:r>
      <w:r>
        <w:rPr>
          <w:rFonts w:eastAsia="等线" w:ascii="Arial" w:cs="Arial" w:hAnsi="Arial"/>
          <w:b w:val="true"/>
          <w:sz w:val="22"/>
        </w:rPr>
        <w:t>224~239</w:t>
      </w:r>
    </w:p>
    <w:p>
      <w:pPr>
        <w:numPr>
          <w:numId w:val="472"/>
        </w:numPr>
        <w:spacing w:before="120" w:after="120" w:line="288" w:lineRule="auto"/>
        <w:ind w:left="453"/>
        <w:jc w:val="left"/>
      </w:pPr>
      <w:r>
        <w:rPr>
          <w:rFonts w:eastAsia="等线" w:ascii="Arial" w:cs="Arial" w:hAnsi="Arial"/>
          <w:sz w:val="22"/>
        </w:rPr>
        <w:t>用于</w:t>
      </w:r>
      <w:r>
        <w:rPr>
          <w:rFonts w:eastAsia="等线" w:ascii="Arial" w:cs="Arial" w:hAnsi="Arial"/>
          <w:b w:val="true"/>
          <w:sz w:val="22"/>
        </w:rPr>
        <w:t>多播（Multicast）</w:t>
      </w:r>
    </w:p>
    <w:p>
      <w:pPr>
        <w:numPr>
          <w:numId w:val="473"/>
        </w:numPr>
        <w:spacing w:before="120" w:after="120" w:line="288" w:lineRule="auto"/>
        <w:ind w:left="0"/>
        <w:jc w:val="left"/>
      </w:pPr>
      <w:r>
        <w:rPr>
          <w:rFonts w:eastAsia="等线" w:ascii="Arial" w:cs="Arial" w:hAnsi="Arial"/>
          <w:sz w:val="22"/>
        </w:rPr>
        <w:t xml:space="preserve"> E 类地址：</w:t>
      </w:r>
    </w:p>
    <w:p>
      <w:pPr>
        <w:numPr>
          <w:numId w:val="474"/>
        </w:numPr>
        <w:spacing w:before="120" w:after="120" w:line="288" w:lineRule="auto"/>
        <w:ind w:left="453"/>
        <w:jc w:val="left"/>
      </w:pPr>
      <w:r>
        <w:rPr>
          <w:rFonts w:eastAsia="等线" w:ascii="Arial" w:cs="Arial" w:hAnsi="Arial"/>
          <w:sz w:val="22"/>
        </w:rPr>
        <w:t xml:space="preserve">前四位1111，开头是 </w:t>
      </w:r>
      <w:r>
        <w:rPr>
          <w:rFonts w:eastAsia="等线" w:ascii="Arial" w:cs="Arial" w:hAnsi="Arial"/>
          <w:b w:val="true"/>
          <w:sz w:val="22"/>
        </w:rPr>
        <w:t>240~255</w:t>
      </w:r>
    </w:p>
    <w:p>
      <w:pPr>
        <w:numPr>
          <w:numId w:val="475"/>
        </w:numPr>
        <w:spacing w:before="120" w:after="120" w:line="288" w:lineRule="auto"/>
        <w:ind w:left="453"/>
        <w:jc w:val="left"/>
      </w:pPr>
      <w:r>
        <w:rPr>
          <w:rFonts w:eastAsia="等线" w:ascii="Arial" w:cs="Arial" w:hAnsi="Arial"/>
          <w:sz w:val="22"/>
        </w:rPr>
        <w:t>保留做</w:t>
      </w:r>
      <w:r>
        <w:rPr>
          <w:rFonts w:eastAsia="等线" w:ascii="Arial" w:cs="Arial" w:hAnsi="Arial"/>
          <w:b w:val="true"/>
          <w:sz w:val="22"/>
        </w:rPr>
        <w:t>科研和实验用途</w:t>
      </w:r>
      <w:r>
        <w:rPr>
          <w:rFonts w:eastAsia="等线" w:ascii="Arial" w:cs="Arial" w:hAnsi="Arial"/>
          <w:sz w:val="22"/>
        </w:rPr>
        <w:t>，不对外分配</w:t>
      </w:r>
    </w:p>
    <w:p>
      <w:pPr>
        <w:numPr>
          <w:numId w:val="476"/>
        </w:numPr>
        <w:spacing w:before="120" w:after="120" w:line="288" w:lineRule="auto"/>
        <w:ind w:left="0"/>
        <w:jc w:val="left"/>
      </w:pPr>
      <w:r>
        <w:rPr>
          <w:rFonts w:eastAsia="等线" w:ascii="Arial" w:cs="Arial" w:hAnsi="Arial"/>
          <w:sz w:val="22"/>
        </w:rPr>
        <w:t>特殊地址说明：</w:t>
      </w:r>
    </w:p>
    <w:p>
      <w:pPr>
        <w:numPr>
          <w:numId w:val="477"/>
        </w:numPr>
        <w:spacing w:before="120" w:after="120" w:line="288" w:lineRule="auto"/>
        <w:ind w:left="0"/>
        <w:jc w:val="left"/>
      </w:pPr>
      <w:r>
        <w:rPr>
          <w:rFonts w:eastAsia="等线" w:ascii="Arial" w:cs="Arial" w:hAnsi="Arial"/>
          <w:sz w:val="22"/>
        </w:rPr>
        <w:t>主机号全为0：代表某个网络</w:t>
      </w:r>
    </w:p>
    <w:p>
      <w:pPr>
        <w:numPr>
          <w:numId w:val="478"/>
        </w:numPr>
        <w:spacing w:before="120" w:after="120" w:line="288" w:lineRule="auto"/>
        <w:ind w:left="0"/>
        <w:jc w:val="left"/>
      </w:pPr>
      <w:r>
        <w:rPr>
          <w:rFonts w:eastAsia="等线" w:ascii="Arial" w:cs="Arial" w:hAnsi="Arial"/>
          <w:sz w:val="22"/>
        </w:rPr>
        <w:t>主机号全为1：用于广播</w:t>
      </w:r>
    </w:p>
    <w:p>
      <w:pPr>
        <w:numPr>
          <w:numId w:val="479"/>
        </w:numPr>
        <w:spacing w:before="120" w:after="120" w:line="288" w:lineRule="auto"/>
        <w:ind w:left="0"/>
        <w:jc w:val="left"/>
      </w:pPr>
      <w:r>
        <w:rPr>
          <w:rFonts w:eastAsia="等线" w:ascii="Arial" w:cs="Arial" w:hAnsi="Arial"/>
          <w:sz w:val="22"/>
        </w:rPr>
        <w:t>这也是为什么计算最大主机数要减2的原因</w:t>
      </w:r>
    </w:p>
    <w:p>
      <w:pPr>
        <w:spacing w:before="120" w:after="120" w:line="288" w:lineRule="auto"/>
        <w:ind w:left="0"/>
        <w:jc w:val="center"/>
      </w:pPr>
      <w:r>
        <w:drawing>
          <wp:inline distT="0" distR="0" distB="0" distL="0">
            <wp:extent cx="5257800" cy="49053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4905375"/>
                    </a:xfrm>
                    <a:prstGeom prst="rect">
                      <a:avLst/>
                    </a:prstGeom>
                  </pic:spPr>
                </pic:pic>
              </a:graphicData>
            </a:graphic>
          </wp:inline>
        </w:drawing>
      </w:r>
    </w:p>
    <w:p>
      <w:pPr>
        <w:pStyle w:val="2"/>
        <w:spacing w:before="320" w:after="120" w:line="288" w:lineRule="auto"/>
        <w:ind w:left="0"/>
        <w:jc w:val="left"/>
        <w:outlineLvl w:val="1"/>
      </w:pPr>
      <w:bookmarkStart w:name="heading_117" w:id="117"/>
      <w:r>
        <w:rPr>
          <w:rFonts w:eastAsia="等线" w:ascii="Arial" w:cs="Arial" w:hAnsi="Arial"/>
          <w:color w:val="3370ff"/>
          <w:sz w:val="32"/>
        </w:rPr>
        <w:t xml:space="preserve">3. </w:t>
      </w:r>
      <w:r>
        <w:rPr>
          <w:rFonts w:eastAsia="等线" w:ascii="Arial" w:cs="Arial" w:hAnsi="Arial"/>
          <w:b w:val="true"/>
          <w:sz w:val="32"/>
        </w:rPr>
        <w:t>IPv4和IPv6的区别</w:t>
      </w:r>
      <w:bookmarkEnd w:id="117"/>
    </w:p>
    <w:p>
      <w:pPr>
        <w:spacing w:before="120" w:after="120" w:line="288" w:lineRule="auto"/>
        <w:ind w:left="0"/>
        <w:jc w:val="left"/>
      </w:pPr>
      <w:r>
        <w:rPr>
          <w:rFonts w:eastAsia="等线" w:ascii="Arial" w:cs="Arial" w:hAnsi="Arial"/>
          <w:sz w:val="22"/>
        </w:rPr>
        <w:t xml:space="preserve">IPv4 和 IPv6 最大的区别就是 </w:t>
      </w:r>
      <w:r>
        <w:rPr>
          <w:rFonts w:eastAsia="等线" w:ascii="Arial" w:cs="Arial" w:hAnsi="Arial"/>
          <w:b w:val="true"/>
          <w:sz w:val="22"/>
        </w:rPr>
        <w:t>地址长度不同</w:t>
      </w:r>
      <w:r>
        <w:rPr>
          <w:rFonts w:eastAsia="等线" w:ascii="Arial" w:cs="Arial" w:hAnsi="Arial"/>
          <w:sz w:val="22"/>
        </w:rPr>
        <w:t>。</w:t>
        <w:br/>
        <w:t>IPv4 是 32 位地址，用十进制点分格式表示，比如 192.168.1.1，最多可以表示大约 42 亿个地址（2³²）。但因为设备越来越多，IPv4 地址早就不够用了。</w:t>
        <w:br/>
      </w:r>
      <w:r>
        <w:rPr>
          <w:rFonts w:eastAsia="等线" w:ascii="Arial" w:cs="Arial" w:hAnsi="Arial"/>
          <w:sz w:val="22"/>
        </w:rPr>
        <w:t>IPv6 是 128 位地址，用冒号分隔的十六进制来写，比如</w:t>
      </w:r>
      <w:r>
        <w:rPr>
          <w:rFonts w:eastAsia="Consolas" w:ascii="Consolas" w:cs="Consolas" w:hAnsi="Consolas"/>
          <w:sz w:val="22"/>
          <w:shd w:fill="EFF0F1"/>
        </w:rPr>
        <w:t>2001:0db8:85a3::8a2e:0370:7334</w:t>
      </w:r>
      <w:r>
        <w:rPr>
          <w:rFonts w:eastAsia="等线" w:ascii="Arial" w:cs="Arial" w:hAnsi="Arial"/>
          <w:sz w:val="22"/>
        </w:rPr>
        <w:t>，总共可以支持 2^128 个地址，</w:t>
      </w:r>
    </w:p>
    <w:p>
      <w:pPr>
        <w:spacing w:before="120" w:after="120" w:line="288" w:lineRule="auto"/>
        <w:ind w:left="0"/>
        <w:jc w:val="left"/>
      </w:pPr>
      <w:r>
        <w:rPr>
          <w:rFonts w:eastAsia="等线" w:ascii="Arial" w:cs="Arial" w:hAnsi="Arial"/>
          <w:sz w:val="22"/>
        </w:rPr>
        <w:t>除了地址数量，IPv6 还做了很多优化，比如：</w:t>
      </w:r>
    </w:p>
    <w:p>
      <w:pPr>
        <w:numPr>
          <w:numId w:val="480"/>
        </w:numPr>
        <w:spacing w:before="120" w:after="120" w:line="288" w:lineRule="auto"/>
        <w:ind w:left="0"/>
        <w:jc w:val="left"/>
      </w:pPr>
      <w:r>
        <w:rPr>
          <w:rFonts w:eastAsia="等线" w:ascii="Arial" w:cs="Arial" w:hAnsi="Arial"/>
          <w:b w:val="true"/>
          <w:sz w:val="22"/>
        </w:rPr>
        <w:t>没有广播</w:t>
      </w:r>
      <w:r>
        <w:rPr>
          <w:rFonts w:eastAsia="等线" w:ascii="Arial" w:cs="Arial" w:hAnsi="Arial"/>
          <w:sz w:val="22"/>
        </w:rPr>
        <w:t>，用组播代替，网络效率更高；</w:t>
      </w:r>
    </w:p>
    <w:p>
      <w:pPr>
        <w:numPr>
          <w:numId w:val="481"/>
        </w:numPr>
        <w:spacing w:before="120" w:after="120" w:line="288" w:lineRule="auto"/>
        <w:ind w:left="0"/>
        <w:jc w:val="left"/>
      </w:pPr>
      <w:r>
        <w:rPr>
          <w:rFonts w:eastAsia="等线" w:ascii="Arial" w:cs="Arial" w:hAnsi="Arial"/>
          <w:sz w:val="22"/>
        </w:rPr>
        <w:t xml:space="preserve">内置了 </w:t>
      </w:r>
      <w:r>
        <w:rPr>
          <w:rFonts w:eastAsia="等线" w:ascii="Arial" w:cs="Arial" w:hAnsi="Arial"/>
          <w:b w:val="true"/>
          <w:sz w:val="22"/>
        </w:rPr>
        <w:t>IPSec 加密机制</w:t>
      </w:r>
      <w:r>
        <w:rPr>
          <w:rFonts w:eastAsia="等线" w:ascii="Arial" w:cs="Arial" w:hAnsi="Arial"/>
          <w:sz w:val="22"/>
        </w:rPr>
        <w:t>，安全性更强；</w:t>
      </w:r>
    </w:p>
    <w:p>
      <w:pPr>
        <w:numPr>
          <w:numId w:val="482"/>
        </w:numPr>
        <w:spacing w:before="120" w:after="120" w:line="288" w:lineRule="auto"/>
        <w:ind w:left="0"/>
        <w:jc w:val="left"/>
      </w:pPr>
      <w:r>
        <w:rPr>
          <w:rFonts w:eastAsia="等线" w:ascii="Arial" w:cs="Arial" w:hAnsi="Arial"/>
          <w:sz w:val="22"/>
        </w:rPr>
        <w:t xml:space="preserve">支持 </w:t>
      </w:r>
      <w:r>
        <w:rPr>
          <w:rFonts w:eastAsia="等线" w:ascii="Arial" w:cs="Arial" w:hAnsi="Arial"/>
          <w:b w:val="true"/>
          <w:sz w:val="22"/>
        </w:rPr>
        <w:t>自动地址配置</w:t>
      </w:r>
      <w:r>
        <w:rPr>
          <w:rFonts w:eastAsia="等线" w:ascii="Arial" w:cs="Arial" w:hAnsi="Arial"/>
          <w:sz w:val="22"/>
        </w:rPr>
        <w:t>，不一定需要 DHCP。</w:t>
      </w:r>
    </w:p>
    <w:p>
      <w:pPr>
        <w:spacing w:before="120" w:after="120" w:line="288" w:lineRule="auto"/>
        <w:ind w:left="0"/>
        <w:jc w:val="left"/>
      </w:pPr>
      <w:r>
        <w:rPr>
          <w:rFonts w:eastAsia="等线" w:ascii="Arial" w:cs="Arial" w:hAnsi="Arial"/>
          <w:sz w:val="22"/>
        </w:rPr>
        <w:t>不过因为兼容性和部署成本问题，现在 IPv4 和 IPv6 还是长期共存的状态双栈共存。</w:t>
      </w:r>
    </w:p>
    <w:p>
      <w:pPr>
        <w:pStyle w:val="2"/>
        <w:spacing w:before="320" w:after="120" w:line="288" w:lineRule="auto"/>
        <w:ind w:left="0"/>
        <w:jc w:val="left"/>
        <w:outlineLvl w:val="1"/>
      </w:pPr>
      <w:bookmarkStart w:name="heading_118" w:id="118"/>
      <w:r>
        <w:rPr>
          <w:rFonts w:eastAsia="等线" w:ascii="Arial" w:cs="Arial" w:hAnsi="Arial"/>
          <w:color w:val="3370ff"/>
          <w:sz w:val="32"/>
        </w:rPr>
        <w:t xml:space="preserve">4. </w:t>
      </w:r>
      <w:r>
        <w:rPr>
          <w:rFonts w:eastAsia="等线" w:ascii="Arial" w:cs="Arial" w:hAnsi="Arial"/>
          <w:b w:val="true"/>
          <w:sz w:val="32"/>
        </w:rPr>
        <w:t>IPv4首部和IPv6首部区别（主要背首部区别）</w:t>
      </w:r>
      <w:bookmarkEnd w:id="118"/>
    </w:p>
    <w:p>
      <w:pPr>
        <w:spacing w:before="120" w:after="120" w:line="288" w:lineRule="auto"/>
        <w:ind w:left="0"/>
        <w:jc w:val="left"/>
      </w:pPr>
      <w:r>
        <w:rPr>
          <w:rFonts w:eastAsia="等线" w:ascii="Arial" w:cs="Arial" w:hAnsi="Arial"/>
          <w:sz w:val="22"/>
        </w:rPr>
        <w:t>IPv4 的首部最小 20 字节，最多扩展到 60 字节，因为有可选字段，里面有分片、校验和、生存时间、协议类型、源 IP、目标 IP 等等字段。</w:t>
      </w:r>
    </w:p>
    <w:p>
      <w:pPr>
        <w:spacing w:before="120" w:after="120" w:line="288" w:lineRule="auto"/>
        <w:ind w:left="0"/>
        <w:jc w:val="left"/>
      </w:pPr>
      <w:r>
        <w:rPr>
          <w:rFonts w:eastAsia="等线" w:ascii="Arial" w:cs="Arial" w:hAnsi="Arial"/>
          <w:sz w:val="22"/>
        </w:rPr>
        <w:t>IPv6 的首部固定 40 字节，字段更少、更简洁，去掉了像分片和首部校验这些操作，提高了转发效率。比如分片只允许在源主机进行，不能由中间路由器分片，因为分片和重组是比较耗时的过程，避免了性能开销。然后校验也被取消，因为链路层和传输层都已经有校验机制了。</w:t>
      </w:r>
    </w:p>
    <w:p>
      <w:pPr>
        <w:spacing w:before="120" w:after="120" w:line="288" w:lineRule="auto"/>
        <w:ind w:left="0"/>
        <w:jc w:val="left"/>
      </w:pPr>
      <w:r>
        <w:rPr>
          <w:rFonts w:eastAsia="等线" w:ascii="Arial" w:cs="Arial" w:hAnsi="Arial"/>
          <w:sz w:val="22"/>
        </w:rPr>
        <w:t>另外 IPv6 引入了 Flow Label 字段用来标记流量，还有一个 Next Header 字段，Next Header 类似 IPv4 的 Protocol，同时还能支持扩展头的串联，相当于同时起到 IPv4 选项字段作用，但又保证了首部固定为40字节。</w:t>
      </w:r>
    </w:p>
    <w:p>
      <w:pPr>
        <w:spacing w:before="120" w:after="120" w:line="288" w:lineRule="auto"/>
        <w:ind w:left="0"/>
        <w:jc w:val="left"/>
      </w:pPr>
      <w:r>
        <w:rPr>
          <w:rFonts w:eastAsia="等线" w:ascii="Arial" w:cs="Arial" w:hAnsi="Arial"/>
          <w:sz w:val="22"/>
        </w:rPr>
        <w:t>整体来说，IPv6 首部设计更轻量、效率更高。</w:t>
      </w:r>
    </w:p>
    <w:p>
      <w:pPr>
        <w:pStyle w:val="2"/>
        <w:spacing w:before="320" w:after="120" w:line="288" w:lineRule="auto"/>
        <w:ind w:left="0"/>
        <w:jc w:val="left"/>
        <w:outlineLvl w:val="1"/>
      </w:pPr>
      <w:bookmarkStart w:name="heading_119" w:id="119"/>
      <w:r>
        <w:rPr>
          <w:rFonts w:eastAsia="等线" w:ascii="Arial" w:cs="Arial" w:hAnsi="Arial"/>
          <w:color w:val="3370ff"/>
          <w:sz w:val="32"/>
        </w:rPr>
        <w:t xml:space="preserve">5. </w:t>
      </w:r>
      <w:r>
        <w:rPr>
          <w:rFonts w:eastAsia="等线" w:ascii="Arial" w:cs="Arial" w:hAnsi="Arial"/>
          <w:b w:val="true"/>
          <w:sz w:val="32"/>
        </w:rPr>
        <w:t>为什么IP协议要分片</w:t>
      </w:r>
      <w:bookmarkEnd w:id="119"/>
    </w:p>
    <w:p>
      <w:pPr>
        <w:spacing w:before="120" w:after="120" w:line="288" w:lineRule="auto"/>
        <w:ind w:left="0"/>
        <w:jc w:val="left"/>
      </w:pPr>
      <w:r>
        <w:rPr>
          <w:rFonts w:eastAsia="等线" w:ascii="Arial" w:cs="Arial" w:hAnsi="Arial"/>
          <w:sz w:val="22"/>
        </w:rPr>
        <w:t>因为网络层在拿到传输层的数据之后，会在网络层打上IP协议的报头传递给数据链路层。而数据链路层对数据传递的数据大小有限制，为MTU，这就意味着网络层给数据链路层传的数据不能超过这个MTU。所以IP数据包需要分成小片去传输，确保大小不会超过MTU。</w:t>
      </w:r>
    </w:p>
    <w:p>
      <w:pPr>
        <w:spacing w:before="120" w:after="120" w:line="288" w:lineRule="auto"/>
        <w:ind w:left="0"/>
        <w:jc w:val="left"/>
      </w:pPr>
    </w:p>
    <w:p>
      <w:pPr>
        <w:spacing w:before="120" w:after="120" w:line="288" w:lineRule="auto"/>
        <w:ind w:left="0"/>
        <w:jc w:val="left"/>
      </w:pPr>
      <w:r>
        <w:rPr>
          <w:rFonts w:eastAsia="等线" w:ascii="Arial" w:cs="Arial" w:hAnsi="Arial"/>
          <w:sz w:val="22"/>
        </w:rPr>
        <w:t>MTU指最大传输单元，一般是1500字节。</w:t>
      </w:r>
    </w:p>
    <w:p>
      <w:pPr>
        <w:spacing w:before="120" w:after="120" w:line="288" w:lineRule="auto"/>
        <w:ind w:left="0"/>
        <w:jc w:val="left"/>
      </w:pPr>
      <w:r>
        <w:rPr>
          <w:rFonts w:eastAsia="等线" w:ascii="Arial" w:cs="Arial" w:hAnsi="Arial"/>
          <w:sz w:val="22"/>
        </w:rPr>
        <w:t>经过分片之后的IP数据在被重组的时候，只能由目标主机进行，路由器是不会进行重组的。</w:t>
      </w:r>
    </w:p>
    <w:p>
      <w:pPr>
        <w:spacing w:before="120" w:after="120" w:line="288" w:lineRule="auto"/>
        <w:ind w:left="0"/>
        <w:jc w:val="left"/>
      </w:pPr>
      <w:r>
        <w:rPr>
          <w:rFonts w:eastAsia="等线" w:ascii="Arial" w:cs="Arial" w:hAnsi="Arial"/>
          <w:sz w:val="22"/>
          <w:shd w:fill="fff67a"/>
        </w:rPr>
        <w:t>在分片传输中，一旦某个分片丢失，则会造成整个IP数据作废，所以TCP引入了MSS也就是TCP层进行分段而不由IP层分片。</w:t>
      </w:r>
    </w:p>
    <w:p>
      <w:pPr>
        <w:pStyle w:val="2"/>
        <w:spacing w:before="320" w:after="120" w:line="288" w:lineRule="auto"/>
        <w:ind w:left="0"/>
        <w:jc w:val="left"/>
        <w:outlineLvl w:val="1"/>
      </w:pPr>
      <w:bookmarkStart w:name="heading_120" w:id="120"/>
      <w:r>
        <w:rPr>
          <w:rFonts w:eastAsia="等线" w:ascii="Arial" w:cs="Arial" w:hAnsi="Arial"/>
          <w:color w:val="3370ff"/>
          <w:sz w:val="32"/>
        </w:rPr>
        <w:t xml:space="preserve">6. </w:t>
      </w:r>
      <w:r>
        <w:rPr>
          <w:rFonts w:eastAsia="等线" w:ascii="Arial" w:cs="Arial" w:hAnsi="Arial"/>
          <w:b w:val="true"/>
          <w:sz w:val="32"/>
        </w:rPr>
        <w:t>广播地址的作用</w:t>
      </w:r>
      <w:bookmarkEnd w:id="120"/>
    </w:p>
    <w:p>
      <w:pPr>
        <w:spacing w:before="120" w:after="120" w:line="288" w:lineRule="auto"/>
        <w:ind w:left="0"/>
        <w:jc w:val="left"/>
      </w:pPr>
      <w:r>
        <w:rPr>
          <w:rFonts w:eastAsia="等线" w:ascii="Arial" w:cs="Arial" w:hAnsi="Arial"/>
          <w:sz w:val="22"/>
        </w:rPr>
        <w:t>广播地址主要用于在同一个网络中向所有主机发送数据包。我讲一下单播、广播、组播的区别：</w:t>
      </w:r>
    </w:p>
    <w:p>
      <w:pPr>
        <w:numPr>
          <w:numId w:val="483"/>
        </w:numPr>
        <w:spacing w:before="120" w:after="120" w:line="288" w:lineRule="auto"/>
        <w:ind w:left="0"/>
        <w:jc w:val="left"/>
      </w:pPr>
      <w:r>
        <w:rPr>
          <w:rFonts w:eastAsia="等线" w:ascii="Arial" w:cs="Arial" w:hAnsi="Arial"/>
          <w:b w:val="true"/>
          <w:sz w:val="22"/>
        </w:rPr>
        <w:t>单播(Unicast)</w:t>
      </w:r>
    </w:p>
    <w:p>
      <w:pPr>
        <w:numPr>
          <w:numId w:val="484"/>
        </w:numPr>
        <w:spacing w:before="120" w:after="120" w:line="288" w:lineRule="auto"/>
        <w:ind w:left="0"/>
        <w:jc w:val="left"/>
      </w:pPr>
      <w:r>
        <w:rPr>
          <w:rFonts w:eastAsia="等线" w:ascii="Arial" w:cs="Arial" w:hAnsi="Arial"/>
          <w:sz w:val="22"/>
        </w:rPr>
        <w:t>一对一通信</w:t>
      </w:r>
    </w:p>
    <w:p>
      <w:pPr>
        <w:numPr>
          <w:numId w:val="485"/>
        </w:numPr>
        <w:spacing w:before="120" w:after="120" w:line="288" w:lineRule="auto"/>
        <w:ind w:left="0"/>
        <w:jc w:val="left"/>
      </w:pPr>
      <w:r>
        <w:rPr>
          <w:rFonts w:eastAsia="等线" w:ascii="Arial" w:cs="Arial" w:hAnsi="Arial"/>
          <w:sz w:val="22"/>
        </w:rPr>
        <w:t>数据包从一个源主机发送到一个特定的目标主机</w:t>
      </w:r>
    </w:p>
    <w:p>
      <w:pPr>
        <w:numPr>
          <w:numId w:val="486"/>
        </w:numPr>
        <w:spacing w:before="120" w:after="120" w:line="288" w:lineRule="auto"/>
        <w:ind w:left="0"/>
        <w:jc w:val="left"/>
      </w:pPr>
      <w:r>
        <w:rPr>
          <w:rFonts w:eastAsia="等线" w:ascii="Arial" w:cs="Arial" w:hAnsi="Arial"/>
          <w:sz w:val="22"/>
        </w:rPr>
        <w:t>每个目标主机都需要单独发送一个数据包</w:t>
      </w:r>
    </w:p>
    <w:p>
      <w:pPr>
        <w:numPr>
          <w:numId w:val="487"/>
        </w:numPr>
        <w:spacing w:before="120" w:after="120" w:line="288" w:lineRule="auto"/>
        <w:ind w:left="0"/>
        <w:jc w:val="left"/>
      </w:pPr>
      <w:r>
        <w:rPr>
          <w:rFonts w:eastAsia="等线" w:ascii="Arial" w:cs="Arial" w:hAnsi="Arial"/>
          <w:sz w:val="22"/>
        </w:rPr>
        <w:t>效率较低，但比较可靠</w:t>
      </w:r>
    </w:p>
    <w:p>
      <w:pPr>
        <w:numPr>
          <w:numId w:val="488"/>
        </w:numPr>
        <w:spacing w:before="120" w:after="120" w:line="288" w:lineRule="auto"/>
        <w:ind w:left="0"/>
        <w:jc w:val="left"/>
      </w:pPr>
      <w:r>
        <w:rPr>
          <w:rFonts w:eastAsia="等线" w:ascii="Arial" w:cs="Arial" w:hAnsi="Arial"/>
          <w:b w:val="true"/>
          <w:sz w:val="22"/>
        </w:rPr>
        <w:t>广播(Broadcast)</w:t>
      </w:r>
    </w:p>
    <w:p>
      <w:pPr>
        <w:numPr>
          <w:numId w:val="489"/>
        </w:numPr>
        <w:spacing w:before="120" w:after="120" w:line="288" w:lineRule="auto"/>
        <w:ind w:left="0"/>
        <w:jc w:val="left"/>
      </w:pPr>
      <w:r>
        <w:rPr>
          <w:rFonts w:eastAsia="等线" w:ascii="Arial" w:cs="Arial" w:hAnsi="Arial"/>
          <w:sz w:val="22"/>
        </w:rPr>
        <w:t>一对所有通信</w:t>
      </w:r>
    </w:p>
    <w:p>
      <w:pPr>
        <w:numPr>
          <w:numId w:val="490"/>
        </w:numPr>
        <w:spacing w:before="120" w:after="120" w:line="288" w:lineRule="auto"/>
        <w:ind w:left="0"/>
        <w:jc w:val="left"/>
      </w:pPr>
      <w:r>
        <w:rPr>
          <w:rFonts w:eastAsia="等线" w:ascii="Arial" w:cs="Arial" w:hAnsi="Arial"/>
          <w:sz w:val="22"/>
        </w:rPr>
        <w:t>发送到网络中的所有主机</w:t>
      </w:r>
    </w:p>
    <w:p>
      <w:pPr>
        <w:numPr>
          <w:numId w:val="491"/>
        </w:numPr>
        <w:spacing w:before="120" w:after="120" w:line="288" w:lineRule="auto"/>
        <w:ind w:left="0"/>
        <w:jc w:val="left"/>
      </w:pPr>
      <w:r>
        <w:rPr>
          <w:rFonts w:eastAsia="等线" w:ascii="Arial" w:cs="Arial" w:hAnsi="Arial"/>
          <w:sz w:val="22"/>
        </w:rPr>
        <w:t>路由器通常会屏蔽广播包，不让它穿越到其他网段</w:t>
      </w:r>
    </w:p>
    <w:p>
      <w:pPr>
        <w:numPr>
          <w:numId w:val="492"/>
        </w:numPr>
        <w:spacing w:before="120" w:after="120" w:line="288" w:lineRule="auto"/>
        <w:ind w:left="0"/>
        <w:jc w:val="left"/>
      </w:pPr>
      <w:r>
        <w:rPr>
          <w:rFonts w:eastAsia="等线" w:ascii="Arial" w:cs="Arial" w:hAnsi="Arial"/>
          <w:sz w:val="22"/>
        </w:rPr>
        <w:t>上图显示"路由器不转发广播包"</w:t>
      </w:r>
    </w:p>
    <w:p>
      <w:pPr>
        <w:numPr>
          <w:numId w:val="493"/>
        </w:numPr>
        <w:spacing w:before="120" w:after="120" w:line="288" w:lineRule="auto"/>
        <w:ind w:left="0"/>
        <w:jc w:val="left"/>
      </w:pPr>
      <w:r>
        <w:rPr>
          <w:rFonts w:eastAsia="等线" w:ascii="Arial" w:cs="Arial" w:hAnsi="Arial"/>
          <w:sz w:val="22"/>
        </w:rPr>
        <w:t>会占用较多网络带宽</w:t>
      </w:r>
    </w:p>
    <w:p>
      <w:pPr>
        <w:numPr>
          <w:numId w:val="494"/>
        </w:numPr>
        <w:spacing w:before="120" w:after="120" w:line="288" w:lineRule="auto"/>
        <w:ind w:left="0"/>
        <w:jc w:val="left"/>
      </w:pPr>
      <w:r>
        <w:rPr>
          <w:rFonts w:eastAsia="等线" w:ascii="Arial" w:cs="Arial" w:hAnsi="Arial"/>
          <w:b w:val="true"/>
          <w:sz w:val="22"/>
        </w:rPr>
        <w:t>组播(Multicast)</w:t>
      </w:r>
    </w:p>
    <w:p>
      <w:pPr>
        <w:numPr>
          <w:numId w:val="495"/>
        </w:numPr>
        <w:spacing w:before="120" w:after="120" w:line="288" w:lineRule="auto"/>
        <w:ind w:left="0"/>
        <w:jc w:val="left"/>
      </w:pPr>
      <w:r>
        <w:rPr>
          <w:rFonts w:eastAsia="等线" w:ascii="Arial" w:cs="Arial" w:hAnsi="Arial"/>
          <w:sz w:val="22"/>
        </w:rPr>
        <w:t>一对多通信</w:t>
      </w:r>
    </w:p>
    <w:p>
      <w:pPr>
        <w:numPr>
          <w:numId w:val="496"/>
        </w:numPr>
        <w:spacing w:before="120" w:after="120" w:line="288" w:lineRule="auto"/>
        <w:ind w:left="0"/>
        <w:jc w:val="left"/>
      </w:pPr>
      <w:r>
        <w:rPr>
          <w:rFonts w:eastAsia="等线" w:ascii="Arial" w:cs="Arial" w:hAnsi="Arial"/>
          <w:sz w:val="22"/>
        </w:rPr>
        <w:t>只发送给加入特定组的主机</w:t>
      </w:r>
    </w:p>
    <w:p>
      <w:pPr>
        <w:numPr>
          <w:numId w:val="497"/>
        </w:numPr>
        <w:spacing w:before="120" w:after="120" w:line="288" w:lineRule="auto"/>
        <w:ind w:left="0"/>
        <w:jc w:val="left"/>
      </w:pPr>
      <w:r>
        <w:rPr>
          <w:rFonts w:eastAsia="等线" w:ascii="Arial" w:cs="Arial" w:hAnsi="Arial"/>
          <w:sz w:val="22"/>
        </w:rPr>
        <w:t>路由器会复制组播包并转发给其他网段的组成员</w:t>
      </w:r>
    </w:p>
    <w:p>
      <w:pPr>
        <w:numPr>
          <w:numId w:val="498"/>
        </w:numPr>
        <w:spacing w:before="120" w:after="120" w:line="288" w:lineRule="auto"/>
        <w:ind w:left="0"/>
        <w:jc w:val="left"/>
      </w:pPr>
      <w:r>
        <w:rPr>
          <w:rFonts w:eastAsia="等线" w:ascii="Arial" w:cs="Arial" w:hAnsi="Arial"/>
          <w:sz w:val="22"/>
        </w:rPr>
        <w:t>上图显示"路由器复制组播包"</w:t>
      </w:r>
    </w:p>
    <w:p>
      <w:pPr>
        <w:numPr>
          <w:numId w:val="499"/>
        </w:numPr>
        <w:spacing w:before="120" w:after="120" w:line="288" w:lineRule="auto"/>
        <w:ind w:left="0"/>
        <w:jc w:val="left"/>
      </w:pPr>
      <w:r>
        <w:rPr>
          <w:rFonts w:eastAsia="等线" w:ascii="Arial" w:cs="Arial" w:hAnsi="Arial"/>
          <w:sz w:val="22"/>
        </w:rPr>
        <w:t>比广播更有效率，又比单播节省带宽</w:t>
      </w:r>
    </w:p>
    <w:p>
      <w:pPr>
        <w:pStyle w:val="2"/>
        <w:spacing w:before="320" w:after="120" w:line="288" w:lineRule="auto"/>
        <w:ind w:left="0"/>
        <w:jc w:val="left"/>
        <w:outlineLvl w:val="1"/>
      </w:pPr>
      <w:bookmarkStart w:name="heading_121" w:id="121"/>
      <w:r>
        <w:rPr>
          <w:rFonts w:eastAsia="等线" w:ascii="Arial" w:cs="Arial" w:hAnsi="Arial"/>
          <w:color w:val="3370ff"/>
          <w:sz w:val="32"/>
        </w:rPr>
        <w:t xml:space="preserve">7. </w:t>
      </w:r>
      <w:r>
        <w:rPr>
          <w:rFonts w:eastAsia="等线" w:ascii="Arial" w:cs="Arial" w:hAnsi="Arial"/>
          <w:b w:val="true"/>
          <w:sz w:val="32"/>
        </w:rPr>
        <w:t>知道IP地址之后怎么找到服务器（）</w:t>
      </w:r>
      <w:bookmarkEnd w:id="121"/>
    </w:p>
    <w:p>
      <w:pPr>
        <w:numPr>
          <w:numId w:val="500"/>
        </w:numPr>
        <w:spacing w:before="120" w:after="120" w:line="288" w:lineRule="auto"/>
        <w:ind w:left="0"/>
        <w:jc w:val="left"/>
      </w:pPr>
      <w:r>
        <w:rPr>
          <w:rFonts w:eastAsia="等线" w:ascii="Arial" w:cs="Arial" w:hAnsi="Arial"/>
          <w:sz w:val="22"/>
        </w:rPr>
        <w:t>首先确定目标IP地址和MAC地址：通过DNS解析获得服务器的IP地址，查看目标IP是否在同一个网段。如果在同一个网段：直接ARP获取目标MAC。如果在不同网段：需要先获取网关路由器的MAC。</w:t>
      </w:r>
    </w:p>
    <w:p>
      <w:pPr>
        <w:numPr>
          <w:numId w:val="501"/>
        </w:numPr>
        <w:spacing w:before="120" w:after="120" w:line="288" w:lineRule="auto"/>
        <w:ind w:left="0"/>
        <w:jc w:val="left"/>
      </w:pPr>
      <w:r>
        <w:rPr>
          <w:rFonts w:eastAsia="等线" w:ascii="Arial" w:cs="Arial" w:hAnsi="Arial"/>
          <w:sz w:val="22"/>
        </w:rPr>
        <w:t>ARP地址解析过程：本机发送ARP广播，询问谁是这个IP。目标机器（或网关）回应自己的MAC地址，本机缓存这个IP和MAC的对应关系。</w:t>
      </w:r>
    </w:p>
    <w:p>
      <w:pPr>
        <w:numPr>
          <w:numId w:val="502"/>
        </w:numPr>
        <w:spacing w:before="120" w:after="120" w:line="288" w:lineRule="auto"/>
        <w:ind w:left="0"/>
        <w:jc w:val="left"/>
      </w:pPr>
      <w:r>
        <w:rPr>
          <w:rFonts w:eastAsia="等线" w:ascii="Arial" w:cs="Arial" w:hAnsi="Arial"/>
          <w:sz w:val="22"/>
        </w:rPr>
        <w:t>数据包封装：应用层数据（比如HTTP请求），TCP层添加端口信息，IP层添加源IP和目标IP，以太网层添加源MAC地址和目标MAC地址。</w:t>
      </w:r>
    </w:p>
    <w:p>
      <w:pPr>
        <w:numPr>
          <w:numId w:val="503"/>
        </w:numPr>
        <w:spacing w:before="120" w:after="120" w:line="288" w:lineRule="auto"/>
        <w:ind w:left="0"/>
        <w:jc w:val="left"/>
      </w:pPr>
      <w:r>
        <w:rPr>
          <w:rFonts w:eastAsia="等线" w:ascii="Arial" w:cs="Arial" w:hAnsi="Arial"/>
          <w:sz w:val="22"/>
        </w:rPr>
        <w:t>发送到网关/路由器：数据包先发给网关路由器，路由器收到包后检查目标IP，查找路由表，决定从哪个接口转发，然后修改包的MAC地址（就是源MAC改为路由器的，目标MAC改为下一跳的）</w:t>
      </w:r>
    </w:p>
    <w:p>
      <w:pPr>
        <w:numPr>
          <w:numId w:val="504"/>
        </w:numPr>
        <w:spacing w:before="120" w:after="120" w:line="288" w:lineRule="auto"/>
        <w:ind w:left="0"/>
        <w:jc w:val="left"/>
      </w:pPr>
      <w:r>
        <w:rPr>
          <w:rFonts w:eastAsia="等线" w:ascii="Arial" w:cs="Arial" w:hAnsi="Arial"/>
          <w:sz w:val="22"/>
        </w:rPr>
        <w:t>路由转发过程：可能会经过多个路由器，每个路由器都进行：查路由表、修改MAC地址、选择下一跳、转发数据包。</w:t>
      </w:r>
    </w:p>
    <w:p>
      <w:pPr>
        <w:numPr>
          <w:numId w:val="505"/>
        </w:numPr>
        <w:spacing w:before="120" w:after="120" w:line="288" w:lineRule="auto"/>
        <w:ind w:left="0"/>
        <w:jc w:val="left"/>
      </w:pPr>
      <w:r>
        <w:rPr>
          <w:rFonts w:eastAsia="等线" w:ascii="Arial" w:cs="Arial" w:hAnsi="Arial"/>
          <w:sz w:val="22"/>
        </w:rPr>
        <w:t>到最后一跳以后：当数据包到达目标服务器所在的网段，最后一个路由器将包转发给目标服务器，目标服务器收到包后，处理请求。</w:t>
      </w:r>
    </w:p>
    <w:p>
      <w:pPr>
        <w:spacing w:before="120" w:after="120" w:line="288" w:lineRule="auto"/>
        <w:ind w:left="0"/>
        <w:jc w:val="left"/>
      </w:pPr>
    </w:p>
    <w:p>
      <w:pPr>
        <w:spacing w:before="120" w:after="120" w:line="288" w:lineRule="auto"/>
        <w:ind w:left="0"/>
        <w:jc w:val="left"/>
      </w:pPr>
      <w:r>
        <w:rPr>
          <w:rFonts w:eastAsia="等线" w:ascii="Arial" w:cs="Arial" w:hAnsi="Arial"/>
          <w:sz w:val="22"/>
        </w:rPr>
        <w:t>整个过程涉及 DNS 解析、ARP 地址解析、数据分层封装、路由转发和最终交付，是一次典型的“跨网段、跨层级”的网络通信流程。</w:t>
      </w:r>
    </w:p>
    <w:p>
      <w:pPr>
        <w:pStyle w:val="2"/>
        <w:spacing w:before="320" w:after="120" w:line="288" w:lineRule="auto"/>
        <w:ind w:left="0"/>
        <w:jc w:val="left"/>
        <w:outlineLvl w:val="1"/>
      </w:pPr>
      <w:bookmarkStart w:name="heading_122" w:id="122"/>
      <w:r>
        <w:rPr>
          <w:rFonts w:eastAsia="等线" w:ascii="Arial" w:cs="Arial" w:hAnsi="Arial"/>
          <w:color w:val="3370ff"/>
          <w:sz w:val="32"/>
        </w:rPr>
        <w:t xml:space="preserve">8. </w:t>
      </w:r>
      <w:r>
        <w:rPr>
          <w:rFonts w:eastAsia="等线" w:ascii="Arial" w:cs="Arial" w:hAnsi="Arial"/>
          <w:b w:val="true"/>
          <w:sz w:val="32"/>
        </w:rPr>
        <w:t>ARP协议</w:t>
      </w:r>
      <w:bookmarkEnd w:id="122"/>
    </w:p>
    <w:p>
      <w:pPr>
        <w:spacing w:before="120" w:after="120" w:line="288" w:lineRule="auto"/>
        <w:ind w:left="0"/>
        <w:jc w:val="left"/>
      </w:pPr>
      <w:r>
        <w:rPr>
          <w:rFonts w:eastAsia="等线" w:ascii="Arial" w:cs="Arial" w:hAnsi="Arial"/>
          <w:sz w:val="22"/>
        </w:rPr>
        <w:t>ARP（地址解析协议）是用于将IP地址解析为MAC地址的协议。</w:t>
      </w:r>
    </w:p>
    <w:p>
      <w:pPr>
        <w:spacing w:before="120" w:after="120" w:line="288" w:lineRule="auto"/>
        <w:ind w:left="0"/>
        <w:jc w:val="left"/>
      </w:pPr>
      <w:r>
        <w:rPr>
          <w:rFonts w:eastAsia="等线" w:ascii="Arial" w:cs="Arial" w:hAnsi="Arial"/>
          <w:sz w:val="22"/>
        </w:rPr>
        <w:t>因为在局域网中，设备之间的通信是通过MAC地址来进行的，而IP地址用于标识网络层的设备位置。所以，当设备知道目标设备的IP地址，但不知道它的MAC地址时，就需要通过ARP协议来完成地址解析。</w:t>
      </w:r>
    </w:p>
    <w:p>
      <w:pPr>
        <w:spacing w:before="120" w:after="120" w:line="288" w:lineRule="auto"/>
        <w:ind w:left="0"/>
        <w:jc w:val="left"/>
      </w:pPr>
      <w:r>
        <w:rPr>
          <w:rFonts w:eastAsia="等线" w:ascii="Arial" w:cs="Arial" w:hAnsi="Arial"/>
          <w:sz w:val="22"/>
        </w:rPr>
        <w:t>ARP的工作过程如下：</w:t>
      </w:r>
    </w:p>
    <w:p>
      <w:pPr>
        <w:numPr>
          <w:numId w:val="506"/>
        </w:numPr>
        <w:spacing w:before="120" w:after="120" w:line="288" w:lineRule="auto"/>
        <w:ind w:left="0"/>
        <w:jc w:val="left"/>
      </w:pPr>
      <w:r>
        <w:rPr>
          <w:rFonts w:eastAsia="等线" w:ascii="Arial" w:cs="Arial" w:hAnsi="Arial"/>
          <w:b w:val="true"/>
          <w:sz w:val="22"/>
        </w:rPr>
        <w:t>发送ARP请求</w:t>
      </w:r>
      <w:r>
        <w:rPr>
          <w:rFonts w:eastAsia="等线" w:ascii="Arial" w:cs="Arial" w:hAnsi="Arial"/>
          <w:sz w:val="22"/>
        </w:rPr>
        <w:t>：当一台设备需要发送数据给另一台设备时，它首先会检查自己的ARP缓存，看看有没有对应的IP地址到MAC地址的映射。如果没有，设备就会广播一个ARP请求包，里面包含了它自己的IP地址和MAC地址以及目标ip地址，并询问“谁是这个IP地址的持有者？”。</w:t>
      </w:r>
    </w:p>
    <w:p>
      <w:pPr>
        <w:numPr>
          <w:numId w:val="507"/>
        </w:numPr>
        <w:spacing w:before="120" w:after="120" w:line="288" w:lineRule="auto"/>
        <w:ind w:left="0"/>
        <w:jc w:val="left"/>
      </w:pPr>
      <w:r>
        <w:rPr>
          <w:rFonts w:eastAsia="等线" w:ascii="Arial" w:cs="Arial" w:hAnsi="Arial"/>
          <w:b w:val="true"/>
          <w:sz w:val="22"/>
        </w:rPr>
        <w:t>接收ARP请求</w:t>
      </w:r>
      <w:r>
        <w:rPr>
          <w:rFonts w:eastAsia="等线" w:ascii="Arial" w:cs="Arial" w:hAnsi="Arial"/>
          <w:sz w:val="22"/>
        </w:rPr>
        <w:t>：网络中的所有设备都会接收到这个广播包，但只有拥有对应IP地址的设备会回应。其他设备则会忽略这个请求。</w:t>
      </w:r>
    </w:p>
    <w:p>
      <w:pPr>
        <w:numPr>
          <w:numId w:val="508"/>
        </w:numPr>
        <w:spacing w:before="120" w:after="120" w:line="288" w:lineRule="auto"/>
        <w:ind w:left="0"/>
        <w:jc w:val="left"/>
      </w:pPr>
      <w:r>
        <w:rPr>
          <w:rFonts w:eastAsia="等线" w:ascii="Arial" w:cs="Arial" w:hAnsi="Arial"/>
          <w:b w:val="true"/>
          <w:sz w:val="22"/>
        </w:rPr>
        <w:t>ARP响应</w:t>
      </w:r>
      <w:r>
        <w:rPr>
          <w:rFonts w:eastAsia="等线" w:ascii="Arial" w:cs="Arial" w:hAnsi="Arial"/>
          <w:sz w:val="22"/>
        </w:rPr>
        <w:t>：持有目标IP地址的设备会回复一个ARP响应包，里面包含它自己的MAC地址。这个响应是单播的，只发回给请求设备。</w:t>
      </w:r>
    </w:p>
    <w:p>
      <w:pPr>
        <w:numPr>
          <w:numId w:val="509"/>
        </w:numPr>
        <w:spacing w:before="120" w:after="120" w:line="288" w:lineRule="auto"/>
        <w:ind w:left="0"/>
        <w:jc w:val="left"/>
      </w:pPr>
      <w:r>
        <w:rPr>
          <w:rFonts w:eastAsia="等线" w:ascii="Arial" w:cs="Arial" w:hAnsi="Arial"/>
          <w:b w:val="true"/>
          <w:sz w:val="22"/>
        </w:rPr>
        <w:t>更新ARP缓存</w:t>
      </w:r>
      <w:r>
        <w:rPr>
          <w:rFonts w:eastAsia="等线" w:ascii="Arial" w:cs="Arial" w:hAnsi="Arial"/>
          <w:sz w:val="22"/>
        </w:rPr>
        <w:t>：请求设备收到响应后，就会将目标设备的IP地址和MAC地址映射关系存入自己的ARP缓存中，这样下次再发送数据时，可以直接查缓存，不需要再进行ARP请求。</w:t>
      </w:r>
    </w:p>
    <w:p>
      <w:pPr>
        <w:numPr>
          <w:numId w:val="510"/>
        </w:numPr>
        <w:spacing w:before="120" w:after="120" w:line="288" w:lineRule="auto"/>
        <w:ind w:left="0"/>
        <w:jc w:val="left"/>
      </w:pPr>
      <w:r>
        <w:rPr>
          <w:rFonts w:eastAsia="等线" w:ascii="Arial" w:cs="Arial" w:hAnsi="Arial"/>
          <w:b w:val="true"/>
          <w:sz w:val="22"/>
        </w:rPr>
        <w:t>数据发送</w:t>
      </w:r>
      <w:r>
        <w:rPr>
          <w:rFonts w:eastAsia="等线" w:ascii="Arial" w:cs="Arial" w:hAnsi="Arial"/>
          <w:sz w:val="22"/>
        </w:rPr>
        <w:t>：一旦有了目标设备的MAC地址，请求设备就可以通过以太网帧将数据发送给目标设备。</w:t>
      </w:r>
    </w:p>
    <w:p>
      <w:pPr>
        <w:spacing w:before="120" w:after="120" w:line="288" w:lineRule="auto"/>
        <w:ind w:left="0"/>
        <w:jc w:val="left"/>
      </w:pPr>
    </w:p>
    <w:p>
      <w:pPr>
        <w:pStyle w:val="2"/>
        <w:spacing w:before="320" w:after="120" w:line="288" w:lineRule="auto"/>
        <w:ind w:left="0"/>
        <w:jc w:val="left"/>
        <w:outlineLvl w:val="1"/>
      </w:pPr>
      <w:bookmarkStart w:name="heading_123" w:id="123"/>
      <w:r>
        <w:rPr>
          <w:rFonts w:eastAsia="等线" w:ascii="Arial" w:cs="Arial" w:hAnsi="Arial"/>
          <w:color w:val="3370ff"/>
          <w:sz w:val="32"/>
        </w:rPr>
        <w:t xml:space="preserve">9. </w:t>
      </w:r>
      <w:r>
        <w:rPr>
          <w:rFonts w:eastAsia="等线" w:ascii="Arial" w:cs="Arial" w:hAnsi="Arial"/>
          <w:b w:val="true"/>
          <w:sz w:val="32"/>
        </w:rPr>
        <w:t>每台设备的ip地址在同一网络下是唯一的吗？</w:t>
      </w:r>
      <w:bookmarkEnd w:id="123"/>
    </w:p>
    <w:p>
      <w:pPr>
        <w:numPr>
          <w:numId w:val="511"/>
        </w:numPr>
        <w:spacing w:before="120" w:after="120" w:line="288" w:lineRule="auto"/>
        <w:ind w:left="0"/>
        <w:jc w:val="left"/>
      </w:pPr>
      <w:r>
        <w:rPr>
          <w:rFonts w:eastAsia="等线" w:ascii="Arial" w:cs="Arial" w:hAnsi="Arial"/>
          <w:sz w:val="22"/>
        </w:rPr>
        <w:t>是的，正常情况下，在同一wifi下的多台设备的ip地址是唯一的，是由路由器的DHCP服务动态分配的。</w:t>
      </w:r>
    </w:p>
    <w:p>
      <w:pPr>
        <w:numPr>
          <w:numId w:val="512"/>
        </w:numPr>
        <w:spacing w:before="120" w:after="120" w:line="288" w:lineRule="auto"/>
        <w:ind w:left="0"/>
        <w:jc w:val="left"/>
      </w:pPr>
      <w:r>
        <w:rPr>
          <w:rFonts w:eastAsia="等线" w:ascii="Arial" w:cs="Arial" w:hAnsi="Arial"/>
          <w:sz w:val="22"/>
        </w:rPr>
        <w:t>一个IP地址对应一个MAC地址，这样可以保证路由器通过设备的ip地址正确的将数据包发送到对应的设备。</w:t>
      </w:r>
    </w:p>
    <w:p>
      <w:pPr>
        <w:numPr>
          <w:numId w:val="513"/>
        </w:numPr>
        <w:spacing w:before="120" w:after="120" w:line="288" w:lineRule="auto"/>
        <w:ind w:left="0"/>
        <w:jc w:val="left"/>
      </w:pPr>
      <w:r>
        <w:rPr>
          <w:rFonts w:eastAsia="等线" w:ascii="Arial" w:cs="Arial" w:hAnsi="Arial"/>
          <w:sz w:val="22"/>
          <w:shd w:fill="fff67a"/>
        </w:rPr>
        <w:t>但是他们的ip地址是动态的，如果你断开并重新连接WIFI，设备会得到一个新的ip地址。</w:t>
      </w:r>
    </w:p>
    <w:p>
      <w:pPr>
        <w:numPr>
          <w:numId w:val="514"/>
        </w:numPr>
        <w:spacing w:before="120" w:after="120" w:line="288" w:lineRule="auto"/>
        <w:ind w:left="0"/>
        <w:jc w:val="left"/>
      </w:pPr>
      <w:r>
        <w:rPr>
          <w:rFonts w:eastAsia="等线" w:ascii="Arial" w:cs="Arial" w:hAnsi="Arial"/>
          <w:sz w:val="22"/>
        </w:rPr>
        <w:t>在家庭或办公wifi网络中，通常使用的是</w:t>
      </w:r>
      <w:r>
        <w:rPr>
          <w:rFonts w:eastAsia="等线" w:ascii="Arial" w:cs="Arial" w:hAnsi="Arial"/>
          <w:b w:val="true"/>
          <w:sz w:val="22"/>
        </w:rPr>
        <w:t>私有IP地址</w:t>
      </w:r>
      <w:r>
        <w:rPr>
          <w:rFonts w:eastAsia="等线" w:ascii="Arial" w:cs="Arial" w:hAnsi="Arial"/>
          <w:sz w:val="22"/>
        </w:rPr>
        <w:t>，由路由器分配。这些IP地址在局域网LAN内是唯一的，但是在互联网上不可直接访问。</w:t>
      </w:r>
    </w:p>
    <w:p>
      <w:pPr>
        <w:pStyle w:val="2"/>
        <w:spacing w:before="320" w:after="120" w:line="288" w:lineRule="auto"/>
        <w:ind w:left="0"/>
        <w:jc w:val="left"/>
        <w:outlineLvl w:val="1"/>
      </w:pPr>
      <w:bookmarkStart w:name="heading_124" w:id="124"/>
      <w:r>
        <w:rPr>
          <w:rFonts w:eastAsia="等线" w:ascii="Arial" w:cs="Arial" w:hAnsi="Arial"/>
          <w:color w:val="3370ff"/>
          <w:sz w:val="32"/>
        </w:rPr>
        <w:t xml:space="preserve">10. </w:t>
      </w:r>
      <w:r>
        <w:rPr>
          <w:rFonts w:eastAsia="等线" w:ascii="Arial" w:cs="Arial" w:hAnsi="Arial"/>
          <w:b w:val="true"/>
          <w:sz w:val="32"/>
        </w:rPr>
        <w:t>NAT和DHCP协议</w:t>
      </w:r>
      <w:bookmarkEnd w:id="124"/>
    </w:p>
    <w:p>
      <w:pPr>
        <w:spacing w:before="120" w:after="120" w:line="288" w:lineRule="auto"/>
        <w:ind w:left="0"/>
        <w:jc w:val="left"/>
      </w:pPr>
      <w:r>
        <w:rPr>
          <w:rFonts w:eastAsia="等线" w:ascii="Arial" w:cs="Arial" w:hAnsi="Arial"/>
          <w:sz w:val="22"/>
        </w:rPr>
        <w:t>NAT协议：</w:t>
      </w:r>
    </w:p>
    <w:p>
      <w:pPr>
        <w:spacing w:before="120" w:after="120" w:line="288" w:lineRule="auto"/>
        <w:ind w:left="0"/>
        <w:jc w:val="left"/>
      </w:pPr>
      <w:r>
        <w:rPr>
          <w:rFonts w:eastAsia="等线" w:ascii="Arial" w:cs="Arial" w:hAnsi="Arial"/>
          <w:sz w:val="22"/>
        </w:rPr>
        <w:t>让多台内网机器共用一个公网IP上网</w:t>
      </w:r>
    </w:p>
    <w:p>
      <w:pPr>
        <w:spacing w:before="120" w:after="120" w:line="288" w:lineRule="auto"/>
        <w:ind w:left="0"/>
        <w:jc w:val="left"/>
      </w:pPr>
      <w:r>
        <w:rPr>
          <w:rFonts w:eastAsia="等线" w:ascii="Arial" w:cs="Arial" w:hAnsi="Arial"/>
          <w:sz w:val="22"/>
        </w:rPr>
        <w:t>就是将IP地址加上端口号一起转换，这种技术就叫做网络地址与端口转化NAPT，然后NAT路由器会记录转化表，这样就缓解了IPv4的问题。</w:t>
      </w:r>
    </w:p>
    <w:p>
      <w:pPr>
        <w:spacing w:before="120" w:after="120" w:line="288" w:lineRule="auto"/>
        <w:ind w:left="0"/>
        <w:jc w:val="left"/>
      </w:pPr>
      <w:r>
        <w:rPr>
          <w:rFonts w:eastAsia="等线" w:ascii="Arial" w:cs="Arial" w:hAnsi="Arial"/>
          <w:sz w:val="22"/>
        </w:rPr>
        <w:t>DHCP协议：</w:t>
      </w:r>
    </w:p>
    <w:p>
      <w:pPr>
        <w:spacing w:before="120" w:after="120" w:line="288" w:lineRule="auto"/>
        <w:ind w:left="0"/>
        <w:jc w:val="left"/>
      </w:pPr>
      <w:r>
        <w:rPr>
          <w:rFonts w:eastAsia="等线" w:ascii="Arial" w:cs="Arial" w:hAnsi="Arial"/>
          <w:sz w:val="22"/>
        </w:rPr>
        <w:t>自动分配IP地址</w:t>
      </w:r>
    </w:p>
    <w:p>
      <w:pPr>
        <w:spacing w:before="120" w:after="120" w:line="288" w:lineRule="auto"/>
        <w:ind w:left="0"/>
        <w:jc w:val="left"/>
      </w:pPr>
      <w:r>
        <w:rPr>
          <w:rFonts w:eastAsia="等线" w:ascii="Arial" w:cs="Arial" w:hAnsi="Arial"/>
          <w:sz w:val="22"/>
        </w:rPr>
        <w:t>流程（整个流程采用的都是一个UDP广播通信）：</w:t>
      </w:r>
    </w:p>
    <w:p>
      <w:pPr>
        <w:numPr>
          <w:numId w:val="515"/>
        </w:numPr>
        <w:spacing w:before="120" w:after="120" w:line="288" w:lineRule="auto"/>
        <w:ind w:left="0"/>
        <w:jc w:val="left"/>
      </w:pPr>
      <w:r>
        <w:rPr>
          <w:rFonts w:eastAsia="等线" w:ascii="Arial" w:cs="Arial" w:hAnsi="Arial"/>
          <w:sz w:val="22"/>
        </w:rPr>
        <w:t>比如我们连上 Wi-Fi 后，手机、电脑自动就有 IP 地址了，不用手动设置，背后用的就是 DHCP 协议。它不仅能分配 IP 地址，还能下发一些配置信息，比如子网掩码、默认网关、DNS 服务器等等。</w:t>
      </w:r>
    </w:p>
    <w:p>
      <w:pPr>
        <w:spacing w:before="120" w:after="120" w:line="288" w:lineRule="auto"/>
        <w:ind w:left="0"/>
        <w:jc w:val="left"/>
      </w:pPr>
      <w:r>
        <w:rPr>
          <w:rFonts w:eastAsia="等线" w:ascii="Arial" w:cs="Arial" w:hAnsi="Arial"/>
          <w:sz w:val="22"/>
        </w:rPr>
        <w:t xml:space="preserve">它的工作流程一般分成四步，我们叫它 </w:t>
      </w:r>
      <w:r>
        <w:rPr>
          <w:rFonts w:eastAsia="等线" w:ascii="Arial" w:cs="Arial" w:hAnsi="Arial"/>
          <w:b w:val="true"/>
          <w:sz w:val="22"/>
        </w:rPr>
        <w:t>“DORA” 四步走</w:t>
      </w:r>
      <w:r>
        <w:rPr>
          <w:rFonts w:eastAsia="等线" w:ascii="Arial" w:cs="Arial" w:hAnsi="Arial"/>
          <w:sz w:val="22"/>
        </w:rPr>
        <w:t>：</w:t>
      </w:r>
    </w:p>
    <w:p>
      <w:pPr>
        <w:numPr>
          <w:numId w:val="516"/>
        </w:numPr>
        <w:spacing w:before="120" w:after="120" w:line="288" w:lineRule="auto"/>
        <w:ind w:left="0"/>
        <w:jc w:val="left"/>
      </w:pPr>
      <w:r>
        <w:rPr>
          <w:rFonts w:eastAsia="等线" w:ascii="Arial" w:cs="Arial" w:hAnsi="Arial"/>
          <w:b w:val="true"/>
          <w:sz w:val="22"/>
        </w:rPr>
        <w:t>Discovery（发现）</w:t>
      </w:r>
      <w:r>
        <w:rPr>
          <w:rFonts w:eastAsia="等线" w:ascii="Arial" w:cs="Arial" w:hAnsi="Arial"/>
          <w:sz w:val="22"/>
        </w:rPr>
        <w:t>：客户端一开始不知道谁是 DHCP 服务器，就先广播一个发现请求。</w:t>
      </w:r>
    </w:p>
    <w:p>
      <w:pPr>
        <w:numPr>
          <w:numId w:val="517"/>
        </w:numPr>
        <w:spacing w:before="120" w:after="120" w:line="288" w:lineRule="auto"/>
        <w:ind w:left="0"/>
        <w:jc w:val="left"/>
      </w:pPr>
      <w:r>
        <w:rPr>
          <w:rFonts w:eastAsia="等线" w:ascii="Arial" w:cs="Arial" w:hAnsi="Arial"/>
          <w:b w:val="true"/>
          <w:sz w:val="22"/>
        </w:rPr>
        <w:t>Offer（提供）</w:t>
      </w:r>
      <w:r>
        <w:rPr>
          <w:rFonts w:eastAsia="等线" w:ascii="Arial" w:cs="Arial" w:hAnsi="Arial"/>
          <w:sz w:val="22"/>
        </w:rPr>
        <w:t>：DHCP 服务器收到后，给出一个可用的 IP 地址和配置信息。</w:t>
      </w:r>
    </w:p>
    <w:p>
      <w:pPr>
        <w:numPr>
          <w:numId w:val="518"/>
        </w:numPr>
        <w:spacing w:before="120" w:after="120" w:line="288" w:lineRule="auto"/>
        <w:ind w:left="0"/>
        <w:jc w:val="left"/>
      </w:pPr>
      <w:r>
        <w:rPr>
          <w:rFonts w:eastAsia="等线" w:ascii="Arial" w:cs="Arial" w:hAnsi="Arial"/>
          <w:b w:val="true"/>
          <w:sz w:val="22"/>
        </w:rPr>
        <w:t>Request（请求）</w:t>
      </w:r>
      <w:r>
        <w:rPr>
          <w:rFonts w:eastAsia="等线" w:ascii="Arial" w:cs="Arial" w:hAnsi="Arial"/>
          <w:sz w:val="22"/>
        </w:rPr>
        <w:t>：客户端从多个 Offer 中选一个，然后发送请求表示我想用这个 IP。</w:t>
      </w:r>
    </w:p>
    <w:p>
      <w:pPr>
        <w:numPr>
          <w:numId w:val="519"/>
        </w:numPr>
        <w:spacing w:before="120" w:after="120" w:line="288" w:lineRule="auto"/>
        <w:ind w:left="0"/>
        <w:jc w:val="left"/>
      </w:pPr>
      <w:r>
        <w:rPr>
          <w:rFonts w:eastAsia="等线" w:ascii="Arial" w:cs="Arial" w:hAnsi="Arial"/>
          <w:b w:val="true"/>
          <w:sz w:val="22"/>
        </w:rPr>
        <w:t>Acknowledge（确认）</w:t>
      </w:r>
      <w:r>
        <w:rPr>
          <w:rFonts w:eastAsia="等线" w:ascii="Arial" w:cs="Arial" w:hAnsi="Arial"/>
          <w:sz w:val="22"/>
        </w:rPr>
        <w:t>：服务器同意之后，返回确认信息，这样客户端就正式获得这个 IP。</w:t>
      </w:r>
    </w:p>
    <w:p>
      <w:pPr>
        <w:spacing w:before="120" w:after="120" w:line="288" w:lineRule="auto"/>
        <w:ind w:left="0"/>
        <w:jc w:val="left"/>
      </w:pPr>
      <w:r>
        <w:rPr>
          <w:rFonts w:eastAsia="等线" w:ascii="Arial" w:cs="Arial" w:hAnsi="Arial"/>
          <w:sz w:val="22"/>
        </w:rPr>
        <w:t>DHCP 分配的 IP 地址一般是</w:t>
      </w:r>
      <w:r>
        <w:rPr>
          <w:rFonts w:eastAsia="等线" w:ascii="Arial" w:cs="Arial" w:hAnsi="Arial"/>
          <w:b w:val="true"/>
          <w:sz w:val="22"/>
        </w:rPr>
        <w:t>动态的</w:t>
      </w:r>
      <w:r>
        <w:rPr>
          <w:rFonts w:eastAsia="等线" w:ascii="Arial" w:cs="Arial" w:hAnsi="Arial"/>
          <w:sz w:val="22"/>
        </w:rPr>
        <w:t>，有个“租期”，比如 24 小时，到期之后可以续租，也可以重新分配别的地址。如果需要固定 IP，可以通过 DHCP 的“地址绑定”功能，让某个设备每次都分到同一个 IP。</w:t>
      </w:r>
    </w:p>
    <w:p>
      <w:pPr>
        <w:pStyle w:val="2"/>
        <w:spacing w:before="320" w:after="120" w:line="288" w:lineRule="auto"/>
        <w:ind w:left="0"/>
        <w:jc w:val="left"/>
        <w:outlineLvl w:val="1"/>
      </w:pPr>
      <w:bookmarkStart w:name="heading_125" w:id="125"/>
      <w:r>
        <w:rPr>
          <w:rFonts w:eastAsia="等线" w:ascii="Arial" w:cs="Arial" w:hAnsi="Arial"/>
          <w:color w:val="3370ff"/>
          <w:sz w:val="32"/>
        </w:rPr>
        <w:t xml:space="preserve">11. </w:t>
      </w:r>
      <w:r>
        <w:rPr>
          <w:rFonts w:eastAsia="等线" w:ascii="Arial" w:cs="Arial" w:hAnsi="Arial"/>
          <w:b w:val="true"/>
          <w:sz w:val="32"/>
        </w:rPr>
        <w:t>ICMP协议</w:t>
      </w:r>
      <w:bookmarkEnd w:id="125"/>
    </w:p>
    <w:p>
      <w:pPr>
        <w:spacing w:before="120" w:after="120" w:line="288" w:lineRule="auto"/>
        <w:ind w:left="0"/>
        <w:jc w:val="left"/>
      </w:pPr>
      <w:r>
        <w:rPr>
          <w:rFonts w:eastAsia="等线" w:ascii="Arial" w:cs="Arial" w:hAnsi="Arial"/>
          <w:b w:val="true"/>
          <w:sz w:val="22"/>
        </w:rPr>
        <w:t>ICMP协议</w:t>
      </w:r>
      <w:r>
        <w:rPr>
          <w:rFonts w:eastAsia="等线" w:ascii="Arial" w:cs="Arial" w:hAnsi="Arial"/>
          <w:sz w:val="22"/>
        </w:rPr>
        <w:t>主要是用来</w:t>
      </w:r>
      <w:r>
        <w:rPr>
          <w:rFonts w:eastAsia="等线" w:ascii="Arial" w:cs="Arial" w:hAnsi="Arial"/>
          <w:sz w:val="22"/>
          <w:shd w:fill="fff67a"/>
        </w:rPr>
        <w:t>检测网络问题</w:t>
      </w:r>
      <w:r>
        <w:rPr>
          <w:rFonts w:eastAsia="等线" w:ascii="Arial" w:cs="Arial" w:hAnsi="Arial"/>
          <w:sz w:val="22"/>
        </w:rPr>
        <w:t>和</w:t>
      </w:r>
      <w:r>
        <w:rPr>
          <w:rFonts w:eastAsia="等线" w:ascii="Arial" w:cs="Arial" w:hAnsi="Arial"/>
          <w:sz w:val="22"/>
          <w:shd w:fill="fff67a"/>
        </w:rPr>
        <w:t>传递控制消息</w:t>
      </w:r>
      <w:r>
        <w:rPr>
          <w:rFonts w:eastAsia="等线" w:ascii="Arial" w:cs="Arial" w:hAnsi="Arial"/>
          <w:sz w:val="22"/>
        </w:rPr>
        <w:t>的，它不传输实际数据，更多是帮助设备间发现问题。最常见的就是</w:t>
      </w:r>
      <w:r>
        <w:rPr>
          <w:rFonts w:eastAsia="Consolas" w:ascii="Consolas" w:cs="Consolas" w:hAnsi="Consolas"/>
          <w:sz w:val="22"/>
          <w:shd w:fill="EFF0F1"/>
        </w:rPr>
        <w:t>ping</w:t>
      </w:r>
      <w:r>
        <w:rPr>
          <w:rFonts w:eastAsia="等线" w:ascii="Arial" w:cs="Arial" w:hAnsi="Arial"/>
          <w:sz w:val="22"/>
        </w:rPr>
        <w:t>命令，它通过ICMP发送“回显请求”，目标设备收到后回复“回显应答”，这样我们可以知道设备是否在线，以及网络的延迟。</w:t>
      </w:r>
    </w:p>
    <w:p>
      <w:pPr>
        <w:spacing w:before="120" w:after="120" w:line="288" w:lineRule="auto"/>
        <w:ind w:left="0"/>
        <w:jc w:val="left"/>
      </w:pPr>
      <w:r>
        <w:rPr>
          <w:rFonts w:eastAsia="等线" w:ascii="Arial" w:cs="Arial" w:hAnsi="Arial"/>
          <w:sz w:val="22"/>
        </w:rPr>
        <w:t>ICMP还用在几种常见场景：</w:t>
      </w:r>
    </w:p>
    <w:p>
      <w:pPr>
        <w:numPr>
          <w:numId w:val="520"/>
        </w:numPr>
        <w:spacing w:before="120" w:after="120" w:line="288" w:lineRule="auto"/>
        <w:ind w:left="0"/>
        <w:jc w:val="left"/>
      </w:pPr>
      <w:r>
        <w:rPr>
          <w:rFonts w:eastAsia="等线" w:ascii="Arial" w:cs="Arial" w:hAnsi="Arial"/>
          <w:b w:val="true"/>
          <w:sz w:val="22"/>
        </w:rPr>
        <w:t>网络不可达</w:t>
      </w:r>
      <w:r>
        <w:rPr>
          <w:rFonts w:eastAsia="等线" w:ascii="Arial" w:cs="Arial" w:hAnsi="Arial"/>
          <w:sz w:val="22"/>
        </w:rPr>
        <w:t>：如果某个目标不可到达，ICMP会通知源设备“目标不可达”。</w:t>
      </w:r>
    </w:p>
    <w:p>
      <w:pPr>
        <w:numPr>
          <w:numId w:val="521"/>
        </w:numPr>
        <w:spacing w:before="120" w:after="120" w:line="288" w:lineRule="auto"/>
        <w:ind w:left="0"/>
        <w:jc w:val="left"/>
      </w:pPr>
      <w:r>
        <w:rPr>
          <w:rFonts w:eastAsia="等线" w:ascii="Arial" w:cs="Arial" w:hAnsi="Arial"/>
          <w:b w:val="true"/>
          <w:sz w:val="22"/>
        </w:rPr>
        <w:t>超时</w:t>
      </w:r>
      <w:r>
        <w:rPr>
          <w:rFonts w:eastAsia="等线" w:ascii="Arial" w:cs="Arial" w:hAnsi="Arial"/>
          <w:sz w:val="22"/>
        </w:rPr>
        <w:t>：当数据包在网络中传输时间过长，ICMP会发出超时消息，避免数据包一直循环。</w:t>
      </w:r>
    </w:p>
    <w:p>
      <w:pPr>
        <w:numPr>
          <w:numId w:val="522"/>
        </w:numPr>
        <w:spacing w:before="120" w:after="120" w:line="288" w:lineRule="auto"/>
        <w:ind w:left="0"/>
        <w:jc w:val="left"/>
      </w:pPr>
      <w:r>
        <w:rPr>
          <w:rFonts w:eastAsia="等线" w:ascii="Arial" w:cs="Arial" w:hAnsi="Arial"/>
          <w:b w:val="true"/>
          <w:sz w:val="22"/>
        </w:rPr>
        <w:t>重定向</w:t>
      </w:r>
      <w:r>
        <w:rPr>
          <w:rFonts w:eastAsia="等线" w:ascii="Arial" w:cs="Arial" w:hAnsi="Arial"/>
          <w:sz w:val="22"/>
        </w:rPr>
        <w:t>：当有更好的路径时，ICMP会告诉设备改走新的路径</w:t>
      </w:r>
    </w:p>
    <w:p>
      <w:pPr>
        <w:pStyle w:val="2"/>
        <w:spacing w:before="320" w:after="120" w:line="288" w:lineRule="auto"/>
        <w:ind w:left="0"/>
        <w:jc w:val="left"/>
        <w:outlineLvl w:val="1"/>
      </w:pPr>
      <w:bookmarkStart w:name="heading_126" w:id="126"/>
      <w:r>
        <w:rPr>
          <w:rFonts w:eastAsia="等线" w:ascii="Arial" w:cs="Arial" w:hAnsi="Arial"/>
          <w:color w:val="3370ff"/>
          <w:sz w:val="32"/>
        </w:rPr>
        <w:t xml:space="preserve">12. </w:t>
      </w:r>
      <w:r>
        <w:rPr>
          <w:rFonts w:eastAsia="等线" w:ascii="Arial" w:cs="Arial" w:hAnsi="Arial"/>
          <w:b w:val="true"/>
          <w:sz w:val="32"/>
        </w:rPr>
        <w:t>MTU为什么选择1500</w:t>
      </w:r>
      <w:bookmarkEnd w:id="126"/>
    </w:p>
    <w:p>
      <w:pPr>
        <w:spacing w:before="120" w:after="120" w:line="288" w:lineRule="auto"/>
        <w:ind w:left="0"/>
        <w:jc w:val="left"/>
      </w:pPr>
      <w:r>
        <w:rPr>
          <w:rFonts w:eastAsia="等线" w:ascii="Arial" w:cs="Arial" w:hAnsi="Arial"/>
          <w:sz w:val="22"/>
        </w:rPr>
        <w:t>包越小越不容易丢包，包越大，传输效率又越差，因此权衡之下，选了1500。</w:t>
      </w:r>
    </w:p>
    <w:p>
      <w:pPr>
        <w:pStyle w:val="2"/>
        <w:spacing w:before="320" w:after="120" w:line="288" w:lineRule="auto"/>
        <w:ind w:left="0"/>
        <w:jc w:val="left"/>
        <w:outlineLvl w:val="1"/>
      </w:pPr>
      <w:bookmarkStart w:name="heading_127" w:id="127"/>
      <w:r>
        <w:rPr>
          <w:rFonts w:eastAsia="等线" w:ascii="Arial" w:cs="Arial" w:hAnsi="Arial"/>
          <w:color w:val="3370ff"/>
          <w:sz w:val="32"/>
        </w:rPr>
        <w:t xml:space="preserve">13. </w:t>
      </w:r>
      <w:r>
        <w:rPr>
          <w:rFonts w:eastAsia="等线" w:ascii="Arial" w:cs="Arial" w:hAnsi="Arial"/>
          <w:b w:val="true"/>
          <w:sz w:val="32"/>
        </w:rPr>
        <w:t>子网掩码的表示和具体含义（192.168.1.0/26代表什么，有多少个IP地址可以使用）？</w:t>
      </w:r>
      <w:bookmarkEnd w:id="127"/>
    </w:p>
    <w:p>
      <w:pPr>
        <w:spacing w:before="120" w:after="120" w:line="288" w:lineRule="auto"/>
        <w:ind w:left="0"/>
        <w:jc w:val="left"/>
      </w:pPr>
      <w:r>
        <w:rPr>
          <w:rFonts w:eastAsia="等线" w:ascii="Arial" w:cs="Arial" w:hAnsi="Arial"/>
          <w:sz w:val="22"/>
        </w:rPr>
        <w:t xml:space="preserve">意思是 子网掩码的 “网络位” 有 26 位（即子网掩码中连续的 “1” 有 26 个），剩余的 </w:t>
      </w:r>
      <w:r>
        <w:rPr>
          <w:rFonts w:eastAsia="Consolas" w:ascii="Consolas" w:cs="Consolas" w:hAnsi="Consolas"/>
          <w:sz w:val="22"/>
          <w:shd w:fill="bbbfc4"/>
        </w:rPr>
        <w:t>32-26=6位</w:t>
      </w:r>
      <w:r>
        <w:rPr>
          <w:rFonts w:eastAsia="等线" w:ascii="Arial" w:cs="Arial" w:hAnsi="Arial"/>
          <w:sz w:val="22"/>
        </w:rPr>
        <w:t xml:space="preserve"> 是 “主机位”（用于区分同一子网内的不同设备）。前26位是网络位，后面6位是主机位。</w:t>
      </w:r>
    </w:p>
    <w:p>
      <w:pPr>
        <w:numPr>
          <w:numId w:val="523"/>
        </w:numPr>
        <w:spacing w:before="120" w:after="120" w:line="288" w:lineRule="auto"/>
        <w:ind w:left="0"/>
        <w:jc w:val="left"/>
      </w:pPr>
      <w:r>
        <w:rPr>
          <w:rFonts w:eastAsia="等线" w:ascii="Arial" w:cs="Arial" w:hAnsi="Arial"/>
          <w:sz w:val="22"/>
        </w:rPr>
        <w:t xml:space="preserve">主机位有 </w:t>
      </w:r>
      <w:r>
        <w:rPr>
          <w:rFonts w:eastAsia="Consolas" w:ascii="Consolas" w:cs="Consolas" w:hAnsi="Consolas"/>
          <w:sz w:val="22"/>
          <w:shd w:fill="bbbfc4"/>
        </w:rPr>
        <w:t>6位</w:t>
      </w:r>
      <w:r>
        <w:rPr>
          <w:rFonts w:eastAsia="等线" w:ascii="Arial" w:cs="Arial" w:hAnsi="Arial"/>
          <w:sz w:val="22"/>
        </w:rPr>
        <w:t xml:space="preserve">，理论上能表示的总主机数是 </w:t>
      </w:r>
      <w:r>
        <w:rPr>
          <w:rFonts w:eastAsia="Consolas" w:ascii="Consolas" w:cs="Consolas" w:hAnsi="Consolas"/>
          <w:sz w:val="22"/>
          <w:shd w:fill="bbbfc4"/>
        </w:rPr>
        <w:t>2^6 = 64</w:t>
      </w:r>
      <w:r>
        <w:rPr>
          <w:rFonts w:eastAsia="等线" w:ascii="Arial" w:cs="Arial" w:hAnsi="Arial"/>
          <w:sz w:val="22"/>
        </w:rPr>
        <w:t xml:space="preserve"> 个（每个主机位有 “0” 或 “1” 两种可能）；</w:t>
      </w:r>
    </w:p>
    <w:p>
      <w:pPr>
        <w:numPr>
          <w:numId w:val="524"/>
        </w:numPr>
        <w:spacing w:before="120" w:after="120" w:line="288" w:lineRule="auto"/>
        <w:ind w:left="0"/>
        <w:jc w:val="left"/>
      </w:pPr>
      <w:r>
        <w:rPr>
          <w:rFonts w:eastAsia="等线" w:ascii="Arial" w:cs="Arial" w:hAnsi="Arial"/>
          <w:sz w:val="22"/>
        </w:rPr>
        <w:t>减去 2 个特殊地址，实际可用 IP 数量 = 64 - 2 = 62 个。</w:t>
      </w:r>
    </w:p>
    <w:p>
      <w:pPr>
        <w:numPr>
          <w:numId w:val="525"/>
        </w:numPr>
        <w:spacing w:before="120" w:after="120" w:line="288" w:lineRule="auto"/>
        <w:ind w:left="0"/>
        <w:jc w:val="left"/>
      </w:pPr>
      <w:r>
        <w:rPr>
          <w:rFonts w:eastAsia="等线" w:ascii="Arial" w:cs="Arial" w:hAnsi="Arial"/>
          <w:sz w:val="22"/>
        </w:rPr>
        <w:t xml:space="preserve">全1是广播地址，全0是子网的 “标识地址”（如 </w:t>
      </w:r>
      <w:r>
        <w:rPr>
          <w:rFonts w:eastAsia="Consolas" w:ascii="Consolas" w:cs="Consolas" w:hAnsi="Consolas"/>
          <w:sz w:val="22"/>
          <w:shd w:fill="bbbfc4"/>
        </w:rPr>
        <w:t>192.168.1.0</w:t>
      </w:r>
      <w:r>
        <w:rPr>
          <w:rFonts w:eastAsia="等线" w:ascii="Arial" w:cs="Arial" w:hAnsi="Arial"/>
          <w:sz w:val="22"/>
        </w:rPr>
        <w:t>），用于表示整个子网，不能分配给设备；</w:t>
      </w:r>
    </w:p>
    <w:p>
      <w:pPr>
        <w:pStyle w:val="2"/>
        <w:spacing w:before="320" w:after="120" w:line="288" w:lineRule="auto"/>
        <w:ind w:left="0"/>
        <w:jc w:val="left"/>
        <w:outlineLvl w:val="1"/>
      </w:pPr>
      <w:bookmarkStart w:name="heading_128" w:id="128"/>
      <w:r>
        <w:rPr>
          <w:rFonts w:eastAsia="等线" w:ascii="Arial" w:cs="Arial" w:hAnsi="Arial"/>
          <w:color w:val="3370ff"/>
          <w:sz w:val="32"/>
        </w:rPr>
        <w:t xml:space="preserve">14. </w:t>
      </w:r>
      <w:r>
        <w:rPr>
          <w:rFonts w:eastAsia="等线" w:ascii="Arial" w:cs="Arial" w:hAnsi="Arial"/>
          <w:b w:val="true"/>
          <w:sz w:val="32"/>
        </w:rPr>
        <w:t>什么是</w:t>
      </w:r>
      <w:r>
        <w:rPr>
          <w:rFonts w:eastAsia="Consolas" w:ascii="Consolas" w:cs="Consolas" w:hAnsi="Consolas"/>
          <w:b w:val="true"/>
          <w:color w:val="de7802"/>
          <w:sz w:val="32"/>
          <w:shd w:fill="EFF0F1"/>
        </w:rPr>
        <w:t>127.0 0.1</w:t>
      </w:r>
      <w:r>
        <w:rPr>
          <w:rFonts w:eastAsia="等线" w:ascii="Arial" w:cs="Arial" w:hAnsi="Arial"/>
          <w:b w:val="true"/>
          <w:sz w:val="32"/>
        </w:rPr>
        <w:t>？</w:t>
      </w:r>
      <w:bookmarkEnd w:id="128"/>
    </w:p>
    <w:p>
      <w:pPr>
        <w:spacing w:before="120" w:after="120" w:line="288" w:lineRule="auto"/>
        <w:ind w:left="0"/>
        <w:jc w:val="left"/>
      </w:pPr>
      <w:r>
        <w:rPr>
          <w:rFonts w:eastAsia="等线" w:ascii="Arial" w:cs="Arial" w:hAnsi="Arial"/>
          <w:sz w:val="22"/>
        </w:rPr>
        <w:t xml:space="preserve">IP 地址 </w:t>
      </w:r>
      <w:r>
        <w:rPr>
          <w:rFonts w:eastAsia="Consolas" w:ascii="Consolas" w:cs="Consolas" w:hAnsi="Consolas"/>
          <w:color w:val="de7802"/>
          <w:sz w:val="22"/>
          <w:shd w:fill="EFF0F1"/>
        </w:rPr>
        <w:t>127.0 0.1</w:t>
      </w:r>
      <w:r>
        <w:rPr>
          <w:rFonts w:eastAsia="等线" w:ascii="Arial" w:cs="Arial" w:hAnsi="Arial"/>
          <w:sz w:val="22"/>
        </w:rPr>
        <w:t xml:space="preserve"> 是一个特殊用途的 IPv4 地址，称为</w:t>
      </w:r>
      <w:r>
        <w:rPr>
          <w:rFonts w:eastAsia="等线" w:ascii="Arial" w:cs="Arial" w:hAnsi="Arial"/>
          <w:b w:val="true"/>
          <w:sz w:val="22"/>
        </w:rPr>
        <w:t>localhost</w:t>
      </w:r>
      <w:r>
        <w:rPr>
          <w:rFonts w:eastAsia="等线" w:ascii="Arial" w:cs="Arial" w:hAnsi="Arial"/>
          <w:sz w:val="22"/>
        </w:rPr>
        <w:t>或</w:t>
      </w:r>
      <w:r>
        <w:rPr>
          <w:rFonts w:eastAsia="等线" w:ascii="Arial" w:cs="Arial" w:hAnsi="Arial"/>
          <w:b w:val="true"/>
          <w:sz w:val="22"/>
        </w:rPr>
        <w:t>环回地址</w:t>
      </w:r>
      <w:r>
        <w:rPr>
          <w:rFonts w:eastAsia="等线" w:ascii="Arial" w:cs="Arial" w:hAnsi="Arial"/>
          <w:sz w:val="22"/>
        </w:rPr>
        <w:t>。所有计算机都使用此地址作为自己的地址，但它不会像真实 IP 地址那样让计算机与其他设备通信。</w:t>
      </w:r>
    </w:p>
    <w:p>
      <w:pPr>
        <w:pStyle w:val="1"/>
        <w:spacing w:before="380" w:after="140" w:line="288" w:lineRule="auto"/>
        <w:ind w:left="0"/>
        <w:jc w:val="left"/>
        <w:outlineLvl w:val="0"/>
      </w:pPr>
      <w:bookmarkStart w:name="heading_129" w:id="129"/>
      <w:r>
        <w:rPr>
          <w:rFonts w:eastAsia="等线" w:ascii="Arial" w:cs="Arial" w:hAnsi="Arial"/>
          <w:b w:val="true"/>
          <w:sz w:val="36"/>
        </w:rPr>
        <w:t>六.网络攻击</w:t>
      </w:r>
      <w:bookmarkEnd w:id="129"/>
    </w:p>
    <w:p>
      <w:pPr>
        <w:pStyle w:val="2"/>
        <w:spacing w:before="320" w:after="120" w:line="288" w:lineRule="auto"/>
        <w:ind w:left="0"/>
        <w:jc w:val="left"/>
        <w:outlineLvl w:val="1"/>
      </w:pPr>
      <w:bookmarkStart w:name="heading_130" w:id="130"/>
      <w:r>
        <w:rPr>
          <w:rFonts w:eastAsia="等线" w:ascii="Arial" w:cs="Arial" w:hAnsi="Arial"/>
          <w:color w:val="3370ff"/>
          <w:sz w:val="32"/>
        </w:rPr>
        <w:t xml:space="preserve">1. </w:t>
      </w:r>
      <w:r>
        <w:rPr>
          <w:rFonts w:eastAsia="等线" w:ascii="Arial" w:cs="Arial" w:hAnsi="Arial"/>
          <w:b w:val="true"/>
          <w:sz w:val="32"/>
        </w:rPr>
        <w:t>什么是中间人攻击，怎么避免中间人攻击？</w:t>
      </w:r>
      <w:bookmarkEnd w:id="130"/>
    </w:p>
    <w:p>
      <w:pPr>
        <w:numPr>
          <w:numId w:val="526"/>
        </w:numPr>
        <w:spacing w:before="120" w:after="120" w:line="288" w:lineRule="auto"/>
        <w:ind w:left="0"/>
        <w:jc w:val="left"/>
      </w:pPr>
      <w:r>
        <w:rPr>
          <w:rFonts w:eastAsia="等线" w:ascii="Arial" w:cs="Arial" w:hAnsi="Arial"/>
          <w:sz w:val="22"/>
        </w:rPr>
        <w:t>中间人攻击是什么？</w:t>
      </w:r>
    </w:p>
    <w:p>
      <w:pPr>
        <w:numPr>
          <w:numId w:val="527"/>
        </w:numPr>
        <w:spacing w:before="120" w:after="120" w:line="288" w:lineRule="auto"/>
        <w:ind w:left="453"/>
        <w:jc w:val="left"/>
      </w:pPr>
      <w:r>
        <w:rPr>
          <w:rFonts w:eastAsia="等线" w:ascii="Arial" w:cs="Arial" w:hAnsi="Arial"/>
          <w:sz w:val="22"/>
        </w:rPr>
        <w:t>中间人攻击是一种网络攻击，</w:t>
      </w:r>
      <w:r>
        <w:rPr>
          <w:rFonts w:eastAsia="等线" w:ascii="Arial" w:cs="Arial" w:hAnsi="Arial"/>
          <w:sz w:val="22"/>
          <w:shd w:fill="fff67a"/>
        </w:rPr>
        <w:t>攻击者在客户端和服务器之间拦截或篡改通信内容</w:t>
      </w:r>
      <w:r>
        <w:rPr>
          <w:rFonts w:eastAsia="等线" w:ascii="Arial" w:cs="Arial" w:hAnsi="Arial"/>
          <w:sz w:val="22"/>
        </w:rPr>
        <w:t>，用户通常不知道自己与服务器的通信被第三方监听或修改。</w:t>
      </w:r>
      <w:r>
        <w:rPr>
          <w:rFonts w:eastAsia="等线" w:ascii="Arial" w:cs="Arial" w:hAnsi="Arial"/>
          <w:sz w:val="22"/>
          <w:shd w:fill="fff67a"/>
        </w:rPr>
        <w:t>常见的方式是，攻击者伪造服务器的证书，客户端在TLS握手时其实和攻击者建立了加密连接，而不是直接和服务器通信，攻击者再把流量转发给真正的服务器，从而控制整个通信过程</w:t>
      </w:r>
      <w:r>
        <w:rPr>
          <w:rFonts w:eastAsia="等线" w:ascii="Arial" w:cs="Arial" w:hAnsi="Arial"/>
          <w:sz w:val="22"/>
        </w:rPr>
        <w:t>。</w:t>
      </w:r>
    </w:p>
    <w:p>
      <w:pPr>
        <w:numPr>
          <w:numId w:val="528"/>
        </w:numPr>
        <w:spacing w:before="120" w:after="120" w:line="288" w:lineRule="auto"/>
        <w:ind w:left="0"/>
        <w:jc w:val="left"/>
      </w:pPr>
      <w:r>
        <w:rPr>
          <w:rFonts w:eastAsia="等线" w:ascii="Arial" w:cs="Arial" w:hAnsi="Arial"/>
          <w:sz w:val="22"/>
        </w:rPr>
        <w:t>中间人攻击的类型：</w:t>
      </w:r>
    </w:p>
    <w:p>
      <w:pPr>
        <w:numPr>
          <w:numId w:val="529"/>
        </w:numPr>
        <w:spacing w:before="120" w:after="120" w:line="288" w:lineRule="auto"/>
        <w:ind w:left="453"/>
        <w:jc w:val="left"/>
      </w:pPr>
      <w:r>
        <w:rPr>
          <w:rFonts w:eastAsia="等线" w:ascii="Arial" w:cs="Arial" w:hAnsi="Arial"/>
          <w:sz w:val="22"/>
        </w:rPr>
        <w:t>ARP欺骗：通过伪造局域网内的ARP（地址解析协议）消息，攻击者可以将自己的MAC地址伪装成网关的MAC地址，使所有流量经过攻击者的设备。</w:t>
      </w:r>
    </w:p>
    <w:p>
      <w:pPr>
        <w:numPr>
          <w:numId w:val="530"/>
        </w:numPr>
        <w:spacing w:before="120" w:after="120" w:line="288" w:lineRule="auto"/>
        <w:ind w:left="453"/>
        <w:jc w:val="left"/>
      </w:pPr>
      <w:r>
        <w:rPr>
          <w:rFonts w:eastAsia="等线" w:ascii="Arial" w:cs="Arial" w:hAnsi="Arial"/>
          <w:sz w:val="22"/>
        </w:rPr>
        <w:t>DNS欺骗：攻击者伪造DNS响应，将用户引导至恶意网站，从而窃取敏感信息或传播恶意软件。</w:t>
      </w:r>
    </w:p>
    <w:p>
      <w:pPr>
        <w:numPr>
          <w:numId w:val="531"/>
        </w:numPr>
        <w:spacing w:before="120" w:after="120" w:line="288" w:lineRule="auto"/>
        <w:ind w:left="453"/>
        <w:jc w:val="left"/>
      </w:pPr>
      <w:r>
        <w:rPr>
          <w:rFonts w:eastAsia="等线" w:ascii="Arial" w:cs="Arial" w:hAnsi="Arial"/>
          <w:sz w:val="22"/>
        </w:rPr>
        <w:t>SSL剥离：攻击者将HTTPS连接降级为HTTP连接，使通信不再加密，从而能够查看和修改传输的数据。</w:t>
      </w:r>
    </w:p>
    <w:p>
      <w:pPr>
        <w:numPr>
          <w:numId w:val="532"/>
        </w:numPr>
        <w:spacing w:before="120" w:after="120" w:line="288" w:lineRule="auto"/>
        <w:ind w:left="453"/>
        <w:jc w:val="left"/>
      </w:pPr>
      <w:r>
        <w:rPr>
          <w:rFonts w:eastAsia="等线" w:ascii="Arial" w:cs="Arial" w:hAnsi="Arial"/>
          <w:sz w:val="22"/>
        </w:rPr>
        <w:t>Wi-Fi钓鱼：攻击者设置一个与合法Wi-Fi热点类似的恶意热点，诱骗用户连接，从而拦截所有流量。</w:t>
      </w:r>
    </w:p>
    <w:p>
      <w:pPr>
        <w:numPr>
          <w:numId w:val="533"/>
        </w:numPr>
        <w:spacing w:before="120" w:after="120" w:line="288" w:lineRule="auto"/>
        <w:ind w:left="0"/>
        <w:jc w:val="left"/>
      </w:pPr>
      <w:r>
        <w:rPr>
          <w:rFonts w:eastAsia="等线" w:ascii="Arial" w:cs="Arial" w:hAnsi="Arial"/>
          <w:sz w:val="22"/>
        </w:rPr>
        <w:t>如何避免中间人攻击？</w:t>
      </w:r>
    </w:p>
    <w:p>
      <w:pPr>
        <w:numPr>
          <w:numId w:val="534"/>
        </w:numPr>
        <w:spacing w:before="120" w:after="120" w:line="288" w:lineRule="auto"/>
        <w:ind w:left="453"/>
        <w:jc w:val="left"/>
      </w:pPr>
      <w:r>
        <w:rPr>
          <w:rFonts w:eastAsia="等线" w:ascii="Arial" w:cs="Arial" w:hAnsi="Arial"/>
          <w:b w:val="true"/>
          <w:sz w:val="22"/>
          <w:shd w:fill="fff67a"/>
        </w:rPr>
        <w:t>使用HTTPS和TLS</w:t>
      </w:r>
      <w:r>
        <w:rPr>
          <w:rFonts w:eastAsia="等线" w:ascii="Arial" w:cs="Arial" w:hAnsi="Arial"/>
          <w:sz w:val="22"/>
        </w:rPr>
        <w:t>来加密通信，</w:t>
      </w:r>
      <w:r>
        <w:rPr>
          <w:rFonts w:eastAsia="等线" w:ascii="Arial" w:cs="Arial" w:hAnsi="Arial"/>
          <w:sz w:val="22"/>
          <w:shd w:fill="fff67a"/>
        </w:rPr>
        <w:t>并确保使用的是由</w:t>
      </w:r>
      <w:r>
        <w:rPr>
          <w:rFonts w:eastAsia="等线" w:ascii="Arial" w:cs="Arial" w:hAnsi="Arial"/>
          <w:b w:val="true"/>
          <w:sz w:val="22"/>
          <w:shd w:fill="fff67a"/>
        </w:rPr>
        <w:t>可信的证书颁发机构</w:t>
      </w:r>
      <w:r>
        <w:rPr>
          <w:rFonts w:eastAsia="等线" w:ascii="Arial" w:cs="Arial" w:hAnsi="Arial"/>
          <w:b w:val="true"/>
          <w:sz w:val="22"/>
        </w:rPr>
        <w:t>（CA）签发的数字证书。</w:t>
      </w:r>
    </w:p>
    <w:p>
      <w:pPr>
        <w:numPr>
          <w:numId w:val="535"/>
        </w:numPr>
        <w:spacing w:before="120" w:after="120" w:line="288" w:lineRule="auto"/>
        <w:ind w:left="453"/>
        <w:jc w:val="left"/>
      </w:pPr>
      <w:r>
        <w:rPr>
          <w:rFonts w:eastAsia="等线" w:ascii="Arial" w:cs="Arial" w:hAnsi="Arial"/>
          <w:b w:val="true"/>
          <w:sz w:val="22"/>
        </w:rPr>
        <w:t>浏览器会自动验证网站的TLS证书的有效性，</w:t>
      </w:r>
      <w:r>
        <w:rPr>
          <w:rFonts w:eastAsia="等线" w:ascii="Arial" w:cs="Arial" w:hAnsi="Arial"/>
          <w:b w:val="true"/>
          <w:sz w:val="22"/>
          <w:shd w:fill="fff67a"/>
        </w:rPr>
        <w:t>用户不要忽视浏览器的安全警告</w:t>
      </w:r>
      <w:r>
        <w:rPr>
          <w:rFonts w:eastAsia="等线" w:ascii="Arial" w:cs="Arial" w:hAnsi="Arial"/>
          <w:b w:val="true"/>
          <w:sz w:val="22"/>
        </w:rPr>
        <w:t>。</w:t>
      </w:r>
    </w:p>
    <w:p>
      <w:pPr>
        <w:numPr>
          <w:numId w:val="536"/>
        </w:numPr>
        <w:spacing w:before="120" w:after="120" w:line="288" w:lineRule="auto"/>
        <w:ind w:left="453"/>
        <w:jc w:val="left"/>
      </w:pPr>
      <w:r>
        <w:rPr>
          <w:rFonts w:eastAsia="等线" w:ascii="Arial" w:cs="Arial" w:hAnsi="Arial"/>
          <w:b w:val="true"/>
          <w:sz w:val="22"/>
          <w:shd w:fill="fff67a"/>
        </w:rPr>
        <w:t>可以启用双向TLS验证</w:t>
      </w:r>
      <w:r>
        <w:rPr>
          <w:rFonts w:eastAsia="等线" w:ascii="Arial" w:cs="Arial" w:hAnsi="Arial"/>
          <w:sz w:val="22"/>
        </w:rPr>
        <w:t>，这样客户端和服务器会互相验证身份，确保通信安全，即使攻击者拦截了数据，也无法伪造合法的证书进行攻击。</w:t>
      </w:r>
    </w:p>
    <w:p>
      <w:pPr>
        <w:pStyle w:val="2"/>
        <w:spacing w:before="320" w:after="120" w:line="288" w:lineRule="auto"/>
        <w:ind w:left="0"/>
        <w:jc w:val="left"/>
        <w:outlineLvl w:val="1"/>
      </w:pPr>
      <w:bookmarkStart w:name="heading_131" w:id="131"/>
      <w:r>
        <w:rPr>
          <w:rFonts w:eastAsia="等线" w:ascii="Arial" w:cs="Arial" w:hAnsi="Arial"/>
          <w:color w:val="3370ff"/>
          <w:sz w:val="32"/>
        </w:rPr>
        <w:t xml:space="preserve">2. </w:t>
      </w:r>
      <w:r>
        <w:rPr>
          <w:rFonts w:eastAsia="等线" w:ascii="Arial" w:cs="Arial" w:hAnsi="Arial"/>
          <w:b w:val="true"/>
          <w:sz w:val="32"/>
        </w:rPr>
        <w:t>抓包软件为什么可以抓到HTTPS的消息</w:t>
      </w:r>
      <w:bookmarkEnd w:id="131"/>
    </w:p>
    <w:p>
      <w:pPr>
        <w:spacing w:before="120" w:after="120" w:line="288" w:lineRule="auto"/>
        <w:ind w:left="0"/>
        <w:jc w:val="left"/>
      </w:pPr>
      <w:r>
        <w:rPr>
          <w:rFonts w:eastAsia="等线" w:ascii="Arial" w:cs="Arial" w:hAnsi="Arial"/>
          <w:b w:val="true"/>
          <w:sz w:val="22"/>
        </w:rPr>
        <w:t>抓包工具，比如wireShark，</w:t>
      </w:r>
      <w:r>
        <w:rPr>
          <w:rFonts w:eastAsia="等线" w:ascii="Arial" w:cs="Arial" w:hAnsi="Arial"/>
          <w:sz w:val="22"/>
        </w:rPr>
        <w:t>它能抓取 HTTP 或 HTTPS 的网络请求，原理其实和中间人攻击很相似。抓包工具会把自己插在你和服务器中间，拦截并解读你们之间传输的数据。</w:t>
      </w:r>
    </w:p>
    <w:p>
      <w:pPr>
        <w:numPr>
          <w:numId w:val="537"/>
        </w:numPr>
        <w:spacing w:before="120" w:after="120" w:line="288" w:lineRule="auto"/>
        <w:ind w:left="0"/>
        <w:jc w:val="left"/>
      </w:pPr>
      <w:r>
        <w:rPr>
          <w:rFonts w:eastAsia="等线" w:ascii="Arial" w:cs="Arial" w:hAnsi="Arial"/>
          <w:b w:val="true"/>
          <w:sz w:val="22"/>
        </w:rPr>
        <w:t>客户端信任中间人</w:t>
      </w:r>
      <w:r>
        <w:rPr>
          <w:rFonts w:eastAsia="等线" w:ascii="Arial" w:cs="Arial" w:hAnsi="Arial"/>
          <w:sz w:val="22"/>
        </w:rPr>
        <w:t>：</w:t>
      </w:r>
    </w:p>
    <w:p>
      <w:pPr>
        <w:numPr>
          <w:numId w:val="538"/>
        </w:numPr>
        <w:spacing w:before="120" w:after="120" w:line="288" w:lineRule="auto"/>
        <w:ind w:left="453"/>
        <w:jc w:val="left"/>
      </w:pPr>
      <w:r>
        <w:rPr>
          <w:rFonts w:eastAsia="等线" w:ascii="Arial" w:cs="Arial" w:hAnsi="Arial"/>
          <w:sz w:val="22"/>
        </w:rPr>
        <w:t>抓包工具生成一个“假的证书”，而你把这个证书装到了你自己的电脑或手机上。你装了它之后，系统就认为这个证书是“可信的”。</w:t>
      </w:r>
    </w:p>
    <w:p>
      <w:pPr>
        <w:numPr>
          <w:numId w:val="539"/>
        </w:numPr>
        <w:spacing w:before="120" w:after="120" w:line="288" w:lineRule="auto"/>
        <w:ind w:left="453"/>
        <w:jc w:val="left"/>
      </w:pPr>
      <w:r>
        <w:rPr>
          <w:rFonts w:eastAsia="等线" w:ascii="Arial" w:cs="Arial" w:hAnsi="Arial"/>
          <w:sz w:val="22"/>
        </w:rPr>
        <w:t>当你访问 HTTPS 网站时，抓包工具会生成一个假的 SSL 证书，把自己伪装成那个网站。因为你的系统已经信任了抓包工具的证书，所以它并不会怀疑。</w:t>
      </w:r>
    </w:p>
    <w:p>
      <w:pPr>
        <w:numPr>
          <w:numId w:val="540"/>
        </w:numPr>
        <w:spacing w:before="120" w:after="120" w:line="288" w:lineRule="auto"/>
        <w:ind w:left="0"/>
        <w:jc w:val="left"/>
      </w:pPr>
      <w:r>
        <w:rPr>
          <w:rFonts w:eastAsia="等线" w:ascii="Arial" w:cs="Arial" w:hAnsi="Arial"/>
          <w:b w:val="true"/>
          <w:sz w:val="22"/>
        </w:rPr>
        <w:t>中间人可以解密 HTTPS 流量</w:t>
      </w:r>
      <w:r>
        <w:rPr>
          <w:rFonts w:eastAsia="等线" w:ascii="Arial" w:cs="Arial" w:hAnsi="Arial"/>
          <w:sz w:val="22"/>
        </w:rPr>
        <w:t>：</w:t>
      </w:r>
    </w:p>
    <w:p>
      <w:pPr>
        <w:numPr>
          <w:numId w:val="541"/>
        </w:numPr>
        <w:spacing w:before="120" w:after="120" w:line="288" w:lineRule="auto"/>
        <w:ind w:left="453"/>
        <w:jc w:val="left"/>
      </w:pPr>
      <w:r>
        <w:rPr>
          <w:rFonts w:eastAsia="等线" w:ascii="Arial" w:cs="Arial" w:hAnsi="Arial"/>
          <w:sz w:val="22"/>
        </w:rPr>
        <w:t>当抓包工具伪装成服务器，客户端（比如浏览器或者App）就会信任这个中间人发来的证书，于是就建立了加密连接。抓包工具可以解密这些 HTTPS 数据，轻松读取其中的内容。</w:t>
      </w:r>
    </w:p>
    <w:p>
      <w:pPr>
        <w:numPr>
          <w:numId w:val="542"/>
        </w:numPr>
        <w:spacing w:before="120" w:after="120" w:line="288" w:lineRule="auto"/>
        <w:ind w:left="453"/>
        <w:jc w:val="left"/>
      </w:pPr>
      <w:r>
        <w:rPr>
          <w:rFonts w:eastAsia="等线" w:ascii="Arial" w:cs="Arial" w:hAnsi="Arial"/>
          <w:sz w:val="22"/>
        </w:rPr>
        <w:t>同时，抓包工具再和真正的服务器建立一个真实的 HTTPS 连接。这样一来，它就站在中间，能看到你和服务器之间传输的明文数据。</w:t>
      </w:r>
    </w:p>
    <w:p>
      <w:pPr>
        <w:pStyle w:val="2"/>
        <w:spacing w:before="320" w:after="120" w:line="288" w:lineRule="auto"/>
        <w:ind w:left="0"/>
        <w:jc w:val="left"/>
        <w:outlineLvl w:val="1"/>
      </w:pPr>
      <w:bookmarkStart w:name="heading_132" w:id="132"/>
      <w:r>
        <w:rPr>
          <w:rFonts w:eastAsia="等线" w:ascii="Arial" w:cs="Arial" w:hAnsi="Arial"/>
          <w:color w:val="3370ff"/>
          <w:sz w:val="32"/>
        </w:rPr>
        <w:t xml:space="preserve">3. </w:t>
      </w:r>
      <w:r>
        <w:rPr>
          <w:rFonts w:eastAsia="等线" w:ascii="Arial" w:cs="Arial" w:hAnsi="Arial"/>
          <w:b w:val="true"/>
          <w:sz w:val="32"/>
        </w:rPr>
        <w:t>怎么去伪造证书？</w:t>
      </w:r>
      <w:bookmarkEnd w:id="132"/>
    </w:p>
    <w:p>
      <w:pPr>
        <w:spacing w:before="120" w:after="120" w:line="288" w:lineRule="auto"/>
        <w:ind w:left="0"/>
        <w:jc w:val="left"/>
      </w:pPr>
      <w:r>
        <w:rPr>
          <w:rFonts w:eastAsia="等线" w:ascii="Arial" w:cs="Arial" w:hAnsi="Arial"/>
          <w:b w:val="true"/>
          <w:sz w:val="22"/>
        </w:rPr>
        <w:t>自签名证书（Self-Signed Certificate）</w:t>
      </w:r>
      <w:r>
        <w:rPr>
          <w:rFonts w:eastAsia="等线" w:ascii="Arial" w:cs="Arial" w:hAnsi="Arial"/>
          <w:sz w:val="22"/>
        </w:rPr>
        <w:br/>
      </w:r>
      <w:r>
        <w:rPr>
          <w:rFonts w:eastAsia="等线" w:ascii="Arial" w:cs="Arial" w:hAnsi="Arial"/>
          <w:sz w:val="22"/>
        </w:rPr>
        <w:t>自己生成公私钥对并签名，这种证书不在系统信任列表中，所以浏览器会提示“不受信任”。</w:t>
      </w:r>
    </w:p>
    <w:p>
      <w:pPr>
        <w:spacing w:before="120" w:after="120" w:line="288" w:lineRule="auto"/>
        <w:ind w:left="0"/>
        <w:jc w:val="left"/>
      </w:pPr>
      <w:r>
        <w:rPr>
          <w:rFonts w:eastAsia="等线" w:ascii="Arial" w:cs="Arial" w:hAnsi="Arial"/>
          <w:b w:val="true"/>
          <w:sz w:val="22"/>
        </w:rPr>
        <w:t>伪造中间证书或根证书</w:t>
      </w:r>
      <w:r>
        <w:rPr>
          <w:rFonts w:eastAsia="等线" w:ascii="Arial" w:cs="Arial" w:hAnsi="Arial"/>
          <w:sz w:val="22"/>
        </w:rPr>
        <w:br/>
      </w:r>
      <w:r>
        <w:rPr>
          <w:rFonts w:eastAsia="等线" w:ascii="Arial" w:cs="Arial" w:hAnsi="Arial"/>
          <w:sz w:val="22"/>
        </w:rPr>
        <w:t>如果攻击者能控制受害者电脑的信任根证书列表（例如通过恶意软件植入伪造 CA），就可以用该 CA 为任意域名签发证书，让浏览器认为它是可信的。</w:t>
      </w:r>
    </w:p>
    <w:p>
      <w:pPr>
        <w:spacing w:before="120" w:after="120" w:line="288" w:lineRule="auto"/>
        <w:ind w:left="0"/>
        <w:jc w:val="left"/>
      </w:pPr>
      <w:r>
        <w:rPr>
          <w:rFonts w:eastAsia="等线" w:ascii="Arial" w:cs="Arial" w:hAnsi="Arial"/>
          <w:b w:val="true"/>
          <w:sz w:val="22"/>
        </w:rPr>
        <w:t>中间人攻击（MitM）结合伪造证书</w:t>
      </w:r>
      <w:r>
        <w:rPr>
          <w:rFonts w:eastAsia="等线" w:ascii="Arial" w:cs="Arial" w:hAnsi="Arial"/>
          <w:sz w:val="22"/>
        </w:rPr>
        <w:br/>
      </w:r>
      <w:r>
        <w:rPr>
          <w:rFonts w:eastAsia="等线" w:ascii="Arial" w:cs="Arial" w:hAnsi="Arial"/>
          <w:sz w:val="22"/>
        </w:rPr>
        <w:t>在劫持的网络环境下（如公共 Wi-Fi），攻击者向客户端下发一个自己签的“假证书”，配合伪造 CA 或让用户忽略证书警告，实现流量解密。</w:t>
      </w:r>
    </w:p>
    <w:p>
      <w:pPr>
        <w:pStyle w:val="2"/>
        <w:spacing w:before="320" w:after="120" w:line="288" w:lineRule="auto"/>
        <w:ind w:left="0"/>
        <w:jc w:val="left"/>
        <w:outlineLvl w:val="1"/>
      </w:pPr>
      <w:bookmarkStart w:name="heading_133" w:id="133"/>
      <w:r>
        <w:rPr>
          <w:rFonts w:eastAsia="等线" w:ascii="Arial" w:cs="Arial" w:hAnsi="Arial"/>
          <w:color w:val="3370ff"/>
          <w:sz w:val="32"/>
        </w:rPr>
        <w:t xml:space="preserve">4. </w:t>
      </w:r>
      <w:r>
        <w:rPr>
          <w:rFonts w:eastAsia="等线" w:ascii="Arial" w:cs="Arial" w:hAnsi="Arial"/>
          <w:b w:val="true"/>
          <w:sz w:val="32"/>
        </w:rPr>
        <w:t>Ddos攻击</w:t>
      </w:r>
      <w:bookmarkEnd w:id="133"/>
    </w:p>
    <w:p>
      <w:pPr>
        <w:spacing w:before="120" w:after="120" w:line="288" w:lineRule="auto"/>
        <w:ind w:left="0"/>
        <w:jc w:val="left"/>
      </w:pPr>
      <w:r>
        <w:rPr>
          <w:rFonts w:eastAsia="等线" w:ascii="Arial" w:cs="Arial" w:hAnsi="Arial"/>
          <w:sz w:val="22"/>
        </w:rPr>
        <w:t>DDoS攻击是一种通过多个分布在不同位置的计算机或设备（称为“僵尸网络”）同时向目标发起请求的攻击手段。其主要目的是：</w:t>
      </w:r>
    </w:p>
    <w:p>
      <w:pPr>
        <w:numPr>
          <w:numId w:val="543"/>
        </w:numPr>
        <w:spacing w:before="120" w:after="120" w:line="288" w:lineRule="auto"/>
        <w:ind w:left="0"/>
        <w:jc w:val="left"/>
      </w:pPr>
      <w:r>
        <w:rPr>
          <w:rFonts w:eastAsia="等线" w:ascii="Arial" w:cs="Arial" w:hAnsi="Arial"/>
          <w:b w:val="true"/>
          <w:sz w:val="22"/>
        </w:rPr>
        <w:t>消耗目标的计算资源</w:t>
      </w:r>
      <w:r>
        <w:rPr>
          <w:rFonts w:eastAsia="等线" w:ascii="Arial" w:cs="Arial" w:hAnsi="Arial"/>
          <w:sz w:val="22"/>
        </w:rPr>
        <w:t>（如CPU、内存等）</w:t>
      </w:r>
    </w:p>
    <w:p>
      <w:pPr>
        <w:numPr>
          <w:numId w:val="544"/>
        </w:numPr>
        <w:spacing w:before="120" w:after="120" w:line="288" w:lineRule="auto"/>
        <w:ind w:left="0"/>
        <w:jc w:val="left"/>
      </w:pPr>
      <w:r>
        <w:rPr>
          <w:rFonts w:eastAsia="等线" w:ascii="Arial" w:cs="Arial" w:hAnsi="Arial"/>
          <w:b w:val="true"/>
          <w:sz w:val="22"/>
        </w:rPr>
        <w:t>占用带宽</w:t>
      </w:r>
      <w:r>
        <w:rPr>
          <w:rFonts w:eastAsia="等线" w:ascii="Arial" w:cs="Arial" w:hAnsi="Arial"/>
          <w:sz w:val="22"/>
        </w:rPr>
        <w:t>，使网络堵塞</w:t>
      </w:r>
    </w:p>
    <w:p>
      <w:pPr>
        <w:numPr>
          <w:numId w:val="545"/>
        </w:numPr>
        <w:spacing w:before="120" w:after="120" w:line="288" w:lineRule="auto"/>
        <w:ind w:left="0"/>
        <w:jc w:val="left"/>
      </w:pPr>
      <w:r>
        <w:rPr>
          <w:rFonts w:eastAsia="等线" w:ascii="Arial" w:cs="Arial" w:hAnsi="Arial"/>
          <w:b w:val="true"/>
          <w:sz w:val="22"/>
        </w:rPr>
        <w:t>耗尽应用层资源</w:t>
      </w:r>
      <w:r>
        <w:rPr>
          <w:rFonts w:eastAsia="等线" w:ascii="Arial" w:cs="Arial" w:hAnsi="Arial"/>
          <w:sz w:val="22"/>
        </w:rPr>
        <w:t>（如数据库连接数、Web服务器线程）</w:t>
      </w:r>
    </w:p>
    <w:p>
      <w:pPr>
        <w:spacing w:before="120" w:after="120" w:line="288" w:lineRule="auto"/>
        <w:ind w:left="0"/>
        <w:jc w:val="left"/>
      </w:pPr>
      <w:r>
        <w:rPr>
          <w:rFonts w:eastAsia="等线" w:ascii="Arial" w:cs="Arial" w:hAnsi="Arial"/>
          <w:sz w:val="22"/>
        </w:rPr>
        <w:t>最终导致目标服务器无法响应正常用户的请求，服务中断或性能严重下降。</w:t>
      </w:r>
    </w:p>
    <w:p>
      <w:pPr>
        <w:pStyle w:val="2"/>
        <w:spacing w:before="320" w:after="120" w:line="288" w:lineRule="auto"/>
        <w:ind w:left="0"/>
        <w:jc w:val="left"/>
        <w:outlineLvl w:val="1"/>
      </w:pPr>
      <w:bookmarkStart w:name="heading_134" w:id="134"/>
      <w:r>
        <w:rPr>
          <w:rFonts w:eastAsia="等线" w:ascii="Arial" w:cs="Arial" w:hAnsi="Arial"/>
          <w:color w:val="3370ff"/>
          <w:sz w:val="32"/>
        </w:rPr>
        <w:t xml:space="preserve">5. </w:t>
      </w:r>
      <w:r>
        <w:rPr>
          <w:rFonts w:eastAsia="等线" w:ascii="Arial" w:cs="Arial" w:hAnsi="Arial"/>
          <w:b w:val="true"/>
          <w:sz w:val="32"/>
        </w:rPr>
        <w:t>DDoS攻击的类型</w:t>
      </w:r>
      <w:bookmarkEnd w:id="134"/>
    </w:p>
    <w:p>
      <w:pPr>
        <w:spacing w:before="120" w:after="120" w:line="288" w:lineRule="auto"/>
        <w:ind w:left="0"/>
        <w:jc w:val="left"/>
      </w:pPr>
      <w:r>
        <w:rPr>
          <w:rFonts w:eastAsia="等线" w:ascii="Arial" w:cs="Arial" w:hAnsi="Arial"/>
          <w:sz w:val="22"/>
        </w:rPr>
        <w:t>DDoS攻击可以分为以下几种主要类型：</w:t>
      </w:r>
    </w:p>
    <w:p>
      <w:pPr>
        <w:pStyle w:val="4"/>
        <w:spacing w:before="260" w:after="120" w:line="288" w:lineRule="auto"/>
        <w:ind w:left="0"/>
        <w:jc w:val="left"/>
        <w:outlineLvl w:val="3"/>
      </w:pPr>
      <w:bookmarkStart w:name="heading_135" w:id="135"/>
      <w:r>
        <w:rPr>
          <w:rFonts w:eastAsia="等线" w:ascii="Arial" w:cs="Arial" w:hAnsi="Arial"/>
          <w:b w:val="true"/>
          <w:sz w:val="28"/>
        </w:rPr>
        <w:t xml:space="preserve">a. </w:t>
      </w:r>
      <w:r>
        <w:rPr>
          <w:rFonts w:eastAsia="等线" w:ascii="Arial" w:cs="Arial" w:hAnsi="Arial"/>
          <w:b w:val="true"/>
          <w:sz w:val="28"/>
        </w:rPr>
        <w:t>网络层攻击</w:t>
      </w:r>
      <w:r>
        <w:rPr>
          <w:rFonts w:eastAsia="等线" w:ascii="Arial" w:cs="Arial" w:hAnsi="Arial"/>
          <w:b w:val="true"/>
          <w:sz w:val="28"/>
        </w:rPr>
        <w:t>（如SYN Flood、UDP Flood、ICMP Flood）</w:t>
      </w:r>
      <w:bookmarkEnd w:id="135"/>
    </w:p>
    <w:p>
      <w:pPr>
        <w:numPr>
          <w:numId w:val="546"/>
        </w:numPr>
        <w:spacing w:before="120" w:after="120" w:line="288" w:lineRule="auto"/>
        <w:ind w:left="0"/>
        <w:jc w:val="left"/>
      </w:pPr>
      <w:r>
        <w:rPr>
          <w:rFonts w:eastAsia="等线" w:ascii="Arial" w:cs="Arial" w:hAnsi="Arial"/>
          <w:sz w:val="22"/>
        </w:rPr>
        <w:t>这些攻击通过向目标服务器发送大量的网络层数据包，使其处理能力饱和或网络带宽被占满。具体就是：</w:t>
      </w:r>
    </w:p>
    <w:p>
      <w:pPr>
        <w:numPr>
          <w:numId w:val="547"/>
        </w:numPr>
        <w:spacing w:before="120" w:after="120" w:line="288" w:lineRule="auto"/>
        <w:ind w:left="0"/>
        <w:jc w:val="left"/>
      </w:pPr>
      <w:r>
        <w:rPr>
          <w:rFonts w:eastAsia="等线" w:ascii="Arial" w:cs="Arial" w:hAnsi="Arial"/>
          <w:b w:val="true"/>
          <w:sz w:val="22"/>
        </w:rPr>
        <w:t>SYN Flood</w:t>
      </w:r>
      <w:r>
        <w:rPr>
          <w:rFonts w:eastAsia="等线" w:ascii="Arial" w:cs="Arial" w:hAnsi="Arial"/>
          <w:sz w:val="22"/>
        </w:rPr>
        <w:t>：利用TCP协议的三次握手过程，发送大量的SYN包，但不完成后续的握手步骤，导致服务器的资源被占用。</w:t>
      </w:r>
    </w:p>
    <w:p>
      <w:pPr>
        <w:numPr>
          <w:numId w:val="548"/>
        </w:numPr>
        <w:spacing w:before="120" w:after="120" w:line="288" w:lineRule="auto"/>
        <w:ind w:left="0"/>
        <w:jc w:val="left"/>
      </w:pPr>
      <w:r>
        <w:rPr>
          <w:rFonts w:eastAsia="等线" w:ascii="Arial" w:cs="Arial" w:hAnsi="Arial"/>
          <w:b w:val="true"/>
          <w:sz w:val="22"/>
        </w:rPr>
        <w:t>UDP Flood</w:t>
      </w:r>
      <w:r>
        <w:rPr>
          <w:rFonts w:eastAsia="等线" w:ascii="Arial" w:cs="Arial" w:hAnsi="Arial"/>
          <w:sz w:val="22"/>
        </w:rPr>
        <w:t>：发送大量的UDP数据包，使目标服务器需要不断处理和回应这些无效数据包。</w:t>
      </w:r>
    </w:p>
    <w:p>
      <w:pPr>
        <w:numPr>
          <w:numId w:val="549"/>
        </w:numPr>
        <w:spacing w:before="120" w:after="120" w:line="288" w:lineRule="auto"/>
        <w:ind w:left="0"/>
        <w:jc w:val="left"/>
      </w:pPr>
      <w:r>
        <w:rPr>
          <w:rFonts w:eastAsia="等线" w:ascii="Arial" w:cs="Arial" w:hAnsi="Arial"/>
          <w:b w:val="true"/>
          <w:sz w:val="22"/>
        </w:rPr>
        <w:t>ICMP Flood</w:t>
      </w:r>
      <w:r>
        <w:rPr>
          <w:rFonts w:eastAsia="等线" w:ascii="Arial" w:cs="Arial" w:hAnsi="Arial"/>
          <w:sz w:val="22"/>
        </w:rPr>
        <w:t>（Ping Flood）：发送大量的ICMP请求包（如Ping请求），使网络带宽被消耗殆尽。</w:t>
      </w:r>
    </w:p>
    <w:p>
      <w:pPr>
        <w:pStyle w:val="4"/>
        <w:spacing w:before="260" w:after="120" w:line="288" w:lineRule="auto"/>
        <w:ind w:left="0"/>
        <w:jc w:val="left"/>
        <w:outlineLvl w:val="3"/>
      </w:pPr>
      <w:bookmarkStart w:name="heading_136" w:id="136"/>
      <w:r>
        <w:rPr>
          <w:rFonts w:eastAsia="等线" w:ascii="Arial" w:cs="Arial" w:hAnsi="Arial"/>
          <w:b w:val="true"/>
          <w:sz w:val="28"/>
        </w:rPr>
        <w:t xml:space="preserve">b. </w:t>
      </w:r>
      <w:r>
        <w:rPr>
          <w:rFonts w:eastAsia="等线" w:ascii="Arial" w:cs="Arial" w:hAnsi="Arial"/>
          <w:b w:val="true"/>
          <w:sz w:val="28"/>
        </w:rPr>
        <w:t>传输层攻击</w:t>
      </w:r>
      <w:r>
        <w:rPr>
          <w:rFonts w:eastAsia="等线" w:ascii="Arial" w:cs="Arial" w:hAnsi="Arial"/>
          <w:b w:val="true"/>
          <w:sz w:val="28"/>
        </w:rPr>
        <w:t>（如TCP连接耗尽攻击）</w:t>
      </w:r>
      <w:bookmarkEnd w:id="136"/>
    </w:p>
    <w:p>
      <w:pPr>
        <w:numPr>
          <w:numId w:val="550"/>
        </w:numPr>
        <w:spacing w:before="120" w:after="120" w:line="288" w:lineRule="auto"/>
        <w:ind w:left="0"/>
        <w:jc w:val="left"/>
      </w:pPr>
      <w:r>
        <w:rPr>
          <w:rFonts w:eastAsia="等线" w:ascii="Arial" w:cs="Arial" w:hAnsi="Arial"/>
          <w:sz w:val="22"/>
        </w:rPr>
        <w:t>这类攻击试图占用服务器的连接资源。例如，通过建立大量的TCP连接而不释放资源，导致服务器的连接池被占满。具体就是：</w:t>
      </w:r>
    </w:p>
    <w:p>
      <w:pPr>
        <w:numPr>
          <w:numId w:val="551"/>
        </w:numPr>
        <w:spacing w:before="120" w:after="120" w:line="288" w:lineRule="auto"/>
        <w:ind w:left="0"/>
        <w:jc w:val="left"/>
      </w:pPr>
      <w:r>
        <w:rPr>
          <w:rFonts w:eastAsia="等线" w:ascii="Arial" w:cs="Arial" w:hAnsi="Arial"/>
          <w:b w:val="true"/>
          <w:sz w:val="22"/>
        </w:rPr>
        <w:t>TCP连接耗尽攻击</w:t>
      </w:r>
      <w:r>
        <w:rPr>
          <w:rFonts w:eastAsia="等线" w:ascii="Arial" w:cs="Arial" w:hAnsi="Arial"/>
          <w:sz w:val="22"/>
        </w:rPr>
        <w:t>：利用伪造的IP地址或合法的IP地址建立大量TCP连接，但不释放，导致服务器无法接受新的连接请求。</w:t>
      </w:r>
    </w:p>
    <w:p>
      <w:pPr>
        <w:pStyle w:val="4"/>
        <w:spacing w:before="260" w:after="120" w:line="288" w:lineRule="auto"/>
        <w:ind w:left="0"/>
        <w:jc w:val="left"/>
        <w:outlineLvl w:val="3"/>
      </w:pPr>
      <w:bookmarkStart w:name="heading_137" w:id="137"/>
      <w:r>
        <w:rPr>
          <w:rFonts w:eastAsia="等线" w:ascii="Arial" w:cs="Arial" w:hAnsi="Arial"/>
          <w:b w:val="true"/>
          <w:sz w:val="28"/>
        </w:rPr>
        <w:t xml:space="preserve">c. </w:t>
      </w:r>
      <w:r>
        <w:rPr>
          <w:rFonts w:eastAsia="等线" w:ascii="Arial" w:cs="Arial" w:hAnsi="Arial"/>
          <w:b w:val="true"/>
          <w:sz w:val="28"/>
        </w:rPr>
        <w:t>应用层攻击</w:t>
      </w:r>
      <w:r>
        <w:rPr>
          <w:rFonts w:eastAsia="等线" w:ascii="Arial" w:cs="Arial" w:hAnsi="Arial"/>
          <w:b w:val="true"/>
          <w:sz w:val="28"/>
        </w:rPr>
        <w:t>（如HTTP Flood、Slowloris）</w:t>
      </w:r>
      <w:bookmarkEnd w:id="137"/>
    </w:p>
    <w:p>
      <w:pPr>
        <w:numPr>
          <w:numId w:val="552"/>
        </w:numPr>
        <w:spacing w:before="120" w:after="120" w:line="288" w:lineRule="auto"/>
        <w:ind w:left="0"/>
        <w:jc w:val="left"/>
      </w:pPr>
      <w:r>
        <w:rPr>
          <w:rFonts w:eastAsia="等线" w:ascii="Arial" w:cs="Arial" w:hAnsi="Arial"/>
          <w:sz w:val="22"/>
        </w:rPr>
        <w:t>应用层攻击通常针对Web服务器或应用服务，通过发送大量合法但恶意的应用层请求，使服务器的资源耗尽。具体就是：</w:t>
      </w:r>
    </w:p>
    <w:p>
      <w:pPr>
        <w:numPr>
          <w:numId w:val="553"/>
        </w:numPr>
        <w:spacing w:before="120" w:after="120" w:line="288" w:lineRule="auto"/>
        <w:ind w:left="0"/>
        <w:jc w:val="left"/>
      </w:pPr>
      <w:r>
        <w:rPr>
          <w:rFonts w:eastAsia="等线" w:ascii="Arial" w:cs="Arial" w:hAnsi="Arial"/>
          <w:b w:val="true"/>
          <w:sz w:val="22"/>
        </w:rPr>
        <w:t>HTTP Flood</w:t>
      </w:r>
      <w:r>
        <w:rPr>
          <w:rFonts w:eastAsia="等线" w:ascii="Arial" w:cs="Arial" w:hAnsi="Arial"/>
          <w:sz w:val="22"/>
        </w:rPr>
        <w:t>：发送大量的HTTP请求（如GET/POST请求）以消耗服务器的处理能力或数据库连接资源。</w:t>
      </w:r>
    </w:p>
    <w:p>
      <w:pPr>
        <w:numPr>
          <w:numId w:val="554"/>
        </w:numPr>
        <w:spacing w:before="120" w:after="120" w:line="288" w:lineRule="auto"/>
        <w:ind w:left="0"/>
        <w:jc w:val="left"/>
      </w:pPr>
      <w:r>
        <w:rPr>
          <w:rFonts w:eastAsia="等线" w:ascii="Arial" w:cs="Arial" w:hAnsi="Arial"/>
          <w:b w:val="true"/>
          <w:sz w:val="22"/>
        </w:rPr>
        <w:t>Slowloris</w:t>
      </w:r>
      <w:r>
        <w:rPr>
          <w:rFonts w:eastAsia="等线" w:ascii="Arial" w:cs="Arial" w:hAnsi="Arial"/>
          <w:sz w:val="22"/>
        </w:rPr>
        <w:t>：攻击者通过发送不完整的HTTP请求，使服务器一直等待完成请求，耗尽服务器的线程和连接资源。</w:t>
      </w:r>
    </w:p>
    <w:p>
      <w:pPr>
        <w:pStyle w:val="1"/>
        <w:spacing w:before="380" w:after="140" w:line="288" w:lineRule="auto"/>
        <w:ind w:left="0"/>
        <w:jc w:val="left"/>
        <w:outlineLvl w:val="0"/>
      </w:pPr>
      <w:bookmarkStart w:name="heading_138" w:id="138"/>
      <w:r>
        <w:rPr>
          <w:rFonts w:eastAsia="等线" w:ascii="Arial" w:cs="Arial" w:hAnsi="Arial"/>
          <w:b w:val="true"/>
          <w:sz w:val="36"/>
        </w:rPr>
        <w:t>七.基础概念补充</w:t>
      </w:r>
      <w:bookmarkEnd w:id="138"/>
    </w:p>
    <w:p>
      <w:pPr>
        <w:pStyle w:val="2"/>
        <w:spacing w:before="320" w:after="120" w:line="288" w:lineRule="auto"/>
        <w:ind w:left="0"/>
        <w:jc w:val="left"/>
        <w:outlineLvl w:val="1"/>
      </w:pPr>
      <w:bookmarkStart w:name="heading_139" w:id="139"/>
      <w:r>
        <w:rPr>
          <w:rFonts w:eastAsia="等线" w:ascii="Arial" w:cs="Arial" w:hAnsi="Arial"/>
          <w:color w:val="3370ff"/>
          <w:sz w:val="32"/>
        </w:rPr>
        <w:t xml:space="preserve">1. </w:t>
      </w:r>
      <w:r>
        <w:rPr>
          <w:rFonts w:eastAsia="等线" w:ascii="Arial" w:cs="Arial" w:hAnsi="Arial"/>
          <w:b w:val="true"/>
          <w:sz w:val="32"/>
        </w:rPr>
        <w:t>端口是什么？</w:t>
      </w:r>
      <w:bookmarkEnd w:id="139"/>
    </w:p>
    <w:p>
      <w:pPr>
        <w:numPr>
          <w:numId w:val="555"/>
        </w:numPr>
        <w:spacing w:before="120" w:after="120" w:line="288" w:lineRule="auto"/>
        <w:ind w:left="0"/>
        <w:jc w:val="left"/>
      </w:pPr>
      <w:r>
        <w:rPr>
          <w:rFonts w:eastAsia="等线" w:ascii="Arial" w:cs="Arial" w:hAnsi="Arial"/>
          <w:sz w:val="22"/>
        </w:rPr>
        <w:t>端口用于将一台设备上多个在接收和传输数据的应用区分开。</w:t>
      </w:r>
    </w:p>
    <w:p>
      <w:pPr>
        <w:numPr>
          <w:numId w:val="556"/>
        </w:numPr>
        <w:spacing w:before="120" w:after="120" w:line="288" w:lineRule="auto"/>
        <w:ind w:left="0"/>
        <w:jc w:val="left"/>
      </w:pPr>
      <w:r>
        <w:rPr>
          <w:rFonts w:eastAsia="等线" w:ascii="Arial" w:cs="Arial" w:hAnsi="Arial"/>
          <w:sz w:val="22"/>
        </w:rPr>
        <w:t>由于传输层的报文中携带端口号，因此接收方可以识别出该报文是发送给哪个应用</w:t>
      </w:r>
    </w:p>
    <w:p>
      <w:pPr>
        <w:pStyle w:val="2"/>
        <w:spacing w:before="320" w:after="120" w:line="288" w:lineRule="auto"/>
        <w:ind w:left="0"/>
        <w:jc w:val="left"/>
        <w:outlineLvl w:val="1"/>
      </w:pPr>
      <w:bookmarkStart w:name="heading_140" w:id="140"/>
      <w:r>
        <w:rPr>
          <w:rFonts w:eastAsia="等线" w:ascii="Arial" w:cs="Arial" w:hAnsi="Arial"/>
          <w:color w:val="3370ff"/>
          <w:sz w:val="32"/>
        </w:rPr>
        <w:t xml:space="preserve">2. </w:t>
      </w:r>
      <w:r>
        <w:rPr>
          <w:rFonts w:eastAsia="等线" w:ascii="Arial" w:cs="Arial" w:hAnsi="Arial"/>
          <w:b w:val="true"/>
          <w:sz w:val="32"/>
        </w:rPr>
        <w:t>URI和URL的区别</w:t>
      </w:r>
      <w:bookmarkEnd w:id="140"/>
    </w:p>
    <w:p>
      <w:pPr>
        <w:numPr>
          <w:numId w:val="557"/>
        </w:numPr>
        <w:spacing w:before="120" w:after="120" w:line="288" w:lineRule="auto"/>
        <w:ind w:left="0"/>
        <w:jc w:val="left"/>
      </w:pPr>
      <w:r>
        <w:rPr>
          <w:rFonts w:eastAsia="等线" w:ascii="Arial" w:cs="Arial" w:hAnsi="Arial"/>
          <w:sz w:val="22"/>
        </w:rPr>
        <w:t>URI是统一资源标志符，可以唯一标识一个资源。</w:t>
      </w:r>
    </w:p>
    <w:p>
      <w:pPr>
        <w:numPr>
          <w:numId w:val="558"/>
        </w:numPr>
        <w:spacing w:before="120" w:after="120" w:line="288" w:lineRule="auto"/>
        <w:ind w:left="0"/>
        <w:jc w:val="left"/>
      </w:pPr>
      <w:r>
        <w:rPr>
          <w:rFonts w:eastAsia="等线" w:ascii="Arial" w:cs="Arial" w:hAnsi="Arial"/>
          <w:sz w:val="22"/>
        </w:rPr>
        <w:t>URL是统一资源定位符，可以提供该资源的路径。它也可以用来标识一个资源。</w:t>
      </w:r>
    </w:p>
    <w:p>
      <w:pPr>
        <w:pStyle w:val="2"/>
        <w:spacing w:before="320" w:after="120" w:line="288" w:lineRule="auto"/>
        <w:ind w:left="0"/>
        <w:jc w:val="left"/>
        <w:outlineLvl w:val="1"/>
      </w:pPr>
      <w:bookmarkStart w:name="heading_141" w:id="141"/>
      <w:r>
        <w:rPr>
          <w:rFonts w:eastAsia="等线" w:ascii="Arial" w:cs="Arial" w:hAnsi="Arial"/>
          <w:color w:val="3370ff"/>
          <w:sz w:val="32"/>
        </w:rPr>
        <w:t xml:space="preserve">3. </w:t>
      </w:r>
      <w:r>
        <w:rPr>
          <w:rFonts w:eastAsia="等线" w:ascii="Arial" w:cs="Arial" w:hAnsi="Arial"/>
          <w:b w:val="true"/>
          <w:sz w:val="32"/>
        </w:rPr>
        <w:t>RTT和RTO的区别</w:t>
      </w:r>
      <w:bookmarkEnd w:id="141"/>
    </w:p>
    <w:p>
      <w:pPr>
        <w:spacing w:before="120" w:after="120" w:line="288" w:lineRule="auto"/>
        <w:ind w:left="0"/>
        <w:jc w:val="left"/>
      </w:pPr>
      <w:r>
        <w:rPr>
          <w:rFonts w:eastAsia="等线" w:ascii="Arial" w:cs="Arial" w:hAnsi="Arial"/>
          <w:sz w:val="22"/>
        </w:rPr>
        <w:t>RTT：往返时间，发送方发出数据包到收到对应ACK的时间</w:t>
      </w:r>
    </w:p>
    <w:p>
      <w:pPr>
        <w:spacing w:before="120" w:after="120" w:line="288" w:lineRule="auto"/>
        <w:ind w:left="0"/>
        <w:jc w:val="left"/>
      </w:pPr>
      <w:r>
        <w:rPr>
          <w:rFonts w:eastAsia="等线" w:ascii="Arial" w:cs="Arial" w:hAnsi="Arial"/>
          <w:sz w:val="22"/>
        </w:rPr>
        <w:t>RTO：重传超时时间，发送方发送数据包开始，超过这个时间就触发超时重传</w:t>
      </w:r>
    </w:p>
    <w:p>
      <w:pPr>
        <w:spacing w:before="120" w:after="120" w:line="288" w:lineRule="auto"/>
        <w:ind w:left="0"/>
        <w:jc w:val="left"/>
      </w:pPr>
      <w:r>
        <w:rPr>
          <w:rFonts w:eastAsia="等线" w:ascii="Arial" w:cs="Arial" w:hAnsi="Arial"/>
          <w:sz w:val="22"/>
        </w:rPr>
        <w:t>RTO略大于RTT</w:t>
      </w:r>
    </w:p>
    <w:p>
      <w:pPr>
        <w:pStyle w:val="2"/>
        <w:spacing w:before="320" w:after="120" w:line="288" w:lineRule="auto"/>
        <w:ind w:left="0"/>
        <w:jc w:val="left"/>
        <w:outlineLvl w:val="1"/>
      </w:pPr>
      <w:bookmarkStart w:name="heading_142" w:id="142"/>
      <w:r>
        <w:rPr>
          <w:rFonts w:eastAsia="等线" w:ascii="Arial" w:cs="Arial" w:hAnsi="Arial"/>
          <w:color w:val="3370ff"/>
          <w:sz w:val="32"/>
        </w:rPr>
        <w:t xml:space="preserve">4. </w:t>
      </w:r>
      <w:r>
        <w:rPr>
          <w:rFonts w:eastAsia="等线" w:ascii="Arial" w:cs="Arial" w:hAnsi="Arial"/>
          <w:b w:val="true"/>
          <w:sz w:val="32"/>
        </w:rPr>
        <w:t>MSL多长</w:t>
      </w:r>
      <w:bookmarkEnd w:id="142"/>
    </w:p>
    <w:p>
      <w:pPr>
        <w:spacing w:before="120" w:after="120" w:line="288" w:lineRule="auto"/>
        <w:ind w:left="0"/>
        <w:jc w:val="left"/>
      </w:pPr>
      <w:r>
        <w:rPr>
          <w:rFonts w:eastAsia="等线" w:ascii="Arial" w:cs="Arial" w:hAnsi="Arial"/>
          <w:sz w:val="22"/>
        </w:rPr>
        <w:t>2分钟</w:t>
      </w:r>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95777">
    <w:lvl>
      <w:numFmt w:val="bullet"/>
      <w:suff w:val="tab"/>
      <w:lvlText w:val="•"/>
      <w:rPr>
        <w:color w:val="3370ff"/>
      </w:rPr>
    </w:lvl>
  </w:abstractNum>
  <w:abstractNum w:abstractNumId="295778">
    <w:lvl>
      <w:numFmt w:val="bullet"/>
      <w:suff w:val="tab"/>
      <w:lvlText w:val="•"/>
      <w:rPr>
        <w:color w:val="3370ff"/>
      </w:rPr>
    </w:lvl>
  </w:abstractNum>
  <w:abstractNum w:abstractNumId="295779">
    <w:lvl>
      <w:numFmt w:val="bullet"/>
      <w:suff w:val="tab"/>
      <w:lvlText w:val="•"/>
      <w:rPr>
        <w:color w:val="3370ff"/>
      </w:rPr>
    </w:lvl>
  </w:abstractNum>
  <w:abstractNum w:abstractNumId="295780">
    <w:lvl>
      <w:numFmt w:val="bullet"/>
      <w:suff w:val="tab"/>
      <w:lvlText w:val="•"/>
      <w:rPr>
        <w:color w:val="3370ff"/>
      </w:rPr>
    </w:lvl>
  </w:abstractNum>
  <w:abstractNum w:abstractNumId="295781">
    <w:lvl>
      <w:numFmt w:val="bullet"/>
      <w:suff w:val="tab"/>
      <w:lvlText w:val="•"/>
      <w:rPr>
        <w:color w:val="3370ff"/>
      </w:rPr>
    </w:lvl>
  </w:abstractNum>
  <w:abstractNum w:abstractNumId="295782">
    <w:lvl>
      <w:numFmt w:val="bullet"/>
      <w:suff w:val="tab"/>
      <w:lvlText w:val="•"/>
      <w:rPr>
        <w:color w:val="3370ff"/>
      </w:rPr>
    </w:lvl>
  </w:abstractNum>
  <w:abstractNum w:abstractNumId="295783">
    <w:lvl>
      <w:numFmt w:val="bullet"/>
      <w:suff w:val="tab"/>
      <w:lvlText w:val="•"/>
      <w:rPr>
        <w:color w:val="3370ff"/>
      </w:rPr>
    </w:lvl>
  </w:abstractNum>
  <w:abstractNum w:abstractNumId="295784">
    <w:lvl>
      <w:numFmt w:val="bullet"/>
      <w:suff w:val="tab"/>
      <w:lvlText w:val="•"/>
      <w:rPr>
        <w:color w:val="3370ff"/>
      </w:rPr>
    </w:lvl>
  </w:abstractNum>
  <w:abstractNum w:abstractNumId="295785">
    <w:lvl>
      <w:numFmt w:val="bullet"/>
      <w:suff w:val="tab"/>
      <w:lvlText w:val="•"/>
      <w:rPr>
        <w:color w:val="3370ff"/>
      </w:rPr>
    </w:lvl>
  </w:abstractNum>
  <w:abstractNum w:abstractNumId="295786">
    <w:lvl>
      <w:numFmt w:val="bullet"/>
      <w:suff w:val="tab"/>
      <w:lvlText w:val="•"/>
      <w:rPr>
        <w:color w:val="3370ff"/>
      </w:rPr>
    </w:lvl>
  </w:abstractNum>
  <w:abstractNum w:abstractNumId="295787">
    <w:lvl>
      <w:numFmt w:val="bullet"/>
      <w:suff w:val="tab"/>
      <w:lvlText w:val="•"/>
      <w:rPr>
        <w:color w:val="3370ff"/>
      </w:rPr>
    </w:lvl>
  </w:abstractNum>
  <w:abstractNum w:abstractNumId="295788">
    <w:lvl>
      <w:numFmt w:val="bullet"/>
      <w:suff w:val="tab"/>
      <w:lvlText w:val="•"/>
      <w:rPr>
        <w:color w:val="3370ff"/>
      </w:rPr>
    </w:lvl>
  </w:abstractNum>
  <w:abstractNum w:abstractNumId="295789">
    <w:lvl>
      <w:numFmt w:val="bullet"/>
      <w:suff w:val="tab"/>
      <w:lvlText w:val="•"/>
      <w:rPr>
        <w:color w:val="3370ff"/>
      </w:rPr>
    </w:lvl>
  </w:abstractNum>
  <w:abstractNum w:abstractNumId="295790">
    <w:lvl>
      <w:numFmt w:val="bullet"/>
      <w:suff w:val="tab"/>
      <w:lvlText w:val="•"/>
      <w:rPr>
        <w:color w:val="3370ff"/>
      </w:rPr>
    </w:lvl>
  </w:abstractNum>
  <w:abstractNum w:abstractNumId="295791">
    <w:lvl>
      <w:numFmt w:val="bullet"/>
      <w:suff w:val="tab"/>
      <w:lvlText w:val="•"/>
      <w:rPr>
        <w:color w:val="3370ff"/>
      </w:rPr>
    </w:lvl>
  </w:abstractNum>
  <w:abstractNum w:abstractNumId="295792">
    <w:lvl>
      <w:numFmt w:val="bullet"/>
      <w:suff w:val="tab"/>
      <w:lvlText w:val="•"/>
      <w:rPr>
        <w:color w:val="3370ff"/>
      </w:rPr>
    </w:lvl>
  </w:abstractNum>
  <w:abstractNum w:abstractNumId="295793">
    <w:lvl>
      <w:numFmt w:val="bullet"/>
      <w:suff w:val="tab"/>
      <w:lvlText w:val="•"/>
      <w:rPr>
        <w:color w:val="3370ff"/>
      </w:rPr>
    </w:lvl>
  </w:abstractNum>
  <w:abstractNum w:abstractNumId="295794">
    <w:lvl>
      <w:numFmt w:val="bullet"/>
      <w:suff w:val="tab"/>
      <w:lvlText w:val="•"/>
      <w:rPr>
        <w:color w:val="3370ff"/>
      </w:rPr>
    </w:lvl>
  </w:abstractNum>
  <w:abstractNum w:abstractNumId="295795">
    <w:lvl>
      <w:numFmt w:val="bullet"/>
      <w:suff w:val="tab"/>
      <w:lvlText w:val="•"/>
      <w:rPr>
        <w:color w:val="3370ff"/>
      </w:rPr>
    </w:lvl>
  </w:abstractNum>
  <w:abstractNum w:abstractNumId="295796">
    <w:lvl>
      <w:numFmt w:val="bullet"/>
      <w:suff w:val="tab"/>
      <w:lvlText w:val="•"/>
      <w:rPr>
        <w:color w:val="3370ff"/>
      </w:rPr>
    </w:lvl>
  </w:abstractNum>
  <w:abstractNum w:abstractNumId="295797">
    <w:lvl>
      <w:numFmt w:val="bullet"/>
      <w:suff w:val="tab"/>
      <w:lvlText w:val="•"/>
      <w:rPr>
        <w:color w:val="3370ff"/>
      </w:rPr>
    </w:lvl>
  </w:abstractNum>
  <w:abstractNum w:abstractNumId="295798">
    <w:lvl>
      <w:start w:val="1"/>
      <w:numFmt w:val="decimal"/>
      <w:suff w:val="tab"/>
      <w:lvlText w:val="%1."/>
      <w:rPr>
        <w:color w:val="3370ff"/>
      </w:rPr>
    </w:lvl>
  </w:abstractNum>
  <w:abstractNum w:abstractNumId="295799">
    <w:lvl>
      <w:start w:val="2"/>
      <w:numFmt w:val="decimal"/>
      <w:suff w:val="tab"/>
      <w:lvlText w:val="%1."/>
      <w:rPr>
        <w:color w:val="3370ff"/>
      </w:rPr>
    </w:lvl>
  </w:abstractNum>
  <w:abstractNum w:abstractNumId="295800">
    <w:lvl>
      <w:start w:val="3"/>
      <w:numFmt w:val="decimal"/>
      <w:suff w:val="tab"/>
      <w:lvlText w:val="%1."/>
      <w:rPr>
        <w:color w:val="3370ff"/>
      </w:rPr>
    </w:lvl>
  </w:abstractNum>
  <w:abstractNum w:abstractNumId="295801">
    <w:lvl>
      <w:start w:val="3"/>
      <w:numFmt w:val="decimal"/>
      <w:suff w:val="tab"/>
      <w:lvlText w:val="%1."/>
      <w:rPr>
        <w:color w:val="3370ff"/>
      </w:rPr>
    </w:lvl>
  </w:abstractNum>
  <w:abstractNum w:abstractNumId="295802">
    <w:lvl>
      <w:start w:val="4"/>
      <w:numFmt w:val="decimal"/>
      <w:suff w:val="tab"/>
      <w:lvlText w:val="%1."/>
      <w:rPr>
        <w:color w:val="3370ff"/>
      </w:rPr>
    </w:lvl>
  </w:abstractNum>
  <w:abstractNum w:abstractNumId="295803">
    <w:lvl>
      <w:start w:val="5"/>
      <w:numFmt w:val="decimal"/>
      <w:suff w:val="tab"/>
      <w:lvlText w:val="%1."/>
      <w:rPr>
        <w:color w:val="3370ff"/>
      </w:rPr>
    </w:lvl>
  </w:abstractNum>
  <w:abstractNum w:abstractNumId="295804">
    <w:lvl>
      <w:start w:val="6"/>
      <w:numFmt w:val="decimal"/>
      <w:suff w:val="tab"/>
      <w:lvlText w:val="%1."/>
      <w:rPr>
        <w:color w:val="3370ff"/>
      </w:rPr>
    </w:lvl>
  </w:abstractNum>
  <w:abstractNum w:abstractNumId="295805">
    <w:lvl>
      <w:start w:val="7"/>
      <w:numFmt w:val="decimal"/>
      <w:suff w:val="tab"/>
      <w:lvlText w:val="%1."/>
      <w:rPr>
        <w:color w:val="3370ff"/>
      </w:rPr>
    </w:lvl>
  </w:abstractNum>
  <w:abstractNum w:abstractNumId="295806">
    <w:lvl>
      <w:start w:val="1"/>
      <w:numFmt w:val="decimal"/>
      <w:suff w:val="tab"/>
      <w:lvlText w:val="%1."/>
      <w:rPr>
        <w:color w:val="3370ff"/>
      </w:rPr>
    </w:lvl>
  </w:abstractNum>
  <w:abstractNum w:abstractNumId="295807">
    <w:lvl>
      <w:numFmt w:val="bullet"/>
      <w:suff w:val="tab"/>
      <w:lvlText w:val="￮"/>
      <w:rPr>
        <w:color w:val="3370ff"/>
      </w:rPr>
    </w:lvl>
  </w:abstractNum>
  <w:abstractNum w:abstractNumId="295808">
    <w:lvl>
      <w:numFmt w:val="bullet"/>
      <w:suff w:val="tab"/>
      <w:lvlText w:val="￮"/>
      <w:rPr>
        <w:color w:val="3370ff"/>
      </w:rPr>
    </w:lvl>
  </w:abstractNum>
  <w:abstractNum w:abstractNumId="295809">
    <w:lvl>
      <w:start w:val="2"/>
      <w:numFmt w:val="decimal"/>
      <w:suff w:val="tab"/>
      <w:lvlText w:val="%1."/>
      <w:rPr>
        <w:color w:val="3370ff"/>
      </w:rPr>
    </w:lvl>
  </w:abstractNum>
  <w:abstractNum w:abstractNumId="295810">
    <w:lvl>
      <w:numFmt w:val="bullet"/>
      <w:suff w:val="tab"/>
      <w:lvlText w:val="￮"/>
      <w:rPr>
        <w:color w:val="3370ff"/>
      </w:rPr>
    </w:lvl>
  </w:abstractNum>
  <w:abstractNum w:abstractNumId="295811">
    <w:lvl>
      <w:numFmt w:val="bullet"/>
      <w:suff w:val="tab"/>
      <w:lvlText w:val="￮"/>
      <w:rPr>
        <w:color w:val="3370ff"/>
      </w:rPr>
    </w:lvl>
  </w:abstractNum>
  <w:abstractNum w:abstractNumId="295812">
    <w:lvl>
      <w:numFmt w:val="bullet"/>
      <w:suff w:val="tab"/>
      <w:lvlText w:val="￮"/>
      <w:rPr>
        <w:color w:val="3370ff"/>
      </w:rPr>
    </w:lvl>
  </w:abstractNum>
  <w:abstractNum w:abstractNumId="295813">
    <w:lvl>
      <w:start w:val="3"/>
      <w:numFmt w:val="decimal"/>
      <w:suff w:val="tab"/>
      <w:lvlText w:val="%1."/>
      <w:rPr>
        <w:color w:val="3370ff"/>
      </w:rPr>
    </w:lvl>
  </w:abstractNum>
  <w:abstractNum w:abstractNumId="295814">
    <w:lvl>
      <w:numFmt w:val="bullet"/>
      <w:suff w:val="tab"/>
      <w:lvlText w:val="￮"/>
      <w:rPr>
        <w:color w:val="3370ff"/>
      </w:rPr>
    </w:lvl>
  </w:abstractNum>
  <w:abstractNum w:abstractNumId="295815">
    <w:lvl>
      <w:numFmt w:val="bullet"/>
      <w:suff w:val="tab"/>
      <w:lvlText w:val="￮"/>
      <w:rPr>
        <w:color w:val="3370ff"/>
      </w:rPr>
    </w:lvl>
  </w:abstractNum>
  <w:abstractNum w:abstractNumId="295816">
    <w:lvl>
      <w:numFmt w:val="bullet"/>
      <w:suff w:val="tab"/>
      <w:lvlText w:val="￮"/>
      <w:rPr>
        <w:color w:val="3370ff"/>
      </w:rPr>
    </w:lvl>
  </w:abstractNum>
  <w:abstractNum w:abstractNumId="295817">
    <w:lvl>
      <w:numFmt w:val="bullet"/>
      <w:suff w:val="tab"/>
      <w:lvlText w:val="￮"/>
      <w:rPr>
        <w:color w:val="3370ff"/>
      </w:rPr>
    </w:lvl>
  </w:abstractNum>
  <w:abstractNum w:abstractNumId="295818">
    <w:lvl>
      <w:start w:val="4"/>
      <w:numFmt w:val="decimal"/>
      <w:suff w:val="tab"/>
      <w:lvlText w:val="%1."/>
      <w:rPr>
        <w:color w:val="3370ff"/>
      </w:rPr>
    </w:lvl>
  </w:abstractNum>
  <w:abstractNum w:abstractNumId="295819">
    <w:lvl>
      <w:numFmt w:val="bullet"/>
      <w:suff w:val="tab"/>
      <w:lvlText w:val="￮"/>
      <w:rPr>
        <w:color w:val="3370ff"/>
      </w:rPr>
    </w:lvl>
  </w:abstractNum>
  <w:abstractNum w:abstractNumId="295820">
    <w:lvl>
      <w:numFmt w:val="bullet"/>
      <w:suff w:val="tab"/>
      <w:lvlText w:val="￮"/>
      <w:rPr>
        <w:color w:val="3370ff"/>
      </w:rPr>
    </w:lvl>
  </w:abstractNum>
  <w:abstractNum w:abstractNumId="295821">
    <w:lvl>
      <w:numFmt w:val="bullet"/>
      <w:suff w:val="tab"/>
      <w:lvlText w:val="￮"/>
      <w:rPr>
        <w:color w:val="3370ff"/>
      </w:rPr>
    </w:lvl>
  </w:abstractNum>
  <w:abstractNum w:abstractNumId="295822">
    <w:lvl>
      <w:numFmt w:val="bullet"/>
      <w:suff w:val="tab"/>
      <w:lvlText w:val="￮"/>
      <w:rPr>
        <w:color w:val="3370ff"/>
      </w:rPr>
    </w:lvl>
  </w:abstractNum>
  <w:abstractNum w:abstractNumId="295823">
    <w:lvl>
      <w:start w:val="5"/>
      <w:numFmt w:val="decimal"/>
      <w:suff w:val="tab"/>
      <w:lvlText w:val="%1."/>
      <w:rPr>
        <w:color w:val="3370ff"/>
      </w:rPr>
    </w:lvl>
  </w:abstractNum>
  <w:abstractNum w:abstractNumId="295824">
    <w:lvl>
      <w:numFmt w:val="bullet"/>
      <w:suff w:val="tab"/>
      <w:lvlText w:val="￮"/>
      <w:rPr>
        <w:color w:val="3370ff"/>
      </w:rPr>
    </w:lvl>
  </w:abstractNum>
  <w:abstractNum w:abstractNumId="295825">
    <w:lvl>
      <w:numFmt w:val="bullet"/>
      <w:suff w:val="tab"/>
      <w:lvlText w:val="￮"/>
      <w:rPr>
        <w:color w:val="3370ff"/>
      </w:rPr>
    </w:lvl>
  </w:abstractNum>
  <w:abstractNum w:abstractNumId="295826">
    <w:lvl>
      <w:numFmt w:val="bullet"/>
      <w:suff w:val="tab"/>
      <w:lvlText w:val="￮"/>
      <w:rPr>
        <w:color w:val="3370ff"/>
      </w:rPr>
    </w:lvl>
  </w:abstractNum>
  <w:abstractNum w:abstractNumId="295827">
    <w:lvl>
      <w:numFmt w:val="bullet"/>
      <w:suff w:val="tab"/>
      <w:lvlText w:val="￮"/>
      <w:rPr>
        <w:color w:val="3370ff"/>
      </w:rPr>
    </w:lvl>
  </w:abstractNum>
  <w:abstractNum w:abstractNumId="295828">
    <w:lvl>
      <w:start w:val="1"/>
      <w:numFmt w:val="decimal"/>
      <w:suff w:val="tab"/>
      <w:lvlText w:val="%1."/>
      <w:rPr>
        <w:color w:val="3370ff"/>
      </w:rPr>
    </w:lvl>
  </w:abstractNum>
  <w:abstractNum w:abstractNumId="295829">
    <w:lvl>
      <w:start w:val="2"/>
      <w:numFmt w:val="decimal"/>
      <w:suff w:val="tab"/>
      <w:lvlText w:val="%1."/>
      <w:rPr>
        <w:color w:val="3370ff"/>
      </w:rPr>
    </w:lvl>
  </w:abstractNum>
  <w:abstractNum w:abstractNumId="295830">
    <w:lvl>
      <w:start w:val="3"/>
      <w:numFmt w:val="decimal"/>
      <w:suff w:val="tab"/>
      <w:lvlText w:val="%1."/>
      <w:rPr>
        <w:color w:val="3370ff"/>
      </w:rPr>
    </w:lvl>
  </w:abstractNum>
  <w:abstractNum w:abstractNumId="295831">
    <w:lvl>
      <w:start w:val="4"/>
      <w:numFmt w:val="decimal"/>
      <w:suff w:val="tab"/>
      <w:lvlText w:val="%1."/>
      <w:rPr>
        <w:color w:val="3370ff"/>
      </w:rPr>
    </w:lvl>
  </w:abstractNum>
  <w:abstractNum w:abstractNumId="295832">
    <w:lvl>
      <w:start w:val="1"/>
      <w:numFmt w:val="decimal"/>
      <w:suff w:val="tab"/>
      <w:lvlText w:val="%1."/>
      <w:rPr>
        <w:color w:val="3370ff"/>
      </w:rPr>
    </w:lvl>
  </w:abstractNum>
  <w:abstractNum w:abstractNumId="295833">
    <w:lvl>
      <w:start w:val="2"/>
      <w:numFmt w:val="decimal"/>
      <w:suff w:val="tab"/>
      <w:lvlText w:val="%1."/>
      <w:rPr>
        <w:color w:val="3370ff"/>
      </w:rPr>
    </w:lvl>
  </w:abstractNum>
  <w:abstractNum w:abstractNumId="295834">
    <w:lvl>
      <w:start w:val="3"/>
      <w:numFmt w:val="decimal"/>
      <w:suff w:val="tab"/>
      <w:lvlText w:val="%1."/>
      <w:rPr>
        <w:color w:val="3370ff"/>
      </w:rPr>
    </w:lvl>
  </w:abstractNum>
  <w:abstractNum w:abstractNumId="295835">
    <w:lvl>
      <w:start w:val="4"/>
      <w:numFmt w:val="decimal"/>
      <w:suff w:val="tab"/>
      <w:lvlText w:val="%1."/>
      <w:rPr>
        <w:color w:val="3370ff"/>
      </w:rPr>
    </w:lvl>
  </w:abstractNum>
  <w:abstractNum w:abstractNumId="295836">
    <w:lvl>
      <w:start w:val="5"/>
      <w:numFmt w:val="decimal"/>
      <w:suff w:val="tab"/>
      <w:lvlText w:val="%1."/>
      <w:rPr>
        <w:color w:val="3370ff"/>
      </w:rPr>
    </w:lvl>
  </w:abstractNum>
  <w:abstractNum w:abstractNumId="295837">
    <w:lvl>
      <w:start w:val="1"/>
      <w:numFmt w:val="decimal"/>
      <w:suff w:val="tab"/>
      <w:lvlText w:val="%1."/>
      <w:rPr>
        <w:color w:val="3370ff"/>
      </w:rPr>
    </w:lvl>
  </w:abstractNum>
  <w:abstractNum w:abstractNumId="295838">
    <w:lvl>
      <w:start w:val="2"/>
      <w:numFmt w:val="decimal"/>
      <w:suff w:val="tab"/>
      <w:lvlText w:val="%1."/>
      <w:rPr>
        <w:color w:val="3370ff"/>
      </w:rPr>
    </w:lvl>
  </w:abstractNum>
  <w:abstractNum w:abstractNumId="295839">
    <w:lvl>
      <w:start w:val="1"/>
      <w:numFmt w:val="decimal"/>
      <w:suff w:val="tab"/>
      <w:lvlText w:val="%1."/>
      <w:rPr>
        <w:color w:val="3370ff"/>
      </w:rPr>
    </w:lvl>
  </w:abstractNum>
  <w:abstractNum w:abstractNumId="295840">
    <w:lvl>
      <w:start w:val="2"/>
      <w:numFmt w:val="decimal"/>
      <w:suff w:val="tab"/>
      <w:lvlText w:val="%1."/>
      <w:rPr>
        <w:color w:val="3370ff"/>
      </w:rPr>
    </w:lvl>
  </w:abstractNum>
  <w:abstractNum w:abstractNumId="295841">
    <w:lvl>
      <w:start w:val="1"/>
      <w:numFmt w:val="decimal"/>
      <w:suff w:val="tab"/>
      <w:lvlText w:val="%1."/>
      <w:rPr>
        <w:color w:val="3370ff"/>
      </w:rPr>
    </w:lvl>
  </w:abstractNum>
  <w:abstractNum w:abstractNumId="295842">
    <w:lvl>
      <w:start w:val="2"/>
      <w:numFmt w:val="decimal"/>
      <w:suff w:val="tab"/>
      <w:lvlText w:val="%1."/>
      <w:rPr>
        <w:color w:val="3370ff"/>
      </w:rPr>
    </w:lvl>
  </w:abstractNum>
  <w:abstractNum w:abstractNumId="295843">
    <w:lvl>
      <w:start w:val="3"/>
      <w:numFmt w:val="decimal"/>
      <w:suff w:val="tab"/>
      <w:lvlText w:val="%1."/>
      <w:rPr>
        <w:color w:val="3370ff"/>
      </w:rPr>
    </w:lvl>
  </w:abstractNum>
  <w:abstractNum w:abstractNumId="295844">
    <w:lvl>
      <w:start w:val="4"/>
      <w:numFmt w:val="decimal"/>
      <w:suff w:val="tab"/>
      <w:lvlText w:val="%1."/>
      <w:rPr>
        <w:color w:val="3370ff"/>
      </w:rPr>
    </w:lvl>
  </w:abstractNum>
  <w:abstractNum w:abstractNumId="295845">
    <w:lvl>
      <w:start w:val="5"/>
      <w:numFmt w:val="decimal"/>
      <w:suff w:val="tab"/>
      <w:lvlText w:val="%1."/>
      <w:rPr>
        <w:color w:val="3370ff"/>
      </w:rPr>
    </w:lvl>
  </w:abstractNum>
  <w:abstractNum w:abstractNumId="295846">
    <w:lvl>
      <w:start w:val="6"/>
      <w:numFmt w:val="decimal"/>
      <w:suff w:val="tab"/>
      <w:lvlText w:val="%1."/>
      <w:rPr>
        <w:color w:val="3370ff"/>
      </w:rPr>
    </w:lvl>
  </w:abstractNum>
  <w:abstractNum w:abstractNumId="295847">
    <w:lvl>
      <w:numFmt w:val="bullet"/>
      <w:suff w:val="tab"/>
      <w:lvlText w:val="•"/>
      <w:rPr>
        <w:color w:val="3370ff"/>
      </w:rPr>
    </w:lvl>
  </w:abstractNum>
  <w:abstractNum w:abstractNumId="295848">
    <w:lvl>
      <w:numFmt w:val="bullet"/>
      <w:suff w:val="tab"/>
      <w:lvlText w:val="•"/>
      <w:rPr>
        <w:color w:val="3370ff"/>
      </w:rPr>
    </w:lvl>
  </w:abstractNum>
  <w:abstractNum w:abstractNumId="295849">
    <w:lvl>
      <w:start w:val="1"/>
      <w:numFmt w:val="decimal"/>
      <w:suff w:val="tab"/>
      <w:lvlText w:val="%1."/>
      <w:rPr>
        <w:color w:val="3370ff"/>
      </w:rPr>
    </w:lvl>
  </w:abstractNum>
  <w:abstractNum w:abstractNumId="295850">
    <w:lvl>
      <w:numFmt w:val="bullet"/>
      <w:suff w:val="tab"/>
      <w:lvlText w:val="•"/>
      <w:rPr>
        <w:color w:val="3370ff"/>
      </w:rPr>
    </w:lvl>
  </w:abstractNum>
  <w:abstractNum w:abstractNumId="295851">
    <w:lvl>
      <w:numFmt w:val="bullet"/>
      <w:suff w:val="tab"/>
      <w:lvlText w:val="•"/>
      <w:rPr>
        <w:color w:val="3370ff"/>
      </w:rPr>
    </w:lvl>
  </w:abstractNum>
  <w:abstractNum w:abstractNumId="295852">
    <w:lvl>
      <w:numFmt w:val="bullet"/>
      <w:suff w:val="tab"/>
      <w:lvlText w:val="•"/>
      <w:rPr>
        <w:color w:val="3370ff"/>
      </w:rPr>
    </w:lvl>
  </w:abstractNum>
  <w:abstractNum w:abstractNumId="295853">
    <w:lvl>
      <w:start w:val="1"/>
      <w:numFmt w:val="decimal"/>
      <w:suff w:val="tab"/>
      <w:lvlText w:val="%1."/>
      <w:rPr>
        <w:color w:val="3370ff"/>
      </w:rPr>
    </w:lvl>
  </w:abstractNum>
  <w:abstractNum w:abstractNumId="295854">
    <w:lvl>
      <w:numFmt w:val="bullet"/>
      <w:suff w:val="tab"/>
      <w:lvlText w:val="•"/>
      <w:rPr>
        <w:color w:val="3370ff"/>
      </w:rPr>
    </w:lvl>
  </w:abstractNum>
  <w:abstractNum w:abstractNumId="295855">
    <w:lvl>
      <w:numFmt w:val="bullet"/>
      <w:suff w:val="tab"/>
      <w:lvlText w:val="•"/>
      <w:rPr>
        <w:color w:val="3370ff"/>
      </w:rPr>
    </w:lvl>
  </w:abstractNum>
  <w:abstractNum w:abstractNumId="295856">
    <w:lvl>
      <w:numFmt w:val="bullet"/>
      <w:suff w:val="tab"/>
      <w:lvlText w:val="•"/>
      <w:rPr>
        <w:color w:val="3370ff"/>
      </w:rPr>
    </w:lvl>
  </w:abstractNum>
  <w:abstractNum w:abstractNumId="295857">
    <w:lvl>
      <w:start w:val="1"/>
      <w:numFmt w:val="decimal"/>
      <w:suff w:val="tab"/>
      <w:lvlText w:val="%1."/>
      <w:rPr>
        <w:color w:val="3370ff"/>
      </w:rPr>
    </w:lvl>
  </w:abstractNum>
  <w:abstractNum w:abstractNumId="295858">
    <w:lvl>
      <w:start w:val="2"/>
      <w:numFmt w:val="decimal"/>
      <w:suff w:val="tab"/>
      <w:lvlText w:val="%1."/>
      <w:rPr>
        <w:color w:val="3370ff"/>
      </w:rPr>
    </w:lvl>
  </w:abstractNum>
  <w:abstractNum w:abstractNumId="295859">
    <w:lvl>
      <w:start w:val="3"/>
      <w:numFmt w:val="decimal"/>
      <w:suff w:val="tab"/>
      <w:lvlText w:val="%1."/>
      <w:rPr>
        <w:color w:val="3370ff"/>
      </w:rPr>
    </w:lvl>
  </w:abstractNum>
  <w:abstractNum w:abstractNumId="295860">
    <w:lvl>
      <w:start w:val="4"/>
      <w:numFmt w:val="decimal"/>
      <w:suff w:val="tab"/>
      <w:lvlText w:val="%1."/>
      <w:rPr>
        <w:color w:val="3370ff"/>
      </w:rPr>
    </w:lvl>
  </w:abstractNum>
  <w:abstractNum w:abstractNumId="295861">
    <w:lvl>
      <w:start w:val="5"/>
      <w:numFmt w:val="decimal"/>
      <w:suff w:val="tab"/>
      <w:lvlText w:val="%1."/>
      <w:rPr>
        <w:color w:val="3370ff"/>
      </w:rPr>
    </w:lvl>
  </w:abstractNum>
  <w:abstractNum w:abstractNumId="295862">
    <w:lvl>
      <w:start w:val="6"/>
      <w:numFmt w:val="decimal"/>
      <w:suff w:val="tab"/>
      <w:lvlText w:val="%1."/>
      <w:rPr>
        <w:color w:val="3370ff"/>
      </w:rPr>
    </w:lvl>
  </w:abstractNum>
  <w:abstractNum w:abstractNumId="295863">
    <w:lvl>
      <w:start w:val="7"/>
      <w:numFmt w:val="decimal"/>
      <w:suff w:val="tab"/>
      <w:lvlText w:val="%1."/>
      <w:rPr>
        <w:color w:val="3370ff"/>
      </w:rPr>
    </w:lvl>
  </w:abstractNum>
  <w:abstractNum w:abstractNumId="295864">
    <w:lvl>
      <w:start w:val="8"/>
      <w:numFmt w:val="decimal"/>
      <w:suff w:val="tab"/>
      <w:lvlText w:val="%1."/>
      <w:rPr>
        <w:color w:val="3370ff"/>
      </w:rPr>
    </w:lvl>
  </w:abstractNum>
  <w:abstractNum w:abstractNumId="295865">
    <w:lvl>
      <w:start w:val="9"/>
      <w:numFmt w:val="decimal"/>
      <w:suff w:val="tab"/>
      <w:lvlText w:val="%1."/>
      <w:rPr>
        <w:color w:val="3370ff"/>
      </w:rPr>
    </w:lvl>
  </w:abstractNum>
  <w:abstractNum w:abstractNumId="295866">
    <w:lvl>
      <w:start w:val="10"/>
      <w:numFmt w:val="decimal"/>
      <w:suff w:val="tab"/>
      <w:lvlText w:val="%1."/>
      <w:rPr>
        <w:color w:val="3370ff"/>
      </w:rPr>
    </w:lvl>
  </w:abstractNum>
  <w:abstractNum w:abstractNumId="295867">
    <w:lvl>
      <w:start w:val="1"/>
      <w:numFmt w:val="decimal"/>
      <w:suff w:val="tab"/>
      <w:lvlText w:val="%1."/>
      <w:rPr>
        <w:color w:val="3370ff"/>
      </w:rPr>
    </w:lvl>
  </w:abstractNum>
  <w:abstractNum w:abstractNumId="295868">
    <w:lvl>
      <w:start w:val="2"/>
      <w:numFmt w:val="decimal"/>
      <w:suff w:val="tab"/>
      <w:lvlText w:val="%1."/>
      <w:rPr>
        <w:color w:val="3370ff"/>
      </w:rPr>
    </w:lvl>
  </w:abstractNum>
  <w:abstractNum w:abstractNumId="295869">
    <w:lvl>
      <w:start w:val="3"/>
      <w:numFmt w:val="decimal"/>
      <w:suff w:val="tab"/>
      <w:lvlText w:val="%1."/>
      <w:rPr>
        <w:color w:val="3370ff"/>
      </w:rPr>
    </w:lvl>
  </w:abstractNum>
  <w:abstractNum w:abstractNumId="295870">
    <w:lvl>
      <w:start w:val="4"/>
      <w:numFmt w:val="decimal"/>
      <w:suff w:val="tab"/>
      <w:lvlText w:val="%1."/>
      <w:rPr>
        <w:color w:val="3370ff"/>
      </w:rPr>
    </w:lvl>
  </w:abstractNum>
  <w:abstractNum w:abstractNumId="295871">
    <w:lvl>
      <w:start w:val="5"/>
      <w:numFmt w:val="decimal"/>
      <w:suff w:val="tab"/>
      <w:lvlText w:val="%1."/>
      <w:rPr>
        <w:color w:val="3370ff"/>
      </w:rPr>
    </w:lvl>
  </w:abstractNum>
  <w:abstractNum w:abstractNumId="295872">
    <w:lvl>
      <w:numFmt w:val="bullet"/>
      <w:suff w:val="tab"/>
      <w:lvlText w:val="•"/>
      <w:rPr>
        <w:color w:val="3370ff"/>
      </w:rPr>
    </w:lvl>
  </w:abstractNum>
  <w:abstractNum w:abstractNumId="295873">
    <w:lvl>
      <w:numFmt w:val="bullet"/>
      <w:suff w:val="tab"/>
      <w:lvlText w:val="•"/>
      <w:rPr>
        <w:color w:val="3370ff"/>
      </w:rPr>
    </w:lvl>
  </w:abstractNum>
  <w:abstractNum w:abstractNumId="295875">
    <w:lvl>
      <w:numFmt w:val="bullet"/>
      <w:suff w:val="tab"/>
      <w:lvlText w:val="•"/>
      <w:rPr>
        <w:color w:val="3370ff"/>
      </w:rPr>
    </w:lvl>
  </w:abstractNum>
  <w:abstractNum w:abstractNumId="295878">
    <w:lvl>
      <w:numFmt w:val="bullet"/>
      <w:suff w:val="tab"/>
      <w:lvlText w:val="•"/>
      <w:rPr>
        <w:color w:val="3370ff"/>
      </w:rPr>
    </w:lvl>
  </w:abstractNum>
  <w:abstractNum w:abstractNumId="295879">
    <w:lvl>
      <w:numFmt w:val="bullet"/>
      <w:suff w:val="tab"/>
      <w:lvlText w:val="•"/>
      <w:rPr>
        <w:color w:val="3370ff"/>
      </w:rPr>
    </w:lvl>
  </w:abstractNum>
  <w:abstractNum w:abstractNumId="295880">
    <w:lvl>
      <w:numFmt w:val="bullet"/>
      <w:suff w:val="tab"/>
      <w:lvlText w:val="•"/>
      <w:rPr>
        <w:color w:val="3370ff"/>
      </w:rPr>
    </w:lvl>
  </w:abstractNum>
  <w:abstractNum w:abstractNumId="295881">
    <w:lvl>
      <w:start w:val="1"/>
      <w:numFmt w:val="decimal"/>
      <w:suff w:val="tab"/>
      <w:lvlText w:val="%1."/>
      <w:rPr>
        <w:color w:val="3370ff"/>
      </w:rPr>
    </w:lvl>
  </w:abstractNum>
  <w:abstractNum w:abstractNumId="295882">
    <w:lvl>
      <w:start w:val="2"/>
      <w:numFmt w:val="decimal"/>
      <w:suff w:val="tab"/>
      <w:lvlText w:val="%1."/>
      <w:rPr>
        <w:color w:val="3370ff"/>
      </w:rPr>
    </w:lvl>
  </w:abstractNum>
  <w:abstractNum w:abstractNumId="295883">
    <w:lvl>
      <w:start w:val="3"/>
      <w:numFmt w:val="decimal"/>
      <w:suff w:val="tab"/>
      <w:lvlText w:val="%1."/>
      <w:rPr>
        <w:color w:val="3370ff"/>
      </w:rPr>
    </w:lvl>
  </w:abstractNum>
  <w:abstractNum w:abstractNumId="295884">
    <w:lvl>
      <w:start w:val="1"/>
      <w:numFmt w:val="decimal"/>
      <w:suff w:val="tab"/>
      <w:lvlText w:val="%1."/>
      <w:rPr>
        <w:color w:val="3370ff"/>
      </w:rPr>
    </w:lvl>
  </w:abstractNum>
  <w:abstractNum w:abstractNumId="295885">
    <w:lvl>
      <w:numFmt w:val="bullet"/>
      <w:suff w:val="tab"/>
      <w:lvlText w:val="•"/>
      <w:rPr>
        <w:color w:val="3370ff"/>
      </w:rPr>
    </w:lvl>
  </w:abstractNum>
  <w:abstractNum w:abstractNumId="295886">
    <w:lvl>
      <w:numFmt w:val="bullet"/>
      <w:suff w:val="tab"/>
      <w:lvlText w:val="•"/>
      <w:rPr>
        <w:color w:val="3370ff"/>
      </w:rPr>
    </w:lvl>
  </w:abstractNum>
  <w:abstractNum w:abstractNumId="295887">
    <w:lvl>
      <w:start w:val="2"/>
      <w:numFmt w:val="decimal"/>
      <w:suff w:val="tab"/>
      <w:lvlText w:val="%1."/>
      <w:rPr>
        <w:color w:val="3370ff"/>
      </w:rPr>
    </w:lvl>
  </w:abstractNum>
  <w:abstractNum w:abstractNumId="295888">
    <w:lvl>
      <w:numFmt w:val="bullet"/>
      <w:suff w:val="tab"/>
      <w:lvlText w:val="•"/>
      <w:rPr>
        <w:color w:val="3370ff"/>
      </w:rPr>
    </w:lvl>
  </w:abstractNum>
  <w:abstractNum w:abstractNumId="295889">
    <w:lvl>
      <w:numFmt w:val="bullet"/>
      <w:suff w:val="tab"/>
      <w:lvlText w:val="•"/>
      <w:rPr>
        <w:color w:val="3370ff"/>
      </w:rPr>
    </w:lvl>
  </w:abstractNum>
  <w:abstractNum w:abstractNumId="295890">
    <w:lvl>
      <w:numFmt w:val="bullet"/>
      <w:suff w:val="tab"/>
      <w:lvlText w:val="￮"/>
      <w:rPr>
        <w:color w:val="3370ff"/>
      </w:rPr>
    </w:lvl>
  </w:abstractNum>
  <w:abstractNum w:abstractNumId="295891">
    <w:lvl>
      <w:numFmt w:val="bullet"/>
      <w:suff w:val="tab"/>
      <w:lvlText w:val="￮"/>
      <w:rPr>
        <w:color w:val="3370ff"/>
      </w:rPr>
    </w:lvl>
  </w:abstractNum>
  <w:abstractNum w:abstractNumId="295892">
    <w:lvl>
      <w:start w:val="1"/>
      <w:numFmt w:val="decimal"/>
      <w:suff w:val="tab"/>
      <w:lvlText w:val="%1."/>
      <w:rPr>
        <w:color w:val="3370ff"/>
      </w:rPr>
    </w:lvl>
  </w:abstractNum>
  <w:abstractNum w:abstractNumId="295893">
    <w:lvl>
      <w:start w:val="2"/>
      <w:numFmt w:val="decimal"/>
      <w:suff w:val="tab"/>
      <w:lvlText w:val="%1."/>
      <w:rPr>
        <w:color w:val="3370ff"/>
      </w:rPr>
    </w:lvl>
  </w:abstractNum>
  <w:abstractNum w:abstractNumId="295894">
    <w:lvl>
      <w:start w:val="3"/>
      <w:numFmt w:val="decimal"/>
      <w:suff w:val="tab"/>
      <w:lvlText w:val="%1."/>
      <w:rPr>
        <w:color w:val="3370ff"/>
      </w:rPr>
    </w:lvl>
  </w:abstractNum>
  <w:abstractNum w:abstractNumId="295895">
    <w:lvl>
      <w:start w:val="4"/>
      <w:numFmt w:val="decimal"/>
      <w:suff w:val="tab"/>
      <w:lvlText w:val="%1."/>
      <w:rPr>
        <w:color w:val="3370ff"/>
      </w:rPr>
    </w:lvl>
  </w:abstractNum>
  <w:abstractNum w:abstractNumId="295896">
    <w:lvl>
      <w:numFmt w:val="bullet"/>
      <w:suff w:val="tab"/>
      <w:lvlText w:val="•"/>
      <w:rPr>
        <w:color w:val="3370ff"/>
      </w:rPr>
    </w:lvl>
  </w:abstractNum>
  <w:abstractNum w:abstractNumId="295897">
    <w:lvl>
      <w:numFmt w:val="bullet"/>
      <w:suff w:val="tab"/>
      <w:lvlText w:val="•"/>
      <w:rPr>
        <w:color w:val="3370ff"/>
      </w:rPr>
    </w:lvl>
  </w:abstractNum>
  <w:abstractNum w:abstractNumId="295898">
    <w:lvl>
      <w:numFmt w:val="bullet"/>
      <w:suff w:val="tab"/>
      <w:lvlText w:val="•"/>
      <w:rPr>
        <w:color w:val="3370ff"/>
      </w:rPr>
    </w:lvl>
  </w:abstractNum>
  <w:abstractNum w:abstractNumId="295899">
    <w:lvl>
      <w:numFmt w:val="bullet"/>
      <w:suff w:val="tab"/>
      <w:lvlText w:val="•"/>
      <w:rPr>
        <w:color w:val="3370ff"/>
      </w:rPr>
    </w:lvl>
  </w:abstractNum>
  <w:abstractNum w:abstractNumId="295900">
    <w:lvl>
      <w:numFmt w:val="bullet"/>
      <w:suff w:val="tab"/>
      <w:lvlText w:val="•"/>
      <w:rPr>
        <w:color w:val="3370ff"/>
      </w:rPr>
    </w:lvl>
  </w:abstractNum>
  <w:abstractNum w:abstractNumId="295901">
    <w:lvl>
      <w:numFmt w:val="bullet"/>
      <w:suff w:val="tab"/>
      <w:lvlText w:val="•"/>
      <w:rPr>
        <w:color w:val="3370ff"/>
      </w:rPr>
    </w:lvl>
  </w:abstractNum>
  <w:abstractNum w:abstractNumId="295902">
    <w:lvl>
      <w:numFmt w:val="bullet"/>
      <w:suff w:val="tab"/>
      <w:lvlText w:val="•"/>
      <w:rPr>
        <w:color w:val="3370ff"/>
      </w:rPr>
    </w:lvl>
  </w:abstractNum>
  <w:abstractNum w:abstractNumId="295903">
    <w:lvl>
      <w:numFmt w:val="bullet"/>
      <w:suff w:val="tab"/>
      <w:lvlText w:val="•"/>
      <w:rPr>
        <w:color w:val="3370ff"/>
      </w:rPr>
    </w:lvl>
  </w:abstractNum>
  <w:abstractNum w:abstractNumId="295904">
    <w:lvl>
      <w:numFmt w:val="bullet"/>
      <w:suff w:val="tab"/>
      <w:lvlText w:val="•"/>
      <w:rPr>
        <w:color w:val="3370ff"/>
      </w:rPr>
    </w:lvl>
  </w:abstractNum>
  <w:abstractNum w:abstractNumId="295905">
    <w:lvl>
      <w:numFmt w:val="bullet"/>
      <w:suff w:val="tab"/>
      <w:lvlText w:val="•"/>
      <w:rPr>
        <w:color w:val="3370ff"/>
      </w:rPr>
    </w:lvl>
  </w:abstractNum>
  <w:abstractNum w:abstractNumId="295906">
    <w:lvl>
      <w:numFmt w:val="bullet"/>
      <w:suff w:val="tab"/>
      <w:lvlText w:val="•"/>
      <w:rPr>
        <w:color w:val="3370ff"/>
      </w:rPr>
    </w:lvl>
  </w:abstractNum>
  <w:abstractNum w:abstractNumId="295907">
    <w:lvl>
      <w:numFmt w:val="bullet"/>
      <w:suff w:val="tab"/>
      <w:lvlText w:val="•"/>
      <w:rPr>
        <w:color w:val="3370ff"/>
      </w:rPr>
    </w:lvl>
  </w:abstractNum>
  <w:abstractNum w:abstractNumId="295908">
    <w:lvl>
      <w:numFmt w:val="bullet"/>
      <w:suff w:val="tab"/>
      <w:lvlText w:val="•"/>
      <w:rPr>
        <w:color w:val="3370ff"/>
      </w:rPr>
    </w:lvl>
  </w:abstractNum>
  <w:abstractNum w:abstractNumId="295909">
    <w:lvl>
      <w:numFmt w:val="bullet"/>
      <w:suff w:val="tab"/>
      <w:lvlText w:val="•"/>
      <w:rPr>
        <w:color w:val="3370ff"/>
      </w:rPr>
    </w:lvl>
  </w:abstractNum>
  <w:abstractNum w:abstractNumId="295910">
    <w:lvl>
      <w:numFmt w:val="bullet"/>
      <w:suff w:val="tab"/>
      <w:lvlText w:val="•"/>
      <w:rPr>
        <w:color w:val="3370ff"/>
      </w:rPr>
    </w:lvl>
  </w:abstractNum>
  <w:abstractNum w:abstractNumId="295911">
    <w:lvl>
      <w:numFmt w:val="bullet"/>
      <w:suff w:val="tab"/>
      <w:lvlText w:val="•"/>
      <w:rPr>
        <w:color w:val="3370ff"/>
      </w:rPr>
    </w:lvl>
  </w:abstractNum>
  <w:abstractNum w:abstractNumId="295912">
    <w:lvl>
      <w:numFmt w:val="bullet"/>
      <w:suff w:val="tab"/>
      <w:lvlText w:val="•"/>
      <w:rPr>
        <w:color w:val="3370ff"/>
      </w:rPr>
    </w:lvl>
  </w:abstractNum>
  <w:abstractNum w:abstractNumId="295913">
    <w:lvl>
      <w:numFmt w:val="bullet"/>
      <w:suff w:val="tab"/>
      <w:lvlText w:val="•"/>
      <w:rPr>
        <w:color w:val="3370ff"/>
      </w:rPr>
    </w:lvl>
  </w:abstractNum>
  <w:abstractNum w:abstractNumId="295914">
    <w:lvl>
      <w:numFmt w:val="bullet"/>
      <w:suff w:val="tab"/>
      <w:lvlText w:val="•"/>
      <w:rPr>
        <w:color w:val="3370ff"/>
      </w:rPr>
    </w:lvl>
  </w:abstractNum>
  <w:abstractNum w:abstractNumId="295915">
    <w:lvl>
      <w:numFmt w:val="bullet"/>
      <w:suff w:val="tab"/>
      <w:lvlText w:val="•"/>
      <w:rPr>
        <w:color w:val="3370ff"/>
      </w:rPr>
    </w:lvl>
  </w:abstractNum>
  <w:abstractNum w:abstractNumId="295916">
    <w:lvl>
      <w:numFmt w:val="bullet"/>
      <w:suff w:val="tab"/>
      <w:lvlText w:val="•"/>
      <w:rPr>
        <w:color w:val="3370ff"/>
      </w:rPr>
    </w:lvl>
  </w:abstractNum>
  <w:abstractNum w:abstractNumId="295917">
    <w:lvl>
      <w:numFmt w:val="bullet"/>
      <w:suff w:val="tab"/>
      <w:lvlText w:val="•"/>
      <w:rPr>
        <w:color w:val="3370ff"/>
      </w:rPr>
    </w:lvl>
  </w:abstractNum>
  <w:abstractNum w:abstractNumId="295918">
    <w:lvl>
      <w:numFmt w:val="bullet"/>
      <w:suff w:val="tab"/>
      <w:lvlText w:val="•"/>
      <w:rPr>
        <w:color w:val="3370ff"/>
      </w:rPr>
    </w:lvl>
  </w:abstractNum>
  <w:abstractNum w:abstractNumId="295919">
    <w:lvl>
      <w:start w:val="1"/>
      <w:numFmt w:val="decimal"/>
      <w:suff w:val="tab"/>
      <w:lvlText w:val="%1."/>
      <w:rPr>
        <w:color w:val="3370ff"/>
      </w:rPr>
    </w:lvl>
  </w:abstractNum>
  <w:abstractNum w:abstractNumId="295920">
    <w:lvl>
      <w:start w:val="2"/>
      <w:numFmt w:val="decimal"/>
      <w:suff w:val="tab"/>
      <w:lvlText w:val="%1."/>
      <w:rPr>
        <w:color w:val="3370ff"/>
      </w:rPr>
    </w:lvl>
  </w:abstractNum>
  <w:abstractNum w:abstractNumId="295921">
    <w:lvl>
      <w:start w:val="3"/>
      <w:numFmt w:val="decimal"/>
      <w:suff w:val="tab"/>
      <w:lvlText w:val="%1."/>
      <w:rPr>
        <w:color w:val="3370ff"/>
      </w:rPr>
    </w:lvl>
  </w:abstractNum>
  <w:abstractNum w:abstractNumId="295922">
    <w:lvl>
      <w:start w:val="4"/>
      <w:numFmt w:val="decimal"/>
      <w:suff w:val="tab"/>
      <w:lvlText w:val="%1."/>
      <w:rPr>
        <w:color w:val="3370ff"/>
      </w:rPr>
    </w:lvl>
  </w:abstractNum>
  <w:abstractNum w:abstractNumId="295923">
    <w:lvl>
      <w:numFmt w:val="bullet"/>
      <w:suff w:val="tab"/>
      <w:lvlText w:val="•"/>
      <w:rPr>
        <w:color w:val="3370ff"/>
      </w:rPr>
    </w:lvl>
  </w:abstractNum>
  <w:abstractNum w:abstractNumId="295924">
    <w:lvl>
      <w:numFmt w:val="bullet"/>
      <w:suff w:val="tab"/>
      <w:lvlText w:val="•"/>
      <w:rPr>
        <w:color w:val="3370ff"/>
      </w:rPr>
    </w:lvl>
  </w:abstractNum>
  <w:abstractNum w:abstractNumId="295925">
    <w:lvl>
      <w:numFmt w:val="bullet"/>
      <w:suff w:val="tab"/>
      <w:lvlText w:val="•"/>
      <w:rPr>
        <w:color w:val="3370ff"/>
      </w:rPr>
    </w:lvl>
  </w:abstractNum>
  <w:abstractNum w:abstractNumId="295926">
    <w:lvl>
      <w:numFmt w:val="bullet"/>
      <w:suff w:val="tab"/>
      <w:lvlText w:val="•"/>
      <w:rPr>
        <w:color w:val="3370ff"/>
      </w:rPr>
    </w:lvl>
  </w:abstractNum>
  <w:abstractNum w:abstractNumId="295927">
    <w:lvl>
      <w:start w:val="1"/>
      <w:numFmt w:val="decimal"/>
      <w:suff w:val="tab"/>
      <w:lvlText w:val="%1."/>
      <w:rPr>
        <w:color w:val="3370ff"/>
      </w:rPr>
    </w:lvl>
  </w:abstractNum>
  <w:abstractNum w:abstractNumId="295928">
    <w:lvl>
      <w:start w:val="2"/>
      <w:numFmt w:val="decimal"/>
      <w:suff w:val="tab"/>
      <w:lvlText w:val="%1."/>
      <w:rPr>
        <w:color w:val="3370ff"/>
      </w:rPr>
    </w:lvl>
  </w:abstractNum>
  <w:abstractNum w:abstractNumId="295929">
    <w:lvl>
      <w:start w:val="3"/>
      <w:numFmt w:val="decimal"/>
      <w:suff w:val="tab"/>
      <w:lvlText w:val="%1."/>
      <w:rPr>
        <w:color w:val="3370ff"/>
      </w:rPr>
    </w:lvl>
  </w:abstractNum>
  <w:abstractNum w:abstractNumId="295930">
    <w:lvl>
      <w:numFmt w:val="bullet"/>
      <w:suff w:val="tab"/>
      <w:lvlText w:val="•"/>
      <w:rPr>
        <w:color w:val="3370ff"/>
      </w:rPr>
    </w:lvl>
  </w:abstractNum>
  <w:abstractNum w:abstractNumId="295931">
    <w:lvl>
      <w:numFmt w:val="bullet"/>
      <w:suff w:val="tab"/>
      <w:lvlText w:val="•"/>
      <w:rPr>
        <w:color w:val="3370ff"/>
      </w:rPr>
    </w:lvl>
  </w:abstractNum>
  <w:abstractNum w:abstractNumId="295932">
    <w:lvl>
      <w:numFmt w:val="bullet"/>
      <w:suff w:val="tab"/>
      <w:lvlText w:val="￮"/>
      <w:rPr>
        <w:color w:val="3370ff"/>
      </w:rPr>
    </w:lvl>
  </w:abstractNum>
  <w:abstractNum w:abstractNumId="295933">
    <w:lvl>
      <w:numFmt w:val="bullet"/>
      <w:suff w:val="tab"/>
      <w:lvlText w:val="￮"/>
      <w:rPr>
        <w:color w:val="3370ff"/>
      </w:rPr>
    </w:lvl>
  </w:abstractNum>
  <w:abstractNum w:abstractNumId="295934">
    <w:lvl>
      <w:numFmt w:val="bullet"/>
      <w:suff w:val="tab"/>
      <w:lvlText w:val="•"/>
      <w:rPr>
        <w:color w:val="3370ff"/>
      </w:rPr>
    </w:lvl>
  </w:abstractNum>
  <w:abstractNum w:abstractNumId="295935">
    <w:lvl>
      <w:numFmt w:val="bullet"/>
      <w:suff w:val="tab"/>
      <w:lvlText w:val="￮"/>
      <w:rPr>
        <w:color w:val="3370ff"/>
      </w:rPr>
    </w:lvl>
  </w:abstractNum>
  <w:abstractNum w:abstractNumId="295936">
    <w:lvl>
      <w:numFmt w:val="bullet"/>
      <w:suff w:val="tab"/>
      <w:lvlText w:val="￮"/>
      <w:rPr>
        <w:color w:val="3370ff"/>
      </w:rPr>
    </w:lvl>
  </w:abstractNum>
  <w:abstractNum w:abstractNumId="295937">
    <w:lvl>
      <w:numFmt w:val="bullet"/>
      <w:suff w:val="tab"/>
      <w:lvlText w:val="•"/>
      <w:rPr>
        <w:color w:val="3370ff"/>
      </w:rPr>
    </w:lvl>
  </w:abstractNum>
  <w:abstractNum w:abstractNumId="295938">
    <w:lvl>
      <w:numFmt w:val="bullet"/>
      <w:suff w:val="tab"/>
      <w:lvlText w:val="￮"/>
      <w:rPr>
        <w:color w:val="3370ff"/>
      </w:rPr>
    </w:lvl>
  </w:abstractNum>
  <w:abstractNum w:abstractNumId="295939">
    <w:lvl>
      <w:numFmt w:val="bullet"/>
      <w:suff w:val="tab"/>
      <w:lvlText w:val="￮"/>
      <w:rPr>
        <w:color w:val="3370ff"/>
      </w:rPr>
    </w:lvl>
  </w:abstractNum>
  <w:abstractNum w:abstractNumId="295940">
    <w:lvl>
      <w:numFmt w:val="bullet"/>
      <w:suff w:val="tab"/>
      <w:lvlText w:val="￮"/>
      <w:rPr>
        <w:color w:val="3370ff"/>
      </w:rPr>
    </w:lvl>
  </w:abstractNum>
  <w:abstractNum w:abstractNumId="295941">
    <w:lvl>
      <w:numFmt w:val="bullet"/>
      <w:suff w:val="tab"/>
      <w:lvlText w:val="￮"/>
      <w:rPr>
        <w:color w:val="3370ff"/>
      </w:rPr>
    </w:lvl>
  </w:abstractNum>
  <w:abstractNum w:abstractNumId="295942">
    <w:lvl>
      <w:numFmt w:val="bullet"/>
      <w:suff w:val="tab"/>
      <w:lvlText w:val="•"/>
      <w:rPr>
        <w:color w:val="3370ff"/>
      </w:rPr>
    </w:lvl>
  </w:abstractNum>
  <w:abstractNum w:abstractNumId="295943">
    <w:lvl>
      <w:numFmt w:val="bullet"/>
      <w:suff w:val="tab"/>
      <w:lvlText w:val="￮"/>
      <w:rPr>
        <w:color w:val="3370ff"/>
      </w:rPr>
    </w:lvl>
  </w:abstractNum>
  <w:abstractNum w:abstractNumId="295944">
    <w:lvl>
      <w:numFmt w:val="bullet"/>
      <w:suff w:val="tab"/>
      <w:lvlText w:val="￮"/>
      <w:rPr>
        <w:color w:val="3370ff"/>
      </w:rPr>
    </w:lvl>
  </w:abstractNum>
  <w:abstractNum w:abstractNumId="295945">
    <w:lvl>
      <w:numFmt w:val="bullet"/>
      <w:suff w:val="tab"/>
      <w:lvlText w:val="￮"/>
      <w:rPr>
        <w:color w:val="3370ff"/>
      </w:rPr>
    </w:lvl>
  </w:abstractNum>
  <w:abstractNum w:abstractNumId="295946">
    <w:lvl>
      <w:numFmt w:val="bullet"/>
      <w:suff w:val="tab"/>
      <w:lvlText w:val="￮"/>
      <w:rPr>
        <w:color w:val="3370ff"/>
      </w:rPr>
    </w:lvl>
  </w:abstractNum>
  <w:abstractNum w:abstractNumId="295947">
    <w:lvl>
      <w:start w:val="1"/>
      <w:numFmt w:val="decimal"/>
      <w:suff w:val="tab"/>
      <w:lvlText w:val="%1."/>
      <w:rPr>
        <w:color w:val="3370ff"/>
      </w:rPr>
    </w:lvl>
  </w:abstractNum>
  <w:abstractNum w:abstractNumId="295948">
    <w:lvl>
      <w:numFmt w:val="bullet"/>
      <w:suff w:val="tab"/>
      <w:lvlText w:val="•"/>
      <w:rPr>
        <w:color w:val="3370ff"/>
      </w:rPr>
    </w:lvl>
  </w:abstractNum>
  <w:abstractNum w:abstractNumId="295949">
    <w:lvl>
      <w:start w:val="2"/>
      <w:numFmt w:val="decimal"/>
      <w:suff w:val="tab"/>
      <w:lvlText w:val="%1."/>
      <w:rPr>
        <w:color w:val="3370ff"/>
      </w:rPr>
    </w:lvl>
  </w:abstractNum>
  <w:abstractNum w:abstractNumId="295950">
    <w:lvl>
      <w:numFmt w:val="bullet"/>
      <w:suff w:val="tab"/>
      <w:lvlText w:val="•"/>
      <w:rPr>
        <w:color w:val="3370ff"/>
      </w:rPr>
    </w:lvl>
  </w:abstractNum>
  <w:abstractNum w:abstractNumId="295951">
    <w:lvl>
      <w:numFmt w:val="bullet"/>
      <w:suff w:val="tab"/>
      <w:lvlText w:val="•"/>
      <w:rPr>
        <w:color w:val="3370ff"/>
      </w:rPr>
    </w:lvl>
  </w:abstractNum>
  <w:abstractNum w:abstractNumId="295952">
    <w:lvl>
      <w:numFmt w:val="bullet"/>
      <w:suff w:val="tab"/>
      <w:lvlText w:val="•"/>
      <w:rPr>
        <w:color w:val="3370ff"/>
      </w:rPr>
    </w:lvl>
  </w:abstractNum>
  <w:abstractNum w:abstractNumId="295953">
    <w:lvl>
      <w:start w:val="3"/>
      <w:numFmt w:val="decimal"/>
      <w:suff w:val="tab"/>
      <w:lvlText w:val="%1."/>
      <w:rPr>
        <w:color w:val="3370ff"/>
      </w:rPr>
    </w:lvl>
  </w:abstractNum>
  <w:abstractNum w:abstractNumId="295954">
    <w:lvl>
      <w:numFmt w:val="bullet"/>
      <w:suff w:val="tab"/>
      <w:lvlText w:val="•"/>
      <w:rPr>
        <w:color w:val="3370ff"/>
      </w:rPr>
    </w:lvl>
  </w:abstractNum>
  <w:abstractNum w:abstractNumId="295955">
    <w:lvl>
      <w:numFmt w:val="bullet"/>
      <w:suff w:val="tab"/>
      <w:lvlText w:val="•"/>
      <w:rPr>
        <w:color w:val="3370ff"/>
      </w:rPr>
    </w:lvl>
  </w:abstractNum>
  <w:abstractNum w:abstractNumId="295956">
    <w:lvl>
      <w:start w:val="1"/>
      <w:numFmt w:val="decimal"/>
      <w:suff w:val="tab"/>
      <w:lvlText w:val="%1."/>
      <w:rPr>
        <w:color w:val="3370ff"/>
      </w:rPr>
    </w:lvl>
  </w:abstractNum>
  <w:abstractNum w:abstractNumId="295957">
    <w:lvl>
      <w:start w:val="2"/>
      <w:numFmt w:val="decimal"/>
      <w:suff w:val="tab"/>
      <w:lvlText w:val="%1."/>
      <w:rPr>
        <w:color w:val="3370ff"/>
      </w:rPr>
    </w:lvl>
  </w:abstractNum>
  <w:abstractNum w:abstractNumId="295958">
    <w:lvl>
      <w:start w:val="3"/>
      <w:numFmt w:val="decimal"/>
      <w:suff w:val="tab"/>
      <w:lvlText w:val="%1."/>
      <w:rPr>
        <w:color w:val="3370ff"/>
      </w:rPr>
    </w:lvl>
  </w:abstractNum>
  <w:abstractNum w:abstractNumId="295959">
    <w:lvl>
      <w:start w:val="1"/>
      <w:numFmt w:val="lowerLetter"/>
      <w:suff w:val="tab"/>
      <w:lvlText w:val="%1."/>
      <w:rPr>
        <w:color w:val="3370ff"/>
      </w:rPr>
    </w:lvl>
  </w:abstractNum>
  <w:abstractNum w:abstractNumId="295960">
    <w:lvl>
      <w:start w:val="2"/>
      <w:numFmt w:val="lowerLetter"/>
      <w:suff w:val="tab"/>
      <w:lvlText w:val="%1."/>
      <w:rPr>
        <w:color w:val="3370ff"/>
      </w:rPr>
    </w:lvl>
  </w:abstractNum>
  <w:abstractNum w:abstractNumId="295961">
    <w:lvl>
      <w:start w:val="4"/>
      <w:numFmt w:val="decimal"/>
      <w:suff w:val="tab"/>
      <w:lvlText w:val="%1."/>
      <w:rPr>
        <w:color w:val="3370ff"/>
      </w:rPr>
    </w:lvl>
  </w:abstractNum>
  <w:abstractNum w:abstractNumId="295962">
    <w:lvl>
      <w:start w:val="1"/>
      <w:numFmt w:val="lowerLetter"/>
      <w:suff w:val="tab"/>
      <w:lvlText w:val="%1."/>
      <w:rPr>
        <w:color w:val="3370ff"/>
      </w:rPr>
    </w:lvl>
  </w:abstractNum>
  <w:abstractNum w:abstractNumId="295963">
    <w:lvl>
      <w:start w:val="5"/>
      <w:numFmt w:val="decimal"/>
      <w:suff w:val="tab"/>
      <w:lvlText w:val="%1."/>
      <w:rPr>
        <w:color w:val="3370ff"/>
      </w:rPr>
    </w:lvl>
  </w:abstractNum>
  <w:abstractNum w:abstractNumId="295964">
    <w:lvl>
      <w:start w:val="1"/>
      <w:numFmt w:val="lowerLetter"/>
      <w:suff w:val="tab"/>
      <w:lvlText w:val="%1."/>
      <w:rPr>
        <w:color w:val="3370ff"/>
      </w:rPr>
    </w:lvl>
  </w:abstractNum>
  <w:abstractNum w:abstractNumId="295965">
    <w:lvl>
      <w:numFmt w:val="bullet"/>
      <w:suff w:val="tab"/>
      <w:lvlText w:val="•"/>
      <w:rPr>
        <w:color w:val="3370ff"/>
      </w:rPr>
    </w:lvl>
  </w:abstractNum>
  <w:abstractNum w:abstractNumId="295966">
    <w:lvl>
      <w:numFmt w:val="bullet"/>
      <w:suff w:val="tab"/>
      <w:lvlText w:val="•"/>
      <w:rPr>
        <w:color w:val="3370ff"/>
      </w:rPr>
    </w:lvl>
  </w:abstractNum>
  <w:abstractNum w:abstractNumId="295967">
    <w:lvl>
      <w:numFmt w:val="bullet"/>
      <w:suff w:val="tab"/>
      <w:lvlText w:val="•"/>
      <w:rPr>
        <w:color w:val="3370ff"/>
      </w:rPr>
    </w:lvl>
  </w:abstractNum>
  <w:abstractNum w:abstractNumId="295968">
    <w:lvl>
      <w:numFmt w:val="bullet"/>
      <w:suff w:val="tab"/>
      <w:lvlText w:val="•"/>
      <w:rPr>
        <w:color w:val="3370ff"/>
      </w:rPr>
    </w:lvl>
  </w:abstractNum>
  <w:abstractNum w:abstractNumId="295969">
    <w:lvl>
      <w:numFmt w:val="bullet"/>
      <w:suff w:val="tab"/>
      <w:lvlText w:val="•"/>
      <w:rPr>
        <w:color w:val="3370ff"/>
      </w:rPr>
    </w:lvl>
  </w:abstractNum>
  <w:abstractNum w:abstractNumId="295970">
    <w:lvl>
      <w:numFmt w:val="bullet"/>
      <w:suff w:val="tab"/>
      <w:lvlText w:val="•"/>
      <w:rPr>
        <w:color w:val="3370ff"/>
      </w:rPr>
    </w:lvl>
  </w:abstractNum>
  <w:abstractNum w:abstractNumId="295971">
    <w:lvl>
      <w:numFmt w:val="bullet"/>
      <w:suff w:val="tab"/>
      <w:lvlText w:val="•"/>
      <w:rPr>
        <w:color w:val="3370ff"/>
      </w:rPr>
    </w:lvl>
  </w:abstractNum>
  <w:abstractNum w:abstractNumId="295972">
    <w:lvl>
      <w:numFmt w:val="bullet"/>
      <w:suff w:val="tab"/>
      <w:lvlText w:val="•"/>
      <w:rPr>
        <w:color w:val="3370ff"/>
      </w:rPr>
    </w:lvl>
  </w:abstractNum>
  <w:abstractNum w:abstractNumId="295973">
    <w:lvl>
      <w:numFmt w:val="bullet"/>
      <w:suff w:val="tab"/>
      <w:lvlText w:val="•"/>
      <w:rPr>
        <w:color w:val="3370ff"/>
      </w:rPr>
    </w:lvl>
  </w:abstractNum>
  <w:abstractNum w:abstractNumId="295974">
    <w:lvl>
      <w:numFmt w:val="bullet"/>
      <w:suff w:val="tab"/>
      <w:lvlText w:val="•"/>
      <w:rPr>
        <w:color w:val="3370ff"/>
      </w:rPr>
    </w:lvl>
  </w:abstractNum>
  <w:abstractNum w:abstractNumId="295975">
    <w:lvl>
      <w:start w:val="5"/>
      <w:numFmt w:val="decimal"/>
      <w:suff w:val="tab"/>
      <w:lvlText w:val="%1."/>
      <w:rPr>
        <w:color w:val="3370ff"/>
      </w:rPr>
    </w:lvl>
  </w:abstractNum>
  <w:abstractNum w:abstractNumId="295976">
    <w:lvl>
      <w:start w:val="1"/>
      <w:numFmt w:val="lowerLetter"/>
      <w:suff w:val="tab"/>
      <w:lvlText w:val="%1."/>
      <w:rPr>
        <w:color w:val="3370ff"/>
      </w:rPr>
    </w:lvl>
  </w:abstractNum>
  <w:abstractNum w:abstractNumId="295977">
    <w:lvl>
      <w:numFmt w:val="bullet"/>
      <w:suff w:val="tab"/>
      <w:lvlText w:val="•"/>
      <w:rPr>
        <w:color w:val="3370ff"/>
      </w:rPr>
    </w:lvl>
  </w:abstractNum>
  <w:abstractNum w:abstractNumId="295978">
    <w:lvl>
      <w:numFmt w:val="bullet"/>
      <w:suff w:val="tab"/>
      <w:lvlText w:val="￮"/>
      <w:rPr>
        <w:color w:val="3370ff"/>
      </w:rPr>
    </w:lvl>
  </w:abstractNum>
  <w:abstractNum w:abstractNumId="295979">
    <w:lvl>
      <w:numFmt w:val="bullet"/>
      <w:suff w:val="tab"/>
      <w:lvlText w:val="￮"/>
      <w:rPr>
        <w:color w:val="3370ff"/>
      </w:rPr>
    </w:lvl>
  </w:abstractNum>
  <w:abstractNum w:abstractNumId="295980">
    <w:lvl>
      <w:numFmt w:val="bullet"/>
      <w:suff w:val="tab"/>
      <w:lvlText w:val="•"/>
      <w:rPr>
        <w:color w:val="3370ff"/>
      </w:rPr>
    </w:lvl>
  </w:abstractNum>
  <w:abstractNum w:abstractNumId="295981">
    <w:lvl>
      <w:numFmt w:val="bullet"/>
      <w:suff w:val="tab"/>
      <w:lvlText w:val="￮"/>
      <w:rPr>
        <w:color w:val="3370ff"/>
      </w:rPr>
    </w:lvl>
  </w:abstractNum>
  <w:abstractNum w:abstractNumId="295982">
    <w:lvl>
      <w:numFmt w:val="bullet"/>
      <w:suff w:val="tab"/>
      <w:lvlText w:val="￮"/>
      <w:rPr>
        <w:color w:val="3370ff"/>
      </w:rPr>
    </w:lvl>
  </w:abstractNum>
  <w:abstractNum w:abstractNumId="295983">
    <w:lvl>
      <w:numFmt w:val="bullet"/>
      <w:suff w:val="tab"/>
      <w:lvlText w:val="•"/>
      <w:rPr>
        <w:color w:val="3370ff"/>
      </w:rPr>
    </w:lvl>
  </w:abstractNum>
  <w:abstractNum w:abstractNumId="295984">
    <w:lvl>
      <w:numFmt w:val="bullet"/>
      <w:suff w:val="tab"/>
      <w:lvlText w:val="￮"/>
      <w:rPr>
        <w:color w:val="3370ff"/>
      </w:rPr>
    </w:lvl>
  </w:abstractNum>
  <w:abstractNum w:abstractNumId="295985">
    <w:lvl>
      <w:numFmt w:val="bullet"/>
      <w:suff w:val="tab"/>
      <w:lvlText w:val="￮"/>
      <w:rPr>
        <w:color w:val="3370ff"/>
      </w:rPr>
    </w:lvl>
  </w:abstractNum>
  <w:abstractNum w:abstractNumId="295986">
    <w:lvl>
      <w:numFmt w:val="bullet"/>
      <w:suff w:val="tab"/>
      <w:lvlText w:val="•"/>
      <w:rPr>
        <w:color w:val="3370ff"/>
      </w:rPr>
    </w:lvl>
  </w:abstractNum>
  <w:abstractNum w:abstractNumId="295987">
    <w:lvl>
      <w:numFmt w:val="bullet"/>
      <w:suff w:val="tab"/>
      <w:lvlText w:val="￮"/>
      <w:rPr>
        <w:color w:val="3370ff"/>
      </w:rPr>
    </w:lvl>
  </w:abstractNum>
  <w:abstractNum w:abstractNumId="295988">
    <w:lvl>
      <w:numFmt w:val="bullet"/>
      <w:suff w:val="tab"/>
      <w:lvlText w:val="￮"/>
      <w:rPr>
        <w:color w:val="3370ff"/>
      </w:rPr>
    </w:lvl>
  </w:abstractNum>
  <w:abstractNum w:abstractNumId="295989">
    <w:lvl>
      <w:numFmt w:val="bullet"/>
      <w:suff w:val="tab"/>
      <w:lvlText w:val="•"/>
      <w:rPr>
        <w:color w:val="3370ff"/>
      </w:rPr>
    </w:lvl>
  </w:abstractNum>
  <w:abstractNum w:abstractNumId="295990">
    <w:lvl>
      <w:numFmt w:val="bullet"/>
      <w:suff w:val="tab"/>
      <w:lvlText w:val="￮"/>
      <w:rPr>
        <w:color w:val="3370ff"/>
      </w:rPr>
    </w:lvl>
  </w:abstractNum>
  <w:abstractNum w:abstractNumId="295991">
    <w:lvl>
      <w:numFmt w:val="bullet"/>
      <w:suff w:val="tab"/>
      <w:lvlText w:val="•"/>
      <w:rPr>
        <w:color w:val="3370ff"/>
      </w:rPr>
    </w:lvl>
  </w:abstractNum>
  <w:abstractNum w:abstractNumId="295992">
    <w:lvl>
      <w:numFmt w:val="bullet"/>
      <w:suff w:val="tab"/>
      <w:lvlText w:val="￮"/>
      <w:rPr>
        <w:color w:val="3370ff"/>
      </w:rPr>
    </w:lvl>
  </w:abstractNum>
  <w:abstractNum w:abstractNumId="295993">
    <w:lvl>
      <w:numFmt w:val="bullet"/>
      <w:suff w:val="tab"/>
      <w:lvlText w:val="￮"/>
      <w:rPr>
        <w:color w:val="3370ff"/>
      </w:rPr>
    </w:lvl>
  </w:abstractNum>
  <w:abstractNum w:abstractNumId="295994">
    <w:lvl>
      <w:numFmt w:val="bullet"/>
      <w:suff w:val="tab"/>
      <w:lvlText w:val="•"/>
      <w:rPr>
        <w:color w:val="3370ff"/>
      </w:rPr>
    </w:lvl>
  </w:abstractNum>
  <w:abstractNum w:abstractNumId="295995">
    <w:lvl>
      <w:numFmt w:val="bullet"/>
      <w:suff w:val="tab"/>
      <w:lvlText w:val="￮"/>
      <w:rPr>
        <w:color w:val="3370ff"/>
      </w:rPr>
    </w:lvl>
  </w:abstractNum>
  <w:abstractNum w:abstractNumId="295996">
    <w:lvl>
      <w:numFmt w:val="bullet"/>
      <w:suff w:val="tab"/>
      <w:lvlText w:val="￮"/>
      <w:rPr>
        <w:color w:val="3370ff"/>
      </w:rPr>
    </w:lvl>
  </w:abstractNum>
  <w:abstractNum w:abstractNumId="295997">
    <w:lvl>
      <w:numFmt w:val="bullet"/>
      <w:suff w:val="tab"/>
      <w:lvlText w:val="•"/>
      <w:rPr>
        <w:color w:val="3370ff"/>
      </w:rPr>
    </w:lvl>
  </w:abstractNum>
  <w:abstractNum w:abstractNumId="295998">
    <w:lvl>
      <w:numFmt w:val="bullet"/>
      <w:suff w:val="tab"/>
      <w:lvlText w:val="￮"/>
      <w:rPr>
        <w:color w:val="3370ff"/>
      </w:rPr>
    </w:lvl>
  </w:abstractNum>
  <w:abstractNum w:abstractNumId="295999">
    <w:lvl>
      <w:numFmt w:val="bullet"/>
      <w:suff w:val="tab"/>
      <w:lvlText w:val="￮"/>
      <w:rPr>
        <w:color w:val="3370ff"/>
      </w:rPr>
    </w:lvl>
  </w:abstractNum>
  <w:abstractNum w:abstractNumId="296000">
    <w:lvl>
      <w:numFmt w:val="bullet"/>
      <w:suff w:val="tab"/>
      <w:lvlText w:val="•"/>
      <w:rPr>
        <w:color w:val="3370ff"/>
      </w:rPr>
    </w:lvl>
  </w:abstractNum>
  <w:abstractNum w:abstractNumId="296001">
    <w:lvl>
      <w:numFmt w:val="bullet"/>
      <w:suff w:val="tab"/>
      <w:lvlText w:val="￮"/>
      <w:rPr>
        <w:color w:val="3370ff"/>
      </w:rPr>
    </w:lvl>
  </w:abstractNum>
  <w:abstractNum w:abstractNumId="296002">
    <w:lvl>
      <w:numFmt w:val="bullet"/>
      <w:suff w:val="tab"/>
      <w:lvlText w:val="￮"/>
      <w:rPr>
        <w:color w:val="3370ff"/>
      </w:rPr>
    </w:lvl>
  </w:abstractNum>
  <w:abstractNum w:abstractNumId="296003">
    <w:lvl>
      <w:numFmt w:val="bullet"/>
      <w:suff w:val="tab"/>
      <w:lvlText w:val="￮"/>
      <w:rPr>
        <w:color w:val="3370ff"/>
      </w:rPr>
    </w:lvl>
  </w:abstractNum>
  <w:abstractNum w:abstractNumId="296004">
    <w:lvl>
      <w:numFmt w:val="bullet"/>
      <w:suff w:val="tab"/>
      <w:lvlText w:val="•"/>
      <w:rPr>
        <w:color w:val="3370ff"/>
      </w:rPr>
    </w:lvl>
  </w:abstractNum>
  <w:abstractNum w:abstractNumId="296005">
    <w:lvl>
      <w:numFmt w:val="bullet"/>
      <w:suff w:val="tab"/>
      <w:lvlText w:val="￮"/>
      <w:rPr>
        <w:color w:val="3370ff"/>
      </w:rPr>
    </w:lvl>
  </w:abstractNum>
  <w:abstractNum w:abstractNumId="296006">
    <w:lvl>
      <w:numFmt w:val="bullet"/>
      <w:suff w:val="tab"/>
      <w:lvlText w:val="￮"/>
      <w:rPr>
        <w:color w:val="3370ff"/>
      </w:rPr>
    </w:lvl>
  </w:abstractNum>
  <w:abstractNum w:abstractNumId="296007">
    <w:lvl>
      <w:numFmt w:val="bullet"/>
      <w:suff w:val="tab"/>
      <w:lvlText w:val="•"/>
      <w:rPr>
        <w:color w:val="3370ff"/>
      </w:rPr>
    </w:lvl>
  </w:abstractNum>
  <w:abstractNum w:abstractNumId="296008">
    <w:lvl>
      <w:numFmt w:val="bullet"/>
      <w:suff w:val="tab"/>
      <w:lvlText w:val="￮"/>
      <w:rPr>
        <w:color w:val="3370ff"/>
      </w:rPr>
    </w:lvl>
  </w:abstractNum>
  <w:abstractNum w:abstractNumId="296009">
    <w:lvl>
      <w:numFmt w:val="bullet"/>
      <w:suff w:val="tab"/>
      <w:lvlText w:val="￮"/>
      <w:rPr>
        <w:color w:val="3370ff"/>
      </w:rPr>
    </w:lvl>
  </w:abstractNum>
  <w:abstractNum w:abstractNumId="296010">
    <w:lvl>
      <w:numFmt w:val="bullet"/>
      <w:suff w:val="tab"/>
      <w:lvlText w:val="•"/>
      <w:rPr>
        <w:color w:val="3370ff"/>
      </w:rPr>
    </w:lvl>
  </w:abstractNum>
  <w:abstractNum w:abstractNumId="296011">
    <w:lvl>
      <w:numFmt w:val="bullet"/>
      <w:suff w:val="tab"/>
      <w:lvlText w:val="•"/>
      <w:rPr>
        <w:color w:val="3370ff"/>
      </w:rPr>
    </w:lvl>
  </w:abstractNum>
  <w:abstractNum w:abstractNumId="296012">
    <w:lvl>
      <w:start w:val="1"/>
      <w:numFmt w:val="decimal"/>
      <w:suff w:val="tab"/>
      <w:lvlText w:val="%1."/>
      <w:rPr>
        <w:color w:val="3370ff"/>
      </w:rPr>
    </w:lvl>
  </w:abstractNum>
  <w:abstractNum w:abstractNumId="296013">
    <w:lvl>
      <w:start w:val="2"/>
      <w:numFmt w:val="decimal"/>
      <w:suff w:val="tab"/>
      <w:lvlText w:val="%1."/>
      <w:rPr>
        <w:color w:val="3370ff"/>
      </w:rPr>
    </w:lvl>
  </w:abstractNum>
  <w:abstractNum w:abstractNumId="296014">
    <w:lvl>
      <w:start w:val="3"/>
      <w:numFmt w:val="decimal"/>
      <w:suff w:val="tab"/>
      <w:lvlText w:val="%1."/>
      <w:rPr>
        <w:color w:val="3370ff"/>
      </w:rPr>
    </w:lvl>
  </w:abstractNum>
  <w:abstractNum w:abstractNumId="296015">
    <w:lvl>
      <w:start w:val="4"/>
      <w:numFmt w:val="decimal"/>
      <w:suff w:val="tab"/>
      <w:lvlText w:val="%1."/>
      <w:rPr>
        <w:color w:val="3370ff"/>
      </w:rPr>
    </w:lvl>
  </w:abstractNum>
  <w:abstractNum w:abstractNumId="296016">
    <w:lvl>
      <w:start w:val="5"/>
      <w:numFmt w:val="decimal"/>
      <w:suff w:val="tab"/>
      <w:lvlText w:val="%1."/>
      <w:rPr>
        <w:color w:val="3370ff"/>
      </w:rPr>
    </w:lvl>
  </w:abstractNum>
  <w:abstractNum w:abstractNumId="296017">
    <w:lvl>
      <w:start w:val="6"/>
      <w:numFmt w:val="decimal"/>
      <w:suff w:val="tab"/>
      <w:lvlText w:val="%1."/>
      <w:rPr>
        <w:color w:val="3370ff"/>
      </w:rPr>
    </w:lvl>
  </w:abstractNum>
  <w:abstractNum w:abstractNumId="296018">
    <w:lvl>
      <w:start w:val="7"/>
      <w:numFmt w:val="decimal"/>
      <w:suff w:val="tab"/>
      <w:lvlText w:val="%1."/>
      <w:rPr>
        <w:color w:val="3370ff"/>
      </w:rPr>
    </w:lvl>
  </w:abstractNum>
  <w:abstractNum w:abstractNumId="296019">
    <w:lvl>
      <w:start w:val="8"/>
      <w:numFmt w:val="decimal"/>
      <w:suff w:val="tab"/>
      <w:lvlText w:val="%1."/>
      <w:rPr>
        <w:color w:val="3370ff"/>
      </w:rPr>
    </w:lvl>
  </w:abstractNum>
  <w:abstractNum w:abstractNumId="296020">
    <w:lvl>
      <w:numFmt w:val="bullet"/>
      <w:suff w:val="tab"/>
      <w:lvlText w:val="•"/>
      <w:rPr>
        <w:color w:val="3370ff"/>
      </w:rPr>
    </w:lvl>
  </w:abstractNum>
  <w:abstractNum w:abstractNumId="296021">
    <w:lvl>
      <w:numFmt w:val="bullet"/>
      <w:suff w:val="tab"/>
      <w:lvlText w:val="•"/>
      <w:rPr>
        <w:color w:val="3370ff"/>
      </w:rPr>
    </w:lvl>
  </w:abstractNum>
  <w:abstractNum w:abstractNumId="296022">
    <w:lvl>
      <w:start w:val="1"/>
      <w:numFmt w:val="decimal"/>
      <w:suff w:val="tab"/>
      <w:lvlText w:val="%1."/>
      <w:rPr>
        <w:color w:val="3370ff"/>
      </w:rPr>
    </w:lvl>
  </w:abstractNum>
  <w:abstractNum w:abstractNumId="296023">
    <w:lvl>
      <w:start w:val="2"/>
      <w:numFmt w:val="decimal"/>
      <w:suff w:val="tab"/>
      <w:lvlText w:val="%1."/>
      <w:rPr>
        <w:color w:val="3370ff"/>
      </w:rPr>
    </w:lvl>
  </w:abstractNum>
  <w:abstractNum w:abstractNumId="296024">
    <w:lvl>
      <w:start w:val="3"/>
      <w:numFmt w:val="decimal"/>
      <w:suff w:val="tab"/>
      <w:lvlText w:val="%1."/>
      <w:rPr>
        <w:color w:val="3370ff"/>
      </w:rPr>
    </w:lvl>
  </w:abstractNum>
  <w:abstractNum w:abstractNumId="296025">
    <w:lvl>
      <w:numFmt w:val="bullet"/>
      <w:suff w:val="tab"/>
      <w:lvlText w:val="•"/>
      <w:rPr>
        <w:color w:val="3370ff"/>
      </w:rPr>
    </w:lvl>
  </w:abstractNum>
  <w:abstractNum w:abstractNumId="296026">
    <w:lvl>
      <w:numFmt w:val="bullet"/>
      <w:suff w:val="tab"/>
      <w:lvlText w:val="•"/>
      <w:rPr>
        <w:color w:val="3370ff"/>
      </w:rPr>
    </w:lvl>
  </w:abstractNum>
  <w:abstractNum w:abstractNumId="296027">
    <w:lvl>
      <w:numFmt w:val="bullet"/>
      <w:suff w:val="tab"/>
      <w:lvlText w:val="•"/>
      <w:rPr>
        <w:color w:val="3370ff"/>
      </w:rPr>
    </w:lvl>
  </w:abstractNum>
  <w:abstractNum w:abstractNumId="296028">
    <w:lvl>
      <w:numFmt w:val="bullet"/>
      <w:suff w:val="tab"/>
      <w:lvlText w:val="•"/>
      <w:rPr>
        <w:color w:val="3370ff"/>
      </w:rPr>
    </w:lvl>
  </w:abstractNum>
  <w:abstractNum w:abstractNumId="296029">
    <w:lvl>
      <w:start w:val="1"/>
      <w:numFmt w:val="decimal"/>
      <w:suff w:val="tab"/>
      <w:lvlText w:val="%1."/>
      <w:rPr>
        <w:color w:val="3370ff"/>
      </w:rPr>
    </w:lvl>
  </w:abstractNum>
  <w:abstractNum w:abstractNumId="296030">
    <w:lvl>
      <w:start w:val="1"/>
      <w:numFmt w:val="decimal"/>
      <w:suff w:val="tab"/>
      <w:lvlText w:val="%1."/>
      <w:rPr>
        <w:color w:val="3370ff"/>
      </w:rPr>
    </w:lvl>
  </w:abstractNum>
  <w:abstractNum w:abstractNumId="296031">
    <w:lvl>
      <w:numFmt w:val="bullet"/>
      <w:suff w:val="tab"/>
      <w:lvlText w:val="￮"/>
      <w:rPr>
        <w:color w:val="3370ff"/>
      </w:rPr>
    </w:lvl>
  </w:abstractNum>
  <w:abstractNum w:abstractNumId="296032">
    <w:lvl>
      <w:start w:val="2"/>
      <w:numFmt w:val="decimal"/>
      <w:suff w:val="tab"/>
      <w:lvlText w:val="%1."/>
      <w:rPr>
        <w:color w:val="3370ff"/>
      </w:rPr>
    </w:lvl>
  </w:abstractNum>
  <w:abstractNum w:abstractNumId="296033">
    <w:lvl>
      <w:numFmt w:val="bullet"/>
      <w:suff w:val="tab"/>
      <w:lvlText w:val="￮"/>
      <w:rPr>
        <w:color w:val="3370ff"/>
      </w:rPr>
    </w:lvl>
  </w:abstractNum>
  <w:abstractNum w:abstractNumId="296034">
    <w:lvl>
      <w:start w:val="2"/>
      <w:numFmt w:val="decimal"/>
      <w:suff w:val="tab"/>
      <w:lvlText w:val="%1."/>
      <w:rPr>
        <w:color w:val="3370ff"/>
      </w:rPr>
    </w:lvl>
  </w:abstractNum>
  <w:abstractNum w:abstractNumId="296035">
    <w:lvl>
      <w:start w:val="1"/>
      <w:numFmt w:val="decimal"/>
      <w:suff w:val="tab"/>
      <w:lvlText w:val="%1."/>
      <w:rPr>
        <w:color w:val="3370ff"/>
      </w:rPr>
    </w:lvl>
  </w:abstractNum>
  <w:abstractNum w:abstractNumId="296036">
    <w:lvl>
      <w:numFmt w:val="bullet"/>
      <w:suff w:val="tab"/>
      <w:lvlText w:val="￮"/>
      <w:rPr>
        <w:color w:val="3370ff"/>
      </w:rPr>
    </w:lvl>
  </w:abstractNum>
  <w:abstractNum w:abstractNumId="296037">
    <w:lvl>
      <w:start w:val="2"/>
      <w:numFmt w:val="decimal"/>
      <w:suff w:val="tab"/>
      <w:lvlText w:val="%1."/>
      <w:rPr>
        <w:color w:val="3370ff"/>
      </w:rPr>
    </w:lvl>
  </w:abstractNum>
  <w:abstractNum w:abstractNumId="296038">
    <w:lvl>
      <w:numFmt w:val="bullet"/>
      <w:suff w:val="tab"/>
      <w:lvlText w:val="￮"/>
      <w:rPr>
        <w:color w:val="3370ff"/>
      </w:rPr>
    </w:lvl>
  </w:abstractNum>
  <w:abstractNum w:abstractNumId="296039">
    <w:lvl>
      <w:start w:val="3"/>
      <w:numFmt w:val="decimal"/>
      <w:suff w:val="tab"/>
      <w:lvlText w:val="%1."/>
      <w:rPr>
        <w:color w:val="3370ff"/>
      </w:rPr>
    </w:lvl>
  </w:abstractNum>
  <w:abstractNum w:abstractNumId="296040">
    <w:lvl>
      <w:numFmt w:val="bullet"/>
      <w:suff w:val="tab"/>
      <w:lvlText w:val="￮"/>
      <w:rPr>
        <w:color w:val="3370ff"/>
      </w:rPr>
    </w:lvl>
  </w:abstractNum>
  <w:abstractNum w:abstractNumId="296041">
    <w:lvl>
      <w:start w:val="4"/>
      <w:numFmt w:val="decimal"/>
      <w:suff w:val="tab"/>
      <w:lvlText w:val="%1."/>
      <w:rPr>
        <w:color w:val="3370ff"/>
      </w:rPr>
    </w:lvl>
  </w:abstractNum>
  <w:abstractNum w:abstractNumId="296042">
    <w:lvl>
      <w:numFmt w:val="bullet"/>
      <w:suff w:val="tab"/>
      <w:lvlText w:val="￮"/>
      <w:rPr>
        <w:color w:val="3370ff"/>
      </w:rPr>
    </w:lvl>
  </w:abstractNum>
  <w:abstractNum w:abstractNumId="296043">
    <w:lvl>
      <w:numFmt w:val="bullet"/>
      <w:suff w:val="tab"/>
      <w:lvlText w:val="•"/>
      <w:rPr>
        <w:color w:val="3370ff"/>
      </w:rPr>
    </w:lvl>
  </w:abstractNum>
  <w:abstractNum w:abstractNumId="296044">
    <w:lvl>
      <w:numFmt w:val="bullet"/>
      <w:suff w:val="tab"/>
      <w:lvlText w:val="•"/>
      <w:rPr>
        <w:color w:val="3370ff"/>
      </w:rPr>
    </w:lvl>
  </w:abstractNum>
  <w:abstractNum w:abstractNumId="296045">
    <w:lvl>
      <w:numFmt w:val="bullet"/>
      <w:suff w:val="tab"/>
      <w:lvlText w:val="•"/>
      <w:rPr>
        <w:color w:val="3370ff"/>
      </w:rPr>
    </w:lvl>
  </w:abstractNum>
  <w:abstractNum w:abstractNumId="296046">
    <w:lvl>
      <w:numFmt w:val="bullet"/>
      <w:suff w:val="tab"/>
      <w:lvlText w:val="•"/>
      <w:rPr>
        <w:color w:val="3370ff"/>
      </w:rPr>
    </w:lvl>
  </w:abstractNum>
  <w:abstractNum w:abstractNumId="296047">
    <w:lvl>
      <w:numFmt w:val="bullet"/>
      <w:suff w:val="tab"/>
      <w:lvlText w:val="•"/>
      <w:rPr>
        <w:color w:val="3370ff"/>
      </w:rPr>
    </w:lvl>
  </w:abstractNum>
  <w:abstractNum w:abstractNumId="296048">
    <w:lvl>
      <w:numFmt w:val="bullet"/>
      <w:suff w:val="tab"/>
      <w:lvlText w:val="•"/>
      <w:rPr>
        <w:color w:val="3370ff"/>
      </w:rPr>
    </w:lvl>
  </w:abstractNum>
  <w:abstractNum w:abstractNumId="296049">
    <w:lvl>
      <w:numFmt w:val="bullet"/>
      <w:suff w:val="tab"/>
      <w:lvlText w:val="•"/>
      <w:rPr>
        <w:color w:val="3370ff"/>
      </w:rPr>
    </w:lvl>
  </w:abstractNum>
  <w:abstractNum w:abstractNumId="296050">
    <w:lvl>
      <w:numFmt w:val="bullet"/>
      <w:suff w:val="tab"/>
      <w:lvlText w:val="•"/>
      <w:rPr>
        <w:color w:val="3370ff"/>
      </w:rPr>
    </w:lvl>
  </w:abstractNum>
  <w:abstractNum w:abstractNumId="296051">
    <w:lvl>
      <w:start w:val="1"/>
      <w:numFmt w:val="decimal"/>
      <w:suff w:val="tab"/>
      <w:lvlText w:val="%1."/>
      <w:rPr>
        <w:color w:val="3370ff"/>
      </w:rPr>
    </w:lvl>
  </w:abstractNum>
  <w:abstractNum w:abstractNumId="296052">
    <w:lvl>
      <w:start w:val="2"/>
      <w:numFmt w:val="decimal"/>
      <w:suff w:val="tab"/>
      <w:lvlText w:val="%1."/>
      <w:rPr>
        <w:color w:val="3370ff"/>
      </w:rPr>
    </w:lvl>
  </w:abstractNum>
  <w:abstractNum w:abstractNumId="296053">
    <w:lvl>
      <w:start w:val="3"/>
      <w:numFmt w:val="decimal"/>
      <w:suff w:val="tab"/>
      <w:lvlText w:val="%1."/>
      <w:rPr>
        <w:color w:val="3370ff"/>
      </w:rPr>
    </w:lvl>
  </w:abstractNum>
  <w:abstractNum w:abstractNumId="296054">
    <w:lvl>
      <w:start w:val="4"/>
      <w:numFmt w:val="decimal"/>
      <w:suff w:val="tab"/>
      <w:lvlText w:val="%1."/>
      <w:rPr>
        <w:color w:val="3370ff"/>
      </w:rPr>
    </w:lvl>
  </w:abstractNum>
  <w:abstractNum w:abstractNumId="296055">
    <w:lvl>
      <w:start w:val="5"/>
      <w:numFmt w:val="decimal"/>
      <w:suff w:val="tab"/>
      <w:lvlText w:val="%1."/>
      <w:rPr>
        <w:color w:val="3370ff"/>
      </w:rPr>
    </w:lvl>
  </w:abstractNum>
  <w:abstractNum w:abstractNumId="296056">
    <w:lvl>
      <w:start w:val="6"/>
      <w:numFmt w:val="decimal"/>
      <w:suff w:val="tab"/>
      <w:lvlText w:val="%1."/>
      <w:rPr>
        <w:color w:val="3370ff"/>
      </w:rPr>
    </w:lvl>
  </w:abstractNum>
  <w:abstractNum w:abstractNumId="296057">
    <w:lvl>
      <w:start w:val="7"/>
      <w:numFmt w:val="decimal"/>
      <w:suff w:val="tab"/>
      <w:lvlText w:val="%1."/>
      <w:rPr>
        <w:color w:val="3370ff"/>
      </w:rPr>
    </w:lvl>
  </w:abstractNum>
  <w:abstractNum w:abstractNumId="296058">
    <w:lvl>
      <w:start w:val="8"/>
      <w:numFmt w:val="decimal"/>
      <w:suff w:val="tab"/>
      <w:lvlText w:val="%1."/>
      <w:rPr>
        <w:color w:val="3370ff"/>
      </w:rPr>
    </w:lvl>
  </w:abstractNum>
  <w:abstractNum w:abstractNumId="296059">
    <w:lvl>
      <w:numFmt w:val="bullet"/>
      <w:suff w:val="tab"/>
      <w:lvlText w:val="•"/>
      <w:rPr>
        <w:color w:val="3370ff"/>
      </w:rPr>
    </w:lvl>
  </w:abstractNum>
  <w:abstractNum w:abstractNumId="296060">
    <w:lvl>
      <w:numFmt w:val="bullet"/>
      <w:suff w:val="tab"/>
      <w:lvlText w:val="•"/>
      <w:rPr>
        <w:color w:val="3370ff"/>
      </w:rPr>
    </w:lvl>
  </w:abstractNum>
  <w:abstractNum w:abstractNumId="296061">
    <w:lvl>
      <w:numFmt w:val="bullet"/>
      <w:suff w:val="tab"/>
      <w:lvlText w:val="•"/>
      <w:rPr>
        <w:color w:val="3370ff"/>
      </w:rPr>
    </w:lvl>
  </w:abstractNum>
  <w:abstractNum w:abstractNumId="296062">
    <w:lvl>
      <w:numFmt w:val="bullet"/>
      <w:suff w:val="tab"/>
      <w:lvlText w:val="•"/>
      <w:rPr>
        <w:color w:val="3370ff"/>
      </w:rPr>
    </w:lvl>
  </w:abstractNum>
  <w:abstractNum w:abstractNumId="296063">
    <w:lvl>
      <w:numFmt w:val="bullet"/>
      <w:suff w:val="tab"/>
      <w:lvlText w:val="•"/>
      <w:rPr>
        <w:color w:val="3370ff"/>
      </w:rPr>
    </w:lvl>
  </w:abstractNum>
  <w:abstractNum w:abstractNumId="296064">
    <w:lvl>
      <w:numFmt w:val="bullet"/>
      <w:suff w:val="tab"/>
      <w:lvlText w:val="•"/>
      <w:rPr>
        <w:color w:val="3370ff"/>
      </w:rPr>
    </w:lvl>
  </w:abstractNum>
  <w:abstractNum w:abstractNumId="296065">
    <w:lvl>
      <w:numFmt w:val="bullet"/>
      <w:suff w:val="tab"/>
      <w:lvlText w:val="•"/>
      <w:rPr>
        <w:color w:val="3370ff"/>
      </w:rPr>
    </w:lvl>
  </w:abstractNum>
  <w:abstractNum w:abstractNumId="296066">
    <w:lvl>
      <w:numFmt w:val="bullet"/>
      <w:suff w:val="tab"/>
      <w:lvlText w:val="•"/>
      <w:rPr>
        <w:color w:val="3370ff"/>
      </w:rPr>
    </w:lvl>
  </w:abstractNum>
  <w:abstractNum w:abstractNumId="296067">
    <w:lvl>
      <w:numFmt w:val="bullet"/>
      <w:suff w:val="tab"/>
      <w:lvlText w:val="•"/>
      <w:rPr>
        <w:color w:val="3370ff"/>
      </w:rPr>
    </w:lvl>
  </w:abstractNum>
  <w:abstractNum w:abstractNumId="296068">
    <w:lvl>
      <w:numFmt w:val="bullet"/>
      <w:suff w:val="tab"/>
      <w:lvlText w:val="•"/>
      <w:rPr>
        <w:color w:val="3370ff"/>
      </w:rPr>
    </w:lvl>
  </w:abstractNum>
  <w:abstractNum w:abstractNumId="296069">
    <w:lvl>
      <w:numFmt w:val="bullet"/>
      <w:suff w:val="tab"/>
      <w:lvlText w:val="•"/>
      <w:rPr>
        <w:color w:val="3370ff"/>
      </w:rPr>
    </w:lvl>
  </w:abstractNum>
  <w:abstractNum w:abstractNumId="296070">
    <w:lvl>
      <w:numFmt w:val="bullet"/>
      <w:suff w:val="tab"/>
      <w:lvlText w:val="•"/>
      <w:rPr>
        <w:color w:val="3370ff"/>
      </w:rPr>
    </w:lvl>
  </w:abstractNum>
  <w:abstractNum w:abstractNumId="296071">
    <w:lvl>
      <w:numFmt w:val="bullet"/>
      <w:suff w:val="tab"/>
      <w:lvlText w:val="•"/>
      <w:rPr>
        <w:color w:val="3370ff"/>
      </w:rPr>
    </w:lvl>
  </w:abstractNum>
  <w:abstractNum w:abstractNumId="296072">
    <w:lvl>
      <w:numFmt w:val="bullet"/>
      <w:suff w:val="tab"/>
      <w:lvlText w:val="•"/>
      <w:rPr>
        <w:color w:val="3370ff"/>
      </w:rPr>
    </w:lvl>
  </w:abstractNum>
  <w:abstractNum w:abstractNumId="296073">
    <w:lvl>
      <w:numFmt w:val="bullet"/>
      <w:suff w:val="tab"/>
      <w:lvlText w:val="•"/>
      <w:rPr>
        <w:color w:val="3370ff"/>
      </w:rPr>
    </w:lvl>
  </w:abstractNum>
  <w:abstractNum w:abstractNumId="296074">
    <w:lvl>
      <w:numFmt w:val="bullet"/>
      <w:suff w:val="tab"/>
      <w:lvlText w:val="•"/>
      <w:rPr>
        <w:color w:val="3370ff"/>
      </w:rPr>
    </w:lvl>
  </w:abstractNum>
  <w:abstractNum w:abstractNumId="296075">
    <w:lvl>
      <w:numFmt w:val="bullet"/>
      <w:suff w:val="tab"/>
      <w:lvlText w:val="•"/>
      <w:rPr>
        <w:color w:val="3370ff"/>
      </w:rPr>
    </w:lvl>
  </w:abstractNum>
  <w:abstractNum w:abstractNumId="296076">
    <w:lvl>
      <w:numFmt w:val="bullet"/>
      <w:suff w:val="tab"/>
      <w:lvlText w:val="￮"/>
      <w:rPr>
        <w:color w:val="3370ff"/>
      </w:rPr>
    </w:lvl>
  </w:abstractNum>
  <w:abstractNum w:abstractNumId="296077">
    <w:lvl>
      <w:numFmt w:val="bullet"/>
      <w:suff w:val="tab"/>
      <w:lvlText w:val="￮"/>
      <w:rPr>
        <w:color w:val="3370ff"/>
      </w:rPr>
    </w:lvl>
  </w:abstractNum>
  <w:abstractNum w:abstractNumId="296078">
    <w:lvl>
      <w:numFmt w:val="bullet"/>
      <w:suff w:val="tab"/>
      <w:lvlText w:val="•"/>
      <w:rPr>
        <w:color w:val="3370ff"/>
      </w:rPr>
    </w:lvl>
  </w:abstractNum>
  <w:abstractNum w:abstractNumId="296079">
    <w:lvl>
      <w:numFmt w:val="bullet"/>
      <w:suff w:val="tab"/>
      <w:lvlText w:val="￮"/>
      <w:rPr>
        <w:color w:val="3370ff"/>
      </w:rPr>
    </w:lvl>
  </w:abstractNum>
  <w:abstractNum w:abstractNumId="296080">
    <w:lvl>
      <w:numFmt w:val="bullet"/>
      <w:suff w:val="tab"/>
      <w:lvlText w:val="￮"/>
      <w:rPr>
        <w:color w:val="3370ff"/>
      </w:rPr>
    </w:lvl>
  </w:abstractNum>
  <w:abstractNum w:abstractNumId="296081">
    <w:lvl>
      <w:numFmt w:val="bullet"/>
      <w:suff w:val="tab"/>
      <w:lvlText w:val="•"/>
      <w:rPr>
        <w:color w:val="3370ff"/>
      </w:rPr>
    </w:lvl>
  </w:abstractNum>
  <w:abstractNum w:abstractNumId="296082">
    <w:lvl>
      <w:numFmt w:val="bullet"/>
      <w:suff w:val="tab"/>
      <w:lvlText w:val="￮"/>
      <w:rPr>
        <w:color w:val="3370ff"/>
      </w:rPr>
    </w:lvl>
  </w:abstractNum>
  <w:abstractNum w:abstractNumId="296083">
    <w:lvl>
      <w:numFmt w:val="bullet"/>
      <w:suff w:val="tab"/>
      <w:lvlText w:val="￮"/>
      <w:rPr>
        <w:color w:val="3370ff"/>
      </w:rPr>
    </w:lvl>
  </w:abstractNum>
  <w:abstractNum w:abstractNumId="296084">
    <w:lvl>
      <w:numFmt w:val="bullet"/>
      <w:suff w:val="tab"/>
      <w:lvlText w:val="•"/>
      <w:rPr>
        <w:color w:val="3370ff"/>
      </w:rPr>
    </w:lvl>
  </w:abstractNum>
  <w:abstractNum w:abstractNumId="296085">
    <w:lvl>
      <w:numFmt w:val="bullet"/>
      <w:suff w:val="tab"/>
      <w:lvlText w:val="￮"/>
      <w:rPr>
        <w:color w:val="3370ff"/>
      </w:rPr>
    </w:lvl>
  </w:abstractNum>
  <w:abstractNum w:abstractNumId="296086">
    <w:lvl>
      <w:numFmt w:val="bullet"/>
      <w:suff w:val="tab"/>
      <w:lvlText w:val="￮"/>
      <w:rPr>
        <w:color w:val="3370ff"/>
      </w:rPr>
    </w:lvl>
  </w:abstractNum>
  <w:abstractNum w:abstractNumId="296087">
    <w:lvl>
      <w:numFmt w:val="bullet"/>
      <w:suff w:val="tab"/>
      <w:lvlText w:val="￮"/>
      <w:rPr>
        <w:color w:val="3370ff"/>
      </w:rPr>
    </w:lvl>
  </w:abstractNum>
  <w:abstractNum w:abstractNumId="296088">
    <w:lvl>
      <w:numFmt w:val="bullet"/>
      <w:suff w:val="tab"/>
      <w:lvlText w:val="•"/>
      <w:rPr>
        <w:color w:val="3370ff"/>
      </w:rPr>
    </w:lvl>
  </w:abstractNum>
  <w:abstractNum w:abstractNumId="296089">
    <w:lvl>
      <w:numFmt w:val="bullet"/>
      <w:suff w:val="tab"/>
      <w:lvlText w:val="￮"/>
      <w:rPr>
        <w:color w:val="3370ff"/>
      </w:rPr>
    </w:lvl>
  </w:abstractNum>
  <w:abstractNum w:abstractNumId="296090">
    <w:lvl>
      <w:numFmt w:val="bullet"/>
      <w:suff w:val="tab"/>
      <w:lvlText w:val="￮"/>
      <w:rPr>
        <w:color w:val="3370ff"/>
      </w:rPr>
    </w:lvl>
  </w:abstractNum>
  <w:abstractNum w:abstractNumId="296091">
    <w:lvl>
      <w:start w:val="1"/>
      <w:numFmt w:val="decimal"/>
      <w:suff w:val="tab"/>
      <w:lvlText w:val="%1."/>
      <w:rPr>
        <w:color w:val="3370ff"/>
      </w:rPr>
    </w:lvl>
  </w:abstractNum>
  <w:abstractNum w:abstractNumId="296092">
    <w:lvl>
      <w:start w:val="2"/>
      <w:numFmt w:val="decimal"/>
      <w:suff w:val="tab"/>
      <w:lvlText w:val="%1."/>
      <w:rPr>
        <w:color w:val="3370ff"/>
      </w:rPr>
    </w:lvl>
  </w:abstractNum>
  <w:abstractNum w:abstractNumId="296093">
    <w:lvl>
      <w:start w:val="3"/>
      <w:numFmt w:val="decimal"/>
      <w:suff w:val="tab"/>
      <w:lvlText w:val="%1."/>
      <w:rPr>
        <w:color w:val="3370ff"/>
      </w:rPr>
    </w:lvl>
  </w:abstractNum>
  <w:abstractNum w:abstractNumId="296094">
    <w:lvl>
      <w:start w:val="4"/>
      <w:numFmt w:val="decimal"/>
      <w:suff w:val="tab"/>
      <w:lvlText w:val="%1."/>
      <w:rPr>
        <w:color w:val="3370ff"/>
      </w:rPr>
    </w:lvl>
  </w:abstractNum>
  <w:abstractNum w:abstractNumId="296095">
    <w:lvl>
      <w:start w:val="5"/>
      <w:numFmt w:val="decimal"/>
      <w:suff w:val="tab"/>
      <w:lvlText w:val="%1."/>
      <w:rPr>
        <w:color w:val="3370ff"/>
      </w:rPr>
    </w:lvl>
  </w:abstractNum>
  <w:abstractNum w:abstractNumId="296096">
    <w:lvl>
      <w:start w:val="6"/>
      <w:numFmt w:val="decimal"/>
      <w:suff w:val="tab"/>
      <w:lvlText w:val="%1."/>
      <w:rPr>
        <w:color w:val="3370ff"/>
      </w:rPr>
    </w:lvl>
  </w:abstractNum>
  <w:abstractNum w:abstractNumId="296097">
    <w:lvl>
      <w:numFmt w:val="bullet"/>
      <w:suff w:val="tab"/>
      <w:lvlText w:val="•"/>
      <w:rPr>
        <w:color w:val="3370ff"/>
      </w:rPr>
    </w:lvl>
  </w:abstractNum>
  <w:abstractNum w:abstractNumId="296098">
    <w:lvl>
      <w:numFmt w:val="bullet"/>
      <w:suff w:val="tab"/>
      <w:lvlText w:val="•"/>
      <w:rPr>
        <w:color w:val="3370ff"/>
      </w:rPr>
    </w:lvl>
  </w:abstractNum>
  <w:abstractNum w:abstractNumId="296099">
    <w:lvl>
      <w:numFmt w:val="bullet"/>
      <w:suff w:val="tab"/>
      <w:lvlText w:val="•"/>
      <w:rPr>
        <w:color w:val="3370ff"/>
      </w:rPr>
    </w:lvl>
  </w:abstractNum>
  <w:abstractNum w:abstractNumId="296100">
    <w:lvl>
      <w:numFmt w:val="bullet"/>
      <w:suff w:val="tab"/>
      <w:lvlText w:val="•"/>
      <w:rPr>
        <w:color w:val="3370ff"/>
      </w:rPr>
    </w:lvl>
  </w:abstractNum>
  <w:abstractNum w:abstractNumId="296101">
    <w:lvl>
      <w:numFmt w:val="bullet"/>
      <w:suff w:val="tab"/>
      <w:lvlText w:val="•"/>
      <w:rPr>
        <w:color w:val="3370ff"/>
      </w:rPr>
    </w:lvl>
  </w:abstractNum>
  <w:abstractNum w:abstractNumId="296102">
    <w:lvl>
      <w:numFmt w:val="bullet"/>
      <w:suff w:val="tab"/>
      <w:lvlText w:val="•"/>
      <w:rPr>
        <w:color w:val="3370ff"/>
      </w:rPr>
    </w:lvl>
  </w:abstractNum>
  <w:abstractNum w:abstractNumId="296103">
    <w:lvl>
      <w:start w:val="1"/>
      <w:numFmt w:val="decimal"/>
      <w:suff w:val="tab"/>
      <w:lvlText w:val="%1."/>
      <w:rPr>
        <w:color w:val="3370ff"/>
      </w:rPr>
    </w:lvl>
  </w:abstractNum>
  <w:abstractNum w:abstractNumId="296104">
    <w:lvl>
      <w:start w:val="2"/>
      <w:numFmt w:val="decimal"/>
      <w:suff w:val="tab"/>
      <w:lvlText w:val="%1."/>
      <w:rPr>
        <w:color w:val="3370ff"/>
      </w:rPr>
    </w:lvl>
  </w:abstractNum>
  <w:abstractNum w:abstractNumId="296105">
    <w:lvl>
      <w:start w:val="1"/>
      <w:numFmt w:val="decimal"/>
      <w:suff w:val="tab"/>
      <w:lvlText w:val="%1."/>
      <w:rPr>
        <w:color w:val="3370ff"/>
      </w:rPr>
    </w:lvl>
  </w:abstractNum>
  <w:abstractNum w:abstractNumId="296106">
    <w:lvl>
      <w:start w:val="2"/>
      <w:numFmt w:val="decimal"/>
      <w:suff w:val="tab"/>
      <w:lvlText w:val="%1."/>
      <w:rPr>
        <w:color w:val="3370ff"/>
      </w:rPr>
    </w:lvl>
  </w:abstractNum>
  <w:abstractNum w:abstractNumId="296107">
    <w:lvl>
      <w:start w:val="3"/>
      <w:numFmt w:val="decimal"/>
      <w:suff w:val="tab"/>
      <w:lvlText w:val="%1."/>
      <w:rPr>
        <w:color w:val="3370ff"/>
      </w:rPr>
    </w:lvl>
  </w:abstractNum>
  <w:abstractNum w:abstractNumId="296108">
    <w:lvl>
      <w:start w:val="4"/>
      <w:numFmt w:val="decimal"/>
      <w:suff w:val="tab"/>
      <w:lvlText w:val="%1."/>
      <w:rPr>
        <w:color w:val="3370ff"/>
      </w:rPr>
    </w:lvl>
  </w:abstractNum>
  <w:abstractNum w:abstractNumId="296109">
    <w:lvl>
      <w:start w:val="5"/>
      <w:numFmt w:val="decimal"/>
      <w:suff w:val="tab"/>
      <w:lvlText w:val="%1."/>
      <w:rPr>
        <w:color w:val="3370ff"/>
      </w:rPr>
    </w:lvl>
  </w:abstractNum>
  <w:abstractNum w:abstractNumId="296110">
    <w:lvl>
      <w:numFmt w:val="bullet"/>
      <w:suff w:val="tab"/>
      <w:lvlText w:val="•"/>
      <w:rPr>
        <w:color w:val="3370ff"/>
      </w:rPr>
    </w:lvl>
  </w:abstractNum>
  <w:abstractNum w:abstractNumId="296111">
    <w:lvl>
      <w:numFmt w:val="bullet"/>
      <w:suff w:val="tab"/>
      <w:lvlText w:val="•"/>
      <w:rPr>
        <w:color w:val="3370ff"/>
      </w:rPr>
    </w:lvl>
  </w:abstractNum>
  <w:abstractNum w:abstractNumId="296112">
    <w:lvl>
      <w:numFmt w:val="bullet"/>
      <w:suff w:val="tab"/>
      <w:lvlText w:val="•"/>
      <w:rPr>
        <w:color w:val="3370ff"/>
      </w:rPr>
    </w:lvl>
  </w:abstractNum>
  <w:abstractNum w:abstractNumId="296113">
    <w:lvl>
      <w:numFmt w:val="bullet"/>
      <w:suff w:val="tab"/>
      <w:lvlText w:val="•"/>
      <w:rPr>
        <w:color w:val="3370ff"/>
      </w:rPr>
    </w:lvl>
  </w:abstractNum>
  <w:abstractNum w:abstractNumId="296114">
    <w:lvl>
      <w:numFmt w:val="bullet"/>
      <w:suff w:val="tab"/>
      <w:lvlText w:val="•"/>
      <w:rPr>
        <w:color w:val="3370ff"/>
      </w:rPr>
    </w:lvl>
  </w:abstractNum>
  <w:abstractNum w:abstractNumId="296115">
    <w:lvl>
      <w:numFmt w:val="bullet"/>
      <w:suff w:val="tab"/>
      <w:lvlText w:val="•"/>
      <w:rPr>
        <w:color w:val="3370ff"/>
      </w:rPr>
    </w:lvl>
  </w:abstractNum>
  <w:abstractNum w:abstractNumId="296116">
    <w:lvl>
      <w:numFmt w:val="bullet"/>
      <w:suff w:val="tab"/>
      <w:lvlText w:val="￮"/>
      <w:rPr>
        <w:color w:val="3370ff"/>
      </w:rPr>
    </w:lvl>
  </w:abstractNum>
  <w:abstractNum w:abstractNumId="296117">
    <w:lvl>
      <w:numFmt w:val="bullet"/>
      <w:suff w:val="tab"/>
      <w:lvlText w:val="￮"/>
      <w:rPr>
        <w:color w:val="3370ff"/>
      </w:rPr>
    </w:lvl>
  </w:abstractNum>
  <w:abstractNum w:abstractNumId="296118">
    <w:lvl>
      <w:numFmt w:val="bullet"/>
      <w:suff w:val="tab"/>
      <w:lvlText w:val="•"/>
      <w:rPr>
        <w:color w:val="3370ff"/>
      </w:rPr>
    </w:lvl>
  </w:abstractNum>
  <w:abstractNum w:abstractNumId="296119">
    <w:lvl>
      <w:numFmt w:val="bullet"/>
      <w:suff w:val="tab"/>
      <w:lvlText w:val="￮"/>
      <w:rPr>
        <w:color w:val="3370ff"/>
      </w:rPr>
    </w:lvl>
  </w:abstractNum>
  <w:abstractNum w:abstractNumId="296120">
    <w:lvl>
      <w:numFmt w:val="bullet"/>
      <w:suff w:val="tab"/>
      <w:lvlText w:val="￮"/>
      <w:rPr>
        <w:color w:val="3370ff"/>
      </w:rPr>
    </w:lvl>
  </w:abstractNum>
  <w:abstractNum w:abstractNumId="296121">
    <w:lvl>
      <w:numFmt w:val="bullet"/>
      <w:suff w:val="tab"/>
      <w:lvlText w:val="•"/>
      <w:rPr>
        <w:color w:val="3370ff"/>
      </w:rPr>
    </w:lvl>
  </w:abstractNum>
  <w:abstractNum w:abstractNumId="296122">
    <w:lvl>
      <w:numFmt w:val="bullet"/>
      <w:suff w:val="tab"/>
      <w:lvlText w:val="￮"/>
      <w:rPr>
        <w:color w:val="3370ff"/>
      </w:rPr>
    </w:lvl>
  </w:abstractNum>
  <w:abstractNum w:abstractNumId="296123">
    <w:lvl>
      <w:numFmt w:val="bullet"/>
      <w:suff w:val="tab"/>
      <w:lvlText w:val="￮"/>
      <w:rPr>
        <w:color w:val="3370ff"/>
      </w:rPr>
    </w:lvl>
  </w:abstractNum>
  <w:abstractNum w:abstractNumId="296124">
    <w:lvl>
      <w:numFmt w:val="bullet"/>
      <w:suff w:val="tab"/>
      <w:lvlText w:val="•"/>
      <w:rPr>
        <w:color w:val="3370ff"/>
      </w:rPr>
    </w:lvl>
  </w:abstractNum>
  <w:abstractNum w:abstractNumId="296125">
    <w:lvl>
      <w:numFmt w:val="bullet"/>
      <w:suff w:val="tab"/>
      <w:lvlText w:val="￮"/>
      <w:rPr>
        <w:color w:val="3370ff"/>
      </w:rPr>
    </w:lvl>
  </w:abstractNum>
  <w:abstractNum w:abstractNumId="296126">
    <w:lvl>
      <w:numFmt w:val="bullet"/>
      <w:suff w:val="tab"/>
      <w:lvlText w:val="￮"/>
      <w:rPr>
        <w:color w:val="3370ff"/>
      </w:rPr>
    </w:lvl>
  </w:abstractNum>
  <w:abstractNum w:abstractNumId="296127">
    <w:lvl>
      <w:numFmt w:val="bullet"/>
      <w:suff w:val="tab"/>
      <w:lvlText w:val="•"/>
      <w:rPr>
        <w:color w:val="3370ff"/>
      </w:rPr>
    </w:lvl>
  </w:abstractNum>
  <w:abstractNum w:abstractNumId="296128">
    <w:lvl>
      <w:numFmt w:val="bullet"/>
      <w:suff w:val="tab"/>
      <w:lvlText w:val="￮"/>
      <w:rPr>
        <w:color w:val="3370ff"/>
      </w:rPr>
    </w:lvl>
  </w:abstractNum>
  <w:abstractNum w:abstractNumId="296129">
    <w:lvl>
      <w:numFmt w:val="bullet"/>
      <w:suff w:val="tab"/>
      <w:lvlText w:val="￮"/>
      <w:rPr>
        <w:color w:val="3370ff"/>
      </w:rPr>
    </w:lvl>
  </w:abstractNum>
  <w:abstractNum w:abstractNumId="296130">
    <w:lvl>
      <w:numFmt w:val="bullet"/>
      <w:suff w:val="tab"/>
      <w:lvlText w:val="•"/>
      <w:rPr>
        <w:color w:val="3370ff"/>
      </w:rPr>
    </w:lvl>
  </w:abstractNum>
  <w:abstractNum w:abstractNumId="296131">
    <w:lvl>
      <w:numFmt w:val="bullet"/>
      <w:suff w:val="tab"/>
      <w:lvlText w:val="￮"/>
      <w:rPr>
        <w:color w:val="3370ff"/>
      </w:rPr>
    </w:lvl>
  </w:abstractNum>
  <w:abstractNum w:abstractNumId="296132">
    <w:lvl>
      <w:numFmt w:val="bullet"/>
      <w:suff w:val="tab"/>
      <w:lvlText w:val="￮"/>
      <w:rPr>
        <w:color w:val="3370ff"/>
      </w:rPr>
    </w:lvl>
  </w:abstractNum>
  <w:abstractNum w:abstractNumId="296133">
    <w:lvl>
      <w:start w:val="1"/>
      <w:numFmt w:val="decimal"/>
      <w:suff w:val="tab"/>
      <w:lvlText w:val="%1."/>
      <w:rPr>
        <w:color w:val="3370ff"/>
      </w:rPr>
    </w:lvl>
  </w:abstractNum>
  <w:abstractNum w:abstractNumId="296134">
    <w:lvl>
      <w:numFmt w:val="bullet"/>
      <w:suff w:val="tab"/>
      <w:lvlText w:val="￮"/>
      <w:rPr>
        <w:color w:val="3370ff"/>
      </w:rPr>
    </w:lvl>
  </w:abstractNum>
  <w:abstractNum w:abstractNumId="296135">
    <w:lvl>
      <w:start w:val="2"/>
      <w:numFmt w:val="decimal"/>
      <w:suff w:val="tab"/>
      <w:lvlText w:val="%1."/>
      <w:rPr>
        <w:color w:val="3370ff"/>
      </w:rPr>
    </w:lvl>
  </w:abstractNum>
  <w:abstractNum w:abstractNumId="296136">
    <w:lvl>
      <w:numFmt w:val="bullet"/>
      <w:suff w:val="tab"/>
      <w:lvlText w:val="￮"/>
      <w:rPr>
        <w:color w:val="3370ff"/>
      </w:rPr>
    </w:lvl>
  </w:abstractNum>
  <w:abstractNum w:abstractNumId="296137">
    <w:lvl>
      <w:start w:val="3"/>
      <w:numFmt w:val="decimal"/>
      <w:suff w:val="tab"/>
      <w:lvlText w:val="%1."/>
      <w:rPr>
        <w:color w:val="3370ff"/>
      </w:rPr>
    </w:lvl>
  </w:abstractNum>
  <w:abstractNum w:abstractNumId="296138">
    <w:lvl>
      <w:numFmt w:val="bullet"/>
      <w:suff w:val="tab"/>
      <w:lvlText w:val="￮"/>
      <w:rPr>
        <w:color w:val="3370ff"/>
      </w:rPr>
    </w:lvl>
  </w:abstractNum>
  <w:abstractNum w:abstractNumId="296139">
    <w:lvl>
      <w:numFmt w:val="bullet"/>
      <w:suff w:val="tab"/>
      <w:lvlText w:val="•"/>
      <w:rPr>
        <w:color w:val="3370ff"/>
      </w:rPr>
    </w:lvl>
  </w:abstractNum>
  <w:abstractNum w:abstractNumId="296140">
    <w:lvl>
      <w:numFmt w:val="bullet"/>
      <w:suff w:val="tab"/>
      <w:lvlText w:val="•"/>
      <w:rPr>
        <w:color w:val="3370ff"/>
      </w:rPr>
    </w:lvl>
  </w:abstractNum>
  <w:abstractNum w:abstractNumId="296141">
    <w:lvl>
      <w:numFmt w:val="bullet"/>
      <w:suff w:val="tab"/>
      <w:lvlText w:val="•"/>
      <w:rPr>
        <w:color w:val="3370ff"/>
      </w:rPr>
    </w:lvl>
  </w:abstractNum>
  <w:abstractNum w:abstractNumId="296142">
    <w:lvl>
      <w:numFmt w:val="bullet"/>
      <w:suff w:val="tab"/>
      <w:lvlText w:val="•"/>
      <w:rPr>
        <w:color w:val="3370ff"/>
      </w:rPr>
    </w:lvl>
  </w:abstractNum>
  <w:abstractNum w:abstractNumId="296143">
    <w:lvl>
      <w:numFmt w:val="bullet"/>
      <w:suff w:val="tab"/>
      <w:lvlText w:val="￮"/>
      <w:rPr>
        <w:color w:val="3370ff"/>
      </w:rPr>
    </w:lvl>
  </w:abstractNum>
  <w:abstractNum w:abstractNumId="296144">
    <w:lvl>
      <w:numFmt w:val="bullet"/>
      <w:suff w:val="tab"/>
      <w:lvlText w:val="￮"/>
      <w:rPr>
        <w:color w:val="3370ff"/>
      </w:rPr>
    </w:lvl>
  </w:abstractNum>
  <w:abstractNum w:abstractNumId="296145">
    <w:lvl>
      <w:numFmt w:val="bullet"/>
      <w:suff w:val="tab"/>
      <w:lvlText w:val="•"/>
      <w:rPr>
        <w:color w:val="3370ff"/>
      </w:rPr>
    </w:lvl>
  </w:abstractNum>
  <w:abstractNum w:abstractNumId="296146">
    <w:lvl>
      <w:numFmt w:val="bullet"/>
      <w:suff w:val="tab"/>
      <w:lvlText w:val="•"/>
      <w:rPr>
        <w:color w:val="3370ff"/>
      </w:rPr>
    </w:lvl>
  </w:abstractNum>
  <w:abstractNum w:abstractNumId="296147">
    <w:lvl>
      <w:numFmt w:val="bullet"/>
      <w:suff w:val="tab"/>
      <w:lvlText w:val="￮"/>
      <w:rPr>
        <w:color w:val="3370ff"/>
      </w:rPr>
    </w:lvl>
  </w:abstractNum>
  <w:abstractNum w:abstractNumId="296148">
    <w:lvl>
      <w:numFmt w:val="bullet"/>
      <w:suff w:val="tab"/>
      <w:lvlText w:val="•"/>
      <w:rPr>
        <w:color w:val="3370ff"/>
      </w:rPr>
    </w:lvl>
  </w:abstractNum>
  <w:abstractNum w:abstractNumId="296149">
    <w:lvl>
      <w:numFmt w:val="bullet"/>
      <w:suff w:val="tab"/>
      <w:lvlText w:val="•"/>
      <w:rPr>
        <w:color w:val="3370ff"/>
      </w:rPr>
    </w:lvl>
  </w:abstractNum>
  <w:abstractNum w:abstractNumId="296150">
    <w:lvl>
      <w:numFmt w:val="bullet"/>
      <w:suff w:val="tab"/>
      <w:lvlText w:val="•"/>
      <w:rPr>
        <w:color w:val="3370ff"/>
      </w:rPr>
    </w:lvl>
  </w:abstractNum>
  <w:abstractNum w:abstractNumId="296151">
    <w:lvl>
      <w:numFmt w:val="bullet"/>
      <w:suff w:val="tab"/>
      <w:lvlText w:val="•"/>
      <w:rPr>
        <w:color w:val="3370ff"/>
      </w:rPr>
    </w:lvl>
  </w:abstractNum>
  <w:abstractNum w:abstractNumId="296152">
    <w:lvl>
      <w:numFmt w:val="bullet"/>
      <w:suff w:val="tab"/>
      <w:lvlText w:val="•"/>
      <w:rPr>
        <w:color w:val="3370ff"/>
      </w:rPr>
    </w:lvl>
  </w:abstractNum>
  <w:abstractNum w:abstractNumId="296153">
    <w:lvl>
      <w:numFmt w:val="bullet"/>
      <w:suff w:val="tab"/>
      <w:lvlText w:val="•"/>
      <w:rPr>
        <w:color w:val="3370ff"/>
      </w:rPr>
    </w:lvl>
  </w:abstractNum>
  <w:abstractNum w:abstractNumId="296154">
    <w:lvl>
      <w:numFmt w:val="bullet"/>
      <w:suff w:val="tab"/>
      <w:lvlText w:val="•"/>
      <w:rPr>
        <w:color w:val="3370ff"/>
      </w:rPr>
    </w:lvl>
  </w:abstractNum>
  <w:abstractNum w:abstractNumId="296155">
    <w:lvl>
      <w:numFmt w:val="bullet"/>
      <w:suff w:val="tab"/>
      <w:lvlText w:val="•"/>
      <w:rPr>
        <w:color w:val="3370ff"/>
      </w:rPr>
    </w:lvl>
  </w:abstractNum>
  <w:abstractNum w:abstractNumId="296156">
    <w:lvl>
      <w:numFmt w:val="bullet"/>
      <w:suff w:val="tab"/>
      <w:lvlText w:val="•"/>
      <w:rPr>
        <w:color w:val="3370ff"/>
      </w:rPr>
    </w:lvl>
  </w:abstractNum>
  <w:abstractNum w:abstractNumId="296157">
    <w:lvl>
      <w:numFmt w:val="bullet"/>
      <w:suff w:val="tab"/>
      <w:lvlText w:val="•"/>
      <w:rPr>
        <w:color w:val="3370ff"/>
      </w:rPr>
    </w:lvl>
  </w:abstractNum>
  <w:abstractNum w:abstractNumId="296158">
    <w:lvl>
      <w:numFmt w:val="bullet"/>
      <w:suff w:val="tab"/>
      <w:lvlText w:val="•"/>
      <w:rPr>
        <w:color w:val="3370ff"/>
      </w:rPr>
    </w:lvl>
  </w:abstractNum>
  <w:abstractNum w:abstractNumId="296159">
    <w:lvl>
      <w:numFmt w:val="bullet"/>
      <w:suff w:val="tab"/>
      <w:lvlText w:val="•"/>
      <w:rPr>
        <w:color w:val="3370ff"/>
      </w:rPr>
    </w:lvl>
  </w:abstractNum>
  <w:abstractNum w:abstractNumId="296160">
    <w:lvl>
      <w:numFmt w:val="bullet"/>
      <w:suff w:val="tab"/>
      <w:lvlText w:val="•"/>
      <w:rPr>
        <w:color w:val="3370ff"/>
      </w:rPr>
    </w:lvl>
  </w:abstractNum>
  <w:abstractNum w:abstractNumId="296161">
    <w:lvl>
      <w:numFmt w:val="bullet"/>
      <w:suff w:val="tab"/>
      <w:lvlText w:val="•"/>
      <w:rPr>
        <w:color w:val="3370ff"/>
      </w:rPr>
    </w:lvl>
  </w:abstractNum>
  <w:abstractNum w:abstractNumId="296162">
    <w:lvl>
      <w:numFmt w:val="bullet"/>
      <w:suff w:val="tab"/>
      <w:lvlText w:val="•"/>
      <w:rPr>
        <w:color w:val="3370ff"/>
      </w:rPr>
    </w:lvl>
  </w:abstractNum>
  <w:abstractNum w:abstractNumId="296163">
    <w:lvl>
      <w:numFmt w:val="bullet"/>
      <w:suff w:val="tab"/>
      <w:lvlText w:val="•"/>
      <w:rPr>
        <w:color w:val="3370ff"/>
      </w:rPr>
    </w:lvl>
  </w:abstractNum>
  <w:abstractNum w:abstractNumId="296164">
    <w:lvl>
      <w:numFmt w:val="bullet"/>
      <w:suff w:val="tab"/>
      <w:lvlText w:val="•"/>
      <w:rPr>
        <w:color w:val="3370ff"/>
      </w:rPr>
    </w:lvl>
  </w:abstractNum>
  <w:abstractNum w:abstractNumId="296165">
    <w:lvl>
      <w:numFmt w:val="bullet"/>
      <w:suff w:val="tab"/>
      <w:lvlText w:val="•"/>
      <w:rPr>
        <w:color w:val="3370ff"/>
      </w:rPr>
    </w:lvl>
  </w:abstractNum>
  <w:abstractNum w:abstractNumId="296166">
    <w:lvl>
      <w:numFmt w:val="bullet"/>
      <w:suff w:val="tab"/>
      <w:lvlText w:val="•"/>
      <w:rPr>
        <w:color w:val="3370ff"/>
      </w:rPr>
    </w:lvl>
  </w:abstractNum>
  <w:abstractNum w:abstractNumId="296167">
    <w:lvl>
      <w:numFmt w:val="bullet"/>
      <w:suff w:val="tab"/>
      <w:lvlText w:val="•"/>
      <w:rPr>
        <w:color w:val="3370ff"/>
      </w:rPr>
    </w:lvl>
  </w:abstractNum>
  <w:abstractNum w:abstractNumId="296168">
    <w:lvl>
      <w:numFmt w:val="bullet"/>
      <w:suff w:val="tab"/>
      <w:lvlText w:val="•"/>
      <w:rPr>
        <w:color w:val="3370ff"/>
      </w:rPr>
    </w:lvl>
  </w:abstractNum>
  <w:abstractNum w:abstractNumId="296169">
    <w:lvl>
      <w:numFmt w:val="bullet"/>
      <w:suff w:val="tab"/>
      <w:lvlText w:val="•"/>
      <w:rPr>
        <w:color w:val="3370ff"/>
      </w:rPr>
    </w:lvl>
  </w:abstractNum>
  <w:abstractNum w:abstractNumId="296170">
    <w:lvl>
      <w:start w:val="1"/>
      <w:numFmt w:val="decimal"/>
      <w:suff w:val="tab"/>
      <w:lvlText w:val="%1."/>
      <w:rPr>
        <w:color w:val="3370ff"/>
      </w:rPr>
    </w:lvl>
  </w:abstractNum>
  <w:abstractNum w:abstractNumId="296171">
    <w:lvl>
      <w:start w:val="2"/>
      <w:numFmt w:val="decimal"/>
      <w:suff w:val="tab"/>
      <w:lvlText w:val="%1."/>
      <w:rPr>
        <w:color w:val="3370ff"/>
      </w:rPr>
    </w:lvl>
  </w:abstractNum>
  <w:abstractNum w:abstractNumId="296172">
    <w:lvl>
      <w:numFmt w:val="bullet"/>
      <w:suff w:val="tab"/>
      <w:lvlText w:val="•"/>
      <w:rPr>
        <w:color w:val="3370ff"/>
      </w:rPr>
    </w:lvl>
  </w:abstractNum>
  <w:abstractNum w:abstractNumId="296173">
    <w:lvl>
      <w:numFmt w:val="bullet"/>
      <w:suff w:val="tab"/>
      <w:lvlText w:val="•"/>
      <w:rPr>
        <w:color w:val="3370ff"/>
      </w:rPr>
    </w:lvl>
  </w:abstractNum>
  <w:abstractNum w:abstractNumId="296174">
    <w:lvl>
      <w:numFmt w:val="bullet"/>
      <w:suff w:val="tab"/>
      <w:lvlText w:val="•"/>
      <w:rPr>
        <w:color w:val="3370ff"/>
      </w:rPr>
    </w:lvl>
  </w:abstractNum>
  <w:abstractNum w:abstractNumId="296175">
    <w:lvl>
      <w:numFmt w:val="bullet"/>
      <w:suff w:val="tab"/>
      <w:lvlText w:val="•"/>
      <w:rPr>
        <w:color w:val="3370ff"/>
      </w:rPr>
    </w:lvl>
  </w:abstractNum>
  <w:abstractNum w:abstractNumId="296176">
    <w:lvl>
      <w:numFmt w:val="bullet"/>
      <w:suff w:val="tab"/>
      <w:lvlText w:val="•"/>
      <w:rPr>
        <w:color w:val="3370ff"/>
      </w:rPr>
    </w:lvl>
  </w:abstractNum>
  <w:abstractNum w:abstractNumId="296177">
    <w:lvl>
      <w:numFmt w:val="bullet"/>
      <w:suff w:val="tab"/>
      <w:lvlText w:val="￮"/>
      <w:rPr>
        <w:color w:val="3370ff"/>
      </w:rPr>
    </w:lvl>
  </w:abstractNum>
  <w:abstractNum w:abstractNumId="296178">
    <w:lvl>
      <w:numFmt w:val="bullet"/>
      <w:suff w:val="tab"/>
      <w:lvlText w:val="•"/>
      <w:rPr>
        <w:color w:val="3370ff"/>
      </w:rPr>
    </w:lvl>
  </w:abstractNum>
  <w:abstractNum w:abstractNumId="296179">
    <w:lvl>
      <w:numFmt w:val="bullet"/>
      <w:suff w:val="tab"/>
      <w:lvlText w:val="•"/>
      <w:rPr>
        <w:color w:val="3370ff"/>
      </w:rPr>
    </w:lvl>
  </w:abstractNum>
  <w:abstractNum w:abstractNumId="296180">
    <w:lvl>
      <w:numFmt w:val="bullet"/>
      <w:suff w:val="tab"/>
      <w:lvlText w:val="•"/>
      <w:rPr>
        <w:color w:val="3370ff"/>
      </w:rPr>
    </w:lvl>
  </w:abstractNum>
  <w:abstractNum w:abstractNumId="296181">
    <w:lvl>
      <w:numFmt w:val="bullet"/>
      <w:suff w:val="tab"/>
      <w:lvlText w:val="•"/>
      <w:rPr>
        <w:color w:val="3370ff"/>
      </w:rPr>
    </w:lvl>
  </w:abstractNum>
  <w:abstractNum w:abstractNumId="296182">
    <w:lvl>
      <w:numFmt w:val="bullet"/>
      <w:suff w:val="tab"/>
      <w:lvlText w:val="•"/>
      <w:rPr>
        <w:color w:val="3370ff"/>
      </w:rPr>
    </w:lvl>
  </w:abstractNum>
  <w:abstractNum w:abstractNumId="296183">
    <w:lvl>
      <w:numFmt w:val="bullet"/>
      <w:suff w:val="tab"/>
      <w:lvlText w:val="•"/>
      <w:rPr>
        <w:color w:val="3370ff"/>
      </w:rPr>
    </w:lvl>
  </w:abstractNum>
  <w:abstractNum w:abstractNumId="296184">
    <w:lvl>
      <w:numFmt w:val="bullet"/>
      <w:suff w:val="tab"/>
      <w:lvlText w:val="•"/>
      <w:rPr>
        <w:color w:val="3370ff"/>
      </w:rPr>
    </w:lvl>
  </w:abstractNum>
  <w:abstractNum w:abstractNumId="296185">
    <w:lvl>
      <w:numFmt w:val="bullet"/>
      <w:suff w:val="tab"/>
      <w:lvlText w:val="•"/>
      <w:rPr>
        <w:color w:val="3370ff"/>
      </w:rPr>
    </w:lvl>
  </w:abstractNum>
  <w:abstractNum w:abstractNumId="296186">
    <w:lvl>
      <w:numFmt w:val="bullet"/>
      <w:suff w:val="tab"/>
      <w:lvlText w:val="•"/>
      <w:rPr>
        <w:color w:val="3370ff"/>
      </w:rPr>
    </w:lvl>
  </w:abstractNum>
  <w:abstractNum w:abstractNumId="296187">
    <w:lvl>
      <w:numFmt w:val="bullet"/>
      <w:suff w:val="tab"/>
      <w:lvlText w:val="•"/>
      <w:rPr>
        <w:color w:val="3370ff"/>
      </w:rPr>
    </w:lvl>
  </w:abstractNum>
  <w:abstractNum w:abstractNumId="296188">
    <w:lvl>
      <w:numFmt w:val="bullet"/>
      <w:suff w:val="tab"/>
      <w:lvlText w:val="•"/>
      <w:rPr>
        <w:color w:val="3370ff"/>
      </w:rPr>
    </w:lvl>
  </w:abstractNum>
  <w:abstractNum w:abstractNumId="296189">
    <w:lvl>
      <w:numFmt w:val="bullet"/>
      <w:suff w:val="tab"/>
      <w:lvlText w:val="•"/>
      <w:rPr>
        <w:color w:val="3370ff"/>
      </w:rPr>
    </w:lvl>
  </w:abstractNum>
  <w:abstractNum w:abstractNumId="296190">
    <w:lvl>
      <w:numFmt w:val="bullet"/>
      <w:suff w:val="tab"/>
      <w:lvlText w:val="•"/>
      <w:rPr>
        <w:color w:val="3370ff"/>
      </w:rPr>
    </w:lvl>
  </w:abstractNum>
  <w:abstractNum w:abstractNumId="296191">
    <w:lvl>
      <w:numFmt w:val="bullet"/>
      <w:suff w:val="tab"/>
      <w:lvlText w:val="•"/>
      <w:rPr>
        <w:color w:val="3370ff"/>
      </w:rPr>
    </w:lvl>
  </w:abstractNum>
  <w:abstractNum w:abstractNumId="296192">
    <w:lvl>
      <w:start w:val="1"/>
      <w:numFmt w:val="decimal"/>
      <w:suff w:val="tab"/>
      <w:lvlText w:val="%1."/>
      <w:rPr>
        <w:color w:val="3370ff"/>
      </w:rPr>
    </w:lvl>
  </w:abstractNum>
  <w:abstractNum w:abstractNumId="296193">
    <w:lvl>
      <w:start w:val="2"/>
      <w:numFmt w:val="decimal"/>
      <w:suff w:val="tab"/>
      <w:lvlText w:val="%1."/>
      <w:rPr>
        <w:color w:val="3370ff"/>
      </w:rPr>
    </w:lvl>
  </w:abstractNum>
  <w:abstractNum w:abstractNumId="296194">
    <w:lvl>
      <w:start w:val="3"/>
      <w:numFmt w:val="decimal"/>
      <w:suff w:val="tab"/>
      <w:lvlText w:val="%1."/>
      <w:rPr>
        <w:color w:val="3370ff"/>
      </w:rPr>
    </w:lvl>
  </w:abstractNum>
  <w:abstractNum w:abstractNumId="296195">
    <w:lvl>
      <w:start w:val="4"/>
      <w:numFmt w:val="decimal"/>
      <w:suff w:val="tab"/>
      <w:lvlText w:val="%1."/>
      <w:rPr>
        <w:color w:val="3370ff"/>
      </w:rPr>
    </w:lvl>
  </w:abstractNum>
  <w:abstractNum w:abstractNumId="296196">
    <w:lvl>
      <w:numFmt w:val="bullet"/>
      <w:suff w:val="tab"/>
      <w:lvlText w:val="•"/>
      <w:rPr>
        <w:color w:val="3370ff"/>
      </w:rPr>
    </w:lvl>
  </w:abstractNum>
  <w:abstractNum w:abstractNumId="296197">
    <w:lvl>
      <w:numFmt w:val="bullet"/>
      <w:suff w:val="tab"/>
      <w:lvlText w:val="•"/>
      <w:rPr>
        <w:color w:val="3370ff"/>
      </w:rPr>
    </w:lvl>
  </w:abstractNum>
  <w:abstractNum w:abstractNumId="296198">
    <w:lvl>
      <w:numFmt w:val="bullet"/>
      <w:suff w:val="tab"/>
      <w:lvlText w:val="•"/>
      <w:rPr>
        <w:color w:val="3370ff"/>
      </w:rPr>
    </w:lvl>
  </w:abstractNum>
  <w:abstractNum w:abstractNumId="296199">
    <w:lvl>
      <w:start w:val="1"/>
      <w:numFmt w:val="decimal"/>
      <w:suff w:val="tab"/>
      <w:lvlText w:val="%1."/>
      <w:rPr>
        <w:color w:val="3370ff"/>
      </w:rPr>
    </w:lvl>
  </w:abstractNum>
  <w:abstractNum w:abstractNumId="296200">
    <w:lvl>
      <w:start w:val="2"/>
      <w:numFmt w:val="decimal"/>
      <w:suff w:val="tab"/>
      <w:lvlText w:val="%1."/>
      <w:rPr>
        <w:color w:val="3370ff"/>
      </w:rPr>
    </w:lvl>
  </w:abstractNum>
  <w:abstractNum w:abstractNumId="296201">
    <w:lvl>
      <w:start w:val="3"/>
      <w:numFmt w:val="decimal"/>
      <w:suff w:val="tab"/>
      <w:lvlText w:val="%1."/>
      <w:rPr>
        <w:color w:val="3370ff"/>
      </w:rPr>
    </w:lvl>
  </w:abstractNum>
  <w:abstractNum w:abstractNumId="296202">
    <w:lvl>
      <w:numFmt w:val="bullet"/>
      <w:suff w:val="tab"/>
      <w:lvlText w:val="•"/>
      <w:rPr>
        <w:color w:val="3370ff"/>
      </w:rPr>
    </w:lvl>
  </w:abstractNum>
  <w:abstractNum w:abstractNumId="296203">
    <w:lvl>
      <w:numFmt w:val="bullet"/>
      <w:suff w:val="tab"/>
      <w:lvlText w:val="•"/>
      <w:rPr>
        <w:color w:val="3370ff"/>
      </w:rPr>
    </w:lvl>
  </w:abstractNum>
  <w:abstractNum w:abstractNumId="296204">
    <w:lvl>
      <w:numFmt w:val="bullet"/>
      <w:suff w:val="tab"/>
      <w:lvlText w:val="•"/>
      <w:rPr>
        <w:color w:val="3370ff"/>
      </w:rPr>
    </w:lvl>
  </w:abstractNum>
  <w:abstractNum w:abstractNumId="296205">
    <w:lvl>
      <w:numFmt w:val="bullet"/>
      <w:suff w:val="tab"/>
      <w:lvlText w:val="•"/>
      <w:rPr>
        <w:color w:val="3370ff"/>
      </w:rPr>
    </w:lvl>
  </w:abstractNum>
  <w:abstractNum w:abstractNumId="296206">
    <w:lvl>
      <w:numFmt w:val="bullet"/>
      <w:suff w:val="tab"/>
      <w:lvlText w:val="•"/>
      <w:rPr>
        <w:color w:val="3370ff"/>
      </w:rPr>
    </w:lvl>
  </w:abstractNum>
  <w:abstractNum w:abstractNumId="296207">
    <w:lvl>
      <w:numFmt w:val="bullet"/>
      <w:suff w:val="tab"/>
      <w:lvlText w:val="•"/>
      <w:rPr>
        <w:color w:val="3370ff"/>
      </w:rPr>
    </w:lvl>
  </w:abstractNum>
  <w:abstractNum w:abstractNumId="296208">
    <w:lvl>
      <w:numFmt w:val="bullet"/>
      <w:suff w:val="tab"/>
      <w:lvlText w:val="•"/>
      <w:rPr>
        <w:color w:val="3370ff"/>
      </w:rPr>
    </w:lvl>
  </w:abstractNum>
  <w:abstractNum w:abstractNumId="296209">
    <w:lvl>
      <w:numFmt w:val="bullet"/>
      <w:suff w:val="tab"/>
      <w:lvlText w:val="•"/>
      <w:rPr>
        <w:color w:val="3370ff"/>
      </w:rPr>
    </w:lvl>
  </w:abstractNum>
  <w:abstractNum w:abstractNumId="296210">
    <w:lvl>
      <w:numFmt w:val="bullet"/>
      <w:suff w:val="tab"/>
      <w:lvlText w:val="•"/>
      <w:rPr>
        <w:color w:val="3370ff"/>
      </w:rPr>
    </w:lvl>
  </w:abstractNum>
  <w:abstractNum w:abstractNumId="296211">
    <w:lvl>
      <w:numFmt w:val="bullet"/>
      <w:suff w:val="tab"/>
      <w:lvlText w:val="•"/>
      <w:rPr>
        <w:color w:val="3370ff"/>
      </w:rPr>
    </w:lvl>
  </w:abstractNum>
  <w:abstractNum w:abstractNumId="296212">
    <w:lvl>
      <w:start w:val="1"/>
      <w:numFmt w:val="decimal"/>
      <w:suff w:val="tab"/>
      <w:lvlText w:val="%1."/>
      <w:rPr>
        <w:color w:val="3370ff"/>
      </w:rPr>
    </w:lvl>
  </w:abstractNum>
  <w:abstractNum w:abstractNumId="296213">
    <w:lvl>
      <w:start w:val="2"/>
      <w:numFmt w:val="decimal"/>
      <w:suff w:val="tab"/>
      <w:lvlText w:val="%1."/>
      <w:rPr>
        <w:color w:val="3370ff"/>
      </w:rPr>
    </w:lvl>
  </w:abstractNum>
  <w:abstractNum w:abstractNumId="296214">
    <w:lvl>
      <w:start w:val="3"/>
      <w:numFmt w:val="decimal"/>
      <w:suff w:val="tab"/>
      <w:lvlText w:val="%1."/>
      <w:rPr>
        <w:color w:val="3370ff"/>
      </w:rPr>
    </w:lvl>
  </w:abstractNum>
  <w:abstractNum w:abstractNumId="296215">
    <w:lvl>
      <w:start w:val="4"/>
      <w:numFmt w:val="decimal"/>
      <w:suff w:val="tab"/>
      <w:lvlText w:val="%1."/>
      <w:rPr>
        <w:color w:val="3370ff"/>
      </w:rPr>
    </w:lvl>
  </w:abstractNum>
  <w:abstractNum w:abstractNumId="296216">
    <w:lvl>
      <w:start w:val="1"/>
      <w:numFmt w:val="decimal"/>
      <w:suff w:val="tab"/>
      <w:lvlText w:val="%1."/>
      <w:rPr>
        <w:color w:val="3370ff"/>
      </w:rPr>
    </w:lvl>
  </w:abstractNum>
  <w:abstractNum w:abstractNumId="296217">
    <w:lvl>
      <w:start w:val="2"/>
      <w:numFmt w:val="decimal"/>
      <w:suff w:val="tab"/>
      <w:lvlText w:val="%1."/>
      <w:rPr>
        <w:color w:val="3370ff"/>
      </w:rPr>
    </w:lvl>
  </w:abstractNum>
  <w:abstractNum w:abstractNumId="296218">
    <w:lvl>
      <w:start w:val="3"/>
      <w:numFmt w:val="decimal"/>
      <w:suff w:val="tab"/>
      <w:lvlText w:val="%1."/>
      <w:rPr>
        <w:color w:val="3370ff"/>
      </w:rPr>
    </w:lvl>
  </w:abstractNum>
  <w:abstractNum w:abstractNumId="296219">
    <w:lvl>
      <w:start w:val="4"/>
      <w:numFmt w:val="decimal"/>
      <w:suff w:val="tab"/>
      <w:lvlText w:val="%1."/>
      <w:rPr>
        <w:color w:val="3370ff"/>
      </w:rPr>
    </w:lvl>
  </w:abstractNum>
  <w:abstractNum w:abstractNumId="296220">
    <w:lvl>
      <w:start w:val="5"/>
      <w:numFmt w:val="decimal"/>
      <w:suff w:val="tab"/>
      <w:lvlText w:val="%1."/>
      <w:rPr>
        <w:color w:val="3370ff"/>
      </w:rPr>
    </w:lvl>
  </w:abstractNum>
  <w:abstractNum w:abstractNumId="296221">
    <w:lvl>
      <w:start w:val="6"/>
      <w:numFmt w:val="decimal"/>
      <w:suff w:val="tab"/>
      <w:lvlText w:val="%1."/>
      <w:rPr>
        <w:color w:val="3370ff"/>
      </w:rPr>
    </w:lvl>
  </w:abstractNum>
  <w:abstractNum w:abstractNumId="296222">
    <w:lvl>
      <w:start w:val="7"/>
      <w:numFmt w:val="decimal"/>
      <w:suff w:val="tab"/>
      <w:lvlText w:val="%1."/>
      <w:rPr>
        <w:color w:val="3370ff"/>
      </w:rPr>
    </w:lvl>
  </w:abstractNum>
  <w:abstractNum w:abstractNumId="296223">
    <w:lvl>
      <w:start w:val="8"/>
      <w:numFmt w:val="decimal"/>
      <w:suff w:val="tab"/>
      <w:lvlText w:val="%1."/>
      <w:rPr>
        <w:color w:val="3370ff"/>
      </w:rPr>
    </w:lvl>
  </w:abstractNum>
  <w:abstractNum w:abstractNumId="296224">
    <w:lvl>
      <w:start w:val="9"/>
      <w:numFmt w:val="decimal"/>
      <w:suff w:val="tab"/>
      <w:lvlText w:val="%1."/>
      <w:rPr>
        <w:color w:val="3370ff"/>
      </w:rPr>
    </w:lvl>
  </w:abstractNum>
  <w:abstractNum w:abstractNumId="296225">
    <w:lvl>
      <w:start w:val="10"/>
      <w:numFmt w:val="decimal"/>
      <w:suff w:val="tab"/>
      <w:lvlText w:val="%1."/>
      <w:rPr>
        <w:color w:val="3370ff"/>
      </w:rPr>
    </w:lvl>
  </w:abstractNum>
  <w:abstractNum w:abstractNumId="296226">
    <w:lvl>
      <w:start w:val="11"/>
      <w:numFmt w:val="decimal"/>
      <w:suff w:val="tab"/>
      <w:lvlText w:val="%1."/>
      <w:rPr>
        <w:color w:val="3370ff"/>
      </w:rPr>
    </w:lvl>
  </w:abstractNum>
  <w:abstractNum w:abstractNumId="296227">
    <w:lvl>
      <w:start w:val="12"/>
      <w:numFmt w:val="decimal"/>
      <w:suff w:val="tab"/>
      <w:lvlText w:val="%1."/>
      <w:rPr>
        <w:color w:val="3370ff"/>
      </w:rPr>
    </w:lvl>
  </w:abstractNum>
  <w:abstractNum w:abstractNumId="296228">
    <w:lvl>
      <w:numFmt w:val="bullet"/>
      <w:suff w:val="tab"/>
      <w:lvlText w:val="•"/>
      <w:rPr>
        <w:color w:val="3370ff"/>
      </w:rPr>
    </w:lvl>
  </w:abstractNum>
  <w:abstractNum w:abstractNumId="296229">
    <w:lvl>
      <w:numFmt w:val="bullet"/>
      <w:suff w:val="tab"/>
      <w:lvlText w:val="•"/>
      <w:rPr>
        <w:color w:val="3370ff"/>
      </w:rPr>
    </w:lvl>
  </w:abstractNum>
  <w:abstractNum w:abstractNumId="296230">
    <w:lvl>
      <w:numFmt w:val="bullet"/>
      <w:suff w:val="tab"/>
      <w:lvlText w:val="•"/>
      <w:rPr>
        <w:color w:val="3370ff"/>
      </w:rPr>
    </w:lvl>
  </w:abstractNum>
  <w:abstractNum w:abstractNumId="296231">
    <w:lvl>
      <w:numFmt w:val="bullet"/>
      <w:suff w:val="tab"/>
      <w:lvlText w:val="•"/>
      <w:rPr>
        <w:color w:val="3370ff"/>
      </w:rPr>
    </w:lvl>
  </w:abstractNum>
  <w:abstractNum w:abstractNumId="296232">
    <w:lvl>
      <w:numFmt w:val="bullet"/>
      <w:suff w:val="tab"/>
      <w:lvlText w:val="￮"/>
      <w:rPr>
        <w:color w:val="3370ff"/>
      </w:rPr>
    </w:lvl>
  </w:abstractNum>
  <w:abstractNum w:abstractNumId="296233">
    <w:lvl>
      <w:numFmt w:val="bullet"/>
      <w:suff w:val="tab"/>
      <w:lvlText w:val="￮"/>
      <w:rPr>
        <w:color w:val="3370ff"/>
      </w:rPr>
    </w:lvl>
  </w:abstractNum>
  <w:abstractNum w:abstractNumId="296234">
    <w:lvl>
      <w:numFmt w:val="bullet"/>
      <w:suff w:val="tab"/>
      <w:lvlText w:val="￮"/>
      <w:rPr>
        <w:color w:val="3370ff"/>
      </w:rPr>
    </w:lvl>
  </w:abstractNum>
  <w:abstractNum w:abstractNumId="296235">
    <w:lvl>
      <w:numFmt w:val="bullet"/>
      <w:suff w:val="tab"/>
      <w:lvlText w:val="￮"/>
      <w:rPr>
        <w:color w:val="3370ff"/>
      </w:rPr>
    </w:lvl>
  </w:abstractNum>
  <w:abstractNum w:abstractNumId="296236">
    <w:lvl>
      <w:numFmt w:val="bullet"/>
      <w:suff w:val="tab"/>
      <w:lvlText w:val="￮"/>
      <w:rPr>
        <w:color w:val="3370ff"/>
      </w:rPr>
    </w:lvl>
  </w:abstractNum>
  <w:abstractNum w:abstractNumId="296237">
    <w:lvl>
      <w:numFmt w:val="bullet"/>
      <w:suff w:val="tab"/>
      <w:lvlText w:val="•"/>
      <w:rPr>
        <w:color w:val="3370ff"/>
      </w:rPr>
    </w:lvl>
  </w:abstractNum>
  <w:abstractNum w:abstractNumId="296238">
    <w:lvl>
      <w:numFmt w:val="bullet"/>
      <w:suff w:val="tab"/>
      <w:lvlText w:val="￮"/>
      <w:rPr>
        <w:color w:val="3370ff"/>
      </w:rPr>
    </w:lvl>
  </w:abstractNum>
  <w:abstractNum w:abstractNumId="296239">
    <w:lvl>
      <w:numFmt w:val="bullet"/>
      <w:suff w:val="tab"/>
      <w:lvlText w:val="￮"/>
      <w:rPr>
        <w:color w:val="3370ff"/>
      </w:rPr>
    </w:lvl>
  </w:abstractNum>
  <w:abstractNum w:abstractNumId="296240">
    <w:lvl>
      <w:numFmt w:val="bullet"/>
      <w:suff w:val="tab"/>
      <w:lvlText w:val="￮"/>
      <w:rPr>
        <w:color w:val="3370ff"/>
      </w:rPr>
    </w:lvl>
  </w:abstractNum>
  <w:abstractNum w:abstractNumId="296241">
    <w:lvl>
      <w:numFmt w:val="bullet"/>
      <w:suff w:val="tab"/>
      <w:lvlText w:val="￮"/>
      <w:rPr>
        <w:color w:val="3370ff"/>
      </w:rPr>
    </w:lvl>
  </w:abstractNum>
  <w:abstractNum w:abstractNumId="296242">
    <w:lvl>
      <w:numFmt w:val="bullet"/>
      <w:suff w:val="tab"/>
      <w:lvlText w:val="￮"/>
      <w:rPr>
        <w:color w:val="3370ff"/>
      </w:rPr>
    </w:lvl>
  </w:abstractNum>
  <w:abstractNum w:abstractNumId="296243">
    <w:lvl>
      <w:numFmt w:val="bullet"/>
      <w:suff w:val="tab"/>
      <w:lvlText w:val="•"/>
      <w:rPr>
        <w:color w:val="3370ff"/>
      </w:rPr>
    </w:lvl>
  </w:abstractNum>
  <w:abstractNum w:abstractNumId="296244">
    <w:lvl>
      <w:numFmt w:val="bullet"/>
      <w:suff w:val="tab"/>
      <w:lvlText w:val="￮"/>
      <w:rPr>
        <w:color w:val="3370ff"/>
      </w:rPr>
    </w:lvl>
  </w:abstractNum>
  <w:abstractNum w:abstractNumId="296245">
    <w:lvl>
      <w:numFmt w:val="bullet"/>
      <w:suff w:val="tab"/>
      <w:lvlText w:val="￮"/>
      <w:rPr>
        <w:color w:val="3370ff"/>
      </w:rPr>
    </w:lvl>
  </w:abstractNum>
  <w:abstractNum w:abstractNumId="296246">
    <w:lvl>
      <w:numFmt w:val="bullet"/>
      <w:suff w:val="tab"/>
      <w:lvlText w:val="￮"/>
      <w:rPr>
        <w:color w:val="3370ff"/>
      </w:rPr>
    </w:lvl>
  </w:abstractNum>
  <w:abstractNum w:abstractNumId="296247">
    <w:lvl>
      <w:numFmt w:val="bullet"/>
      <w:suff w:val="tab"/>
      <w:lvlText w:val="￮"/>
      <w:rPr>
        <w:color w:val="3370ff"/>
      </w:rPr>
    </w:lvl>
  </w:abstractNum>
  <w:abstractNum w:abstractNumId="296248">
    <w:lvl>
      <w:numFmt w:val="bullet"/>
      <w:suff w:val="tab"/>
      <w:lvlText w:val="￮"/>
      <w:rPr>
        <w:color w:val="3370ff"/>
      </w:rPr>
    </w:lvl>
  </w:abstractNum>
  <w:abstractNum w:abstractNumId="296249">
    <w:lvl>
      <w:numFmt w:val="bullet"/>
      <w:suff w:val="tab"/>
      <w:lvlText w:val="•"/>
      <w:rPr>
        <w:color w:val="3370ff"/>
      </w:rPr>
    </w:lvl>
  </w:abstractNum>
  <w:abstractNum w:abstractNumId="296250">
    <w:lvl>
      <w:numFmt w:val="bullet"/>
      <w:suff w:val="tab"/>
      <w:lvlText w:val="￮"/>
      <w:rPr>
        <w:color w:val="3370ff"/>
      </w:rPr>
    </w:lvl>
  </w:abstractNum>
  <w:abstractNum w:abstractNumId="296251">
    <w:lvl>
      <w:numFmt w:val="bullet"/>
      <w:suff w:val="tab"/>
      <w:lvlText w:val="￮"/>
      <w:rPr>
        <w:color w:val="3370ff"/>
      </w:rPr>
    </w:lvl>
  </w:abstractNum>
  <w:abstractNum w:abstractNumId="296252">
    <w:lvl>
      <w:numFmt w:val="bullet"/>
      <w:suff w:val="tab"/>
      <w:lvlText w:val="•"/>
      <w:rPr>
        <w:color w:val="3370ff"/>
      </w:rPr>
    </w:lvl>
  </w:abstractNum>
  <w:abstractNum w:abstractNumId="296253">
    <w:lvl>
      <w:numFmt w:val="bullet"/>
      <w:suff w:val="tab"/>
      <w:lvlText w:val="￮"/>
      <w:rPr>
        <w:color w:val="3370ff"/>
      </w:rPr>
    </w:lvl>
  </w:abstractNum>
  <w:abstractNum w:abstractNumId="296254">
    <w:lvl>
      <w:numFmt w:val="bullet"/>
      <w:suff w:val="tab"/>
      <w:lvlText w:val="￮"/>
      <w:rPr>
        <w:color w:val="3370ff"/>
      </w:rPr>
    </w:lvl>
  </w:abstractNum>
  <w:abstractNum w:abstractNumId="296255">
    <w:lvl>
      <w:start w:val="3"/>
      <w:numFmt w:val="decimal"/>
      <w:suff w:val="tab"/>
      <w:lvlText w:val="%1."/>
      <w:rPr>
        <w:color w:val="3370ff"/>
      </w:rPr>
    </w:lvl>
  </w:abstractNum>
  <w:abstractNum w:abstractNumId="296256">
    <w:lvl>
      <w:numFmt w:val="bullet"/>
      <w:suff w:val="tab"/>
      <w:lvlText w:val="•"/>
      <w:rPr>
        <w:color w:val="3370ff"/>
      </w:rPr>
    </w:lvl>
  </w:abstractNum>
  <w:abstractNum w:abstractNumId="296257">
    <w:lvl>
      <w:numFmt w:val="bullet"/>
      <w:suff w:val="tab"/>
      <w:lvlText w:val="•"/>
      <w:rPr>
        <w:color w:val="3370ff"/>
      </w:rPr>
    </w:lvl>
  </w:abstractNum>
  <w:abstractNum w:abstractNumId="296258">
    <w:lvl>
      <w:numFmt w:val="bullet"/>
      <w:suff w:val="tab"/>
      <w:lvlText w:val="•"/>
      <w:rPr>
        <w:color w:val="3370ff"/>
      </w:rPr>
    </w:lvl>
  </w:abstractNum>
  <w:abstractNum w:abstractNumId="296259">
    <w:lvl>
      <w:numFmt w:val="bullet"/>
      <w:suff w:val="tab"/>
      <w:lvlText w:val="•"/>
      <w:rPr>
        <w:color w:val="3370ff"/>
      </w:rPr>
    </w:lvl>
  </w:abstractNum>
  <w:abstractNum w:abstractNumId="296260">
    <w:lvl>
      <w:numFmt w:val="bullet"/>
      <w:suff w:val="tab"/>
      <w:lvlText w:val="•"/>
      <w:rPr>
        <w:color w:val="3370ff"/>
      </w:rPr>
    </w:lvl>
  </w:abstractNum>
  <w:abstractNum w:abstractNumId="296261">
    <w:lvl>
      <w:numFmt w:val="bullet"/>
      <w:suff w:val="tab"/>
      <w:lvlText w:val="•"/>
      <w:rPr>
        <w:color w:val="3370ff"/>
      </w:rPr>
    </w:lvl>
  </w:abstractNum>
  <w:abstractNum w:abstractNumId="296262">
    <w:lvl>
      <w:start w:val="1"/>
      <w:numFmt w:val="decimal"/>
      <w:suff w:val="tab"/>
      <w:lvlText w:val="%1."/>
      <w:rPr>
        <w:color w:val="3370ff"/>
      </w:rPr>
    </w:lvl>
  </w:abstractNum>
  <w:abstractNum w:abstractNumId="296263">
    <w:lvl>
      <w:numFmt w:val="bullet"/>
      <w:suff w:val="tab"/>
      <w:lvlText w:val="•"/>
      <w:rPr>
        <w:color w:val="3370ff"/>
      </w:rPr>
    </w:lvl>
  </w:abstractNum>
  <w:abstractNum w:abstractNumId="296264">
    <w:lvl>
      <w:numFmt w:val="bullet"/>
      <w:suff w:val="tab"/>
      <w:lvlText w:val="•"/>
      <w:rPr>
        <w:color w:val="3370ff"/>
      </w:rPr>
    </w:lvl>
  </w:abstractNum>
  <w:abstractNum w:abstractNumId="296265">
    <w:lvl>
      <w:numFmt w:val="bullet"/>
      <w:suff w:val="tab"/>
      <w:lvlText w:val="•"/>
      <w:rPr>
        <w:color w:val="3370ff"/>
      </w:rPr>
    </w:lvl>
  </w:abstractNum>
  <w:abstractNum w:abstractNumId="296266">
    <w:lvl>
      <w:numFmt w:val="bullet"/>
      <w:suff w:val="tab"/>
      <w:lvlText w:val="•"/>
      <w:rPr>
        <w:color w:val="3370ff"/>
      </w:rPr>
    </w:lvl>
  </w:abstractNum>
  <w:abstractNum w:abstractNumId="296267">
    <w:lvl>
      <w:start w:val="2"/>
      <w:numFmt w:val="decimal"/>
      <w:suff w:val="tab"/>
      <w:lvlText w:val="%1."/>
      <w:rPr>
        <w:color w:val="3370ff"/>
      </w:rPr>
    </w:lvl>
  </w:abstractNum>
  <w:abstractNum w:abstractNumId="296268">
    <w:lvl>
      <w:numFmt w:val="bullet"/>
      <w:suff w:val="tab"/>
      <w:lvlText w:val="•"/>
      <w:rPr>
        <w:color w:val="3370ff"/>
      </w:rPr>
    </w:lvl>
  </w:abstractNum>
  <w:abstractNum w:abstractNumId="296269">
    <w:lvl>
      <w:numFmt w:val="bullet"/>
      <w:suff w:val="tab"/>
      <w:lvlText w:val="•"/>
      <w:rPr>
        <w:color w:val="3370ff"/>
      </w:rPr>
    </w:lvl>
  </w:abstractNum>
  <w:abstractNum w:abstractNumId="296270">
    <w:lvl>
      <w:numFmt w:val="bullet"/>
      <w:suff w:val="tab"/>
      <w:lvlText w:val="•"/>
      <w:rPr>
        <w:color w:val="3370ff"/>
      </w:rPr>
    </w:lvl>
  </w:abstractNum>
  <w:abstractNum w:abstractNumId="296271">
    <w:lvl>
      <w:numFmt w:val="bullet"/>
      <w:suff w:val="tab"/>
      <w:lvlText w:val="•"/>
      <w:rPr>
        <w:color w:val="3370ff"/>
      </w:rPr>
    </w:lvl>
  </w:abstractNum>
  <w:abstractNum w:abstractNumId="296272">
    <w:lvl>
      <w:numFmt w:val="bullet"/>
      <w:suff w:val="tab"/>
      <w:lvlText w:val="•"/>
      <w:rPr>
        <w:color w:val="3370ff"/>
      </w:rPr>
    </w:lvl>
  </w:abstractNum>
  <w:abstractNum w:abstractNumId="296273">
    <w:lvl>
      <w:start w:val="3"/>
      <w:numFmt w:val="decimal"/>
      <w:suff w:val="tab"/>
      <w:lvlText w:val="%1."/>
      <w:rPr>
        <w:color w:val="3370ff"/>
      </w:rPr>
    </w:lvl>
  </w:abstractNum>
  <w:abstractNum w:abstractNumId="296274">
    <w:lvl>
      <w:numFmt w:val="bullet"/>
      <w:suff w:val="tab"/>
      <w:lvlText w:val="•"/>
      <w:rPr>
        <w:color w:val="3370ff"/>
      </w:rPr>
    </w:lvl>
  </w:abstractNum>
  <w:abstractNum w:abstractNumId="296275">
    <w:lvl>
      <w:numFmt w:val="bullet"/>
      <w:suff w:val="tab"/>
      <w:lvlText w:val="•"/>
      <w:rPr>
        <w:color w:val="3370ff"/>
      </w:rPr>
    </w:lvl>
  </w:abstractNum>
  <w:abstractNum w:abstractNumId="296276">
    <w:lvl>
      <w:numFmt w:val="bullet"/>
      <w:suff w:val="tab"/>
      <w:lvlText w:val="•"/>
      <w:rPr>
        <w:color w:val="3370ff"/>
      </w:rPr>
    </w:lvl>
  </w:abstractNum>
  <w:abstractNum w:abstractNumId="296277">
    <w:lvl>
      <w:numFmt w:val="bullet"/>
      <w:suff w:val="tab"/>
      <w:lvlText w:val="•"/>
      <w:rPr>
        <w:color w:val="3370ff"/>
      </w:rPr>
    </w:lvl>
  </w:abstractNum>
  <w:abstractNum w:abstractNumId="296278">
    <w:lvl>
      <w:numFmt w:val="bullet"/>
      <w:suff w:val="tab"/>
      <w:lvlText w:val="•"/>
      <w:rPr>
        <w:color w:val="3370ff"/>
      </w:rPr>
    </w:lvl>
  </w:abstractNum>
  <w:abstractNum w:abstractNumId="296279">
    <w:lvl>
      <w:start w:val="1"/>
      <w:numFmt w:val="decimal"/>
      <w:suff w:val="tab"/>
      <w:lvlText w:val="%1."/>
      <w:rPr>
        <w:color w:val="3370ff"/>
      </w:rPr>
    </w:lvl>
  </w:abstractNum>
  <w:abstractNum w:abstractNumId="296280">
    <w:lvl>
      <w:start w:val="2"/>
      <w:numFmt w:val="decimal"/>
      <w:suff w:val="tab"/>
      <w:lvlText w:val="%1."/>
      <w:rPr>
        <w:color w:val="3370ff"/>
      </w:rPr>
    </w:lvl>
  </w:abstractNum>
  <w:abstractNum w:abstractNumId="296281">
    <w:lvl>
      <w:start w:val="3"/>
      <w:numFmt w:val="decimal"/>
      <w:suff w:val="tab"/>
      <w:lvlText w:val="%1."/>
      <w:rPr>
        <w:color w:val="3370ff"/>
      </w:rPr>
    </w:lvl>
  </w:abstractNum>
  <w:abstractNum w:abstractNumId="296282">
    <w:lvl>
      <w:start w:val="4"/>
      <w:numFmt w:val="decimal"/>
      <w:suff w:val="tab"/>
      <w:lvlText w:val="%1."/>
      <w:rPr>
        <w:color w:val="3370ff"/>
      </w:rPr>
    </w:lvl>
  </w:abstractNum>
  <w:abstractNum w:abstractNumId="296283">
    <w:lvl>
      <w:start w:val="5"/>
      <w:numFmt w:val="decimal"/>
      <w:suff w:val="tab"/>
      <w:lvlText w:val="%1."/>
      <w:rPr>
        <w:color w:val="3370ff"/>
      </w:rPr>
    </w:lvl>
  </w:abstractNum>
  <w:abstractNum w:abstractNumId="296284">
    <w:lvl>
      <w:start w:val="6"/>
      <w:numFmt w:val="decimal"/>
      <w:suff w:val="tab"/>
      <w:lvlText w:val="%1."/>
      <w:rPr>
        <w:color w:val="3370ff"/>
      </w:rPr>
    </w:lvl>
  </w:abstractNum>
  <w:abstractNum w:abstractNumId="296285">
    <w:lvl>
      <w:start w:val="1"/>
      <w:numFmt w:val="decimal"/>
      <w:suff w:val="tab"/>
      <w:lvlText w:val="%1."/>
      <w:rPr>
        <w:color w:val="3370ff"/>
      </w:rPr>
    </w:lvl>
  </w:abstractNum>
  <w:abstractNum w:abstractNumId="296286">
    <w:lvl>
      <w:start w:val="2"/>
      <w:numFmt w:val="decimal"/>
      <w:suff w:val="tab"/>
      <w:lvlText w:val="%1."/>
      <w:rPr>
        <w:color w:val="3370ff"/>
      </w:rPr>
    </w:lvl>
  </w:abstractNum>
  <w:abstractNum w:abstractNumId="296287">
    <w:lvl>
      <w:start w:val="3"/>
      <w:numFmt w:val="decimal"/>
      <w:suff w:val="tab"/>
      <w:lvlText w:val="%1."/>
      <w:rPr>
        <w:color w:val="3370ff"/>
      </w:rPr>
    </w:lvl>
  </w:abstractNum>
  <w:abstractNum w:abstractNumId="296288">
    <w:lvl>
      <w:start w:val="4"/>
      <w:numFmt w:val="decimal"/>
      <w:suff w:val="tab"/>
      <w:lvlText w:val="%1."/>
      <w:rPr>
        <w:color w:val="3370ff"/>
      </w:rPr>
    </w:lvl>
  </w:abstractNum>
  <w:abstractNum w:abstractNumId="296289">
    <w:lvl>
      <w:start w:val="5"/>
      <w:numFmt w:val="decimal"/>
      <w:suff w:val="tab"/>
      <w:lvlText w:val="%1."/>
      <w:rPr>
        <w:color w:val="3370ff"/>
      </w:rPr>
    </w:lvl>
  </w:abstractNum>
  <w:abstractNum w:abstractNumId="296290">
    <w:lvl>
      <w:numFmt w:val="bullet"/>
      <w:suff w:val="tab"/>
      <w:lvlText w:val="•"/>
      <w:rPr>
        <w:color w:val="3370ff"/>
      </w:rPr>
    </w:lvl>
  </w:abstractNum>
  <w:abstractNum w:abstractNumId="296291">
    <w:lvl>
      <w:numFmt w:val="bullet"/>
      <w:suff w:val="tab"/>
      <w:lvlText w:val="•"/>
      <w:rPr>
        <w:color w:val="3370ff"/>
      </w:rPr>
    </w:lvl>
  </w:abstractNum>
  <w:abstractNum w:abstractNumId="296292">
    <w:lvl>
      <w:numFmt w:val="bullet"/>
      <w:suff w:val="tab"/>
      <w:lvlText w:val="•"/>
      <w:rPr>
        <w:color w:val="3370ff"/>
      </w:rPr>
    </w:lvl>
  </w:abstractNum>
  <w:abstractNum w:abstractNumId="296293">
    <w:lvl>
      <w:numFmt w:val="bullet"/>
      <w:suff w:val="tab"/>
      <w:lvlText w:val="•"/>
      <w:rPr>
        <w:color w:val="3370ff"/>
      </w:rPr>
    </w:lvl>
  </w:abstractNum>
  <w:abstractNum w:abstractNumId="296294">
    <w:lvl>
      <w:numFmt w:val="bullet"/>
      <w:suff w:val="tab"/>
      <w:lvlText w:val="•"/>
      <w:rPr>
        <w:color w:val="3370ff"/>
      </w:rPr>
    </w:lvl>
  </w:abstractNum>
  <w:abstractNum w:abstractNumId="296295">
    <w:lvl>
      <w:start w:val="1"/>
      <w:numFmt w:val="decimal"/>
      <w:suff w:val="tab"/>
      <w:lvlText w:val="%1."/>
      <w:rPr>
        <w:color w:val="3370ff"/>
      </w:rPr>
    </w:lvl>
  </w:abstractNum>
  <w:abstractNum w:abstractNumId="296296">
    <w:lvl>
      <w:start w:val="2"/>
      <w:numFmt w:val="decimal"/>
      <w:suff w:val="tab"/>
      <w:lvlText w:val="%1."/>
      <w:rPr>
        <w:color w:val="3370ff"/>
      </w:rPr>
    </w:lvl>
  </w:abstractNum>
  <w:abstractNum w:abstractNumId="296297">
    <w:lvl>
      <w:start w:val="3"/>
      <w:numFmt w:val="decimal"/>
      <w:suff w:val="tab"/>
      <w:lvlText w:val="%1."/>
      <w:rPr>
        <w:color w:val="3370ff"/>
      </w:rPr>
    </w:lvl>
  </w:abstractNum>
  <w:abstractNum w:abstractNumId="296298">
    <w:lvl>
      <w:start w:val="4"/>
      <w:numFmt w:val="decimal"/>
      <w:suff w:val="tab"/>
      <w:lvlText w:val="%1."/>
      <w:rPr>
        <w:color w:val="3370ff"/>
      </w:rPr>
    </w:lvl>
  </w:abstractNum>
  <w:abstractNum w:abstractNumId="296299">
    <w:lvl>
      <w:start w:val="1"/>
      <w:numFmt w:val="decimal"/>
      <w:suff w:val="tab"/>
      <w:lvlText w:val="%1."/>
      <w:rPr>
        <w:color w:val="3370ff"/>
      </w:rPr>
    </w:lvl>
  </w:abstractNum>
  <w:abstractNum w:abstractNumId="296300">
    <w:lvl>
      <w:start w:val="2"/>
      <w:numFmt w:val="decimal"/>
      <w:suff w:val="tab"/>
      <w:lvlText w:val="%1."/>
      <w:rPr>
        <w:color w:val="3370ff"/>
      </w:rPr>
    </w:lvl>
  </w:abstractNum>
  <w:abstractNum w:abstractNumId="296301">
    <w:lvl>
      <w:start w:val="3"/>
      <w:numFmt w:val="decimal"/>
      <w:suff w:val="tab"/>
      <w:lvlText w:val="%1."/>
      <w:rPr>
        <w:color w:val="3370ff"/>
      </w:rPr>
    </w:lvl>
  </w:abstractNum>
  <w:abstractNum w:abstractNumId="296302">
    <w:lvl>
      <w:numFmt w:val="bullet"/>
      <w:suff w:val="tab"/>
      <w:lvlText w:val="•"/>
      <w:rPr>
        <w:color w:val="3370ff"/>
      </w:rPr>
    </w:lvl>
  </w:abstractNum>
  <w:abstractNum w:abstractNumId="296303">
    <w:lvl>
      <w:numFmt w:val="bullet"/>
      <w:suff w:val="tab"/>
      <w:lvlText w:val="•"/>
      <w:rPr>
        <w:color w:val="3370ff"/>
      </w:rPr>
    </w:lvl>
  </w:abstractNum>
  <w:abstractNum w:abstractNumId="296304">
    <w:lvl>
      <w:numFmt w:val="bullet"/>
      <w:suff w:val="tab"/>
      <w:lvlText w:val="•"/>
      <w:rPr>
        <w:color w:val="3370ff"/>
      </w:rPr>
    </w:lvl>
  </w:abstractNum>
  <w:abstractNum w:abstractNumId="296305">
    <w:lvl>
      <w:start w:val="1"/>
      <w:numFmt w:val="decimal"/>
      <w:suff w:val="tab"/>
      <w:lvlText w:val="%1."/>
      <w:rPr>
        <w:color w:val="3370ff"/>
      </w:rPr>
    </w:lvl>
  </w:abstractNum>
  <w:abstractNum w:abstractNumId="296306">
    <w:lvl>
      <w:numFmt w:val="bullet"/>
      <w:suff w:val="tab"/>
      <w:lvlText w:val="￮"/>
      <w:rPr>
        <w:color w:val="3370ff"/>
      </w:rPr>
    </w:lvl>
  </w:abstractNum>
  <w:abstractNum w:abstractNumId="296307">
    <w:lvl>
      <w:start w:val="2"/>
      <w:numFmt w:val="decimal"/>
      <w:suff w:val="tab"/>
      <w:lvlText w:val="%1."/>
      <w:rPr>
        <w:color w:val="3370ff"/>
      </w:rPr>
    </w:lvl>
  </w:abstractNum>
  <w:abstractNum w:abstractNumId="296308">
    <w:lvl>
      <w:numFmt w:val="bullet"/>
      <w:suff w:val="tab"/>
      <w:lvlText w:val="￮"/>
      <w:rPr>
        <w:color w:val="3370ff"/>
      </w:rPr>
    </w:lvl>
  </w:abstractNum>
  <w:abstractNum w:abstractNumId="296309">
    <w:lvl>
      <w:numFmt w:val="bullet"/>
      <w:suff w:val="tab"/>
      <w:lvlText w:val="￮"/>
      <w:rPr>
        <w:color w:val="3370ff"/>
      </w:rPr>
    </w:lvl>
  </w:abstractNum>
  <w:abstractNum w:abstractNumId="296310">
    <w:lvl>
      <w:numFmt w:val="bullet"/>
      <w:suff w:val="tab"/>
      <w:lvlText w:val="￮"/>
      <w:rPr>
        <w:color w:val="3370ff"/>
      </w:rPr>
    </w:lvl>
  </w:abstractNum>
  <w:abstractNum w:abstractNumId="296311">
    <w:lvl>
      <w:numFmt w:val="bullet"/>
      <w:suff w:val="tab"/>
      <w:lvlText w:val="￮"/>
      <w:rPr>
        <w:color w:val="3370ff"/>
      </w:rPr>
    </w:lvl>
  </w:abstractNum>
  <w:abstractNum w:abstractNumId="296312">
    <w:lvl>
      <w:start w:val="3"/>
      <w:numFmt w:val="decimal"/>
      <w:suff w:val="tab"/>
      <w:lvlText w:val="%1."/>
      <w:rPr>
        <w:color w:val="3370ff"/>
      </w:rPr>
    </w:lvl>
  </w:abstractNum>
  <w:abstractNum w:abstractNumId="296313">
    <w:lvl>
      <w:numFmt w:val="bullet"/>
      <w:suff w:val="tab"/>
      <w:lvlText w:val="￮"/>
      <w:rPr>
        <w:color w:val="3370ff"/>
      </w:rPr>
    </w:lvl>
  </w:abstractNum>
  <w:abstractNum w:abstractNumId="296314">
    <w:lvl>
      <w:numFmt w:val="bullet"/>
      <w:suff w:val="tab"/>
      <w:lvlText w:val="￮"/>
      <w:rPr>
        <w:color w:val="3370ff"/>
      </w:rPr>
    </w:lvl>
  </w:abstractNum>
  <w:abstractNum w:abstractNumId="296315">
    <w:lvl>
      <w:numFmt w:val="bullet"/>
      <w:suff w:val="tab"/>
      <w:lvlText w:val="￮"/>
      <w:rPr>
        <w:color w:val="3370ff"/>
      </w:rPr>
    </w:lvl>
  </w:abstractNum>
  <w:abstractNum w:abstractNumId="296316">
    <w:lvl>
      <w:start w:val="1"/>
      <w:numFmt w:val="decimal"/>
      <w:suff w:val="tab"/>
      <w:lvlText w:val="%1."/>
      <w:rPr>
        <w:color w:val="3370ff"/>
      </w:rPr>
    </w:lvl>
  </w:abstractNum>
  <w:abstractNum w:abstractNumId="296317">
    <w:lvl>
      <w:numFmt w:val="bullet"/>
      <w:suff w:val="tab"/>
      <w:lvlText w:val="￮"/>
      <w:rPr>
        <w:color w:val="3370ff"/>
      </w:rPr>
    </w:lvl>
  </w:abstractNum>
  <w:abstractNum w:abstractNumId="296318">
    <w:lvl>
      <w:numFmt w:val="bullet"/>
      <w:suff w:val="tab"/>
      <w:lvlText w:val="￮"/>
      <w:rPr>
        <w:color w:val="3370ff"/>
      </w:rPr>
    </w:lvl>
  </w:abstractNum>
  <w:abstractNum w:abstractNumId="296319">
    <w:lvl>
      <w:start w:val="2"/>
      <w:numFmt w:val="decimal"/>
      <w:suff w:val="tab"/>
      <w:lvlText w:val="%1."/>
      <w:rPr>
        <w:color w:val="3370ff"/>
      </w:rPr>
    </w:lvl>
  </w:abstractNum>
  <w:abstractNum w:abstractNumId="296320">
    <w:lvl>
      <w:numFmt w:val="bullet"/>
      <w:suff w:val="tab"/>
      <w:lvlText w:val="￮"/>
      <w:rPr>
        <w:color w:val="3370ff"/>
      </w:rPr>
    </w:lvl>
  </w:abstractNum>
  <w:abstractNum w:abstractNumId="296321">
    <w:lvl>
      <w:numFmt w:val="bullet"/>
      <w:suff w:val="tab"/>
      <w:lvlText w:val="￮"/>
      <w:rPr>
        <w:color w:val="3370ff"/>
      </w:rPr>
    </w:lvl>
  </w:abstractNum>
  <w:abstractNum w:abstractNumId="296322">
    <w:lvl>
      <w:numFmt w:val="bullet"/>
      <w:suff w:val="tab"/>
      <w:lvlText w:val="•"/>
      <w:rPr>
        <w:color w:val="3370ff"/>
      </w:rPr>
    </w:lvl>
  </w:abstractNum>
  <w:abstractNum w:abstractNumId="296323">
    <w:lvl>
      <w:numFmt w:val="bullet"/>
      <w:suff w:val="tab"/>
      <w:lvlText w:val="•"/>
      <w:rPr>
        <w:color w:val="3370ff"/>
      </w:rPr>
    </w:lvl>
  </w:abstractNum>
  <w:abstractNum w:abstractNumId="296324">
    <w:lvl>
      <w:numFmt w:val="bullet"/>
      <w:suff w:val="tab"/>
      <w:lvlText w:val="•"/>
      <w:rPr>
        <w:color w:val="3370ff"/>
      </w:rPr>
    </w:lvl>
  </w:abstractNum>
  <w:abstractNum w:abstractNumId="296325">
    <w:lvl>
      <w:numFmt w:val="bullet"/>
      <w:suff w:val="tab"/>
      <w:lvlText w:val="•"/>
      <w:rPr>
        <w:color w:val="3370ff"/>
      </w:rPr>
    </w:lvl>
  </w:abstractNum>
  <w:abstractNum w:abstractNumId="296326">
    <w:lvl>
      <w:numFmt w:val="bullet"/>
      <w:suff w:val="tab"/>
      <w:lvlText w:val="•"/>
      <w:rPr>
        <w:color w:val="3370ff"/>
      </w:rPr>
    </w:lvl>
  </w:abstractNum>
  <w:abstractNum w:abstractNumId="296327">
    <w:lvl>
      <w:numFmt w:val="bullet"/>
      <w:suff w:val="tab"/>
      <w:lvlText w:val="•"/>
      <w:rPr>
        <w:color w:val="3370ff"/>
      </w:rPr>
    </w:lvl>
  </w:abstractNum>
  <w:abstractNum w:abstractNumId="296328">
    <w:lvl>
      <w:numFmt w:val="bullet"/>
      <w:suff w:val="tab"/>
      <w:lvlText w:val="•"/>
      <w:rPr>
        <w:color w:val="3370ff"/>
      </w:rPr>
    </w:lvl>
  </w:abstractNum>
  <w:abstractNum w:abstractNumId="296329">
    <w:lvl>
      <w:numFmt w:val="bullet"/>
      <w:suff w:val="tab"/>
      <w:lvlText w:val="•"/>
      <w:rPr>
        <w:color w:val="3370ff"/>
      </w:rPr>
    </w:lvl>
  </w:abstractNum>
  <w:abstractNum w:abstractNumId="296330">
    <w:lvl>
      <w:numFmt w:val="bullet"/>
      <w:suff w:val="tab"/>
      <w:lvlText w:val="•"/>
      <w:rPr>
        <w:color w:val="3370ff"/>
      </w:rPr>
    </w:lvl>
  </w:abstractNum>
  <w:abstractNum w:abstractNumId="296331">
    <w:lvl>
      <w:numFmt w:val="bullet"/>
      <w:suff w:val="tab"/>
      <w:lvlText w:val="•"/>
      <w:rPr>
        <w:color w:val="3370ff"/>
      </w:rPr>
    </w:lvl>
  </w:abstractNum>
  <w:abstractNum w:abstractNumId="296332">
    <w:lvl>
      <w:numFmt w:val="bullet"/>
      <w:suff w:val="tab"/>
      <w:lvlText w:val="•"/>
      <w:rPr>
        <w:color w:val="3370ff"/>
      </w:rPr>
    </w:lvl>
  </w:abstractNum>
  <w:abstractNum w:abstractNumId="296333">
    <w:lvl>
      <w:numFmt w:val="bullet"/>
      <w:suff w:val="tab"/>
      <w:lvlText w:val="•"/>
      <w:rPr>
        <w:color w:val="3370ff"/>
      </w:rPr>
    </w:lvl>
  </w:abstractNum>
  <w:abstractNum w:abstractNumId="296334">
    <w:lvl>
      <w:start w:val="1"/>
      <w:numFmt w:val="decimal"/>
      <w:suff w:val="tab"/>
      <w:lvlText w:val="%1."/>
      <w:rPr>
        <w:color w:val="3370ff"/>
      </w:rPr>
    </w:lvl>
  </w:abstractNum>
  <w:abstractNum w:abstractNumId="296335">
    <w:lvl>
      <w:start w:val="2"/>
      <w:numFmt w:val="decimal"/>
      <w:suff w:val="tab"/>
      <w:lvlText w:val="%1."/>
      <w:rPr>
        <w:color w:val="3370ff"/>
      </w:rPr>
    </w:lvl>
  </w:abstractNum>
  <w:abstractNum w:abstractNumId="296336">
    <w:lvl>
      <w:numFmt w:val="bullet"/>
      <w:suff w:val="tab"/>
      <w:lvlText w:val="•"/>
      <w:rPr>
        <w:color w:val="3370ff"/>
      </w:rPr>
    </w:lvl>
  </w:abstractNum>
  <w:abstractNum w:abstractNumId="296337">
    <w:lvl>
      <w:numFmt w:val="bullet"/>
      <w:suff w:val="tab"/>
      <w:lvlText w:val="•"/>
      <w:rPr>
        <w:color w:val="3370ff"/>
      </w:rPr>
    </w:lvl>
  </w:abstractNum>
  <w:num w:numId="1">
    <w:abstractNumId w:val="295777"/>
  </w:num>
  <w:num w:numId="2">
    <w:abstractNumId w:val="295778"/>
  </w:num>
  <w:num w:numId="3">
    <w:abstractNumId w:val="295779"/>
  </w:num>
  <w:num w:numId="4">
    <w:abstractNumId w:val="295780"/>
  </w:num>
  <w:num w:numId="5">
    <w:abstractNumId w:val="295781"/>
  </w:num>
  <w:num w:numId="6">
    <w:abstractNumId w:val="295782"/>
  </w:num>
  <w:num w:numId="7">
    <w:abstractNumId w:val="295783"/>
  </w:num>
  <w:num w:numId="8">
    <w:abstractNumId w:val="295784"/>
  </w:num>
  <w:num w:numId="9">
    <w:abstractNumId w:val="295785"/>
  </w:num>
  <w:num w:numId="10">
    <w:abstractNumId w:val="295786"/>
  </w:num>
  <w:num w:numId="11">
    <w:abstractNumId w:val="295787"/>
  </w:num>
  <w:num w:numId="12">
    <w:abstractNumId w:val="295788"/>
  </w:num>
  <w:num w:numId="13">
    <w:abstractNumId w:val="295789"/>
  </w:num>
  <w:num w:numId="14">
    <w:abstractNumId w:val="295790"/>
  </w:num>
  <w:num w:numId="15">
    <w:abstractNumId w:val="295791"/>
  </w:num>
  <w:num w:numId="16">
    <w:abstractNumId w:val="295792"/>
  </w:num>
  <w:num w:numId="17">
    <w:abstractNumId w:val="295793"/>
  </w:num>
  <w:num w:numId="18">
    <w:abstractNumId w:val="295794"/>
  </w:num>
  <w:num w:numId="19">
    <w:abstractNumId w:val="295795"/>
  </w:num>
  <w:num w:numId="20">
    <w:abstractNumId w:val="295796"/>
  </w:num>
  <w:num w:numId="21">
    <w:abstractNumId w:val="295797"/>
  </w:num>
  <w:num w:numId="22">
    <w:abstractNumId w:val="295798"/>
  </w:num>
  <w:num w:numId="23">
    <w:abstractNumId w:val="295799"/>
  </w:num>
  <w:num w:numId="24">
    <w:abstractNumId w:val="295800"/>
  </w:num>
  <w:num w:numId="25">
    <w:abstractNumId w:val="295801"/>
  </w:num>
  <w:num w:numId="26">
    <w:abstractNumId w:val="295802"/>
  </w:num>
  <w:num w:numId="27">
    <w:abstractNumId w:val="295803"/>
  </w:num>
  <w:num w:numId="28">
    <w:abstractNumId w:val="295804"/>
  </w:num>
  <w:num w:numId="29">
    <w:abstractNumId w:val="295805"/>
  </w:num>
  <w:num w:numId="30">
    <w:abstractNumId w:val="295806"/>
  </w:num>
  <w:num w:numId="31">
    <w:abstractNumId w:val="295807"/>
  </w:num>
  <w:num w:numId="32">
    <w:abstractNumId w:val="295808"/>
  </w:num>
  <w:num w:numId="33">
    <w:abstractNumId w:val="295809"/>
  </w:num>
  <w:num w:numId="34">
    <w:abstractNumId w:val="295810"/>
  </w:num>
  <w:num w:numId="35">
    <w:abstractNumId w:val="295811"/>
  </w:num>
  <w:num w:numId="36">
    <w:abstractNumId w:val="295812"/>
  </w:num>
  <w:num w:numId="37">
    <w:abstractNumId w:val="295813"/>
  </w:num>
  <w:num w:numId="38">
    <w:abstractNumId w:val="295814"/>
  </w:num>
  <w:num w:numId="39">
    <w:abstractNumId w:val="295815"/>
  </w:num>
  <w:num w:numId="40">
    <w:abstractNumId w:val="295816"/>
  </w:num>
  <w:num w:numId="41">
    <w:abstractNumId w:val="295817"/>
  </w:num>
  <w:num w:numId="42">
    <w:abstractNumId w:val="295818"/>
  </w:num>
  <w:num w:numId="43">
    <w:abstractNumId w:val="295819"/>
  </w:num>
  <w:num w:numId="44">
    <w:abstractNumId w:val="295820"/>
  </w:num>
  <w:num w:numId="45">
    <w:abstractNumId w:val="295821"/>
  </w:num>
  <w:num w:numId="46">
    <w:abstractNumId w:val="295822"/>
  </w:num>
  <w:num w:numId="47">
    <w:abstractNumId w:val="295823"/>
  </w:num>
  <w:num w:numId="48">
    <w:abstractNumId w:val="295824"/>
  </w:num>
  <w:num w:numId="49">
    <w:abstractNumId w:val="295825"/>
  </w:num>
  <w:num w:numId="50">
    <w:abstractNumId w:val="295826"/>
  </w:num>
  <w:num w:numId="51">
    <w:abstractNumId w:val="295827"/>
  </w:num>
  <w:num w:numId="52">
    <w:abstractNumId w:val="295828"/>
  </w:num>
  <w:num w:numId="53">
    <w:abstractNumId w:val="295829"/>
  </w:num>
  <w:num w:numId="54">
    <w:abstractNumId w:val="295830"/>
  </w:num>
  <w:num w:numId="55">
    <w:abstractNumId w:val="295831"/>
  </w:num>
  <w:num w:numId="56">
    <w:abstractNumId w:val="295832"/>
  </w:num>
  <w:num w:numId="57">
    <w:abstractNumId w:val="295833"/>
  </w:num>
  <w:num w:numId="58">
    <w:abstractNumId w:val="295834"/>
  </w:num>
  <w:num w:numId="59">
    <w:abstractNumId w:val="295835"/>
  </w:num>
  <w:num w:numId="60">
    <w:abstractNumId w:val="295836"/>
  </w:num>
  <w:num w:numId="61">
    <w:abstractNumId w:val="295837"/>
  </w:num>
  <w:num w:numId="62">
    <w:abstractNumId w:val="295838"/>
  </w:num>
  <w:num w:numId="63">
    <w:abstractNumId w:val="295839"/>
  </w:num>
  <w:num w:numId="64">
    <w:abstractNumId w:val="295840"/>
  </w:num>
  <w:num w:numId="65">
    <w:abstractNumId w:val="295841"/>
  </w:num>
  <w:num w:numId="66">
    <w:abstractNumId w:val="295842"/>
  </w:num>
  <w:num w:numId="67">
    <w:abstractNumId w:val="295843"/>
  </w:num>
  <w:num w:numId="68">
    <w:abstractNumId w:val="295844"/>
  </w:num>
  <w:num w:numId="69">
    <w:abstractNumId w:val="295845"/>
  </w:num>
  <w:num w:numId="70">
    <w:abstractNumId w:val="295846"/>
  </w:num>
  <w:num w:numId="71">
    <w:abstractNumId w:val="295847"/>
  </w:num>
  <w:num w:numId="72">
    <w:abstractNumId w:val="295848"/>
  </w:num>
  <w:num w:numId="73">
    <w:abstractNumId w:val="295849"/>
  </w:num>
  <w:num w:numId="74">
    <w:abstractNumId w:val="295850"/>
  </w:num>
  <w:num w:numId="75">
    <w:abstractNumId w:val="295851"/>
  </w:num>
  <w:num w:numId="76">
    <w:abstractNumId w:val="295852"/>
  </w:num>
  <w:num w:numId="77">
    <w:abstractNumId w:val="295853"/>
  </w:num>
  <w:num w:numId="78">
    <w:abstractNumId w:val="295854"/>
  </w:num>
  <w:num w:numId="79">
    <w:abstractNumId w:val="295855"/>
  </w:num>
  <w:num w:numId="80">
    <w:abstractNumId w:val="295856"/>
  </w:num>
  <w:num w:numId="81">
    <w:abstractNumId w:val="295857"/>
  </w:num>
  <w:num w:numId="82">
    <w:abstractNumId w:val="295858"/>
  </w:num>
  <w:num w:numId="83">
    <w:abstractNumId w:val="295859"/>
  </w:num>
  <w:num w:numId="84">
    <w:abstractNumId w:val="295860"/>
  </w:num>
  <w:num w:numId="85">
    <w:abstractNumId w:val="295861"/>
  </w:num>
  <w:num w:numId="86">
    <w:abstractNumId w:val="295862"/>
  </w:num>
  <w:num w:numId="87">
    <w:abstractNumId w:val="295863"/>
  </w:num>
  <w:num w:numId="88">
    <w:abstractNumId w:val="295864"/>
  </w:num>
  <w:num w:numId="89">
    <w:abstractNumId w:val="295865"/>
  </w:num>
  <w:num w:numId="90">
    <w:abstractNumId w:val="295866"/>
  </w:num>
  <w:num w:numId="91">
    <w:abstractNumId w:val="295867"/>
  </w:num>
  <w:num w:numId="92">
    <w:abstractNumId w:val="295868"/>
  </w:num>
  <w:num w:numId="93">
    <w:abstractNumId w:val="295869"/>
  </w:num>
  <w:num w:numId="94">
    <w:abstractNumId w:val="295870"/>
  </w:num>
  <w:num w:numId="95">
    <w:abstractNumId w:val="295871"/>
  </w:num>
  <w:num w:numId="96">
    <w:abstractNumId w:val="295872"/>
  </w:num>
  <w:num w:numId="97">
    <w:abstractNumId w:val="295873"/>
  </w:num>
  <w:num w:numId="98">
    <w:abstractNumId w:val="295875"/>
  </w:num>
  <w:num w:numId="99">
    <w:abstractNumId w:val="295878"/>
  </w:num>
  <w:num w:numId="100">
    <w:abstractNumId w:val="295879"/>
  </w:num>
  <w:num w:numId="101">
    <w:abstractNumId w:val="295880"/>
  </w:num>
  <w:num w:numId="102">
    <w:abstractNumId w:val="295881"/>
  </w:num>
  <w:num w:numId="103">
    <w:abstractNumId w:val="295882"/>
  </w:num>
  <w:num w:numId="104">
    <w:abstractNumId w:val="295883"/>
  </w:num>
  <w:num w:numId="105">
    <w:abstractNumId w:val="295884"/>
  </w:num>
  <w:num w:numId="106">
    <w:abstractNumId w:val="295885"/>
  </w:num>
  <w:num w:numId="107">
    <w:abstractNumId w:val="295886"/>
  </w:num>
  <w:num w:numId="108">
    <w:abstractNumId w:val="295887"/>
  </w:num>
  <w:num w:numId="109">
    <w:abstractNumId w:val="295888"/>
  </w:num>
  <w:num w:numId="110">
    <w:abstractNumId w:val="295889"/>
  </w:num>
  <w:num w:numId="111">
    <w:abstractNumId w:val="295890"/>
  </w:num>
  <w:num w:numId="112">
    <w:abstractNumId w:val="295891"/>
  </w:num>
  <w:num w:numId="113">
    <w:abstractNumId w:val="295892"/>
  </w:num>
  <w:num w:numId="114">
    <w:abstractNumId w:val="295893"/>
  </w:num>
  <w:num w:numId="115">
    <w:abstractNumId w:val="295894"/>
  </w:num>
  <w:num w:numId="116">
    <w:abstractNumId w:val="295895"/>
  </w:num>
  <w:num w:numId="117">
    <w:abstractNumId w:val="295896"/>
  </w:num>
  <w:num w:numId="118">
    <w:abstractNumId w:val="295897"/>
  </w:num>
  <w:num w:numId="119">
    <w:abstractNumId w:val="295898"/>
  </w:num>
  <w:num w:numId="120">
    <w:abstractNumId w:val="295899"/>
  </w:num>
  <w:num w:numId="121">
    <w:abstractNumId w:val="295900"/>
  </w:num>
  <w:num w:numId="122">
    <w:abstractNumId w:val="295901"/>
  </w:num>
  <w:num w:numId="123">
    <w:abstractNumId w:val="295902"/>
  </w:num>
  <w:num w:numId="124">
    <w:abstractNumId w:val="295903"/>
  </w:num>
  <w:num w:numId="125">
    <w:abstractNumId w:val="295904"/>
  </w:num>
  <w:num w:numId="126">
    <w:abstractNumId w:val="295905"/>
  </w:num>
  <w:num w:numId="127">
    <w:abstractNumId w:val="295906"/>
  </w:num>
  <w:num w:numId="128">
    <w:abstractNumId w:val="295907"/>
  </w:num>
  <w:num w:numId="129">
    <w:abstractNumId w:val="295908"/>
  </w:num>
  <w:num w:numId="130">
    <w:abstractNumId w:val="295909"/>
  </w:num>
  <w:num w:numId="131">
    <w:abstractNumId w:val="295910"/>
  </w:num>
  <w:num w:numId="132">
    <w:abstractNumId w:val="295911"/>
  </w:num>
  <w:num w:numId="133">
    <w:abstractNumId w:val="295912"/>
  </w:num>
  <w:num w:numId="134">
    <w:abstractNumId w:val="295913"/>
  </w:num>
  <w:num w:numId="135">
    <w:abstractNumId w:val="295914"/>
  </w:num>
  <w:num w:numId="136">
    <w:abstractNumId w:val="295915"/>
  </w:num>
  <w:num w:numId="137">
    <w:abstractNumId w:val="295916"/>
  </w:num>
  <w:num w:numId="138">
    <w:abstractNumId w:val="295917"/>
  </w:num>
  <w:num w:numId="139">
    <w:abstractNumId w:val="295918"/>
  </w:num>
  <w:num w:numId="140">
    <w:abstractNumId w:val="295919"/>
  </w:num>
  <w:num w:numId="141">
    <w:abstractNumId w:val="295920"/>
  </w:num>
  <w:num w:numId="142">
    <w:abstractNumId w:val="295921"/>
  </w:num>
  <w:num w:numId="143">
    <w:abstractNumId w:val="295922"/>
  </w:num>
  <w:num w:numId="144">
    <w:abstractNumId w:val="295923"/>
  </w:num>
  <w:num w:numId="145">
    <w:abstractNumId w:val="295924"/>
  </w:num>
  <w:num w:numId="146">
    <w:abstractNumId w:val="295925"/>
  </w:num>
  <w:num w:numId="147">
    <w:abstractNumId w:val="295926"/>
  </w:num>
  <w:num w:numId="148">
    <w:abstractNumId w:val="295927"/>
  </w:num>
  <w:num w:numId="149">
    <w:abstractNumId w:val="295928"/>
  </w:num>
  <w:num w:numId="150">
    <w:abstractNumId w:val="295929"/>
  </w:num>
  <w:num w:numId="151">
    <w:abstractNumId w:val="295930"/>
  </w:num>
  <w:num w:numId="152">
    <w:abstractNumId w:val="295931"/>
  </w:num>
  <w:num w:numId="153">
    <w:abstractNumId w:val="295932"/>
  </w:num>
  <w:num w:numId="154">
    <w:abstractNumId w:val="295933"/>
  </w:num>
  <w:num w:numId="155">
    <w:abstractNumId w:val="295934"/>
  </w:num>
  <w:num w:numId="156">
    <w:abstractNumId w:val="295935"/>
  </w:num>
  <w:num w:numId="157">
    <w:abstractNumId w:val="295936"/>
  </w:num>
  <w:num w:numId="158">
    <w:abstractNumId w:val="295937"/>
  </w:num>
  <w:num w:numId="159">
    <w:abstractNumId w:val="295938"/>
  </w:num>
  <w:num w:numId="160">
    <w:abstractNumId w:val="295939"/>
  </w:num>
  <w:num w:numId="161">
    <w:abstractNumId w:val="295940"/>
  </w:num>
  <w:num w:numId="162">
    <w:abstractNumId w:val="295941"/>
  </w:num>
  <w:num w:numId="163">
    <w:abstractNumId w:val="295942"/>
  </w:num>
  <w:num w:numId="164">
    <w:abstractNumId w:val="295943"/>
  </w:num>
  <w:num w:numId="165">
    <w:abstractNumId w:val="295944"/>
  </w:num>
  <w:num w:numId="166">
    <w:abstractNumId w:val="295945"/>
  </w:num>
  <w:num w:numId="167">
    <w:abstractNumId w:val="295946"/>
  </w:num>
  <w:num w:numId="168">
    <w:abstractNumId w:val="295947"/>
  </w:num>
  <w:num w:numId="169">
    <w:abstractNumId w:val="295948"/>
  </w:num>
  <w:num w:numId="170">
    <w:abstractNumId w:val="295949"/>
  </w:num>
  <w:num w:numId="171">
    <w:abstractNumId w:val="295950"/>
  </w:num>
  <w:num w:numId="172">
    <w:abstractNumId w:val="295951"/>
  </w:num>
  <w:num w:numId="173">
    <w:abstractNumId w:val="295952"/>
  </w:num>
  <w:num w:numId="174">
    <w:abstractNumId w:val="295953"/>
  </w:num>
  <w:num w:numId="175">
    <w:abstractNumId w:val="295954"/>
  </w:num>
  <w:num w:numId="176">
    <w:abstractNumId w:val="295955"/>
  </w:num>
  <w:num w:numId="177">
    <w:abstractNumId w:val="295956"/>
  </w:num>
  <w:num w:numId="178">
    <w:abstractNumId w:val="295957"/>
  </w:num>
  <w:num w:numId="179">
    <w:abstractNumId w:val="295958"/>
  </w:num>
  <w:num w:numId="180">
    <w:abstractNumId w:val="295959"/>
  </w:num>
  <w:num w:numId="181">
    <w:abstractNumId w:val="295960"/>
  </w:num>
  <w:num w:numId="182">
    <w:abstractNumId w:val="295961"/>
  </w:num>
  <w:num w:numId="183">
    <w:abstractNumId w:val="295962"/>
  </w:num>
  <w:num w:numId="184">
    <w:abstractNumId w:val="295963"/>
  </w:num>
  <w:num w:numId="185">
    <w:abstractNumId w:val="295964"/>
  </w:num>
  <w:num w:numId="186">
    <w:abstractNumId w:val="295965"/>
  </w:num>
  <w:num w:numId="187">
    <w:abstractNumId w:val="295966"/>
  </w:num>
  <w:num w:numId="188">
    <w:abstractNumId w:val="295967"/>
  </w:num>
  <w:num w:numId="189">
    <w:abstractNumId w:val="295968"/>
  </w:num>
  <w:num w:numId="190">
    <w:abstractNumId w:val="295969"/>
  </w:num>
  <w:num w:numId="191">
    <w:abstractNumId w:val="295970"/>
  </w:num>
  <w:num w:numId="192">
    <w:abstractNumId w:val="295971"/>
  </w:num>
  <w:num w:numId="193">
    <w:abstractNumId w:val="295972"/>
  </w:num>
  <w:num w:numId="194">
    <w:abstractNumId w:val="295973"/>
  </w:num>
  <w:num w:numId="195">
    <w:abstractNumId w:val="295974"/>
  </w:num>
  <w:num w:numId="196">
    <w:abstractNumId w:val="295975"/>
  </w:num>
  <w:num w:numId="197">
    <w:abstractNumId w:val="295976"/>
  </w:num>
  <w:num w:numId="198">
    <w:abstractNumId w:val="295977"/>
  </w:num>
  <w:num w:numId="199">
    <w:abstractNumId w:val="295978"/>
  </w:num>
  <w:num w:numId="200">
    <w:abstractNumId w:val="295979"/>
  </w:num>
  <w:num w:numId="201">
    <w:abstractNumId w:val="295980"/>
  </w:num>
  <w:num w:numId="202">
    <w:abstractNumId w:val="295981"/>
  </w:num>
  <w:num w:numId="203">
    <w:abstractNumId w:val="295982"/>
  </w:num>
  <w:num w:numId="204">
    <w:abstractNumId w:val="295983"/>
  </w:num>
  <w:num w:numId="205">
    <w:abstractNumId w:val="295984"/>
  </w:num>
  <w:num w:numId="206">
    <w:abstractNumId w:val="295985"/>
  </w:num>
  <w:num w:numId="207">
    <w:abstractNumId w:val="295986"/>
  </w:num>
  <w:num w:numId="208">
    <w:abstractNumId w:val="295987"/>
  </w:num>
  <w:num w:numId="209">
    <w:abstractNumId w:val="295988"/>
  </w:num>
  <w:num w:numId="210">
    <w:abstractNumId w:val="295989"/>
  </w:num>
  <w:num w:numId="211">
    <w:abstractNumId w:val="295990"/>
  </w:num>
  <w:num w:numId="212">
    <w:abstractNumId w:val="295991"/>
  </w:num>
  <w:num w:numId="213">
    <w:abstractNumId w:val="295992"/>
  </w:num>
  <w:num w:numId="214">
    <w:abstractNumId w:val="295993"/>
  </w:num>
  <w:num w:numId="215">
    <w:abstractNumId w:val="295994"/>
  </w:num>
  <w:num w:numId="216">
    <w:abstractNumId w:val="295995"/>
  </w:num>
  <w:num w:numId="217">
    <w:abstractNumId w:val="295996"/>
  </w:num>
  <w:num w:numId="218">
    <w:abstractNumId w:val="295997"/>
  </w:num>
  <w:num w:numId="219">
    <w:abstractNumId w:val="295998"/>
  </w:num>
  <w:num w:numId="220">
    <w:abstractNumId w:val="295999"/>
  </w:num>
  <w:num w:numId="221">
    <w:abstractNumId w:val="296000"/>
  </w:num>
  <w:num w:numId="222">
    <w:abstractNumId w:val="296001"/>
  </w:num>
  <w:num w:numId="223">
    <w:abstractNumId w:val="296002"/>
  </w:num>
  <w:num w:numId="224">
    <w:abstractNumId w:val="296003"/>
  </w:num>
  <w:num w:numId="225">
    <w:abstractNumId w:val="296004"/>
  </w:num>
  <w:num w:numId="226">
    <w:abstractNumId w:val="296005"/>
  </w:num>
  <w:num w:numId="227">
    <w:abstractNumId w:val="296006"/>
  </w:num>
  <w:num w:numId="228">
    <w:abstractNumId w:val="296007"/>
  </w:num>
  <w:num w:numId="229">
    <w:abstractNumId w:val="296008"/>
  </w:num>
  <w:num w:numId="230">
    <w:abstractNumId w:val="296009"/>
  </w:num>
  <w:num w:numId="231">
    <w:abstractNumId w:val="296010"/>
  </w:num>
  <w:num w:numId="232">
    <w:abstractNumId w:val="296011"/>
  </w:num>
  <w:num w:numId="233">
    <w:abstractNumId w:val="296012"/>
  </w:num>
  <w:num w:numId="234">
    <w:abstractNumId w:val="296013"/>
  </w:num>
  <w:num w:numId="235">
    <w:abstractNumId w:val="296014"/>
  </w:num>
  <w:num w:numId="236">
    <w:abstractNumId w:val="296015"/>
  </w:num>
  <w:num w:numId="237">
    <w:abstractNumId w:val="296016"/>
  </w:num>
  <w:num w:numId="238">
    <w:abstractNumId w:val="296017"/>
  </w:num>
  <w:num w:numId="239">
    <w:abstractNumId w:val="296018"/>
  </w:num>
  <w:num w:numId="240">
    <w:abstractNumId w:val="296019"/>
  </w:num>
  <w:num w:numId="241">
    <w:abstractNumId w:val="296020"/>
  </w:num>
  <w:num w:numId="242">
    <w:abstractNumId w:val="296021"/>
  </w:num>
  <w:num w:numId="243">
    <w:abstractNumId w:val="296022"/>
  </w:num>
  <w:num w:numId="244">
    <w:abstractNumId w:val="296023"/>
  </w:num>
  <w:num w:numId="245">
    <w:abstractNumId w:val="296024"/>
  </w:num>
  <w:num w:numId="246">
    <w:abstractNumId w:val="296025"/>
  </w:num>
  <w:num w:numId="247">
    <w:abstractNumId w:val="296026"/>
  </w:num>
  <w:num w:numId="248">
    <w:abstractNumId w:val="296027"/>
  </w:num>
  <w:num w:numId="249">
    <w:abstractNumId w:val="296028"/>
  </w:num>
  <w:num w:numId="250">
    <w:abstractNumId w:val="296029"/>
  </w:num>
  <w:num w:numId="251">
    <w:abstractNumId w:val="296030"/>
  </w:num>
  <w:num w:numId="252">
    <w:abstractNumId w:val="296031"/>
  </w:num>
  <w:num w:numId="253">
    <w:abstractNumId w:val="296032"/>
  </w:num>
  <w:num w:numId="254">
    <w:abstractNumId w:val="296033"/>
  </w:num>
  <w:num w:numId="255">
    <w:abstractNumId w:val="296034"/>
  </w:num>
  <w:num w:numId="256">
    <w:abstractNumId w:val="296035"/>
  </w:num>
  <w:num w:numId="257">
    <w:abstractNumId w:val="296036"/>
  </w:num>
  <w:num w:numId="258">
    <w:abstractNumId w:val="296037"/>
  </w:num>
  <w:num w:numId="259">
    <w:abstractNumId w:val="296038"/>
  </w:num>
  <w:num w:numId="260">
    <w:abstractNumId w:val="296039"/>
  </w:num>
  <w:num w:numId="261">
    <w:abstractNumId w:val="296040"/>
  </w:num>
  <w:num w:numId="262">
    <w:abstractNumId w:val="296041"/>
  </w:num>
  <w:num w:numId="263">
    <w:abstractNumId w:val="296042"/>
  </w:num>
  <w:num w:numId="264">
    <w:abstractNumId w:val="296043"/>
  </w:num>
  <w:num w:numId="265">
    <w:abstractNumId w:val="296044"/>
  </w:num>
  <w:num w:numId="266">
    <w:abstractNumId w:val="296045"/>
  </w:num>
  <w:num w:numId="267">
    <w:abstractNumId w:val="296046"/>
  </w:num>
  <w:num w:numId="268">
    <w:abstractNumId w:val="296047"/>
  </w:num>
  <w:num w:numId="269">
    <w:abstractNumId w:val="296048"/>
  </w:num>
  <w:num w:numId="270">
    <w:abstractNumId w:val="296049"/>
  </w:num>
  <w:num w:numId="271">
    <w:abstractNumId w:val="296050"/>
  </w:num>
  <w:num w:numId="272">
    <w:abstractNumId w:val="296051"/>
  </w:num>
  <w:num w:numId="273">
    <w:abstractNumId w:val="296052"/>
  </w:num>
  <w:num w:numId="274">
    <w:abstractNumId w:val="296053"/>
  </w:num>
  <w:num w:numId="275">
    <w:abstractNumId w:val="296054"/>
  </w:num>
  <w:num w:numId="276">
    <w:abstractNumId w:val="296055"/>
  </w:num>
  <w:num w:numId="277">
    <w:abstractNumId w:val="296056"/>
  </w:num>
  <w:num w:numId="278">
    <w:abstractNumId w:val="296057"/>
  </w:num>
  <w:num w:numId="279">
    <w:abstractNumId w:val="296058"/>
  </w:num>
  <w:num w:numId="280">
    <w:abstractNumId w:val="296059"/>
  </w:num>
  <w:num w:numId="281">
    <w:abstractNumId w:val="296060"/>
  </w:num>
  <w:num w:numId="282">
    <w:abstractNumId w:val="296061"/>
  </w:num>
  <w:num w:numId="283">
    <w:abstractNumId w:val="296062"/>
  </w:num>
  <w:num w:numId="284">
    <w:abstractNumId w:val="296063"/>
  </w:num>
  <w:num w:numId="285">
    <w:abstractNumId w:val="296064"/>
  </w:num>
  <w:num w:numId="286">
    <w:abstractNumId w:val="296065"/>
  </w:num>
  <w:num w:numId="287">
    <w:abstractNumId w:val="296066"/>
  </w:num>
  <w:num w:numId="288">
    <w:abstractNumId w:val="296067"/>
  </w:num>
  <w:num w:numId="289">
    <w:abstractNumId w:val="296068"/>
  </w:num>
  <w:num w:numId="290">
    <w:abstractNumId w:val="296069"/>
  </w:num>
  <w:num w:numId="291">
    <w:abstractNumId w:val="296070"/>
  </w:num>
  <w:num w:numId="292">
    <w:abstractNumId w:val="296071"/>
  </w:num>
  <w:num w:numId="293">
    <w:abstractNumId w:val="296072"/>
  </w:num>
  <w:num w:numId="294">
    <w:abstractNumId w:val="296073"/>
  </w:num>
  <w:num w:numId="295">
    <w:abstractNumId w:val="296074"/>
  </w:num>
  <w:num w:numId="296">
    <w:abstractNumId w:val="296075"/>
  </w:num>
  <w:num w:numId="297">
    <w:abstractNumId w:val="296076"/>
  </w:num>
  <w:num w:numId="298">
    <w:abstractNumId w:val="296077"/>
  </w:num>
  <w:num w:numId="299">
    <w:abstractNumId w:val="296078"/>
  </w:num>
  <w:num w:numId="300">
    <w:abstractNumId w:val="296079"/>
  </w:num>
  <w:num w:numId="301">
    <w:abstractNumId w:val="296080"/>
  </w:num>
  <w:num w:numId="302">
    <w:abstractNumId w:val="296081"/>
  </w:num>
  <w:num w:numId="303">
    <w:abstractNumId w:val="296082"/>
  </w:num>
  <w:num w:numId="304">
    <w:abstractNumId w:val="296083"/>
  </w:num>
  <w:num w:numId="305">
    <w:abstractNumId w:val="296084"/>
  </w:num>
  <w:num w:numId="306">
    <w:abstractNumId w:val="296085"/>
  </w:num>
  <w:num w:numId="307">
    <w:abstractNumId w:val="296086"/>
  </w:num>
  <w:num w:numId="308">
    <w:abstractNumId w:val="296087"/>
  </w:num>
  <w:num w:numId="309">
    <w:abstractNumId w:val="296088"/>
  </w:num>
  <w:num w:numId="310">
    <w:abstractNumId w:val="296089"/>
  </w:num>
  <w:num w:numId="311">
    <w:abstractNumId w:val="296090"/>
  </w:num>
  <w:num w:numId="312">
    <w:abstractNumId w:val="296091"/>
  </w:num>
  <w:num w:numId="313">
    <w:abstractNumId w:val="296092"/>
  </w:num>
  <w:num w:numId="314">
    <w:abstractNumId w:val="296093"/>
  </w:num>
  <w:num w:numId="315">
    <w:abstractNumId w:val="296094"/>
  </w:num>
  <w:num w:numId="316">
    <w:abstractNumId w:val="296095"/>
  </w:num>
  <w:num w:numId="317">
    <w:abstractNumId w:val="296096"/>
  </w:num>
  <w:num w:numId="318">
    <w:abstractNumId w:val="296097"/>
  </w:num>
  <w:num w:numId="319">
    <w:abstractNumId w:val="296098"/>
  </w:num>
  <w:num w:numId="320">
    <w:abstractNumId w:val="296099"/>
  </w:num>
  <w:num w:numId="321">
    <w:abstractNumId w:val="296100"/>
  </w:num>
  <w:num w:numId="322">
    <w:abstractNumId w:val="296101"/>
  </w:num>
  <w:num w:numId="323">
    <w:abstractNumId w:val="296102"/>
  </w:num>
  <w:num w:numId="324">
    <w:abstractNumId w:val="296103"/>
  </w:num>
  <w:num w:numId="325">
    <w:abstractNumId w:val="296104"/>
  </w:num>
  <w:num w:numId="326">
    <w:abstractNumId w:val="296105"/>
  </w:num>
  <w:num w:numId="327">
    <w:abstractNumId w:val="296106"/>
  </w:num>
  <w:num w:numId="328">
    <w:abstractNumId w:val="296107"/>
  </w:num>
  <w:num w:numId="329">
    <w:abstractNumId w:val="296108"/>
  </w:num>
  <w:num w:numId="330">
    <w:abstractNumId w:val="296109"/>
  </w:num>
  <w:num w:numId="331">
    <w:abstractNumId w:val="296110"/>
  </w:num>
  <w:num w:numId="332">
    <w:abstractNumId w:val="296111"/>
  </w:num>
  <w:num w:numId="333">
    <w:abstractNumId w:val="296112"/>
  </w:num>
  <w:num w:numId="334">
    <w:abstractNumId w:val="296113"/>
  </w:num>
  <w:num w:numId="335">
    <w:abstractNumId w:val="296114"/>
  </w:num>
  <w:num w:numId="336">
    <w:abstractNumId w:val="296115"/>
  </w:num>
  <w:num w:numId="337">
    <w:abstractNumId w:val="296116"/>
  </w:num>
  <w:num w:numId="338">
    <w:abstractNumId w:val="296117"/>
  </w:num>
  <w:num w:numId="339">
    <w:abstractNumId w:val="296118"/>
  </w:num>
  <w:num w:numId="340">
    <w:abstractNumId w:val="296119"/>
  </w:num>
  <w:num w:numId="341">
    <w:abstractNumId w:val="296120"/>
  </w:num>
  <w:num w:numId="342">
    <w:abstractNumId w:val="296121"/>
  </w:num>
  <w:num w:numId="343">
    <w:abstractNumId w:val="296122"/>
  </w:num>
  <w:num w:numId="344">
    <w:abstractNumId w:val="296123"/>
  </w:num>
  <w:num w:numId="345">
    <w:abstractNumId w:val="296124"/>
  </w:num>
  <w:num w:numId="346">
    <w:abstractNumId w:val="296125"/>
  </w:num>
  <w:num w:numId="347">
    <w:abstractNumId w:val="296126"/>
  </w:num>
  <w:num w:numId="348">
    <w:abstractNumId w:val="296127"/>
  </w:num>
  <w:num w:numId="349">
    <w:abstractNumId w:val="296128"/>
  </w:num>
  <w:num w:numId="350">
    <w:abstractNumId w:val="296129"/>
  </w:num>
  <w:num w:numId="351">
    <w:abstractNumId w:val="296130"/>
  </w:num>
  <w:num w:numId="352">
    <w:abstractNumId w:val="296131"/>
  </w:num>
  <w:num w:numId="353">
    <w:abstractNumId w:val="296132"/>
  </w:num>
  <w:num w:numId="354">
    <w:abstractNumId w:val="296133"/>
  </w:num>
  <w:num w:numId="355">
    <w:abstractNumId w:val="296134"/>
  </w:num>
  <w:num w:numId="356">
    <w:abstractNumId w:val="296135"/>
  </w:num>
  <w:num w:numId="357">
    <w:abstractNumId w:val="296136"/>
  </w:num>
  <w:num w:numId="358">
    <w:abstractNumId w:val="296137"/>
  </w:num>
  <w:num w:numId="359">
    <w:abstractNumId w:val="296138"/>
  </w:num>
  <w:num w:numId="360">
    <w:abstractNumId w:val="296139"/>
  </w:num>
  <w:num w:numId="361">
    <w:abstractNumId w:val="296140"/>
  </w:num>
  <w:num w:numId="362">
    <w:abstractNumId w:val="296141"/>
  </w:num>
  <w:num w:numId="363">
    <w:abstractNumId w:val="296142"/>
  </w:num>
  <w:num w:numId="364">
    <w:abstractNumId w:val="296143"/>
  </w:num>
  <w:num w:numId="365">
    <w:abstractNumId w:val="296144"/>
  </w:num>
  <w:num w:numId="366">
    <w:abstractNumId w:val="296145"/>
  </w:num>
  <w:num w:numId="367">
    <w:abstractNumId w:val="296146"/>
  </w:num>
  <w:num w:numId="368">
    <w:abstractNumId w:val="296147"/>
  </w:num>
  <w:num w:numId="369">
    <w:abstractNumId w:val="296148"/>
  </w:num>
  <w:num w:numId="370">
    <w:abstractNumId w:val="296149"/>
  </w:num>
  <w:num w:numId="371">
    <w:abstractNumId w:val="296150"/>
  </w:num>
  <w:num w:numId="372">
    <w:abstractNumId w:val="296151"/>
  </w:num>
  <w:num w:numId="373">
    <w:abstractNumId w:val="296152"/>
  </w:num>
  <w:num w:numId="374">
    <w:abstractNumId w:val="296153"/>
  </w:num>
  <w:num w:numId="375">
    <w:abstractNumId w:val="296154"/>
  </w:num>
  <w:num w:numId="376">
    <w:abstractNumId w:val="296155"/>
  </w:num>
  <w:num w:numId="377">
    <w:abstractNumId w:val="296156"/>
  </w:num>
  <w:num w:numId="378">
    <w:abstractNumId w:val="296157"/>
  </w:num>
  <w:num w:numId="379">
    <w:abstractNumId w:val="296158"/>
  </w:num>
  <w:num w:numId="380">
    <w:abstractNumId w:val="296159"/>
  </w:num>
  <w:num w:numId="381">
    <w:abstractNumId w:val="296160"/>
  </w:num>
  <w:num w:numId="382">
    <w:abstractNumId w:val="296161"/>
  </w:num>
  <w:num w:numId="383">
    <w:abstractNumId w:val="296162"/>
  </w:num>
  <w:num w:numId="384">
    <w:abstractNumId w:val="296163"/>
  </w:num>
  <w:num w:numId="385">
    <w:abstractNumId w:val="296164"/>
  </w:num>
  <w:num w:numId="386">
    <w:abstractNumId w:val="296165"/>
  </w:num>
  <w:num w:numId="387">
    <w:abstractNumId w:val="296166"/>
  </w:num>
  <w:num w:numId="388">
    <w:abstractNumId w:val="296167"/>
  </w:num>
  <w:num w:numId="389">
    <w:abstractNumId w:val="296168"/>
  </w:num>
  <w:num w:numId="390">
    <w:abstractNumId w:val="296169"/>
  </w:num>
  <w:num w:numId="391">
    <w:abstractNumId w:val="296170"/>
  </w:num>
  <w:num w:numId="392">
    <w:abstractNumId w:val="296171"/>
  </w:num>
  <w:num w:numId="393">
    <w:abstractNumId w:val="296172"/>
  </w:num>
  <w:num w:numId="394">
    <w:abstractNumId w:val="296173"/>
  </w:num>
  <w:num w:numId="395">
    <w:abstractNumId w:val="296174"/>
  </w:num>
  <w:num w:numId="396">
    <w:abstractNumId w:val="296175"/>
  </w:num>
  <w:num w:numId="397">
    <w:abstractNumId w:val="296176"/>
  </w:num>
  <w:num w:numId="398">
    <w:abstractNumId w:val="296177"/>
  </w:num>
  <w:num w:numId="399">
    <w:abstractNumId w:val="296178"/>
  </w:num>
  <w:num w:numId="400">
    <w:abstractNumId w:val="296179"/>
  </w:num>
  <w:num w:numId="401">
    <w:abstractNumId w:val="296180"/>
  </w:num>
  <w:num w:numId="402">
    <w:abstractNumId w:val="296181"/>
  </w:num>
  <w:num w:numId="403">
    <w:abstractNumId w:val="296182"/>
  </w:num>
  <w:num w:numId="404">
    <w:abstractNumId w:val="296183"/>
  </w:num>
  <w:num w:numId="405">
    <w:abstractNumId w:val="296184"/>
  </w:num>
  <w:num w:numId="406">
    <w:abstractNumId w:val="296185"/>
  </w:num>
  <w:num w:numId="407">
    <w:abstractNumId w:val="296186"/>
  </w:num>
  <w:num w:numId="408">
    <w:abstractNumId w:val="296187"/>
  </w:num>
  <w:num w:numId="409">
    <w:abstractNumId w:val="296188"/>
  </w:num>
  <w:num w:numId="410">
    <w:abstractNumId w:val="296189"/>
  </w:num>
  <w:num w:numId="411">
    <w:abstractNumId w:val="296190"/>
  </w:num>
  <w:num w:numId="412">
    <w:abstractNumId w:val="296191"/>
  </w:num>
  <w:num w:numId="413">
    <w:abstractNumId w:val="296192"/>
  </w:num>
  <w:num w:numId="414">
    <w:abstractNumId w:val="296193"/>
  </w:num>
  <w:num w:numId="415">
    <w:abstractNumId w:val="296194"/>
  </w:num>
  <w:num w:numId="416">
    <w:abstractNumId w:val="296195"/>
  </w:num>
  <w:num w:numId="417">
    <w:abstractNumId w:val="296196"/>
  </w:num>
  <w:num w:numId="418">
    <w:abstractNumId w:val="296197"/>
  </w:num>
  <w:num w:numId="419">
    <w:abstractNumId w:val="296198"/>
  </w:num>
  <w:num w:numId="420">
    <w:abstractNumId w:val="296199"/>
  </w:num>
  <w:num w:numId="421">
    <w:abstractNumId w:val="296200"/>
  </w:num>
  <w:num w:numId="422">
    <w:abstractNumId w:val="296201"/>
  </w:num>
  <w:num w:numId="423">
    <w:abstractNumId w:val="296202"/>
  </w:num>
  <w:num w:numId="424">
    <w:abstractNumId w:val="296203"/>
  </w:num>
  <w:num w:numId="425">
    <w:abstractNumId w:val="296204"/>
  </w:num>
  <w:num w:numId="426">
    <w:abstractNumId w:val="296205"/>
  </w:num>
  <w:num w:numId="427">
    <w:abstractNumId w:val="296206"/>
  </w:num>
  <w:num w:numId="428">
    <w:abstractNumId w:val="296207"/>
  </w:num>
  <w:num w:numId="429">
    <w:abstractNumId w:val="296208"/>
  </w:num>
  <w:num w:numId="430">
    <w:abstractNumId w:val="296209"/>
  </w:num>
  <w:num w:numId="431">
    <w:abstractNumId w:val="296210"/>
  </w:num>
  <w:num w:numId="432">
    <w:abstractNumId w:val="296211"/>
  </w:num>
  <w:num w:numId="433">
    <w:abstractNumId w:val="296212"/>
  </w:num>
  <w:num w:numId="434">
    <w:abstractNumId w:val="296213"/>
  </w:num>
  <w:num w:numId="435">
    <w:abstractNumId w:val="296214"/>
  </w:num>
  <w:num w:numId="436">
    <w:abstractNumId w:val="296215"/>
  </w:num>
  <w:num w:numId="437">
    <w:abstractNumId w:val="296216"/>
  </w:num>
  <w:num w:numId="438">
    <w:abstractNumId w:val="296217"/>
  </w:num>
  <w:num w:numId="439">
    <w:abstractNumId w:val="296218"/>
  </w:num>
  <w:num w:numId="440">
    <w:abstractNumId w:val="296219"/>
  </w:num>
  <w:num w:numId="441">
    <w:abstractNumId w:val="296220"/>
  </w:num>
  <w:num w:numId="442">
    <w:abstractNumId w:val="296221"/>
  </w:num>
  <w:num w:numId="443">
    <w:abstractNumId w:val="296222"/>
  </w:num>
  <w:num w:numId="444">
    <w:abstractNumId w:val="296223"/>
  </w:num>
  <w:num w:numId="445">
    <w:abstractNumId w:val="296224"/>
  </w:num>
  <w:num w:numId="446">
    <w:abstractNumId w:val="296225"/>
  </w:num>
  <w:num w:numId="447">
    <w:abstractNumId w:val="296226"/>
  </w:num>
  <w:num w:numId="448">
    <w:abstractNumId w:val="296227"/>
  </w:num>
  <w:num w:numId="449">
    <w:abstractNumId w:val="296228"/>
  </w:num>
  <w:num w:numId="450">
    <w:abstractNumId w:val="296229"/>
  </w:num>
  <w:num w:numId="451">
    <w:abstractNumId w:val="296230"/>
  </w:num>
  <w:num w:numId="452">
    <w:abstractNumId w:val="296231"/>
  </w:num>
  <w:num w:numId="453">
    <w:abstractNumId w:val="296232"/>
  </w:num>
  <w:num w:numId="454">
    <w:abstractNumId w:val="296233"/>
  </w:num>
  <w:num w:numId="455">
    <w:abstractNumId w:val="296234"/>
  </w:num>
  <w:num w:numId="456">
    <w:abstractNumId w:val="296235"/>
  </w:num>
  <w:num w:numId="457">
    <w:abstractNumId w:val="296236"/>
  </w:num>
  <w:num w:numId="458">
    <w:abstractNumId w:val="296237"/>
  </w:num>
  <w:num w:numId="459">
    <w:abstractNumId w:val="296238"/>
  </w:num>
  <w:num w:numId="460">
    <w:abstractNumId w:val="296239"/>
  </w:num>
  <w:num w:numId="461">
    <w:abstractNumId w:val="296240"/>
  </w:num>
  <w:num w:numId="462">
    <w:abstractNumId w:val="296241"/>
  </w:num>
  <w:num w:numId="463">
    <w:abstractNumId w:val="296242"/>
  </w:num>
  <w:num w:numId="464">
    <w:abstractNumId w:val="296243"/>
  </w:num>
  <w:num w:numId="465">
    <w:abstractNumId w:val="296244"/>
  </w:num>
  <w:num w:numId="466">
    <w:abstractNumId w:val="296245"/>
  </w:num>
  <w:num w:numId="467">
    <w:abstractNumId w:val="296246"/>
  </w:num>
  <w:num w:numId="468">
    <w:abstractNumId w:val="296247"/>
  </w:num>
  <w:num w:numId="469">
    <w:abstractNumId w:val="296248"/>
  </w:num>
  <w:num w:numId="470">
    <w:abstractNumId w:val="296249"/>
  </w:num>
  <w:num w:numId="471">
    <w:abstractNumId w:val="296250"/>
  </w:num>
  <w:num w:numId="472">
    <w:abstractNumId w:val="296251"/>
  </w:num>
  <w:num w:numId="473">
    <w:abstractNumId w:val="296252"/>
  </w:num>
  <w:num w:numId="474">
    <w:abstractNumId w:val="296253"/>
  </w:num>
  <w:num w:numId="475">
    <w:abstractNumId w:val="296254"/>
  </w:num>
  <w:num w:numId="476">
    <w:abstractNumId w:val="296255"/>
  </w:num>
  <w:num w:numId="477">
    <w:abstractNumId w:val="296256"/>
  </w:num>
  <w:num w:numId="478">
    <w:abstractNumId w:val="296257"/>
  </w:num>
  <w:num w:numId="479">
    <w:abstractNumId w:val="296258"/>
  </w:num>
  <w:num w:numId="480">
    <w:abstractNumId w:val="296259"/>
  </w:num>
  <w:num w:numId="481">
    <w:abstractNumId w:val="296260"/>
  </w:num>
  <w:num w:numId="482">
    <w:abstractNumId w:val="296261"/>
  </w:num>
  <w:num w:numId="483">
    <w:abstractNumId w:val="296262"/>
  </w:num>
  <w:num w:numId="484">
    <w:abstractNumId w:val="296263"/>
  </w:num>
  <w:num w:numId="485">
    <w:abstractNumId w:val="296264"/>
  </w:num>
  <w:num w:numId="486">
    <w:abstractNumId w:val="296265"/>
  </w:num>
  <w:num w:numId="487">
    <w:abstractNumId w:val="296266"/>
  </w:num>
  <w:num w:numId="488">
    <w:abstractNumId w:val="296267"/>
  </w:num>
  <w:num w:numId="489">
    <w:abstractNumId w:val="296268"/>
  </w:num>
  <w:num w:numId="490">
    <w:abstractNumId w:val="296269"/>
  </w:num>
  <w:num w:numId="491">
    <w:abstractNumId w:val="296270"/>
  </w:num>
  <w:num w:numId="492">
    <w:abstractNumId w:val="296271"/>
  </w:num>
  <w:num w:numId="493">
    <w:abstractNumId w:val="296272"/>
  </w:num>
  <w:num w:numId="494">
    <w:abstractNumId w:val="296273"/>
  </w:num>
  <w:num w:numId="495">
    <w:abstractNumId w:val="296274"/>
  </w:num>
  <w:num w:numId="496">
    <w:abstractNumId w:val="296275"/>
  </w:num>
  <w:num w:numId="497">
    <w:abstractNumId w:val="296276"/>
  </w:num>
  <w:num w:numId="498">
    <w:abstractNumId w:val="296277"/>
  </w:num>
  <w:num w:numId="499">
    <w:abstractNumId w:val="296278"/>
  </w:num>
  <w:num w:numId="500">
    <w:abstractNumId w:val="296279"/>
  </w:num>
  <w:num w:numId="501">
    <w:abstractNumId w:val="296280"/>
  </w:num>
  <w:num w:numId="502">
    <w:abstractNumId w:val="296281"/>
  </w:num>
  <w:num w:numId="503">
    <w:abstractNumId w:val="296282"/>
  </w:num>
  <w:num w:numId="504">
    <w:abstractNumId w:val="296283"/>
  </w:num>
  <w:num w:numId="505">
    <w:abstractNumId w:val="296284"/>
  </w:num>
  <w:num w:numId="506">
    <w:abstractNumId w:val="296285"/>
  </w:num>
  <w:num w:numId="507">
    <w:abstractNumId w:val="296286"/>
  </w:num>
  <w:num w:numId="508">
    <w:abstractNumId w:val="296287"/>
  </w:num>
  <w:num w:numId="509">
    <w:abstractNumId w:val="296288"/>
  </w:num>
  <w:num w:numId="510">
    <w:abstractNumId w:val="296289"/>
  </w:num>
  <w:num w:numId="511">
    <w:abstractNumId w:val="296290"/>
  </w:num>
  <w:num w:numId="512">
    <w:abstractNumId w:val="296291"/>
  </w:num>
  <w:num w:numId="513">
    <w:abstractNumId w:val="296292"/>
  </w:num>
  <w:num w:numId="514">
    <w:abstractNumId w:val="296293"/>
  </w:num>
  <w:num w:numId="515">
    <w:abstractNumId w:val="296294"/>
  </w:num>
  <w:num w:numId="516">
    <w:abstractNumId w:val="296295"/>
  </w:num>
  <w:num w:numId="517">
    <w:abstractNumId w:val="296296"/>
  </w:num>
  <w:num w:numId="518">
    <w:abstractNumId w:val="296297"/>
  </w:num>
  <w:num w:numId="519">
    <w:abstractNumId w:val="296298"/>
  </w:num>
  <w:num w:numId="520">
    <w:abstractNumId w:val="296299"/>
  </w:num>
  <w:num w:numId="521">
    <w:abstractNumId w:val="296300"/>
  </w:num>
  <w:num w:numId="522">
    <w:abstractNumId w:val="296301"/>
  </w:num>
  <w:num w:numId="523">
    <w:abstractNumId w:val="296302"/>
  </w:num>
  <w:num w:numId="524">
    <w:abstractNumId w:val="296303"/>
  </w:num>
  <w:num w:numId="525">
    <w:abstractNumId w:val="296304"/>
  </w:num>
  <w:num w:numId="526">
    <w:abstractNumId w:val="296305"/>
  </w:num>
  <w:num w:numId="527">
    <w:abstractNumId w:val="296306"/>
  </w:num>
  <w:num w:numId="528">
    <w:abstractNumId w:val="296307"/>
  </w:num>
  <w:num w:numId="529">
    <w:abstractNumId w:val="296308"/>
  </w:num>
  <w:num w:numId="530">
    <w:abstractNumId w:val="296309"/>
  </w:num>
  <w:num w:numId="531">
    <w:abstractNumId w:val="296310"/>
  </w:num>
  <w:num w:numId="532">
    <w:abstractNumId w:val="296311"/>
  </w:num>
  <w:num w:numId="533">
    <w:abstractNumId w:val="296312"/>
  </w:num>
  <w:num w:numId="534">
    <w:abstractNumId w:val="296313"/>
  </w:num>
  <w:num w:numId="535">
    <w:abstractNumId w:val="296314"/>
  </w:num>
  <w:num w:numId="536">
    <w:abstractNumId w:val="296315"/>
  </w:num>
  <w:num w:numId="537">
    <w:abstractNumId w:val="296316"/>
  </w:num>
  <w:num w:numId="538">
    <w:abstractNumId w:val="296317"/>
  </w:num>
  <w:num w:numId="539">
    <w:abstractNumId w:val="296318"/>
  </w:num>
  <w:num w:numId="540">
    <w:abstractNumId w:val="296319"/>
  </w:num>
  <w:num w:numId="541">
    <w:abstractNumId w:val="296320"/>
  </w:num>
  <w:num w:numId="542">
    <w:abstractNumId w:val="296321"/>
  </w:num>
  <w:num w:numId="543">
    <w:abstractNumId w:val="296322"/>
  </w:num>
  <w:num w:numId="544">
    <w:abstractNumId w:val="296323"/>
  </w:num>
  <w:num w:numId="545">
    <w:abstractNumId w:val="296324"/>
  </w:num>
  <w:num w:numId="546">
    <w:abstractNumId w:val="296325"/>
  </w:num>
  <w:num w:numId="547">
    <w:abstractNumId w:val="296326"/>
  </w:num>
  <w:num w:numId="548">
    <w:abstractNumId w:val="296327"/>
  </w:num>
  <w:num w:numId="549">
    <w:abstractNumId w:val="296328"/>
  </w:num>
  <w:num w:numId="550">
    <w:abstractNumId w:val="296329"/>
  </w:num>
  <w:num w:numId="551">
    <w:abstractNumId w:val="296330"/>
  </w:num>
  <w:num w:numId="552">
    <w:abstractNumId w:val="296331"/>
  </w:num>
  <w:num w:numId="553">
    <w:abstractNumId w:val="296332"/>
  </w:num>
  <w:num w:numId="554">
    <w:abstractNumId w:val="296333"/>
  </w:num>
  <w:num w:numId="555">
    <w:abstractNumId w:val="296334"/>
  </w:num>
  <w:num w:numId="556">
    <w:abstractNumId w:val="296335"/>
  </w:num>
  <w:num w:numId="557">
    <w:abstractNumId w:val="296336"/>
  </w:num>
  <w:num w:numId="558">
    <w:abstractNumId w:val="29633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2026-03-19T08:39:53Z</dcterms:created>
  <dc:creator>Apache POI</dc:creator>
</cp:coreProperties>
</file>