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8B53EE" w14:textId="468FF777" w:rsidR="00964A22" w:rsidRDefault="00B45D25">
      <w:pPr>
        <w:rPr>
          <w:lang w:val="sk-SK"/>
        </w:rPr>
      </w:pPr>
      <w:r>
        <w:rPr>
          <w:lang w:val="sk-SK"/>
        </w:rPr>
        <w:t>JD na Sr. Manufacturin Engineer</w:t>
      </w:r>
    </w:p>
    <w:p w14:paraId="1C155F82" w14:textId="6357EB17" w:rsidR="00B45D25" w:rsidRDefault="00B45D25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Čítanie QMS pre </w:t>
      </w:r>
      <w:r w:rsidR="005F215B">
        <w:rPr>
          <w:lang w:val="sk-SK"/>
        </w:rPr>
        <w:t>zavádzané</w:t>
      </w:r>
      <w:r>
        <w:rPr>
          <w:lang w:val="sk-SK"/>
        </w:rPr>
        <w:t xml:space="preserve"> projekty – počty operátorov, cyklusčasy, spotreby materiálov</w:t>
      </w:r>
    </w:p>
    <w:p w14:paraId="6CE1C934" w14:textId="0D77CC9D" w:rsidR="00B45D25" w:rsidRDefault="00B45D25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Spolupodieľanie sa na vytváraní flowchartov pre procesy, koré sa </w:t>
      </w:r>
      <w:r w:rsidR="00E15B50">
        <w:rPr>
          <w:lang w:val="sk-SK"/>
        </w:rPr>
        <w:t>plánujú</w:t>
      </w:r>
    </w:p>
    <w:p w14:paraId="0A3780AB" w14:textId="050E71EE" w:rsidR="00B45D25" w:rsidRDefault="00B45D25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Spolupodieľanie sa na vytváraní FMEA formátov pre procesy, ktoré sa </w:t>
      </w:r>
      <w:r w:rsidR="00E15B50">
        <w:rPr>
          <w:lang w:val="sk-SK"/>
        </w:rPr>
        <w:t>plánujú</w:t>
      </w:r>
    </w:p>
    <w:p w14:paraId="09F2AA37" w14:textId="58F96B9C" w:rsidR="00B45D25" w:rsidRDefault="00B45D25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Príprava zadania – Specifikácia/Lastenheft pre stroje, nástroje, prípravky, ktoré budú predmetom obchodných rokovaní</w:t>
      </w:r>
    </w:p>
    <w:p w14:paraId="73A236A8" w14:textId="6BEA3E8B" w:rsidR="00B45D25" w:rsidRDefault="00B45D25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Identifikácia blízkych procesov ku plánovaným a ich </w:t>
      </w:r>
      <w:r w:rsidR="005F215B">
        <w:rPr>
          <w:lang w:val="sk-SK"/>
        </w:rPr>
        <w:t>pochopenie</w:t>
      </w:r>
      <w:r>
        <w:rPr>
          <w:lang w:val="sk-SK"/>
        </w:rPr>
        <w:t>, kopírovanie, zlepšovanie</w:t>
      </w:r>
    </w:p>
    <w:p w14:paraId="3CE33279" w14:textId="146E55C2" w:rsidR="00B45D25" w:rsidRDefault="00B45D25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Komunikácia v rámci projektu a s podpornými oddeleniami procesného engineeringu, údržby, produkcie, kvality, nákupu, </w:t>
      </w:r>
      <w:r w:rsidR="00897B85">
        <w:rPr>
          <w:lang w:val="sk-SK"/>
        </w:rPr>
        <w:t>continuos improvement</w:t>
      </w:r>
    </w:p>
    <w:p w14:paraId="08C6DB46" w14:textId="18A97F95" w:rsidR="00B45D25" w:rsidRDefault="00897B85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Vystavenie zadania – Specifikácie/Lastenheft s definovaním úlohy, popis zariadenia, popis plánovaného produktu, popis plánovaného procesu, špecifikácia zariadenia, popis podporných zariadení, popis podporných procesov, plánovaný flow materiálu, definícia kľúčových procesných krokov – poka-yoke, výstupná kontrola, automatická kontrola, layout – plocha pre plánované zariadenia</w:t>
      </w:r>
    </w:p>
    <w:p w14:paraId="3990309A" w14:textId="2D25539F" w:rsidR="00897B85" w:rsidRDefault="00E15B50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Komunikácia s ostatnými oddeleniami pre podporu Specifikacia/Lastenheft, pripomienkovanie a podpisovanie ako prejav súhlasu s vystaveným zadaním.</w:t>
      </w:r>
    </w:p>
    <w:p w14:paraId="0C05D188" w14:textId="4C585C51" w:rsidR="00E15B50" w:rsidRDefault="00E15B50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Predloženie výsledného zadania na odd. Nákupu.</w:t>
      </w:r>
    </w:p>
    <w:p w14:paraId="74DA6CB5" w14:textId="34D3EF03" w:rsidR="00E15B50" w:rsidRDefault="00E15B50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Podpora Nákupu s bežnými firmami využívanými na prípravu procesov /zariadení /prípravkov /nástrojov. </w:t>
      </w:r>
    </w:p>
    <w:p w14:paraId="41850927" w14:textId="046FB34F" w:rsidR="00E15B50" w:rsidRDefault="00E15B50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Organizácia prezentácií s firmami pre predstavenie technických riešení pre plánované zariadenia</w:t>
      </w:r>
    </w:p>
    <w:p w14:paraId="4C3E94C5" w14:textId="4A68A36B" w:rsidR="003E272D" w:rsidRDefault="003E272D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Jednoznačné popisy riešení, prípadne pripomienkovanie a hľadanie nových riešení</w:t>
      </w:r>
    </w:p>
    <w:p w14:paraId="77077A8A" w14:textId="6FB3D2D4" w:rsidR="00E15B50" w:rsidRDefault="00E15B50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Update Specifikacie/Lastenheft pri stretnutiach o pripomienky dodávateľov, interných oddelení</w:t>
      </w:r>
    </w:p>
    <w:p w14:paraId="60AC1104" w14:textId="19FF9DD1" w:rsidR="00E15B50" w:rsidRDefault="00E15B50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Protokolovanie mítingov do meeting minutes</w:t>
      </w:r>
    </w:p>
    <w:p w14:paraId="7BD1A503" w14:textId="1974B830" w:rsidR="00E15B50" w:rsidRDefault="00E15B50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Vedenie termínovej agendy v intranete – Prolink</w:t>
      </w:r>
    </w:p>
    <w:p w14:paraId="49D1B04B" w14:textId="1BD633C3" w:rsidR="00E15B50" w:rsidRDefault="00E15B50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Kontrola cenových ponúk na technické riešenia, kontrola plnenia podľa zadania</w:t>
      </w:r>
      <w:r w:rsidR="003E272D">
        <w:rPr>
          <w:lang w:val="sk-SK"/>
        </w:rPr>
        <w:t xml:space="preserve"> Specifikacie/Lastenheft spolu s podpornými oddeleniami.</w:t>
      </w:r>
    </w:p>
    <w:p w14:paraId="038C89A6" w14:textId="64E93EB4" w:rsidR="00DD264A" w:rsidRDefault="00DD264A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Dôležité sú aj treaceabilita a tlač DCI štítkov pre LOG sklady</w:t>
      </w:r>
      <w:r w:rsidR="005F215B">
        <w:rPr>
          <w:lang w:val="sk-SK"/>
        </w:rPr>
        <w:t xml:space="preserve"> pre dotknuté projekty</w:t>
      </w:r>
    </w:p>
    <w:p w14:paraId="37D74112" w14:textId="0F74B0EB" w:rsidR="003E272D" w:rsidRDefault="003E272D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Po</w:t>
      </w:r>
      <w:r w:rsidR="005F215B">
        <w:rPr>
          <w:lang w:val="sk-SK"/>
        </w:rPr>
        <w:t>dp</w:t>
      </w:r>
      <w:r>
        <w:rPr>
          <w:lang w:val="sk-SK"/>
        </w:rPr>
        <w:t>ora technického výberu pri nákupných súťažiach pre zamedzenie vzniku dodatočných nákladov</w:t>
      </w:r>
    </w:p>
    <w:p w14:paraId="2A538776" w14:textId="1056BD17" w:rsidR="003E272D" w:rsidRDefault="003E272D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Po vystavení objednávky vyžadovať od dodávateľa termínové plány pre realizáciu projektu s definovaním míľnikov pre komunikáciu v rámci IAC</w:t>
      </w:r>
    </w:p>
    <w:p w14:paraId="47C6DF4E" w14:textId="577C9DD0" w:rsidR="003E272D" w:rsidRDefault="003E272D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Nastavenie kontrolných dní u dodávateľa pre kontrolu míľnikov</w:t>
      </w:r>
    </w:p>
    <w:p w14:paraId="62BF2C25" w14:textId="74135F33" w:rsidR="00963074" w:rsidRDefault="00963074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Vyžaduje od dodávateľa základné informácie pre stroj – rozmery, layout, flow materiálu, pripojenie na médiá, v prípade hydraulických a tepelných zariadení náplne podporných médií</w:t>
      </w:r>
    </w:p>
    <w:p w14:paraId="05DF6C50" w14:textId="6033CA70" w:rsidR="003E272D" w:rsidRDefault="003E272D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Komunikácia s Launch koordinátorom a Logistikou ohľadom materiálu pre výrobky</w:t>
      </w:r>
      <w:r w:rsidR="00963074">
        <w:rPr>
          <w:lang w:val="sk-SK"/>
        </w:rPr>
        <w:t>, organizácia materiálu ku dodávateľovi</w:t>
      </w:r>
    </w:p>
    <w:p w14:paraId="3DEA1ADB" w14:textId="7DBD4AC5" w:rsidR="00963074" w:rsidRDefault="00963074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Účasť s dodávateľom na prvých trialoch s produktom, nastavovanie procesu, nastavovanie parametrov, sledovanie produktu</w:t>
      </w:r>
    </w:p>
    <w:p w14:paraId="61EA757B" w14:textId="4A548449" w:rsidR="00963074" w:rsidRDefault="00963074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Prípadné návrhy na technické zmeny s</w:t>
      </w:r>
      <w:r w:rsidR="005F215B">
        <w:rPr>
          <w:lang w:val="sk-SK"/>
        </w:rPr>
        <w:t> </w:t>
      </w:r>
      <w:r>
        <w:rPr>
          <w:lang w:val="sk-SK"/>
        </w:rPr>
        <w:t>produktovým</w:t>
      </w:r>
      <w:r w:rsidR="005F215B">
        <w:rPr>
          <w:lang w:val="sk-SK"/>
        </w:rPr>
        <w:t xml:space="preserve"> </w:t>
      </w:r>
      <w:r w:rsidR="005F215B">
        <w:rPr>
          <w:lang w:val="sk-SK"/>
        </w:rPr>
        <w:t xml:space="preserve">engineerom </w:t>
      </w:r>
      <w:r>
        <w:rPr>
          <w:lang w:val="sk-SK"/>
        </w:rPr>
        <w:t>pre stabilnejší proces</w:t>
      </w:r>
    </w:p>
    <w:p w14:paraId="31A27CF0" w14:textId="11D3E866" w:rsidR="00FB324E" w:rsidRDefault="00FB324E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Definovanie regálov pre vstupný materiál</w:t>
      </w:r>
      <w:r w:rsidR="005F215B">
        <w:rPr>
          <w:lang w:val="sk-SK"/>
        </w:rPr>
        <w:t xml:space="preserve"> </w:t>
      </w:r>
    </w:p>
    <w:p w14:paraId="1CB17005" w14:textId="60D6B51E" w:rsidR="00963074" w:rsidRDefault="00963074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Komunikácia s podpornými oddeleniami -procesný engineering, údržba, výroba, kvalita- pre podporu prvých prototypových dielov</w:t>
      </w:r>
    </w:p>
    <w:p w14:paraId="27EF1DA3" w14:textId="1D84F36E" w:rsidR="00963074" w:rsidRDefault="00963074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Spoločne s podpornými oddeleniami vytvára pracovné postupy pre výrobu produktu, kontroluje prehľadnosť HMI rozhrania pre operátorov a údržbu, pripomienkuje realizovanú stavbu zariadenia, </w:t>
      </w:r>
      <w:r>
        <w:rPr>
          <w:lang w:val="sk-SK"/>
        </w:rPr>
        <w:lastRenderedPageBreak/>
        <w:t>navrhuje s podpornými oddeleniami úpravy vyššiu stabilitu procesu podľa best practice z realizovaných projektov</w:t>
      </w:r>
    </w:p>
    <w:p w14:paraId="107B7C96" w14:textId="5E444841" w:rsidR="00963074" w:rsidRDefault="00963074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Spoločne s dodávateľom a podpornými oddeleniami vytvára </w:t>
      </w:r>
      <w:r w:rsidR="00FB324E">
        <w:rPr>
          <w:lang w:val="sk-SK"/>
        </w:rPr>
        <w:t>listinu otvorených bodov OIL</w:t>
      </w:r>
    </w:p>
    <w:p w14:paraId="7C94CE49" w14:textId="0F8B1834" w:rsidR="00FB324E" w:rsidRDefault="00FB324E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Po ukončení prototypovej výroby plánuje presťahovanie zariadenia od dodávateľa do závodu IAC s dodávateľom</w:t>
      </w:r>
    </w:p>
    <w:p w14:paraId="376C9754" w14:textId="6AFAEC02" w:rsidR="00FB324E" w:rsidRDefault="00FB324E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Dodávateľ nahlási rozmery zariadení na kamionoch</w:t>
      </w:r>
    </w:p>
    <w:p w14:paraId="373CF2C0" w14:textId="59EA106C" w:rsidR="00FB324E" w:rsidRDefault="00FB324E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Spolu s údržbou plánuje vyloženie zariadenia z kamionu a prevoz na miesto určenia v hale</w:t>
      </w:r>
    </w:p>
    <w:p w14:paraId="6860C948" w14:textId="32C0B87F" w:rsidR="00FB324E" w:rsidRDefault="00FB324E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Zabezpečuje pre dodávateľa všetky bezpečnostné formuláre pre prácu v objekte IAC</w:t>
      </w:r>
    </w:p>
    <w:p w14:paraId="2672B9AE" w14:textId="4052B051" w:rsidR="00DD264A" w:rsidRDefault="00DD264A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Kontroluje dodávateľa na dodržiavanie HSE nariadení</w:t>
      </w:r>
    </w:p>
    <w:p w14:paraId="679AFCD7" w14:textId="24BBEE53" w:rsidR="00FB324E" w:rsidRDefault="00FB324E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Zabez</w:t>
      </w:r>
      <w:r w:rsidR="005F215B">
        <w:rPr>
          <w:lang w:val="sk-SK"/>
        </w:rPr>
        <w:t>p</w:t>
      </w:r>
      <w:r>
        <w:rPr>
          <w:lang w:val="sk-SK"/>
        </w:rPr>
        <w:t>ečuje základné školenie pre dodávateľa na pravidlá práce a chovania sa v priestoroch IAC, vyzbiera od dodávateľa formuláre na nerutinné práce</w:t>
      </w:r>
    </w:p>
    <w:p w14:paraId="5772BEF6" w14:textId="7FA86178" w:rsidR="00FB324E" w:rsidRPr="001672C4" w:rsidRDefault="00FB324E" w:rsidP="001672C4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Po zložení zariadenia je povinný zvolať podporný tím -HSE, PROD, QA, P ENG, </w:t>
      </w:r>
      <w:r w:rsidR="001672C4">
        <w:rPr>
          <w:lang w:val="sk-SK"/>
        </w:rPr>
        <w:t>MAINT, LOG- a začať proces uvoľňovania zariadenia pre produkciu v IAC – MRA a Pre-acceptn</w:t>
      </w:r>
      <w:r w:rsidR="001672C4" w:rsidRPr="001672C4">
        <w:rPr>
          <w:lang w:val="sk-SK"/>
        </w:rPr>
        <w:t>ance formuláre</w:t>
      </w:r>
    </w:p>
    <w:p w14:paraId="30C9C96B" w14:textId="79B02B61" w:rsidR="00FB324E" w:rsidRDefault="00FB324E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Pomáha s dodávateľom rozbiehať trialy v závode IAC</w:t>
      </w:r>
    </w:p>
    <w:p w14:paraId="767D32ED" w14:textId="56C246E7" w:rsidR="001672C4" w:rsidRDefault="001672C4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Preberá do</w:t>
      </w:r>
      <w:r w:rsidR="005F215B">
        <w:rPr>
          <w:lang w:val="sk-SK"/>
        </w:rPr>
        <w:t>k</w:t>
      </w:r>
      <w:r>
        <w:rPr>
          <w:lang w:val="sk-SK"/>
        </w:rPr>
        <w:t>umentáciu od dodávateľa a</w:t>
      </w:r>
      <w:r w:rsidR="005F215B">
        <w:rPr>
          <w:lang w:val="sk-SK"/>
        </w:rPr>
        <w:t xml:space="preserve"> </w:t>
      </w:r>
      <w:r>
        <w:rPr>
          <w:lang w:val="sk-SK"/>
        </w:rPr>
        <w:t>spolu s MAINT a P ENG prechádza kompletnosť.</w:t>
      </w:r>
    </w:p>
    <w:p w14:paraId="50B3B934" w14:textId="5DCBCAA9" w:rsidR="001672C4" w:rsidRDefault="001672C4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Stanovuje termíny pre preverenie plynulosti produkcie spolu s Launch koordinátorom a je nápomocný pri protokolovaní</w:t>
      </w:r>
    </w:p>
    <w:p w14:paraId="6E2AAA48" w14:textId="4BDAFDDA" w:rsidR="001672C4" w:rsidRDefault="001672C4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Nedostaky zapisuje do OIL listín a sleduje zodpovednosti aj v Prolink</w:t>
      </w:r>
    </w:p>
    <w:p w14:paraId="165C628A" w14:textId="0DBF8531" w:rsidR="001672C4" w:rsidRDefault="001672C4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Napomáha pri úprave parametrov s Procesným engineerom pri zlepšovaní vlastností produktu pre zákazníkov</w:t>
      </w:r>
    </w:p>
    <w:p w14:paraId="076550BE" w14:textId="1B5E9106" w:rsidR="001672C4" w:rsidRDefault="001672C4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Sleduje u dodávateľov základné podmienky pre udržanie záručnej doby a presadzuje procesy zamedzujúce obmedzenia</w:t>
      </w:r>
    </w:p>
    <w:p w14:paraId="15EE5857" w14:textId="3CB53A0B" w:rsidR="00DD264A" w:rsidRDefault="00DD264A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Do spustenia seriovej výroby musia v závode vyrobiť väčšie množstvo dielov pre overenie spoľahlivosti procesov, zatrenovanie operatorov, podporu logistiky, nastavenie tokov materiálov, riadenia výroby</w:t>
      </w:r>
    </w:p>
    <w:p w14:paraId="0F807BE2" w14:textId="6BFE3A1E" w:rsidR="00DD264A" w:rsidRDefault="00DD264A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Podieľa sa na plánovaní akceptácie procesov, nástrojov v závode IAC na Run and Rate</w:t>
      </w:r>
    </w:p>
    <w:p w14:paraId="13087B13" w14:textId="306E0D3B" w:rsidR="00DD264A" w:rsidRDefault="00DD264A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Napomáha riešiť s dodávateľmi, odd údržby a proces engineeringu technické problémy</w:t>
      </w:r>
    </w:p>
    <w:p w14:paraId="08FE5D8A" w14:textId="645E0958" w:rsidR="00DD264A" w:rsidRDefault="00DD264A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Kontroluje zavedenie IAC štandardov do procesov WI, WIPY, TPM, Red rabbit, PL, LOTO, troubleshooting</w:t>
      </w:r>
    </w:p>
    <w:p w14:paraId="06995D33" w14:textId="280ECEC9" w:rsidR="00DD264A" w:rsidRDefault="00D002DC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Pripraví zariadenie na odovzdanie pre Operations, po</w:t>
      </w:r>
      <w:r w:rsidR="00DD264A">
        <w:rPr>
          <w:lang w:val="sk-SK"/>
        </w:rPr>
        <w:t xml:space="preserve"> odstránení otvorených bodov z OIL </w:t>
      </w:r>
    </w:p>
    <w:p w14:paraId="5B1FB741" w14:textId="62332970" w:rsidR="00D002DC" w:rsidRDefault="00D002DC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Podieľa sa na hodnotení technických zmien CR z hladiska produktu v procesoch</w:t>
      </w:r>
    </w:p>
    <w:p w14:paraId="41479801" w14:textId="664E474F" w:rsidR="00D002DC" w:rsidRDefault="00D002DC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Sleduje agendu OI Roadmap v Prolink a nahráva stanoviská pre feasibility</w:t>
      </w:r>
    </w:p>
    <w:p w14:paraId="7C38A1A8" w14:textId="7626DD10" w:rsidR="00D002DC" w:rsidRDefault="00D002DC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V prípade vzniku nákladov musí s podporou dodáveľa pripraviť cenové ponuky pre úpravy produktu, procesov, nástrojov pre zlepšenie </w:t>
      </w:r>
    </w:p>
    <w:p w14:paraId="1217847B" w14:textId="61722D0F" w:rsidR="00D002DC" w:rsidRDefault="00D002DC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Podieľa sa na CI v</w:t>
      </w:r>
      <w:r w:rsidR="005F215B">
        <w:rPr>
          <w:lang w:val="sk-SK"/>
        </w:rPr>
        <w:t> </w:t>
      </w:r>
      <w:r>
        <w:rPr>
          <w:lang w:val="sk-SK"/>
        </w:rPr>
        <w:t>závode</w:t>
      </w:r>
    </w:p>
    <w:p w14:paraId="0FD53108" w14:textId="04E7A617" w:rsidR="005F215B" w:rsidRPr="00B45D25" w:rsidRDefault="005F215B" w:rsidP="00B45D25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Sleduje a vyhodnocuje bezpečnostné riziká v závode</w:t>
      </w:r>
    </w:p>
    <w:sectPr w:rsidR="005F215B" w:rsidRPr="00B45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FC7298"/>
    <w:multiLevelType w:val="hybridMultilevel"/>
    <w:tmpl w:val="228800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25"/>
    <w:rsid w:val="001672C4"/>
    <w:rsid w:val="003E272D"/>
    <w:rsid w:val="005F215B"/>
    <w:rsid w:val="0061725E"/>
    <w:rsid w:val="00897B85"/>
    <w:rsid w:val="0094273F"/>
    <w:rsid w:val="00963074"/>
    <w:rsid w:val="00964A22"/>
    <w:rsid w:val="00B45D25"/>
    <w:rsid w:val="00D002DC"/>
    <w:rsid w:val="00DD264A"/>
    <w:rsid w:val="00E15B50"/>
    <w:rsid w:val="00FB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3622"/>
  <w15:chartTrackingRefBased/>
  <w15:docId w15:val="{3AA84B1D-E3F6-4F23-B88C-3CEC5CCB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D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1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1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Bystrik Lobpreis</dc:creator>
  <cp:keywords/>
  <dc:description/>
  <cp:lastModifiedBy>Bystrik Lobpreis</cp:lastModifiedBy>
  <cp:revision>3</cp:revision>
  <dcterms:created xsi:type="dcterms:W3CDTF">2021-05-10T18:06:00Z</dcterms:created>
  <dcterms:modified xsi:type="dcterms:W3CDTF">2021-05-11T18:48:00Z</dcterms:modified>
</cp:coreProperties>
</file>