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11833587"/>
        <w:docPartObj>
          <w:docPartGallery w:val="Cover Pages"/>
          <w:docPartUnique/>
        </w:docPartObj>
      </w:sdtPr>
      <w:sdtEndPr/>
      <w:sdtContent>
        <w:p w14:paraId="7165142E" w14:textId="5A24778A" w:rsidR="00142F48" w:rsidRDefault="00142F48">
          <w:r>
            <w:rPr>
              <w:noProof/>
            </w:rPr>
            <mc:AlternateContent>
              <mc:Choice Requires="wpg">
                <w:drawing>
                  <wp:anchor distT="0" distB="0" distL="114300" distR="114300" simplePos="0" relativeHeight="251659264" behindDoc="1" locked="0" layoutInCell="1" allowOverlap="1" wp14:anchorId="4DC42D1C" wp14:editId="7A036382">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8C2BB0" w14:textId="77777777" w:rsidR="00142F48" w:rsidRPr="00142F48" w:rsidRDefault="00142F48" w:rsidP="00142F48">
                                  <w:pPr>
                                    <w:rPr>
                                      <w:color w:val="FFFFFF" w:themeColor="background1"/>
                                      <w:u w:val="single"/>
                                    </w:rPr>
                                  </w:pPr>
                                  <w:r w:rsidRPr="00142F48">
                                    <w:rPr>
                                      <w:color w:val="FFFFFF" w:themeColor="background1"/>
                                      <w:u w:val="single"/>
                                    </w:rPr>
                                    <w:t>Group Members</w:t>
                                  </w:r>
                                </w:p>
                                <w:p w14:paraId="7974B82E" w14:textId="77777777" w:rsidR="00142F48" w:rsidRPr="00142F48" w:rsidRDefault="00142F48" w:rsidP="00142F48">
                                  <w:pPr>
                                    <w:rPr>
                                      <w:color w:val="FFFFFF" w:themeColor="background1"/>
                                    </w:rPr>
                                  </w:pPr>
                                  <w:r w:rsidRPr="00142F48">
                                    <w:rPr>
                                      <w:color w:val="FFFFFF" w:themeColor="background1"/>
                                    </w:rPr>
                                    <w:t>Yong Quan Zhi, Tommy (A0195353Y / E0384984@u.nus.edu)</w:t>
                                  </w:r>
                                </w:p>
                                <w:p w14:paraId="0DCAB43A" w14:textId="77777777" w:rsidR="00142F48" w:rsidRPr="00142F48" w:rsidRDefault="00142F48" w:rsidP="00142F48">
                                  <w:pPr>
                                    <w:rPr>
                                      <w:color w:val="FFFFFF" w:themeColor="background1"/>
                                    </w:rPr>
                                  </w:pPr>
                                  <w:proofErr w:type="spellStart"/>
                                  <w:r w:rsidRPr="00142F48">
                                    <w:rPr>
                                      <w:color w:val="FFFFFF" w:themeColor="background1"/>
                                    </w:rPr>
                                    <w:t>Ritesh</w:t>
                                  </w:r>
                                  <w:proofErr w:type="spellEnd"/>
                                  <w:r w:rsidRPr="00142F48">
                                    <w:rPr>
                                      <w:color w:val="FFFFFF" w:themeColor="background1"/>
                                    </w:rPr>
                                    <w:t xml:space="preserve"> Munjal (A0195304H / E0384935@u.nus.edu)</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E56DB1B" w14:textId="7955DCD7" w:rsidR="00142F48" w:rsidRDefault="00142F4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CA 1 Project Report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2060CC" w14:textId="773BBEBC" w:rsidR="00142F48" w:rsidRDefault="00142F48">
                                      <w:pPr>
                                        <w:pStyle w:val="NoSpacing"/>
                                        <w:spacing w:before="240"/>
                                        <w:rPr>
                                          <w:caps/>
                                          <w:color w:val="44546A" w:themeColor="text2"/>
                                          <w:sz w:val="36"/>
                                          <w:szCs w:val="36"/>
                                        </w:rPr>
                                      </w:pPr>
                                      <w:r>
                                        <w:rPr>
                                          <w:caps/>
                                          <w:color w:val="44546A" w:themeColor="text2"/>
                                          <w:sz w:val="36"/>
                                          <w:szCs w:val="36"/>
                                        </w:rPr>
                                        <w:t>Problem solving using pattern recognition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DC42D1C"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018C2BB0" w14:textId="77777777" w:rsidR="00142F48" w:rsidRPr="00142F48" w:rsidRDefault="00142F48" w:rsidP="00142F48">
                            <w:pPr>
                              <w:rPr>
                                <w:color w:val="FFFFFF" w:themeColor="background1"/>
                                <w:u w:val="single"/>
                              </w:rPr>
                            </w:pPr>
                            <w:r w:rsidRPr="00142F48">
                              <w:rPr>
                                <w:color w:val="FFFFFF" w:themeColor="background1"/>
                                <w:u w:val="single"/>
                              </w:rPr>
                              <w:t>Group Members</w:t>
                            </w:r>
                          </w:p>
                          <w:p w14:paraId="7974B82E" w14:textId="77777777" w:rsidR="00142F48" w:rsidRPr="00142F48" w:rsidRDefault="00142F48" w:rsidP="00142F48">
                            <w:pPr>
                              <w:rPr>
                                <w:color w:val="FFFFFF" w:themeColor="background1"/>
                              </w:rPr>
                            </w:pPr>
                            <w:r w:rsidRPr="00142F48">
                              <w:rPr>
                                <w:color w:val="FFFFFF" w:themeColor="background1"/>
                              </w:rPr>
                              <w:t>Yong Quan Zhi, Tommy (A0195353Y / E0384984@u.nus.edu)</w:t>
                            </w:r>
                          </w:p>
                          <w:p w14:paraId="0DCAB43A" w14:textId="77777777" w:rsidR="00142F48" w:rsidRPr="00142F48" w:rsidRDefault="00142F48" w:rsidP="00142F48">
                            <w:pPr>
                              <w:rPr>
                                <w:color w:val="FFFFFF" w:themeColor="background1"/>
                              </w:rPr>
                            </w:pPr>
                            <w:proofErr w:type="spellStart"/>
                            <w:r w:rsidRPr="00142F48">
                              <w:rPr>
                                <w:color w:val="FFFFFF" w:themeColor="background1"/>
                              </w:rPr>
                              <w:t>Ritesh</w:t>
                            </w:r>
                            <w:proofErr w:type="spellEnd"/>
                            <w:r w:rsidRPr="00142F48">
                              <w:rPr>
                                <w:color w:val="FFFFFF" w:themeColor="background1"/>
                              </w:rPr>
                              <w:t xml:space="preserve"> Munjal (A0195304H / E0384935@u.nus.edu)</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E56DB1B" w14:textId="7955DCD7" w:rsidR="00142F48" w:rsidRDefault="00142F4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CA 1 Project Report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2060CC" w14:textId="773BBEBC" w:rsidR="00142F48" w:rsidRDefault="00142F48">
                                <w:pPr>
                                  <w:pStyle w:val="NoSpacing"/>
                                  <w:spacing w:before="240"/>
                                  <w:rPr>
                                    <w:caps/>
                                    <w:color w:val="44546A" w:themeColor="text2"/>
                                    <w:sz w:val="36"/>
                                    <w:szCs w:val="36"/>
                                  </w:rPr>
                                </w:pPr>
                                <w:r>
                                  <w:rPr>
                                    <w:caps/>
                                    <w:color w:val="44546A" w:themeColor="text2"/>
                                    <w:sz w:val="36"/>
                                    <w:szCs w:val="36"/>
                                  </w:rPr>
                                  <w:t>Problem solving using pattern recognition</w:t>
                                </w:r>
                              </w:p>
                            </w:sdtContent>
                          </w:sdt>
                        </w:txbxContent>
                      </v:textbox>
                    </v:shape>
                    <w10:wrap anchorx="page" anchory="page"/>
                  </v:group>
                </w:pict>
              </mc:Fallback>
            </mc:AlternateContent>
          </w:r>
        </w:p>
        <w:p w14:paraId="44D273B2" w14:textId="6F0D7858" w:rsidR="00142F48" w:rsidRDefault="00142F48">
          <w:r>
            <w:br w:type="page"/>
          </w:r>
        </w:p>
      </w:sdtContent>
    </w:sdt>
    <w:sdt>
      <w:sdtPr>
        <w:rPr>
          <w:rFonts w:asciiTheme="minorHAnsi" w:eastAsiaTheme="minorEastAsia" w:hAnsiTheme="minorHAnsi" w:cstheme="minorBidi"/>
          <w:b/>
          <w:color w:val="000000" w:themeColor="text1"/>
          <w:sz w:val="28"/>
          <w:szCs w:val="22"/>
        </w:rPr>
        <w:id w:val="444194697"/>
        <w:docPartObj>
          <w:docPartGallery w:val="Table of Contents"/>
          <w:docPartUnique/>
        </w:docPartObj>
      </w:sdtPr>
      <w:sdtEndPr>
        <w:rPr>
          <w:bCs/>
          <w:noProof/>
        </w:rPr>
      </w:sdtEndPr>
      <w:sdtContent>
        <w:p w14:paraId="00AE870D" w14:textId="1969DC80" w:rsidR="00142F48" w:rsidRDefault="00142F48">
          <w:pPr>
            <w:pStyle w:val="TOCHeading"/>
          </w:pPr>
          <w:r>
            <w:t>Contents</w:t>
          </w:r>
        </w:p>
        <w:p w14:paraId="4C9BB750" w14:textId="75BF79FC" w:rsidR="00EE34C4" w:rsidRDefault="00142F48">
          <w:pPr>
            <w:pStyle w:val="TOC1"/>
            <w:tabs>
              <w:tab w:val="right" w:leader="dot" w:pos="9350"/>
            </w:tabs>
            <w:rPr>
              <w:b w:val="0"/>
              <w:noProof/>
              <w:color w:val="auto"/>
              <w:sz w:val="22"/>
            </w:rPr>
          </w:pPr>
          <w:r>
            <w:rPr>
              <w:bCs/>
              <w:noProof/>
            </w:rPr>
            <w:fldChar w:fldCharType="begin"/>
          </w:r>
          <w:r>
            <w:rPr>
              <w:bCs/>
              <w:noProof/>
            </w:rPr>
            <w:instrText xml:space="preserve"> TOC \o "1-3" \h \z \u </w:instrText>
          </w:r>
          <w:r>
            <w:rPr>
              <w:bCs/>
              <w:noProof/>
            </w:rPr>
            <w:fldChar w:fldCharType="separate"/>
          </w:r>
          <w:hyperlink w:anchor="_Toc17980426" w:history="1">
            <w:r w:rsidR="00EE34C4" w:rsidRPr="000B383F">
              <w:rPr>
                <w:rStyle w:val="Hyperlink"/>
                <w:noProof/>
              </w:rPr>
              <w:t>1 Introduction</w:t>
            </w:r>
            <w:r w:rsidR="00EE34C4">
              <w:rPr>
                <w:noProof/>
                <w:webHidden/>
              </w:rPr>
              <w:tab/>
            </w:r>
            <w:r w:rsidR="00EE34C4">
              <w:rPr>
                <w:noProof/>
                <w:webHidden/>
              </w:rPr>
              <w:fldChar w:fldCharType="begin"/>
            </w:r>
            <w:r w:rsidR="00EE34C4">
              <w:rPr>
                <w:noProof/>
                <w:webHidden/>
              </w:rPr>
              <w:instrText xml:space="preserve"> PAGEREF _Toc17980426 \h </w:instrText>
            </w:r>
            <w:r w:rsidR="00EE34C4">
              <w:rPr>
                <w:noProof/>
                <w:webHidden/>
              </w:rPr>
            </w:r>
            <w:r w:rsidR="00EE34C4">
              <w:rPr>
                <w:noProof/>
                <w:webHidden/>
              </w:rPr>
              <w:fldChar w:fldCharType="separate"/>
            </w:r>
            <w:r w:rsidR="00EE34C4">
              <w:rPr>
                <w:noProof/>
                <w:webHidden/>
              </w:rPr>
              <w:t>2</w:t>
            </w:r>
            <w:r w:rsidR="00EE34C4">
              <w:rPr>
                <w:noProof/>
                <w:webHidden/>
              </w:rPr>
              <w:fldChar w:fldCharType="end"/>
            </w:r>
          </w:hyperlink>
        </w:p>
        <w:p w14:paraId="0CD46550" w14:textId="467E5242" w:rsidR="00EE34C4" w:rsidRDefault="00112498">
          <w:pPr>
            <w:pStyle w:val="TOC1"/>
            <w:tabs>
              <w:tab w:val="right" w:leader="dot" w:pos="9350"/>
            </w:tabs>
            <w:rPr>
              <w:b w:val="0"/>
              <w:noProof/>
              <w:color w:val="auto"/>
              <w:sz w:val="22"/>
            </w:rPr>
          </w:pPr>
          <w:hyperlink w:anchor="_Toc17980427" w:history="1">
            <w:r w:rsidR="00EE34C4" w:rsidRPr="000B383F">
              <w:rPr>
                <w:rStyle w:val="Hyperlink"/>
                <w:noProof/>
              </w:rPr>
              <w:t>2 Tools and Techniques</w:t>
            </w:r>
            <w:r w:rsidR="00EE34C4">
              <w:rPr>
                <w:noProof/>
                <w:webHidden/>
              </w:rPr>
              <w:tab/>
            </w:r>
            <w:r w:rsidR="00EE34C4">
              <w:rPr>
                <w:noProof/>
                <w:webHidden/>
              </w:rPr>
              <w:fldChar w:fldCharType="begin"/>
            </w:r>
            <w:r w:rsidR="00EE34C4">
              <w:rPr>
                <w:noProof/>
                <w:webHidden/>
              </w:rPr>
              <w:instrText xml:space="preserve"> PAGEREF _Toc17980427 \h </w:instrText>
            </w:r>
            <w:r w:rsidR="00EE34C4">
              <w:rPr>
                <w:noProof/>
                <w:webHidden/>
              </w:rPr>
            </w:r>
            <w:r w:rsidR="00EE34C4">
              <w:rPr>
                <w:noProof/>
                <w:webHidden/>
              </w:rPr>
              <w:fldChar w:fldCharType="separate"/>
            </w:r>
            <w:r w:rsidR="00EE34C4">
              <w:rPr>
                <w:noProof/>
                <w:webHidden/>
              </w:rPr>
              <w:t>2</w:t>
            </w:r>
            <w:r w:rsidR="00EE34C4">
              <w:rPr>
                <w:noProof/>
                <w:webHidden/>
              </w:rPr>
              <w:fldChar w:fldCharType="end"/>
            </w:r>
          </w:hyperlink>
        </w:p>
        <w:p w14:paraId="4B3F5B18" w14:textId="591E78BC" w:rsidR="00EE34C4" w:rsidRDefault="00112498">
          <w:pPr>
            <w:pStyle w:val="TOC2"/>
            <w:tabs>
              <w:tab w:val="right" w:leader="dot" w:pos="9350"/>
            </w:tabs>
            <w:rPr>
              <w:b w:val="0"/>
              <w:noProof/>
              <w:color w:val="auto"/>
              <w:sz w:val="22"/>
            </w:rPr>
          </w:pPr>
          <w:hyperlink w:anchor="_Toc17980428" w:history="1">
            <w:r w:rsidR="00EE34C4" w:rsidRPr="000B383F">
              <w:rPr>
                <w:rStyle w:val="Hyperlink"/>
                <w:noProof/>
              </w:rPr>
              <w:t>2.1 Tools</w:t>
            </w:r>
            <w:r w:rsidR="00EE34C4">
              <w:rPr>
                <w:noProof/>
                <w:webHidden/>
              </w:rPr>
              <w:tab/>
            </w:r>
            <w:r w:rsidR="00EE34C4">
              <w:rPr>
                <w:noProof/>
                <w:webHidden/>
              </w:rPr>
              <w:fldChar w:fldCharType="begin"/>
            </w:r>
            <w:r w:rsidR="00EE34C4">
              <w:rPr>
                <w:noProof/>
                <w:webHidden/>
              </w:rPr>
              <w:instrText xml:space="preserve"> PAGEREF _Toc17980428 \h </w:instrText>
            </w:r>
            <w:r w:rsidR="00EE34C4">
              <w:rPr>
                <w:noProof/>
                <w:webHidden/>
              </w:rPr>
            </w:r>
            <w:r w:rsidR="00EE34C4">
              <w:rPr>
                <w:noProof/>
                <w:webHidden/>
              </w:rPr>
              <w:fldChar w:fldCharType="separate"/>
            </w:r>
            <w:r w:rsidR="00EE34C4">
              <w:rPr>
                <w:noProof/>
                <w:webHidden/>
              </w:rPr>
              <w:t>2</w:t>
            </w:r>
            <w:r w:rsidR="00EE34C4">
              <w:rPr>
                <w:noProof/>
                <w:webHidden/>
              </w:rPr>
              <w:fldChar w:fldCharType="end"/>
            </w:r>
          </w:hyperlink>
        </w:p>
        <w:p w14:paraId="589687ED" w14:textId="30620B70" w:rsidR="00EE34C4" w:rsidRDefault="00112498">
          <w:pPr>
            <w:pStyle w:val="TOC2"/>
            <w:tabs>
              <w:tab w:val="right" w:leader="dot" w:pos="9350"/>
            </w:tabs>
            <w:rPr>
              <w:b w:val="0"/>
              <w:noProof/>
              <w:color w:val="auto"/>
              <w:sz w:val="22"/>
            </w:rPr>
          </w:pPr>
          <w:hyperlink w:anchor="_Toc17980429" w:history="1">
            <w:r w:rsidR="00EE34C4" w:rsidRPr="000B383F">
              <w:rPr>
                <w:rStyle w:val="Hyperlink"/>
                <w:noProof/>
              </w:rPr>
              <w:t>2.2 Techniques</w:t>
            </w:r>
            <w:r w:rsidR="00EE34C4">
              <w:rPr>
                <w:noProof/>
                <w:webHidden/>
              </w:rPr>
              <w:tab/>
            </w:r>
            <w:r w:rsidR="00EE34C4">
              <w:rPr>
                <w:noProof/>
                <w:webHidden/>
              </w:rPr>
              <w:fldChar w:fldCharType="begin"/>
            </w:r>
            <w:r w:rsidR="00EE34C4">
              <w:rPr>
                <w:noProof/>
                <w:webHidden/>
              </w:rPr>
              <w:instrText xml:space="preserve"> PAGEREF _Toc17980429 \h </w:instrText>
            </w:r>
            <w:r w:rsidR="00EE34C4">
              <w:rPr>
                <w:noProof/>
                <w:webHidden/>
              </w:rPr>
            </w:r>
            <w:r w:rsidR="00EE34C4">
              <w:rPr>
                <w:noProof/>
                <w:webHidden/>
              </w:rPr>
              <w:fldChar w:fldCharType="separate"/>
            </w:r>
            <w:r w:rsidR="00EE34C4">
              <w:rPr>
                <w:noProof/>
                <w:webHidden/>
              </w:rPr>
              <w:t>2</w:t>
            </w:r>
            <w:r w:rsidR="00EE34C4">
              <w:rPr>
                <w:noProof/>
                <w:webHidden/>
              </w:rPr>
              <w:fldChar w:fldCharType="end"/>
            </w:r>
          </w:hyperlink>
        </w:p>
        <w:p w14:paraId="21E971A1" w14:textId="5DC534E3" w:rsidR="00EE34C4" w:rsidRDefault="00112498">
          <w:pPr>
            <w:pStyle w:val="TOC3"/>
            <w:tabs>
              <w:tab w:val="right" w:leader="dot" w:pos="9350"/>
            </w:tabs>
            <w:rPr>
              <w:b w:val="0"/>
              <w:noProof/>
              <w:color w:val="auto"/>
              <w:sz w:val="22"/>
            </w:rPr>
          </w:pPr>
          <w:hyperlink w:anchor="_Toc17980430" w:history="1">
            <w:r w:rsidR="00EE34C4" w:rsidRPr="000B383F">
              <w:rPr>
                <w:rStyle w:val="Hyperlink"/>
                <w:noProof/>
              </w:rPr>
              <w:t>2.2.1 Classification</w:t>
            </w:r>
            <w:r w:rsidR="00EE34C4">
              <w:rPr>
                <w:noProof/>
                <w:webHidden/>
              </w:rPr>
              <w:tab/>
            </w:r>
            <w:r w:rsidR="00EE34C4">
              <w:rPr>
                <w:noProof/>
                <w:webHidden/>
              </w:rPr>
              <w:fldChar w:fldCharType="begin"/>
            </w:r>
            <w:r w:rsidR="00EE34C4">
              <w:rPr>
                <w:noProof/>
                <w:webHidden/>
              </w:rPr>
              <w:instrText xml:space="preserve"> PAGEREF _Toc17980430 \h </w:instrText>
            </w:r>
            <w:r w:rsidR="00EE34C4">
              <w:rPr>
                <w:noProof/>
                <w:webHidden/>
              </w:rPr>
            </w:r>
            <w:r w:rsidR="00EE34C4">
              <w:rPr>
                <w:noProof/>
                <w:webHidden/>
              </w:rPr>
              <w:fldChar w:fldCharType="separate"/>
            </w:r>
            <w:r w:rsidR="00EE34C4">
              <w:rPr>
                <w:noProof/>
                <w:webHidden/>
              </w:rPr>
              <w:t>2</w:t>
            </w:r>
            <w:r w:rsidR="00EE34C4">
              <w:rPr>
                <w:noProof/>
                <w:webHidden/>
              </w:rPr>
              <w:fldChar w:fldCharType="end"/>
            </w:r>
          </w:hyperlink>
        </w:p>
        <w:p w14:paraId="13B901DC" w14:textId="609F847F" w:rsidR="00EE34C4" w:rsidRDefault="00112498">
          <w:pPr>
            <w:pStyle w:val="TOC3"/>
            <w:tabs>
              <w:tab w:val="right" w:leader="dot" w:pos="9350"/>
            </w:tabs>
            <w:rPr>
              <w:b w:val="0"/>
              <w:noProof/>
              <w:color w:val="auto"/>
              <w:sz w:val="22"/>
            </w:rPr>
          </w:pPr>
          <w:hyperlink w:anchor="_Toc17980431" w:history="1">
            <w:r w:rsidR="00EE34C4" w:rsidRPr="000B383F">
              <w:rPr>
                <w:rStyle w:val="Hyperlink"/>
                <w:noProof/>
              </w:rPr>
              <w:t>2.2.2 Regression</w:t>
            </w:r>
            <w:r w:rsidR="00EE34C4">
              <w:rPr>
                <w:noProof/>
                <w:webHidden/>
              </w:rPr>
              <w:tab/>
            </w:r>
            <w:r w:rsidR="00EE34C4">
              <w:rPr>
                <w:noProof/>
                <w:webHidden/>
              </w:rPr>
              <w:fldChar w:fldCharType="begin"/>
            </w:r>
            <w:r w:rsidR="00EE34C4">
              <w:rPr>
                <w:noProof/>
                <w:webHidden/>
              </w:rPr>
              <w:instrText xml:space="preserve"> PAGEREF _Toc17980431 \h </w:instrText>
            </w:r>
            <w:r w:rsidR="00EE34C4">
              <w:rPr>
                <w:noProof/>
                <w:webHidden/>
              </w:rPr>
            </w:r>
            <w:r w:rsidR="00EE34C4">
              <w:rPr>
                <w:noProof/>
                <w:webHidden/>
              </w:rPr>
              <w:fldChar w:fldCharType="separate"/>
            </w:r>
            <w:r w:rsidR="00EE34C4">
              <w:rPr>
                <w:noProof/>
                <w:webHidden/>
              </w:rPr>
              <w:t>2</w:t>
            </w:r>
            <w:r w:rsidR="00EE34C4">
              <w:rPr>
                <w:noProof/>
                <w:webHidden/>
              </w:rPr>
              <w:fldChar w:fldCharType="end"/>
            </w:r>
          </w:hyperlink>
        </w:p>
        <w:p w14:paraId="3B891CA1" w14:textId="0113A283" w:rsidR="00EE34C4" w:rsidRDefault="00112498">
          <w:pPr>
            <w:pStyle w:val="TOC1"/>
            <w:tabs>
              <w:tab w:val="right" w:leader="dot" w:pos="9350"/>
            </w:tabs>
            <w:rPr>
              <w:b w:val="0"/>
              <w:noProof/>
              <w:color w:val="auto"/>
              <w:sz w:val="22"/>
            </w:rPr>
          </w:pPr>
          <w:hyperlink w:anchor="_Toc17980432" w:history="1">
            <w:r w:rsidR="00EE34C4" w:rsidRPr="000B383F">
              <w:rPr>
                <w:rStyle w:val="Hyperlink"/>
                <w:noProof/>
              </w:rPr>
              <w:t>3 Model Design</w:t>
            </w:r>
            <w:r w:rsidR="00EE34C4">
              <w:rPr>
                <w:noProof/>
                <w:webHidden/>
              </w:rPr>
              <w:tab/>
            </w:r>
            <w:r w:rsidR="00EE34C4">
              <w:rPr>
                <w:noProof/>
                <w:webHidden/>
              </w:rPr>
              <w:fldChar w:fldCharType="begin"/>
            </w:r>
            <w:r w:rsidR="00EE34C4">
              <w:rPr>
                <w:noProof/>
                <w:webHidden/>
              </w:rPr>
              <w:instrText xml:space="preserve"> PAGEREF _Toc17980432 \h </w:instrText>
            </w:r>
            <w:r w:rsidR="00EE34C4">
              <w:rPr>
                <w:noProof/>
                <w:webHidden/>
              </w:rPr>
            </w:r>
            <w:r w:rsidR="00EE34C4">
              <w:rPr>
                <w:noProof/>
                <w:webHidden/>
              </w:rPr>
              <w:fldChar w:fldCharType="separate"/>
            </w:r>
            <w:r w:rsidR="00EE34C4">
              <w:rPr>
                <w:noProof/>
                <w:webHidden/>
              </w:rPr>
              <w:t>2</w:t>
            </w:r>
            <w:r w:rsidR="00EE34C4">
              <w:rPr>
                <w:noProof/>
                <w:webHidden/>
              </w:rPr>
              <w:fldChar w:fldCharType="end"/>
            </w:r>
          </w:hyperlink>
        </w:p>
        <w:p w14:paraId="161C1FD0" w14:textId="2EB59A9D" w:rsidR="00EE34C4" w:rsidRDefault="00112498">
          <w:pPr>
            <w:pStyle w:val="TOC1"/>
            <w:tabs>
              <w:tab w:val="right" w:leader="dot" w:pos="9350"/>
            </w:tabs>
            <w:rPr>
              <w:b w:val="0"/>
              <w:noProof/>
              <w:color w:val="auto"/>
              <w:sz w:val="22"/>
            </w:rPr>
          </w:pPr>
          <w:hyperlink w:anchor="_Toc17980433" w:history="1">
            <w:r w:rsidR="00EE34C4" w:rsidRPr="000B383F">
              <w:rPr>
                <w:rStyle w:val="Hyperlink"/>
                <w:noProof/>
              </w:rPr>
              <w:t>4 Model Performance</w:t>
            </w:r>
            <w:r w:rsidR="00EE34C4">
              <w:rPr>
                <w:noProof/>
                <w:webHidden/>
              </w:rPr>
              <w:tab/>
            </w:r>
            <w:r w:rsidR="00EE34C4">
              <w:rPr>
                <w:noProof/>
                <w:webHidden/>
              </w:rPr>
              <w:fldChar w:fldCharType="begin"/>
            </w:r>
            <w:r w:rsidR="00EE34C4">
              <w:rPr>
                <w:noProof/>
                <w:webHidden/>
              </w:rPr>
              <w:instrText xml:space="preserve"> PAGEREF _Toc17980433 \h </w:instrText>
            </w:r>
            <w:r w:rsidR="00EE34C4">
              <w:rPr>
                <w:noProof/>
                <w:webHidden/>
              </w:rPr>
            </w:r>
            <w:r w:rsidR="00EE34C4">
              <w:rPr>
                <w:noProof/>
                <w:webHidden/>
              </w:rPr>
              <w:fldChar w:fldCharType="separate"/>
            </w:r>
            <w:r w:rsidR="00EE34C4">
              <w:rPr>
                <w:noProof/>
                <w:webHidden/>
              </w:rPr>
              <w:t>2</w:t>
            </w:r>
            <w:r w:rsidR="00EE34C4">
              <w:rPr>
                <w:noProof/>
                <w:webHidden/>
              </w:rPr>
              <w:fldChar w:fldCharType="end"/>
            </w:r>
          </w:hyperlink>
        </w:p>
        <w:p w14:paraId="4FFD2170" w14:textId="52FA8888" w:rsidR="00EE34C4" w:rsidRDefault="00112498">
          <w:pPr>
            <w:pStyle w:val="TOC1"/>
            <w:tabs>
              <w:tab w:val="right" w:leader="dot" w:pos="9350"/>
            </w:tabs>
            <w:rPr>
              <w:b w:val="0"/>
              <w:noProof/>
              <w:color w:val="auto"/>
              <w:sz w:val="22"/>
            </w:rPr>
          </w:pPr>
          <w:hyperlink w:anchor="_Toc17980434" w:history="1">
            <w:r w:rsidR="00EE34C4" w:rsidRPr="000B383F">
              <w:rPr>
                <w:rStyle w:val="Hyperlink"/>
                <w:noProof/>
              </w:rPr>
              <w:t>5 Project Findings</w:t>
            </w:r>
            <w:r w:rsidR="00EE34C4">
              <w:rPr>
                <w:noProof/>
                <w:webHidden/>
              </w:rPr>
              <w:tab/>
            </w:r>
            <w:r w:rsidR="00EE34C4">
              <w:rPr>
                <w:noProof/>
                <w:webHidden/>
              </w:rPr>
              <w:fldChar w:fldCharType="begin"/>
            </w:r>
            <w:r w:rsidR="00EE34C4">
              <w:rPr>
                <w:noProof/>
                <w:webHidden/>
              </w:rPr>
              <w:instrText xml:space="preserve"> PAGEREF _Toc17980434 \h </w:instrText>
            </w:r>
            <w:r w:rsidR="00EE34C4">
              <w:rPr>
                <w:noProof/>
                <w:webHidden/>
              </w:rPr>
            </w:r>
            <w:r w:rsidR="00EE34C4">
              <w:rPr>
                <w:noProof/>
                <w:webHidden/>
              </w:rPr>
              <w:fldChar w:fldCharType="separate"/>
            </w:r>
            <w:r w:rsidR="00EE34C4">
              <w:rPr>
                <w:noProof/>
                <w:webHidden/>
              </w:rPr>
              <w:t>2</w:t>
            </w:r>
            <w:r w:rsidR="00EE34C4">
              <w:rPr>
                <w:noProof/>
                <w:webHidden/>
              </w:rPr>
              <w:fldChar w:fldCharType="end"/>
            </w:r>
          </w:hyperlink>
        </w:p>
        <w:p w14:paraId="3CF8AC57" w14:textId="520E0299" w:rsidR="00EE34C4" w:rsidRDefault="00112498">
          <w:pPr>
            <w:pStyle w:val="TOC1"/>
            <w:tabs>
              <w:tab w:val="right" w:leader="dot" w:pos="9350"/>
            </w:tabs>
            <w:rPr>
              <w:b w:val="0"/>
              <w:noProof/>
              <w:color w:val="auto"/>
              <w:sz w:val="22"/>
            </w:rPr>
          </w:pPr>
          <w:hyperlink w:anchor="_Toc17980435" w:history="1">
            <w:r w:rsidR="00EE34C4" w:rsidRPr="000B383F">
              <w:rPr>
                <w:rStyle w:val="Hyperlink"/>
                <w:noProof/>
              </w:rPr>
              <w:t>6 Summary</w:t>
            </w:r>
            <w:r w:rsidR="00EE34C4">
              <w:rPr>
                <w:noProof/>
                <w:webHidden/>
              </w:rPr>
              <w:tab/>
            </w:r>
            <w:r w:rsidR="00EE34C4">
              <w:rPr>
                <w:noProof/>
                <w:webHidden/>
              </w:rPr>
              <w:fldChar w:fldCharType="begin"/>
            </w:r>
            <w:r w:rsidR="00EE34C4">
              <w:rPr>
                <w:noProof/>
                <w:webHidden/>
              </w:rPr>
              <w:instrText xml:space="preserve"> PAGEREF _Toc17980435 \h </w:instrText>
            </w:r>
            <w:r w:rsidR="00EE34C4">
              <w:rPr>
                <w:noProof/>
                <w:webHidden/>
              </w:rPr>
            </w:r>
            <w:r w:rsidR="00EE34C4">
              <w:rPr>
                <w:noProof/>
                <w:webHidden/>
              </w:rPr>
              <w:fldChar w:fldCharType="separate"/>
            </w:r>
            <w:r w:rsidR="00EE34C4">
              <w:rPr>
                <w:noProof/>
                <w:webHidden/>
              </w:rPr>
              <w:t>2</w:t>
            </w:r>
            <w:r w:rsidR="00EE34C4">
              <w:rPr>
                <w:noProof/>
                <w:webHidden/>
              </w:rPr>
              <w:fldChar w:fldCharType="end"/>
            </w:r>
          </w:hyperlink>
        </w:p>
        <w:p w14:paraId="427FAB81" w14:textId="318EC155" w:rsidR="00142F48" w:rsidRDefault="00142F48">
          <w:r>
            <w:rPr>
              <w:bCs/>
              <w:noProof/>
            </w:rPr>
            <w:fldChar w:fldCharType="end"/>
          </w:r>
        </w:p>
      </w:sdtContent>
    </w:sdt>
    <w:p w14:paraId="25503B22" w14:textId="7F0F1958" w:rsidR="00281C52" w:rsidRDefault="00281C52"/>
    <w:p w14:paraId="014C4088" w14:textId="27C3FE3F" w:rsidR="00142F48" w:rsidRDefault="00142F48"/>
    <w:p w14:paraId="24FD6F29" w14:textId="299E3B2F" w:rsidR="00142F48" w:rsidRDefault="00142F48"/>
    <w:p w14:paraId="365131E6" w14:textId="63F40464" w:rsidR="00142F48" w:rsidRDefault="00142F48"/>
    <w:p w14:paraId="2359673E" w14:textId="37DA731E" w:rsidR="00142F48" w:rsidRDefault="00142F48"/>
    <w:p w14:paraId="527F0536" w14:textId="6DF7D51C" w:rsidR="00142F48" w:rsidRDefault="00142F48"/>
    <w:p w14:paraId="57B793F9" w14:textId="38B49A97" w:rsidR="00142F48" w:rsidRDefault="00142F48"/>
    <w:p w14:paraId="039B5240" w14:textId="78AF07FC" w:rsidR="00142F48" w:rsidRDefault="00142F48"/>
    <w:p w14:paraId="6DD24B3A" w14:textId="379CD380" w:rsidR="00142F48" w:rsidRDefault="00142F48"/>
    <w:p w14:paraId="166AB0D7" w14:textId="160EEBB2" w:rsidR="00142F48" w:rsidRDefault="00142F48"/>
    <w:p w14:paraId="5574B8FF" w14:textId="79E9E45A" w:rsidR="00142F48" w:rsidRDefault="00142F48"/>
    <w:p w14:paraId="1CEA491C" w14:textId="630366C0" w:rsidR="00142F48" w:rsidRDefault="00142F48"/>
    <w:p w14:paraId="1489BAB4" w14:textId="02CC54E6" w:rsidR="00142F48" w:rsidRDefault="00142F48"/>
    <w:p w14:paraId="73E1B64C" w14:textId="351B6B09" w:rsidR="00142F48" w:rsidRDefault="00142F48"/>
    <w:p w14:paraId="77E6188D" w14:textId="5148C2B9" w:rsidR="00142F48" w:rsidRDefault="00142F48"/>
    <w:p w14:paraId="6F630374" w14:textId="44886796" w:rsidR="00142F48" w:rsidRDefault="00142F48"/>
    <w:p w14:paraId="6C0E116E" w14:textId="72BF9F92" w:rsidR="00142F48" w:rsidRDefault="00142F48"/>
    <w:p w14:paraId="3C59928F" w14:textId="69C956E9" w:rsidR="00142F48" w:rsidRDefault="00142F48" w:rsidP="00142F48">
      <w:pPr>
        <w:pStyle w:val="Heading1"/>
      </w:pPr>
      <w:bookmarkStart w:id="0" w:name="_Toc17980426"/>
      <w:r>
        <w:lastRenderedPageBreak/>
        <w:t>1 Introduction</w:t>
      </w:r>
      <w:bookmarkEnd w:id="0"/>
      <w:r>
        <w:t xml:space="preserve"> </w:t>
      </w:r>
    </w:p>
    <w:p w14:paraId="6C182B3E" w14:textId="763FDA5D" w:rsidR="00142F48" w:rsidRPr="00EE34C4" w:rsidRDefault="00142F48" w:rsidP="00142F48">
      <w:pPr>
        <w:rPr>
          <w:b w:val="0"/>
        </w:rPr>
      </w:pPr>
    </w:p>
    <w:p w14:paraId="04A24A1A" w14:textId="57E19D17" w:rsidR="00710A00" w:rsidRDefault="00F2403D" w:rsidP="00142F48">
      <w:pPr>
        <w:rPr>
          <w:b w:val="0"/>
          <w:sz w:val="24"/>
          <w:szCs w:val="24"/>
        </w:rPr>
      </w:pPr>
      <w:r>
        <w:rPr>
          <w:b w:val="0"/>
          <w:sz w:val="24"/>
          <w:szCs w:val="24"/>
        </w:rPr>
        <w:tab/>
      </w:r>
      <w:r w:rsidR="00D56471">
        <w:rPr>
          <w:b w:val="0"/>
          <w:sz w:val="24"/>
          <w:szCs w:val="24"/>
        </w:rPr>
        <w:t xml:space="preserve">With advances in artificial intelligence </w:t>
      </w:r>
      <w:r w:rsidR="00710A00">
        <w:rPr>
          <w:b w:val="0"/>
          <w:sz w:val="24"/>
          <w:szCs w:val="24"/>
        </w:rPr>
        <w:t xml:space="preserve">over the last 20 years, researchers have been exploring the possibilities of how much computers can replicate human behavior or execute complex tasks that perhaps most humans are unable to do. With pattern recognition, it is possible to enable a computer to learn with without specifically programming it to execute tasks. Examples of such tasks include, but are not limited to, self-driving vehicles, giving recommendations on </w:t>
      </w:r>
      <w:proofErr w:type="gramStart"/>
      <w:r w:rsidR="00710A00">
        <w:rPr>
          <w:b w:val="0"/>
          <w:sz w:val="24"/>
          <w:szCs w:val="24"/>
        </w:rPr>
        <w:t>videos(</w:t>
      </w:r>
      <w:proofErr w:type="gramEnd"/>
      <w:r w:rsidR="00710A00">
        <w:rPr>
          <w:b w:val="0"/>
          <w:sz w:val="24"/>
          <w:szCs w:val="24"/>
        </w:rPr>
        <w:t xml:space="preserve">Netflix, </w:t>
      </w:r>
      <w:proofErr w:type="spellStart"/>
      <w:r w:rsidR="00710A00">
        <w:rPr>
          <w:b w:val="0"/>
          <w:sz w:val="24"/>
          <w:szCs w:val="24"/>
        </w:rPr>
        <w:t>youtube</w:t>
      </w:r>
      <w:proofErr w:type="spellEnd"/>
      <w:r w:rsidR="00710A00">
        <w:rPr>
          <w:b w:val="0"/>
          <w:sz w:val="24"/>
          <w:szCs w:val="24"/>
        </w:rPr>
        <w:t xml:space="preserve">), fraud detection, consumer trends and etc. </w:t>
      </w:r>
    </w:p>
    <w:p w14:paraId="05545619" w14:textId="55A9365B" w:rsidR="00710A00" w:rsidRPr="00606A41" w:rsidRDefault="00710A00" w:rsidP="00142F48">
      <w:pPr>
        <w:rPr>
          <w:b w:val="0"/>
          <w:sz w:val="24"/>
          <w:szCs w:val="24"/>
        </w:rPr>
      </w:pPr>
      <w:r>
        <w:rPr>
          <w:b w:val="0"/>
          <w:sz w:val="24"/>
          <w:szCs w:val="24"/>
        </w:rPr>
        <w:tab/>
        <w:t xml:space="preserve">Drawing inspiration from our previous project in our first semester at NUS ISS, our group has decided to go back to </w:t>
      </w:r>
      <w:r w:rsidR="00DC689A">
        <w:rPr>
          <w:b w:val="0"/>
          <w:sz w:val="24"/>
          <w:szCs w:val="24"/>
        </w:rPr>
        <w:t>the home rental</w:t>
      </w:r>
      <w:r>
        <w:rPr>
          <w:b w:val="0"/>
          <w:sz w:val="24"/>
          <w:szCs w:val="24"/>
        </w:rPr>
        <w:t xml:space="preserve"> market and </w:t>
      </w:r>
      <w:r w:rsidR="00DC689A">
        <w:rPr>
          <w:b w:val="0"/>
          <w:sz w:val="24"/>
          <w:szCs w:val="24"/>
        </w:rPr>
        <w:t xml:space="preserve">consider </w:t>
      </w:r>
      <w:r>
        <w:rPr>
          <w:b w:val="0"/>
          <w:sz w:val="24"/>
          <w:szCs w:val="24"/>
        </w:rPr>
        <w:t>how landlords decide a price on renting out their homes.</w:t>
      </w:r>
    </w:p>
    <w:p w14:paraId="28C79652" w14:textId="7F1C077E" w:rsidR="00142F48" w:rsidRDefault="00DC689A" w:rsidP="00142F48">
      <w:pPr>
        <w:rPr>
          <w:b w:val="0"/>
          <w:sz w:val="24"/>
          <w:szCs w:val="24"/>
        </w:rPr>
      </w:pPr>
      <w:r>
        <w:tab/>
      </w:r>
      <w:r w:rsidRPr="00DC689A">
        <w:rPr>
          <w:b w:val="0"/>
          <w:sz w:val="24"/>
          <w:szCs w:val="24"/>
        </w:rPr>
        <w:t xml:space="preserve">With over </w:t>
      </w:r>
      <w:r>
        <w:rPr>
          <w:b w:val="0"/>
          <w:sz w:val="24"/>
          <w:szCs w:val="24"/>
        </w:rPr>
        <w:t xml:space="preserve">6 million listings world wide and an annual revenue of $3 billion, which is expected to grow by 250% in 2020, we chose </w:t>
      </w:r>
      <w:proofErr w:type="spellStart"/>
      <w:r>
        <w:rPr>
          <w:b w:val="0"/>
          <w:sz w:val="24"/>
          <w:szCs w:val="24"/>
        </w:rPr>
        <w:t>AirBnb</w:t>
      </w:r>
      <w:proofErr w:type="spellEnd"/>
      <w:r>
        <w:rPr>
          <w:b w:val="0"/>
          <w:sz w:val="24"/>
          <w:szCs w:val="24"/>
        </w:rPr>
        <w:t xml:space="preserve"> as a case study and sourced the internet for datasets on </w:t>
      </w:r>
      <w:proofErr w:type="spellStart"/>
      <w:r>
        <w:rPr>
          <w:b w:val="0"/>
          <w:sz w:val="24"/>
          <w:szCs w:val="24"/>
        </w:rPr>
        <w:t>AirBnb</w:t>
      </w:r>
      <w:proofErr w:type="spellEnd"/>
      <w:r>
        <w:rPr>
          <w:b w:val="0"/>
          <w:sz w:val="24"/>
          <w:szCs w:val="24"/>
        </w:rPr>
        <w:t xml:space="preserve"> listings.</w:t>
      </w:r>
      <w:r w:rsidR="00440CE9">
        <w:rPr>
          <w:b w:val="0"/>
          <w:sz w:val="24"/>
          <w:szCs w:val="24"/>
        </w:rPr>
        <w:t xml:space="preserve"> The following project report will detail our approach to the project and state our findings.</w:t>
      </w:r>
    </w:p>
    <w:p w14:paraId="711857AD" w14:textId="78E82D33" w:rsidR="00DC689A" w:rsidRDefault="00DC689A" w:rsidP="00142F48">
      <w:pPr>
        <w:rPr>
          <w:b w:val="0"/>
          <w:sz w:val="24"/>
          <w:szCs w:val="24"/>
        </w:rPr>
      </w:pPr>
    </w:p>
    <w:p w14:paraId="7E1AFB07" w14:textId="3F9D4ACA" w:rsidR="00440CE9" w:rsidRDefault="00440CE9" w:rsidP="00142F48">
      <w:pPr>
        <w:rPr>
          <w:b w:val="0"/>
          <w:sz w:val="24"/>
          <w:szCs w:val="24"/>
        </w:rPr>
      </w:pPr>
    </w:p>
    <w:p w14:paraId="104B020D" w14:textId="2C7FBB44" w:rsidR="00440CE9" w:rsidRDefault="00440CE9" w:rsidP="00142F48">
      <w:pPr>
        <w:rPr>
          <w:b w:val="0"/>
          <w:sz w:val="24"/>
          <w:szCs w:val="24"/>
        </w:rPr>
      </w:pPr>
      <w:r>
        <w:rPr>
          <w:noProof/>
        </w:rPr>
        <w:drawing>
          <wp:inline distT="0" distB="0" distL="0" distR="0" wp14:anchorId="3A84ADB2" wp14:editId="304D9CA9">
            <wp:extent cx="5943600" cy="3200400"/>
            <wp:effectExtent l="0" t="0" r="0" b="0"/>
            <wp:docPr id="1" name="Picture 1" descr="Image result for airbnb hom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irbnb home images"/>
                    <pic:cNvPicPr>
                      <a:picLocks noChangeAspect="1" noChangeArrowheads="1"/>
                    </pic:cNvPicPr>
                  </pic:nvPicPr>
                  <pic:blipFill rotWithShape="1">
                    <a:blip r:embed="rId8">
                      <a:extLst>
                        <a:ext uri="{28A0092B-C50C-407E-A947-70E740481C1C}">
                          <a14:useLocalDpi xmlns:a14="http://schemas.microsoft.com/office/drawing/2010/main" val="0"/>
                        </a:ext>
                      </a:extLst>
                    </a:blip>
                    <a:srcRect b="4146"/>
                    <a:stretch/>
                  </pic:blipFill>
                  <pic:spPr bwMode="auto">
                    <a:xfrm>
                      <a:off x="0" y="0"/>
                      <a:ext cx="5943600" cy="3200400"/>
                    </a:xfrm>
                    <a:prstGeom prst="rect">
                      <a:avLst/>
                    </a:prstGeom>
                    <a:noFill/>
                    <a:ln>
                      <a:noFill/>
                    </a:ln>
                    <a:extLst>
                      <a:ext uri="{53640926-AAD7-44D8-BBD7-CCE9431645EC}">
                        <a14:shadowObscured xmlns:a14="http://schemas.microsoft.com/office/drawing/2010/main"/>
                      </a:ext>
                    </a:extLst>
                  </pic:spPr>
                </pic:pic>
              </a:graphicData>
            </a:graphic>
          </wp:inline>
        </w:drawing>
      </w:r>
    </w:p>
    <w:p w14:paraId="3B3FD833" w14:textId="5D81FD3F" w:rsidR="00440CE9" w:rsidRPr="00440CE9" w:rsidRDefault="00440CE9" w:rsidP="00142F48">
      <w:pPr>
        <w:rPr>
          <w:b w:val="0"/>
          <w:i/>
          <w:sz w:val="20"/>
          <w:szCs w:val="20"/>
        </w:rPr>
      </w:pPr>
      <w:r w:rsidRPr="00440CE9">
        <w:rPr>
          <w:b w:val="0"/>
          <w:i/>
          <w:sz w:val="20"/>
          <w:szCs w:val="20"/>
        </w:rPr>
        <w:t xml:space="preserve">(Source: </w:t>
      </w:r>
      <w:hyperlink r:id="rId9" w:history="1">
        <w:r w:rsidRPr="00440CE9">
          <w:rPr>
            <w:rStyle w:val="Hyperlink"/>
            <w:i/>
            <w:sz w:val="20"/>
            <w:szCs w:val="20"/>
          </w:rPr>
          <w:t>https://www.wsaw.com/fox/content/news/Stevens-Point-homeowners-can-rent-homes-on-AirBnB-and-VRBO-512899481.html</w:t>
        </w:r>
      </w:hyperlink>
      <w:r w:rsidRPr="00440CE9">
        <w:rPr>
          <w:b w:val="0"/>
          <w:i/>
          <w:sz w:val="20"/>
          <w:szCs w:val="20"/>
        </w:rPr>
        <w:t>)</w:t>
      </w:r>
    </w:p>
    <w:p w14:paraId="442D246D" w14:textId="12DB3BF2" w:rsidR="00440CE9" w:rsidRDefault="00440CE9" w:rsidP="00142F48">
      <w:pPr>
        <w:rPr>
          <w:b w:val="0"/>
          <w:sz w:val="24"/>
          <w:szCs w:val="24"/>
        </w:rPr>
      </w:pPr>
    </w:p>
    <w:p w14:paraId="7F977E4A" w14:textId="71D4D2BE" w:rsidR="00440CE9" w:rsidRDefault="00440CE9" w:rsidP="00142F48">
      <w:pPr>
        <w:rPr>
          <w:b w:val="0"/>
          <w:sz w:val="24"/>
          <w:szCs w:val="24"/>
        </w:rPr>
      </w:pPr>
    </w:p>
    <w:p w14:paraId="7E5311A4" w14:textId="2DBB3CFB" w:rsidR="00DC689A" w:rsidRDefault="00DC689A" w:rsidP="00142F48">
      <w:pPr>
        <w:rPr>
          <w:b w:val="0"/>
          <w:sz w:val="24"/>
          <w:szCs w:val="24"/>
        </w:rPr>
      </w:pPr>
    </w:p>
    <w:p w14:paraId="031F3EAE" w14:textId="77777777" w:rsidR="00DC689A" w:rsidRPr="00DC689A" w:rsidRDefault="00DC689A" w:rsidP="00142F48">
      <w:pPr>
        <w:rPr>
          <w:b w:val="0"/>
          <w:sz w:val="24"/>
          <w:szCs w:val="24"/>
        </w:rPr>
      </w:pPr>
    </w:p>
    <w:p w14:paraId="73425951" w14:textId="54D126B0" w:rsidR="00142F48" w:rsidRDefault="00142F48" w:rsidP="00142F48">
      <w:pPr>
        <w:pStyle w:val="Heading1"/>
      </w:pPr>
      <w:bookmarkStart w:id="1" w:name="_Toc17980427"/>
      <w:r>
        <w:lastRenderedPageBreak/>
        <w:t>2 Tools and Techniques</w:t>
      </w:r>
      <w:bookmarkEnd w:id="1"/>
    </w:p>
    <w:p w14:paraId="512CF861" w14:textId="45417981" w:rsidR="00142F48" w:rsidRDefault="00142F48" w:rsidP="00142F48">
      <w:pPr>
        <w:rPr>
          <w:b w:val="0"/>
        </w:rPr>
      </w:pPr>
    </w:p>
    <w:p w14:paraId="7BDF22A6" w14:textId="2D93BE18" w:rsidR="00142F48" w:rsidRDefault="00142F48" w:rsidP="00142F48">
      <w:pPr>
        <w:pStyle w:val="Heading2"/>
      </w:pPr>
      <w:bookmarkStart w:id="2" w:name="_Toc17980428"/>
      <w:r>
        <w:t>2.1 Tools</w:t>
      </w:r>
      <w:bookmarkEnd w:id="2"/>
    </w:p>
    <w:p w14:paraId="41A470EC" w14:textId="0A7A8C7C" w:rsidR="00747318" w:rsidRDefault="00590F23" w:rsidP="00142F48">
      <w:pPr>
        <w:rPr>
          <w:b w:val="0"/>
          <w:sz w:val="24"/>
          <w:szCs w:val="24"/>
        </w:rPr>
      </w:pPr>
      <w:r>
        <w:rPr>
          <w:b w:val="0"/>
          <w:sz w:val="24"/>
          <w:szCs w:val="24"/>
        </w:rPr>
        <w:tab/>
        <w:t xml:space="preserve">The </w:t>
      </w:r>
      <w:r w:rsidR="00747318">
        <w:rPr>
          <w:b w:val="0"/>
          <w:sz w:val="24"/>
          <w:szCs w:val="24"/>
        </w:rPr>
        <w:t>following items below are the tools and libraries used to implement this project.</w:t>
      </w:r>
    </w:p>
    <w:p w14:paraId="23D66D00" w14:textId="71AF4301" w:rsidR="00747318" w:rsidRDefault="00747318" w:rsidP="00142F48">
      <w:pPr>
        <w:rPr>
          <w:b w:val="0"/>
          <w:sz w:val="24"/>
          <w:szCs w:val="24"/>
        </w:rPr>
      </w:pPr>
    </w:p>
    <w:tbl>
      <w:tblPr>
        <w:tblStyle w:val="TableGrid"/>
        <w:tblW w:w="0" w:type="auto"/>
        <w:tblLook w:val="04A0" w:firstRow="1" w:lastRow="0" w:firstColumn="1" w:lastColumn="0" w:noHBand="0" w:noVBand="1"/>
      </w:tblPr>
      <w:tblGrid>
        <w:gridCol w:w="7057"/>
      </w:tblGrid>
      <w:tr w:rsidR="00747318" w14:paraId="3793A8CE" w14:textId="77777777" w:rsidTr="00747318">
        <w:trPr>
          <w:trHeight w:val="337"/>
        </w:trPr>
        <w:tc>
          <w:tcPr>
            <w:tcW w:w="7057" w:type="dxa"/>
            <w:shd w:val="clear" w:color="auto" w:fill="B4C6E7" w:themeFill="accent1" w:themeFillTint="66"/>
          </w:tcPr>
          <w:p w14:paraId="0DC0C6B4" w14:textId="488EAAF3" w:rsidR="00747318" w:rsidRPr="00747318" w:rsidRDefault="00747318" w:rsidP="00142F48">
            <w:pPr>
              <w:rPr>
                <w:sz w:val="24"/>
                <w:szCs w:val="24"/>
              </w:rPr>
            </w:pPr>
            <w:r w:rsidRPr="00747318">
              <w:rPr>
                <w:sz w:val="24"/>
                <w:szCs w:val="24"/>
              </w:rPr>
              <w:t>Tools</w:t>
            </w:r>
          </w:p>
        </w:tc>
      </w:tr>
      <w:tr w:rsidR="00747318" w14:paraId="72D9FAD7" w14:textId="77777777" w:rsidTr="00747318">
        <w:trPr>
          <w:trHeight w:val="337"/>
        </w:trPr>
        <w:tc>
          <w:tcPr>
            <w:tcW w:w="7057" w:type="dxa"/>
          </w:tcPr>
          <w:p w14:paraId="36BFB044" w14:textId="3BDAEAF4" w:rsidR="00747318" w:rsidRDefault="00747318" w:rsidP="00142F48">
            <w:pPr>
              <w:rPr>
                <w:b w:val="0"/>
                <w:sz w:val="24"/>
                <w:szCs w:val="24"/>
              </w:rPr>
            </w:pPr>
            <w:r>
              <w:rPr>
                <w:b w:val="0"/>
                <w:sz w:val="24"/>
                <w:szCs w:val="24"/>
              </w:rPr>
              <w:t>Anaconda</w:t>
            </w:r>
          </w:p>
        </w:tc>
      </w:tr>
      <w:tr w:rsidR="00747318" w14:paraId="4EC18AB9" w14:textId="77777777" w:rsidTr="00747318">
        <w:trPr>
          <w:trHeight w:val="337"/>
        </w:trPr>
        <w:tc>
          <w:tcPr>
            <w:tcW w:w="7057" w:type="dxa"/>
          </w:tcPr>
          <w:p w14:paraId="2F78F7A7" w14:textId="0D0B770E" w:rsidR="00747318" w:rsidRDefault="00747318" w:rsidP="00142F48">
            <w:pPr>
              <w:rPr>
                <w:b w:val="0"/>
                <w:sz w:val="24"/>
                <w:szCs w:val="24"/>
              </w:rPr>
            </w:pPr>
            <w:r>
              <w:rPr>
                <w:b w:val="0"/>
                <w:sz w:val="24"/>
                <w:szCs w:val="24"/>
              </w:rPr>
              <w:t>Spyder</w:t>
            </w:r>
          </w:p>
        </w:tc>
      </w:tr>
      <w:tr w:rsidR="00747318" w14:paraId="667BFF0B" w14:textId="77777777" w:rsidTr="00747318">
        <w:trPr>
          <w:trHeight w:val="337"/>
        </w:trPr>
        <w:tc>
          <w:tcPr>
            <w:tcW w:w="7057" w:type="dxa"/>
            <w:shd w:val="clear" w:color="auto" w:fill="B4C6E7" w:themeFill="accent1" w:themeFillTint="66"/>
          </w:tcPr>
          <w:p w14:paraId="02D2A7CC" w14:textId="20021208" w:rsidR="00747318" w:rsidRPr="00747318" w:rsidRDefault="00747318" w:rsidP="00142F48">
            <w:pPr>
              <w:rPr>
                <w:sz w:val="24"/>
                <w:szCs w:val="24"/>
              </w:rPr>
            </w:pPr>
            <w:r w:rsidRPr="00747318">
              <w:rPr>
                <w:sz w:val="24"/>
                <w:szCs w:val="24"/>
              </w:rPr>
              <w:t>Libraries</w:t>
            </w:r>
          </w:p>
        </w:tc>
      </w:tr>
      <w:tr w:rsidR="00747318" w14:paraId="5EC31C8C" w14:textId="77777777" w:rsidTr="00747318">
        <w:trPr>
          <w:trHeight w:val="337"/>
        </w:trPr>
        <w:tc>
          <w:tcPr>
            <w:tcW w:w="7057" w:type="dxa"/>
          </w:tcPr>
          <w:p w14:paraId="3DF44335" w14:textId="559FF19C" w:rsidR="00747318" w:rsidRDefault="00747318" w:rsidP="00142F48">
            <w:pPr>
              <w:rPr>
                <w:b w:val="0"/>
                <w:sz w:val="24"/>
                <w:szCs w:val="24"/>
              </w:rPr>
            </w:pPr>
            <w:proofErr w:type="spellStart"/>
            <w:r>
              <w:rPr>
                <w:b w:val="0"/>
                <w:sz w:val="24"/>
                <w:szCs w:val="24"/>
              </w:rPr>
              <w:t>SKLearn</w:t>
            </w:r>
            <w:proofErr w:type="spellEnd"/>
          </w:p>
        </w:tc>
      </w:tr>
      <w:tr w:rsidR="00747318" w14:paraId="54C36DCF" w14:textId="77777777" w:rsidTr="00747318">
        <w:trPr>
          <w:trHeight w:val="337"/>
        </w:trPr>
        <w:tc>
          <w:tcPr>
            <w:tcW w:w="7057" w:type="dxa"/>
          </w:tcPr>
          <w:p w14:paraId="7E2B0DF5" w14:textId="74DCD08F" w:rsidR="00747318" w:rsidRDefault="00747318" w:rsidP="00142F48">
            <w:pPr>
              <w:rPr>
                <w:b w:val="0"/>
                <w:sz w:val="24"/>
                <w:szCs w:val="24"/>
              </w:rPr>
            </w:pPr>
            <w:r>
              <w:rPr>
                <w:b w:val="0"/>
                <w:sz w:val="24"/>
                <w:szCs w:val="24"/>
              </w:rPr>
              <w:t>Pandas</w:t>
            </w:r>
          </w:p>
        </w:tc>
      </w:tr>
      <w:tr w:rsidR="00747318" w14:paraId="24DF6ADC" w14:textId="77777777" w:rsidTr="00747318">
        <w:trPr>
          <w:trHeight w:val="337"/>
        </w:trPr>
        <w:tc>
          <w:tcPr>
            <w:tcW w:w="7057" w:type="dxa"/>
          </w:tcPr>
          <w:p w14:paraId="68587723" w14:textId="5F4A907F" w:rsidR="00747318" w:rsidRDefault="00747318" w:rsidP="00142F48">
            <w:pPr>
              <w:rPr>
                <w:b w:val="0"/>
                <w:sz w:val="24"/>
                <w:szCs w:val="24"/>
              </w:rPr>
            </w:pPr>
            <w:proofErr w:type="spellStart"/>
            <w:r>
              <w:rPr>
                <w:b w:val="0"/>
                <w:sz w:val="24"/>
                <w:szCs w:val="24"/>
              </w:rPr>
              <w:t>Numpy</w:t>
            </w:r>
            <w:proofErr w:type="spellEnd"/>
          </w:p>
        </w:tc>
      </w:tr>
      <w:tr w:rsidR="00747318" w14:paraId="6660AB49" w14:textId="77777777" w:rsidTr="00747318">
        <w:trPr>
          <w:trHeight w:val="337"/>
        </w:trPr>
        <w:tc>
          <w:tcPr>
            <w:tcW w:w="7057" w:type="dxa"/>
          </w:tcPr>
          <w:p w14:paraId="7F1F1474" w14:textId="0385CBE4" w:rsidR="00747318" w:rsidRDefault="00747318" w:rsidP="00142F48">
            <w:pPr>
              <w:rPr>
                <w:b w:val="0"/>
                <w:sz w:val="24"/>
                <w:szCs w:val="24"/>
              </w:rPr>
            </w:pPr>
            <w:r>
              <w:rPr>
                <w:b w:val="0"/>
                <w:sz w:val="24"/>
                <w:szCs w:val="24"/>
              </w:rPr>
              <w:t>Matplotlib</w:t>
            </w:r>
          </w:p>
        </w:tc>
      </w:tr>
      <w:tr w:rsidR="00747318" w14:paraId="6DECB1F0" w14:textId="77777777" w:rsidTr="00747318">
        <w:trPr>
          <w:trHeight w:val="337"/>
        </w:trPr>
        <w:tc>
          <w:tcPr>
            <w:tcW w:w="7057" w:type="dxa"/>
          </w:tcPr>
          <w:p w14:paraId="6EE1F7CF" w14:textId="7E037FDD" w:rsidR="00747318" w:rsidRDefault="00747318" w:rsidP="00142F48">
            <w:pPr>
              <w:rPr>
                <w:b w:val="0"/>
                <w:sz w:val="24"/>
                <w:szCs w:val="24"/>
              </w:rPr>
            </w:pPr>
            <w:r>
              <w:rPr>
                <w:b w:val="0"/>
                <w:sz w:val="24"/>
                <w:szCs w:val="24"/>
              </w:rPr>
              <w:t>Math</w:t>
            </w:r>
          </w:p>
        </w:tc>
      </w:tr>
      <w:tr w:rsidR="00747318" w14:paraId="47FA23E9" w14:textId="77777777" w:rsidTr="00747318">
        <w:trPr>
          <w:trHeight w:val="337"/>
        </w:trPr>
        <w:tc>
          <w:tcPr>
            <w:tcW w:w="7057" w:type="dxa"/>
          </w:tcPr>
          <w:p w14:paraId="1A9101AE" w14:textId="4836090B" w:rsidR="00747318" w:rsidRDefault="00747318" w:rsidP="00142F48">
            <w:pPr>
              <w:rPr>
                <w:b w:val="0"/>
                <w:sz w:val="24"/>
                <w:szCs w:val="24"/>
              </w:rPr>
            </w:pPr>
            <w:proofErr w:type="spellStart"/>
            <w:r>
              <w:rPr>
                <w:b w:val="0"/>
                <w:sz w:val="24"/>
                <w:szCs w:val="24"/>
              </w:rPr>
              <w:t>statsmodel</w:t>
            </w:r>
            <w:proofErr w:type="spellEnd"/>
          </w:p>
        </w:tc>
      </w:tr>
    </w:tbl>
    <w:p w14:paraId="2153EDBF" w14:textId="2BD46F29" w:rsidR="00142F48" w:rsidRDefault="00142F48" w:rsidP="00142F48"/>
    <w:p w14:paraId="0FB94945" w14:textId="302AC111" w:rsidR="00142F48" w:rsidRDefault="00142F48" w:rsidP="00142F48">
      <w:pPr>
        <w:pStyle w:val="Heading2"/>
      </w:pPr>
      <w:bookmarkStart w:id="3" w:name="_Toc17980429"/>
      <w:r>
        <w:t>2.2 Techniques</w:t>
      </w:r>
      <w:bookmarkEnd w:id="3"/>
    </w:p>
    <w:p w14:paraId="683CC5DC" w14:textId="71555C61" w:rsidR="00440CE9" w:rsidRPr="00CC51F4" w:rsidRDefault="00747318" w:rsidP="00747318">
      <w:pPr>
        <w:rPr>
          <w:b w:val="0"/>
          <w:sz w:val="24"/>
          <w:szCs w:val="24"/>
        </w:rPr>
      </w:pPr>
      <w:bookmarkStart w:id="4" w:name="_Toc17980430"/>
      <w:r>
        <w:tab/>
      </w:r>
      <w:proofErr w:type="gramStart"/>
      <w:r w:rsidR="003E48DD">
        <w:rPr>
          <w:b w:val="0"/>
          <w:sz w:val="24"/>
          <w:szCs w:val="24"/>
        </w:rPr>
        <w:t>During the course of</w:t>
      </w:r>
      <w:proofErr w:type="gramEnd"/>
      <w:r w:rsidR="003E48DD">
        <w:rPr>
          <w:b w:val="0"/>
          <w:sz w:val="24"/>
          <w:szCs w:val="24"/>
        </w:rPr>
        <w:t xml:space="preserve"> the project, we decided to use both classification and regression techniques </w:t>
      </w:r>
      <w:r w:rsidR="0058105B">
        <w:rPr>
          <w:b w:val="0"/>
          <w:sz w:val="24"/>
          <w:szCs w:val="24"/>
        </w:rPr>
        <w:t>to not only predict home rental prices, but also to see what insights can be drawn from the data which may or may not affect the home pricing.</w:t>
      </w:r>
    </w:p>
    <w:p w14:paraId="7966D437" w14:textId="77777777" w:rsidR="00440CE9" w:rsidRDefault="00440CE9" w:rsidP="005E363D">
      <w:pPr>
        <w:pStyle w:val="Heading3"/>
      </w:pPr>
    </w:p>
    <w:p w14:paraId="733D723A" w14:textId="7E7F6C33" w:rsidR="00142F48" w:rsidRDefault="005E363D" w:rsidP="005E363D">
      <w:pPr>
        <w:pStyle w:val="Heading3"/>
      </w:pPr>
      <w:r>
        <w:t>2.2.1 Classification</w:t>
      </w:r>
      <w:bookmarkEnd w:id="4"/>
    </w:p>
    <w:p w14:paraId="31C8CB57" w14:textId="7F2DA4B0" w:rsidR="005E363D" w:rsidRDefault="005E363D" w:rsidP="005E363D"/>
    <w:p w14:paraId="1513FD36" w14:textId="3AE5AB1A" w:rsidR="005E363D" w:rsidRDefault="005E363D" w:rsidP="005E363D"/>
    <w:p w14:paraId="17E1DDEA" w14:textId="764AC07E" w:rsidR="005E363D" w:rsidRPr="005E363D" w:rsidRDefault="005E363D" w:rsidP="005E363D">
      <w:pPr>
        <w:pStyle w:val="Heading3"/>
      </w:pPr>
      <w:bookmarkStart w:id="5" w:name="_Toc17980431"/>
      <w:r>
        <w:t>2.2.2 Regression</w:t>
      </w:r>
      <w:bookmarkEnd w:id="5"/>
    </w:p>
    <w:p w14:paraId="1139B7A9" w14:textId="4705271E" w:rsidR="00142F48" w:rsidRPr="0078287E" w:rsidRDefault="0078287E" w:rsidP="00142F48">
      <w:pPr>
        <w:rPr>
          <w:b w:val="0"/>
          <w:sz w:val="24"/>
          <w:szCs w:val="24"/>
        </w:rPr>
      </w:pPr>
      <w:r>
        <w:tab/>
      </w:r>
      <w:r>
        <w:rPr>
          <w:b w:val="0"/>
          <w:sz w:val="24"/>
          <w:szCs w:val="24"/>
        </w:rPr>
        <w:t>There are four machine learning techniques used for regression learning to help with predicting home rental prices.</w:t>
      </w:r>
      <w:bookmarkStart w:id="6" w:name="_GoBack"/>
      <w:bookmarkEnd w:id="6"/>
    </w:p>
    <w:p w14:paraId="47934217" w14:textId="775B4524" w:rsidR="00142F48" w:rsidRDefault="00142F48" w:rsidP="00142F48"/>
    <w:p w14:paraId="03787FA7" w14:textId="0A527E28" w:rsidR="00142F48" w:rsidRDefault="00142F48" w:rsidP="00142F48">
      <w:pPr>
        <w:pStyle w:val="Heading1"/>
      </w:pPr>
      <w:bookmarkStart w:id="7" w:name="_Toc17980432"/>
      <w:r>
        <w:t>3 Model Design</w:t>
      </w:r>
      <w:bookmarkEnd w:id="7"/>
    </w:p>
    <w:p w14:paraId="19BE7024" w14:textId="39E0E3FA" w:rsidR="00142F48" w:rsidRDefault="00142F48" w:rsidP="00142F48"/>
    <w:p w14:paraId="0396D1EE" w14:textId="4C003E59" w:rsidR="00142F48" w:rsidRDefault="00142F48" w:rsidP="00142F48"/>
    <w:p w14:paraId="4064C096" w14:textId="2051A0F4" w:rsidR="00142F48" w:rsidRDefault="00142F48" w:rsidP="00142F48">
      <w:pPr>
        <w:pStyle w:val="Heading1"/>
      </w:pPr>
      <w:bookmarkStart w:id="8" w:name="_Toc17980433"/>
      <w:r>
        <w:t>4 Model Performance</w:t>
      </w:r>
      <w:bookmarkEnd w:id="8"/>
    </w:p>
    <w:p w14:paraId="76986636" w14:textId="4F9620F3" w:rsidR="00142F48" w:rsidRDefault="00142F48" w:rsidP="00142F48"/>
    <w:p w14:paraId="4D7AE384" w14:textId="7E77259A" w:rsidR="00142F48" w:rsidRDefault="00142F48" w:rsidP="00142F48"/>
    <w:p w14:paraId="3BEA7F4E" w14:textId="2E229EA4" w:rsidR="00142F48" w:rsidRDefault="00142F48" w:rsidP="00142F48"/>
    <w:p w14:paraId="012CC21D" w14:textId="01751806" w:rsidR="00142F48" w:rsidRDefault="00142F48" w:rsidP="00142F48">
      <w:pPr>
        <w:pStyle w:val="Heading1"/>
      </w:pPr>
      <w:bookmarkStart w:id="9" w:name="_Toc17980434"/>
      <w:r>
        <w:t xml:space="preserve">5 </w:t>
      </w:r>
      <w:r w:rsidR="000E5684">
        <w:t xml:space="preserve">Project </w:t>
      </w:r>
      <w:r>
        <w:t>Findings</w:t>
      </w:r>
      <w:bookmarkEnd w:id="9"/>
    </w:p>
    <w:p w14:paraId="6327690A" w14:textId="79F59F36" w:rsidR="00142F48" w:rsidRDefault="00142F48" w:rsidP="00142F48"/>
    <w:p w14:paraId="5EE9E11D" w14:textId="4D6DF12C" w:rsidR="00142F48" w:rsidRDefault="00142F48" w:rsidP="00142F48"/>
    <w:p w14:paraId="0DCA0472" w14:textId="1A194CA1" w:rsidR="00142F48" w:rsidRDefault="00142F48" w:rsidP="00142F48"/>
    <w:p w14:paraId="579D6D57" w14:textId="18CE25F6" w:rsidR="00142F48" w:rsidRDefault="00142F48" w:rsidP="00142F48">
      <w:pPr>
        <w:pStyle w:val="Heading1"/>
      </w:pPr>
      <w:bookmarkStart w:id="10" w:name="_Toc17980435"/>
      <w:r>
        <w:t>6 Summary</w:t>
      </w:r>
      <w:bookmarkEnd w:id="10"/>
    </w:p>
    <w:p w14:paraId="37931D7E" w14:textId="21DF48EC" w:rsidR="00DC689A" w:rsidRDefault="00DC689A" w:rsidP="00DC689A"/>
    <w:p w14:paraId="0DFD5550" w14:textId="4ABE8DCB" w:rsidR="00DC689A" w:rsidRDefault="00DC689A" w:rsidP="00DC689A"/>
    <w:p w14:paraId="0B527346" w14:textId="751D05B0" w:rsidR="00DC689A" w:rsidRDefault="00DC689A" w:rsidP="00DC689A"/>
    <w:p w14:paraId="75703927" w14:textId="6D4D960F" w:rsidR="00DC689A" w:rsidRDefault="00DC689A" w:rsidP="00DC689A"/>
    <w:p w14:paraId="5482B841" w14:textId="35E38ABA" w:rsidR="00DC689A" w:rsidRDefault="00DC689A" w:rsidP="00DC689A"/>
    <w:p w14:paraId="754DD7BC" w14:textId="0E092A80" w:rsidR="00DC689A" w:rsidRDefault="00DC689A" w:rsidP="00DC689A">
      <w:pPr>
        <w:pStyle w:val="Heading1"/>
      </w:pPr>
      <w:r>
        <w:t>References</w:t>
      </w:r>
    </w:p>
    <w:p w14:paraId="10B02567" w14:textId="4FDAE318" w:rsidR="00DC689A" w:rsidRDefault="00DC689A" w:rsidP="00DC689A">
      <w:pPr>
        <w:pStyle w:val="ListParagraph"/>
        <w:numPr>
          <w:ilvl w:val="0"/>
          <w:numId w:val="1"/>
        </w:numPr>
        <w:rPr>
          <w:b w:val="0"/>
          <w:sz w:val="24"/>
          <w:szCs w:val="24"/>
        </w:rPr>
      </w:pPr>
      <w:hyperlink r:id="rId10" w:anchor="targetText=The%20target%20market%20for%20Airbnb,guest%20arrivals%20at%20Airbnb%20listings." w:history="1">
        <w:r w:rsidRPr="00DC689A">
          <w:rPr>
            <w:rStyle w:val="Hyperlink"/>
            <w:b w:val="0"/>
            <w:sz w:val="24"/>
            <w:szCs w:val="24"/>
          </w:rPr>
          <w:t>https://ipropertymanagement.com/airbnb-statistics/#targetText=The%20target%20market%20for%20Airbnb,guest%20arrivals%20at%20Airbnb%20listings.</w:t>
        </w:r>
      </w:hyperlink>
    </w:p>
    <w:p w14:paraId="1B46FBEB" w14:textId="09AAED0E" w:rsidR="00747318" w:rsidRPr="00747318" w:rsidRDefault="00747318" w:rsidP="00DC689A">
      <w:pPr>
        <w:pStyle w:val="ListParagraph"/>
        <w:numPr>
          <w:ilvl w:val="0"/>
          <w:numId w:val="1"/>
        </w:numPr>
        <w:rPr>
          <w:b w:val="0"/>
          <w:sz w:val="24"/>
          <w:szCs w:val="24"/>
        </w:rPr>
      </w:pPr>
      <w:hyperlink r:id="rId11" w:history="1">
        <w:r w:rsidRPr="00747318">
          <w:rPr>
            <w:rStyle w:val="Hyperlink"/>
            <w:b w:val="0"/>
            <w:sz w:val="24"/>
            <w:szCs w:val="24"/>
          </w:rPr>
          <w:t>https://www.sas.com/en_sg/insights/analytics/machine-learning.html</w:t>
        </w:r>
      </w:hyperlink>
    </w:p>
    <w:sectPr w:rsidR="00747318" w:rsidRPr="00747318" w:rsidSect="00142F48">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97D13" w14:textId="77777777" w:rsidR="00112498" w:rsidRDefault="00112498" w:rsidP="00D045A4">
      <w:pPr>
        <w:spacing w:line="240" w:lineRule="auto"/>
      </w:pPr>
      <w:r>
        <w:separator/>
      </w:r>
    </w:p>
  </w:endnote>
  <w:endnote w:type="continuationSeparator" w:id="0">
    <w:p w14:paraId="0CE42718" w14:textId="77777777" w:rsidR="00112498" w:rsidRDefault="00112498" w:rsidP="00D045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1F937" w14:textId="3A4F8882" w:rsidR="00D045A4" w:rsidRDefault="00D045A4">
    <w:pPr>
      <w:pStyle w:val="Footer"/>
    </w:pPr>
    <w:r>
      <w:rPr>
        <w:noProof/>
        <w:color w:val="4472C4" w:themeColor="accent1"/>
      </w:rPr>
      <mc:AlternateContent>
        <mc:Choice Requires="wps">
          <w:drawing>
            <wp:anchor distT="0" distB="0" distL="114300" distR="114300" simplePos="0" relativeHeight="251659264" behindDoc="0" locked="0" layoutInCell="1" allowOverlap="1" wp14:anchorId="1834BAF8" wp14:editId="39F58A78">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B5EFBB6"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MERGEFORMAT </w:instrText>
    </w:r>
    <w:r>
      <w:rPr>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62D0E" w14:textId="77777777" w:rsidR="00112498" w:rsidRDefault="00112498" w:rsidP="00D045A4">
      <w:pPr>
        <w:spacing w:line="240" w:lineRule="auto"/>
      </w:pPr>
      <w:r>
        <w:separator/>
      </w:r>
    </w:p>
  </w:footnote>
  <w:footnote w:type="continuationSeparator" w:id="0">
    <w:p w14:paraId="163A3D95" w14:textId="77777777" w:rsidR="00112498" w:rsidRDefault="00112498" w:rsidP="00D045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719BF"/>
    <w:multiLevelType w:val="hybridMultilevel"/>
    <w:tmpl w:val="F566C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F48"/>
    <w:rsid w:val="000E5684"/>
    <w:rsid w:val="00112498"/>
    <w:rsid w:val="00142F48"/>
    <w:rsid w:val="00145F3B"/>
    <w:rsid w:val="00281C52"/>
    <w:rsid w:val="003E48DD"/>
    <w:rsid w:val="00440CE9"/>
    <w:rsid w:val="0058105B"/>
    <w:rsid w:val="00590F23"/>
    <w:rsid w:val="005E363D"/>
    <w:rsid w:val="00606A41"/>
    <w:rsid w:val="00710A00"/>
    <w:rsid w:val="00747318"/>
    <w:rsid w:val="0078287E"/>
    <w:rsid w:val="007E3976"/>
    <w:rsid w:val="00B77063"/>
    <w:rsid w:val="00CC51F4"/>
    <w:rsid w:val="00D045A4"/>
    <w:rsid w:val="00D047F7"/>
    <w:rsid w:val="00D56471"/>
    <w:rsid w:val="00DC689A"/>
    <w:rsid w:val="00EE34C4"/>
    <w:rsid w:val="00F24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08622"/>
  <w15:chartTrackingRefBased/>
  <w15:docId w15:val="{BE16ECF5-FD00-49CE-90D8-659C4C0A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2F48"/>
    <w:pPr>
      <w:spacing w:after="0" w:line="276" w:lineRule="auto"/>
    </w:pPr>
    <w:rPr>
      <w:rFonts w:eastAsiaTheme="minorEastAsia"/>
      <w:b/>
      <w:color w:val="000000" w:themeColor="text1"/>
      <w:sz w:val="28"/>
    </w:rPr>
  </w:style>
  <w:style w:type="paragraph" w:styleId="Heading1">
    <w:name w:val="heading 1"/>
    <w:basedOn w:val="Normal"/>
    <w:next w:val="Normal"/>
    <w:link w:val="Heading1Char"/>
    <w:uiPriority w:val="9"/>
    <w:qFormat/>
    <w:rsid w:val="00142F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2F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363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2F48"/>
    <w:pPr>
      <w:spacing w:after="0" w:line="240" w:lineRule="auto"/>
    </w:pPr>
    <w:rPr>
      <w:rFonts w:eastAsiaTheme="minorEastAsia"/>
    </w:rPr>
  </w:style>
  <w:style w:type="character" w:customStyle="1" w:styleId="NoSpacingChar">
    <w:name w:val="No Spacing Char"/>
    <w:basedOn w:val="DefaultParagraphFont"/>
    <w:link w:val="NoSpacing"/>
    <w:uiPriority w:val="1"/>
    <w:rsid w:val="00142F48"/>
    <w:rPr>
      <w:rFonts w:eastAsiaTheme="minorEastAsia"/>
    </w:rPr>
  </w:style>
  <w:style w:type="character" w:customStyle="1" w:styleId="Heading1Char">
    <w:name w:val="Heading 1 Char"/>
    <w:basedOn w:val="DefaultParagraphFont"/>
    <w:link w:val="Heading1"/>
    <w:uiPriority w:val="9"/>
    <w:rsid w:val="00142F48"/>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142F48"/>
    <w:pPr>
      <w:spacing w:line="259" w:lineRule="auto"/>
      <w:outlineLvl w:val="9"/>
    </w:pPr>
    <w:rPr>
      <w:b w:val="0"/>
    </w:rPr>
  </w:style>
  <w:style w:type="character" w:customStyle="1" w:styleId="Heading2Char">
    <w:name w:val="Heading 2 Char"/>
    <w:basedOn w:val="DefaultParagraphFont"/>
    <w:link w:val="Heading2"/>
    <w:uiPriority w:val="9"/>
    <w:rsid w:val="00142F48"/>
    <w:rPr>
      <w:rFonts w:asciiTheme="majorHAnsi" w:eastAsiaTheme="majorEastAsia" w:hAnsiTheme="majorHAnsi" w:cstheme="majorBidi"/>
      <w:b/>
      <w:color w:val="2F5496" w:themeColor="accent1" w:themeShade="BF"/>
      <w:sz w:val="26"/>
      <w:szCs w:val="26"/>
    </w:rPr>
  </w:style>
  <w:style w:type="paragraph" w:styleId="TOC1">
    <w:name w:val="toc 1"/>
    <w:basedOn w:val="Normal"/>
    <w:next w:val="Normal"/>
    <w:autoRedefine/>
    <w:uiPriority w:val="39"/>
    <w:unhideWhenUsed/>
    <w:rsid w:val="00D045A4"/>
    <w:pPr>
      <w:spacing w:after="100"/>
    </w:pPr>
  </w:style>
  <w:style w:type="paragraph" w:styleId="TOC2">
    <w:name w:val="toc 2"/>
    <w:basedOn w:val="Normal"/>
    <w:next w:val="Normal"/>
    <w:autoRedefine/>
    <w:uiPriority w:val="39"/>
    <w:unhideWhenUsed/>
    <w:rsid w:val="00D045A4"/>
    <w:pPr>
      <w:spacing w:after="100"/>
      <w:ind w:left="280"/>
    </w:pPr>
  </w:style>
  <w:style w:type="character" w:styleId="Hyperlink">
    <w:name w:val="Hyperlink"/>
    <w:basedOn w:val="DefaultParagraphFont"/>
    <w:uiPriority w:val="99"/>
    <w:unhideWhenUsed/>
    <w:rsid w:val="00D045A4"/>
    <w:rPr>
      <w:color w:val="0563C1" w:themeColor="hyperlink"/>
      <w:u w:val="single"/>
    </w:rPr>
  </w:style>
  <w:style w:type="paragraph" w:styleId="Header">
    <w:name w:val="header"/>
    <w:basedOn w:val="Normal"/>
    <w:link w:val="HeaderChar"/>
    <w:uiPriority w:val="99"/>
    <w:unhideWhenUsed/>
    <w:rsid w:val="00D045A4"/>
    <w:pPr>
      <w:tabs>
        <w:tab w:val="center" w:pos="4680"/>
        <w:tab w:val="right" w:pos="9360"/>
      </w:tabs>
      <w:spacing w:line="240" w:lineRule="auto"/>
    </w:pPr>
  </w:style>
  <w:style w:type="character" w:customStyle="1" w:styleId="HeaderChar">
    <w:name w:val="Header Char"/>
    <w:basedOn w:val="DefaultParagraphFont"/>
    <w:link w:val="Header"/>
    <w:uiPriority w:val="99"/>
    <w:rsid w:val="00D045A4"/>
    <w:rPr>
      <w:rFonts w:eastAsiaTheme="minorEastAsia"/>
      <w:b/>
      <w:color w:val="000000" w:themeColor="text1"/>
      <w:sz w:val="28"/>
    </w:rPr>
  </w:style>
  <w:style w:type="paragraph" w:styleId="Footer">
    <w:name w:val="footer"/>
    <w:basedOn w:val="Normal"/>
    <w:link w:val="FooterChar"/>
    <w:uiPriority w:val="99"/>
    <w:unhideWhenUsed/>
    <w:rsid w:val="00D045A4"/>
    <w:pPr>
      <w:tabs>
        <w:tab w:val="center" w:pos="4680"/>
        <w:tab w:val="right" w:pos="9360"/>
      </w:tabs>
      <w:spacing w:line="240" w:lineRule="auto"/>
    </w:pPr>
  </w:style>
  <w:style w:type="character" w:customStyle="1" w:styleId="FooterChar">
    <w:name w:val="Footer Char"/>
    <w:basedOn w:val="DefaultParagraphFont"/>
    <w:link w:val="Footer"/>
    <w:uiPriority w:val="99"/>
    <w:rsid w:val="00D045A4"/>
    <w:rPr>
      <w:rFonts w:eastAsiaTheme="minorEastAsia"/>
      <w:b/>
      <w:color w:val="000000" w:themeColor="text1"/>
      <w:sz w:val="28"/>
    </w:rPr>
  </w:style>
  <w:style w:type="character" w:customStyle="1" w:styleId="Heading3Char">
    <w:name w:val="Heading 3 Char"/>
    <w:basedOn w:val="DefaultParagraphFont"/>
    <w:link w:val="Heading3"/>
    <w:uiPriority w:val="9"/>
    <w:rsid w:val="005E363D"/>
    <w:rPr>
      <w:rFonts w:asciiTheme="majorHAnsi" w:eastAsiaTheme="majorEastAsia" w:hAnsiTheme="majorHAnsi" w:cstheme="majorBidi"/>
      <w:b/>
      <w:color w:val="1F3763" w:themeColor="accent1" w:themeShade="7F"/>
      <w:sz w:val="24"/>
      <w:szCs w:val="24"/>
    </w:rPr>
  </w:style>
  <w:style w:type="paragraph" w:styleId="TOC3">
    <w:name w:val="toc 3"/>
    <w:basedOn w:val="Normal"/>
    <w:next w:val="Normal"/>
    <w:autoRedefine/>
    <w:uiPriority w:val="39"/>
    <w:unhideWhenUsed/>
    <w:rsid w:val="005E363D"/>
    <w:pPr>
      <w:spacing w:after="100"/>
      <w:ind w:left="560"/>
    </w:pPr>
  </w:style>
  <w:style w:type="paragraph" w:styleId="ListParagraph">
    <w:name w:val="List Paragraph"/>
    <w:basedOn w:val="Normal"/>
    <w:uiPriority w:val="34"/>
    <w:qFormat/>
    <w:rsid w:val="00DC689A"/>
    <w:pPr>
      <w:ind w:left="720"/>
      <w:contextualSpacing/>
    </w:pPr>
  </w:style>
  <w:style w:type="table" w:styleId="TableGrid">
    <w:name w:val="Table Grid"/>
    <w:basedOn w:val="TableNormal"/>
    <w:uiPriority w:val="39"/>
    <w:rsid w:val="00747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10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s.com/en_sg/insights/analytics/machine-learning.html" TargetMode="External"/><Relationship Id="rId5" Type="http://schemas.openxmlformats.org/officeDocument/2006/relationships/webSettings" Target="webSettings.xml"/><Relationship Id="rId10" Type="http://schemas.openxmlformats.org/officeDocument/2006/relationships/hyperlink" Target="https://ipropertymanagement.com/airbnb-statistics/" TargetMode="External"/><Relationship Id="rId4" Type="http://schemas.openxmlformats.org/officeDocument/2006/relationships/settings" Target="settings.xml"/><Relationship Id="rId9" Type="http://schemas.openxmlformats.org/officeDocument/2006/relationships/hyperlink" Target="https://www.wsaw.com/fox/content/news/Stevens-Point-homeowners-can-rent-homes-on-AirBnB-and-VRBO-512899481.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D1720-2DEA-4B84-931A-793909FDE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5</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CA 1 Project Report</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 1 Project Report</dc:title>
  <dc:subject>Problem solving using pattern recognition</dc:subject>
  <dc:creator>Yong Quan Zhi Tommy  (NCS)</dc:creator>
  <cp:keywords/>
  <dc:description/>
  <cp:lastModifiedBy>Yong Quan Zhi Tommy  (NCS)</cp:lastModifiedBy>
  <cp:revision>13</cp:revision>
  <dcterms:created xsi:type="dcterms:W3CDTF">2019-08-29T06:04:00Z</dcterms:created>
  <dcterms:modified xsi:type="dcterms:W3CDTF">2019-09-03T09:53:00Z</dcterms:modified>
</cp:coreProperties>
</file>