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2"/>
        <w:gridCol w:w="78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0682" w:type="dxa"/>
            <w:gridSpan w:val="2"/>
            <w:shd w:val="clear" w:color="auto" w:fill="5B9BD5" w:themeFill="accent1"/>
          </w:tcPr>
          <w:p>
            <w:pPr>
              <w:jc w:val="center"/>
              <w:rPr>
                <w:rFonts w:hint="eastAsia" w:eastAsiaTheme="minorEastAsia"/>
                <w:color w:val="auto"/>
                <w:highlight w:val="none"/>
                <w:vertAlign w:val="baseline"/>
                <w:lang w:val="en-US" w:eastAsia="ja-JP"/>
              </w:rPr>
            </w:pPr>
            <w:r>
              <w:rPr>
                <w:rFonts w:hint="eastAsia"/>
                <w:b/>
                <w:bCs/>
                <w:color w:val="FFFFFF" w:themeColor="background1"/>
                <w:highlight w:val="none"/>
                <w:vertAlign w:val="baseline"/>
                <w:lang w:val="en-US" w:eastAsia="ja-JP"/>
                <w14:textFill>
                  <w14:solidFill>
                    <w14:schemeClr w14:val="bg1"/>
                  </w14:solidFill>
                </w14:textFill>
              </w:rPr>
              <w:t>pip install with pip-compile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2" w:type="dxa"/>
            <w:shd w:val="clear" w:color="auto" w:fill="auto"/>
          </w:tcPr>
          <w:p>
            <w:pPr>
              <w:jc w:val="center"/>
              <w:rPr>
                <w:rFonts w:hint="eastAsia" w:eastAsiaTheme="minorEastAsia"/>
                <w:b/>
                <w:bCs/>
                <w:vertAlign w:val="baseline"/>
                <w:lang w:val="en-US" w:eastAsia="ja-JP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ja-JP"/>
              </w:rPr>
              <w:t>Work History</w:t>
            </w:r>
          </w:p>
        </w:tc>
        <w:tc>
          <w:tcPr>
            <w:tcW w:w="7880" w:type="dxa"/>
            <w:shd w:val="clear" w:color="auto" w:fill="auto"/>
          </w:tcPr>
          <w:p>
            <w:pPr>
              <w:jc w:val="left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2026/5/7 document created</w:t>
            </w:r>
          </w:p>
          <w:p>
            <w:pPr>
              <w:jc w:val="left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bookmarkStart w:id="0" w:name="OLE_LINK8"/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2026/5/8</w:t>
            </w:r>
            <w:bookmarkEnd w:id="0"/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 xml:space="preserve"> document completed</w:t>
            </w:r>
          </w:p>
          <w:p>
            <w:pPr>
              <w:jc w:val="left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2026/6/6 pip-compile --generate-hashes --unsafe-package setuptools requirements.in   added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2" w:type="dxa"/>
            <w:shd w:val="clear" w:color="auto" w:fill="auto"/>
          </w:tcPr>
          <w:p>
            <w:pPr>
              <w:jc w:val="center"/>
              <w:rPr>
                <w:rFonts w:hint="eastAsia" w:eastAsiaTheme="minorEastAsia"/>
                <w:b/>
                <w:bCs/>
                <w:vertAlign w:val="baseline"/>
                <w:lang w:val="en-US" w:eastAsia="ja-JP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ja-JP"/>
              </w:rPr>
              <w:t>Goal</w:t>
            </w:r>
          </w:p>
        </w:tc>
        <w:tc>
          <w:tcPr>
            <w:tcW w:w="788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ja-JP"/>
              </w:rPr>
            </w:pPr>
            <w:r>
              <w:rPr>
                <w:rFonts w:hint="eastAsia"/>
                <w:vertAlign w:val="baseline"/>
                <w:lang w:val="en-US" w:eastAsia="ja-JP"/>
              </w:rPr>
              <w:t>pip install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2" w:type="dxa"/>
            <w:shd w:val="clear" w:color="auto" w:fill="auto"/>
          </w:tcPr>
          <w:p>
            <w:pPr>
              <w:jc w:val="center"/>
              <w:rPr>
                <w:rFonts w:hint="eastAsia" w:eastAsiaTheme="minorEastAsia"/>
                <w:b/>
                <w:bCs/>
                <w:vertAlign w:val="baseline"/>
                <w:lang w:val="en-US" w:eastAsia="ja-JP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ja-JP"/>
              </w:rPr>
              <w:t>Runtime Environment</w:t>
            </w:r>
          </w:p>
        </w:tc>
        <w:tc>
          <w:tcPr>
            <w:tcW w:w="7880" w:type="dxa"/>
            <w:shd w:val="clear" w:color="auto" w:fill="auto"/>
          </w:tcPr>
          <w:p>
            <w:pPr>
              <w:jc w:val="left"/>
              <w:rPr>
                <w:rFonts w:hint="eastAsia"/>
                <w:vertAlign w:val="baseline"/>
                <w:lang w:val="en-US" w:eastAsia="ja-JP"/>
              </w:rPr>
            </w:pPr>
            <w:r>
              <w:rPr>
                <w:rFonts w:hint="eastAsia"/>
                <w:vertAlign w:val="baseline"/>
                <w:lang w:val="en-US" w:eastAsia="ja-JP"/>
              </w:rPr>
              <w:t>WSL/.pyenv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ja-JP"/>
              </w:rPr>
            </w:pPr>
            <w:r>
              <w:rPr>
                <w:rFonts w:hint="eastAsia"/>
                <w:vertAlign w:val="baseline"/>
                <w:lang w:val="en-US" w:eastAsia="ja-JP"/>
              </w:rPr>
              <w:t>WSL/venv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2" w:type="dxa"/>
            <w:shd w:val="clear" w:color="auto" w:fill="auto"/>
            <w:textDirection w:val="lrTb"/>
            <w:vAlign w:val="top"/>
          </w:tcPr>
          <w:p>
            <w:pPr>
              <w:jc w:val="center"/>
              <w:rPr>
                <w:rFonts w:hint="eastAsia" w:eastAsiaTheme="minorEastAsia"/>
                <w:b/>
                <w:bCs/>
                <w:vertAlign w:val="baseline"/>
                <w:lang w:val="en-US" w:eastAsia="ja-JP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ja-JP"/>
              </w:rPr>
              <w:t>Directory/Folder</w:t>
            </w:r>
          </w:p>
        </w:tc>
        <w:tc>
          <w:tcPr>
            <w:tcW w:w="7880" w:type="dxa"/>
            <w:shd w:val="clear" w:color="auto" w:fill="auto"/>
            <w:textDirection w:val="lrTb"/>
            <w:vAlign w:val="top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ja-JP"/>
              </w:rPr>
            </w:pPr>
            <w:r>
              <w:rPr>
                <w:rFonts w:hint="default"/>
                <w:vertAlign w:val="baseline"/>
              </w:rPr>
              <w:t>/mnt/c/Users/user/Documents/projects/ping_rtt_prediction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02" w:type="dxa"/>
            <w:shd w:val="clear" w:color="auto" w:fill="auto"/>
            <w:textDirection w:val="lrTb"/>
            <w:vAlign w:val="top"/>
          </w:tcPr>
          <w:p>
            <w:pPr>
              <w:jc w:val="center"/>
              <w:rPr>
                <w:rFonts w:hint="eastAsia" w:eastAsiaTheme="minorEastAsia"/>
                <w:b/>
                <w:bCs/>
                <w:vertAlign w:val="baseline"/>
                <w:lang w:val="en-US" w:eastAsia="ja-JP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ja-JP"/>
              </w:rPr>
              <w:t>Note</w:t>
            </w:r>
          </w:p>
        </w:tc>
        <w:tc>
          <w:tcPr>
            <w:tcW w:w="7880" w:type="dxa"/>
            <w:shd w:val="clear" w:color="auto" w:fill="auto"/>
            <w:textDirection w:val="lrTb"/>
            <w:vAlign w:val="top"/>
          </w:tcPr>
          <w:p>
            <w:pPr>
              <w:jc w:val="left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pip install</w:t>
            </w:r>
          </w:p>
        </w:tc>
      </w:tr>
    </w:tbl>
    <w:p/>
    <w:tbl>
      <w:tblPr>
        <w:tblStyle w:val="6"/>
        <w:tblW w:w="10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1"/>
        <w:gridCol w:w="53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0682" w:type="dxa"/>
            <w:gridSpan w:val="2"/>
            <w:shd w:val="clear" w:color="auto" w:fill="5B9BD5" w:themeFill="accent1"/>
          </w:tcPr>
          <w:p>
            <w:pPr>
              <w:jc w:val="center"/>
              <w:rPr>
                <w:rFonts w:hint="eastAsia" w:eastAsiaTheme="minorEastAsia"/>
                <w:color w:val="auto"/>
                <w:highlight w:val="none"/>
                <w:vertAlign w:val="baseline"/>
                <w:lang w:val="en-US" w:eastAsia="ja-JP"/>
              </w:rPr>
            </w:pPr>
            <w:r>
              <w:rPr>
                <w:rFonts w:hint="eastAsia"/>
                <w:b/>
                <w:bCs/>
                <w:color w:val="FFFFFF" w:themeColor="background1"/>
                <w:highlight w:val="none"/>
                <w:vertAlign w:val="baseline"/>
                <w:lang w:val="en-US" w:eastAsia="ja-JP"/>
                <w14:textFill>
                  <w14:solidFill>
                    <w14:schemeClr w14:val="bg1"/>
                  </w14:solidFill>
                </w14:textFill>
              </w:rPr>
              <w:t>Workflow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textDirection w:val="lrTb"/>
            <w:vAlign w:val="top"/>
          </w:tcPr>
          <w:p>
            <w:pPr>
              <w:jc w:val="center"/>
              <w:rPr>
                <w:rFonts w:hint="eastAsia" w:eastAsiaTheme="minorEastAsia"/>
                <w:b/>
                <w:bCs/>
                <w:vertAlign w:val="baseline"/>
                <w:lang w:val="en-US" w:eastAsia="ja-JP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ja-JP"/>
              </w:rPr>
              <w:t>Steps</w:t>
            </w:r>
          </w:p>
        </w:tc>
        <w:tc>
          <w:tcPr>
            <w:tcW w:w="5341" w:type="dxa"/>
            <w:textDirection w:val="lrTb"/>
            <w:vAlign w:val="top"/>
          </w:tcPr>
          <w:p>
            <w:pPr>
              <w:jc w:val="center"/>
              <w:rPr>
                <w:rFonts w:hint="eastAsia" w:eastAsiaTheme="minorEastAsia"/>
                <w:b/>
                <w:bCs/>
                <w:vertAlign w:val="baseline"/>
                <w:lang w:val="en-US" w:eastAsia="ja-JP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ja-JP"/>
              </w:rPr>
              <w:t>Description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rFonts w:hint="default"/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  <w:bookmarkStart w:id="1" w:name="OLE_LINK3"/>
            <w:r>
              <w:rPr>
                <w:rFonts w:hint="default"/>
                <w:b w:val="0"/>
                <w:bCs w:val="0"/>
                <w:vertAlign w:val="baseline"/>
              </w:rPr>
              <w:t>source venv/bin/activate</w:t>
            </w:r>
            <w:bookmarkEnd w:id="1"/>
          </w:p>
        </w:tc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rFonts w:hint="eastAsia" w:eastAsiaTheme="minor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Activate venv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F1F1F1" w:themeFill="background1" w:themeFillShade="F2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b w:val="0"/>
                <w:bCs w:val="0"/>
                <w:vertAlign w:val="baseline"/>
              </w:rPr>
            </w:pPr>
            <w:bookmarkStart w:id="2" w:name="OLE_LINK1"/>
            <w:r>
              <w:rPr>
                <w:b/>
                <w:bCs/>
                <w:color w:val="auto"/>
                <w:sz w:val="21"/>
                <w:szCs w:val="21"/>
              </w:rPr>
              <w:t>python -m pip install --upgrade pip</w:t>
            </w:r>
            <w:bookmarkEnd w:id="2"/>
          </w:p>
        </w:tc>
        <w:tc>
          <w:tcPr>
            <w:tcW w:w="5341" w:type="dxa"/>
            <w:shd w:val="clear" w:color="auto" w:fill="F1F1F1" w:themeFill="background1" w:themeFillShade="F2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pip version upgrade</w:t>
            </w:r>
          </w:p>
          <w:p>
            <w:pPr>
              <w:widowControl w:val="0"/>
              <w:spacing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you should indeed update pip first. Older versions of pip (like 18.1) do not support modern hash-checking features and security protocols as robustly as the newer versions.</w:t>
            </w:r>
          </w:p>
          <w:p>
            <w:pPr>
              <w:widowControl w:val="0"/>
              <w:spacing w:line="240" w:lineRule="auto"/>
              <w:rPr>
                <w:sz w:val="21"/>
                <w:szCs w:val="21"/>
              </w:rPr>
            </w:pPr>
          </w:p>
          <w:p>
            <w:pPr>
              <w:widowControl w:val="0"/>
              <w:spacing w:line="240" w:lineRule="auto"/>
              <w:rPr>
                <w:rFonts w:hint="default"/>
                <w:sz w:val="21"/>
                <w:szCs w:val="21"/>
              </w:rPr>
            </w:pPr>
            <w:r>
              <w:rPr>
                <w:rFonts w:hint="default"/>
                <w:b/>
                <w:bCs/>
                <w:sz w:val="21"/>
                <w:szCs w:val="21"/>
              </w:rPr>
              <w:t>python -m pip</w:t>
            </w:r>
            <w:r>
              <w:rPr>
                <w:rFonts w:hint="default"/>
                <w:sz w:val="21"/>
                <w:szCs w:val="21"/>
              </w:rPr>
              <w:t xml:space="preserve"> guarantees you are using the version of pip associated with the specific Python interpreter you are running.</w:t>
            </w:r>
          </w:p>
          <w:p>
            <w:pPr>
              <w:widowControl w:val="0"/>
              <w:spacing w:line="240" w:lineRule="auto"/>
              <w:rPr>
                <w:rFonts w:hint="default"/>
                <w:sz w:val="21"/>
                <w:szCs w:val="21"/>
              </w:rPr>
            </w:pPr>
          </w:p>
          <w:p>
            <w:pPr>
              <w:widowControl w:val="0"/>
              <w:spacing w:line="240" w:lineRule="auto"/>
              <w:rPr>
                <w:rFonts w:hint="default"/>
                <w:sz w:val="21"/>
                <w:szCs w:val="21"/>
              </w:rPr>
            </w:pPr>
            <w:r>
              <w:rPr>
                <w:rFonts w:hint="default"/>
                <w:b/>
                <w:bCs/>
                <w:sz w:val="21"/>
                <w:szCs w:val="21"/>
              </w:rPr>
              <w:t>pip</w:t>
            </w:r>
            <w:r>
              <w:rPr>
                <w:rFonts w:hint="default"/>
                <w:sz w:val="21"/>
                <w:szCs w:val="21"/>
              </w:rPr>
              <w:t xml:space="preserve"> runs a standalone executable file found in your system's PATH.</w:t>
            </w:r>
          </w:p>
          <w:p>
            <w:pPr>
              <w:widowControl w:val="0"/>
              <w:spacing w:line="240" w:lineRule="auto"/>
              <w:rPr>
                <w:rFonts w:hint="default"/>
                <w:sz w:val="21"/>
                <w:szCs w:val="21"/>
              </w:rPr>
            </w:pPr>
            <w:r>
              <w:rPr>
                <w:rFonts w:hint="default"/>
                <w:b/>
                <w:bCs/>
                <w:sz w:val="21"/>
                <w:szCs w:val="21"/>
              </w:rPr>
              <w:t>python -m pip</w:t>
            </w:r>
            <w:r>
              <w:rPr>
                <w:rFonts w:hint="default"/>
                <w:sz w:val="21"/>
                <w:szCs w:val="21"/>
              </w:rPr>
              <w:t xml:space="preserve"> tells the specified Python interpreter to run the pip module as a script.</w:t>
            </w:r>
          </w:p>
          <w:p>
            <w:pPr>
              <w:widowControl w:val="0"/>
              <w:spacing w:line="240" w:lineRule="auto"/>
              <w:rPr>
                <w:rFonts w:hint="default"/>
                <w:sz w:val="21"/>
                <w:szCs w:val="21"/>
              </w:rPr>
            </w:pPr>
            <w:r>
              <w:rPr>
                <w:rFonts w:hint="default"/>
                <w:sz w:val="21"/>
                <w:szCs w:val="21"/>
              </w:rPr>
              <w:t xml:space="preserve">Precision: If you have multiple versions of Python installed (e.g., Python 3.9 and 3.11), simply typing pip might install a package for version 3.9 even if you intended to use 3.11. Using </w:t>
            </w:r>
            <w:r>
              <w:rPr>
                <w:rFonts w:hint="default"/>
                <w:b/>
                <w:bCs/>
                <w:sz w:val="21"/>
                <w:szCs w:val="21"/>
              </w:rPr>
              <w:t>python3.11 -m pip</w:t>
            </w:r>
            <w:r>
              <w:rPr>
                <w:rFonts w:hint="default"/>
                <w:sz w:val="21"/>
                <w:szCs w:val="21"/>
              </w:rPr>
              <w:t xml:space="preserve"> removes this ambiguity.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rFonts w:hint="default"/>
                <w:b w:val="0"/>
                <w:bCs w:val="0"/>
                <w:vertAlign w:val="baseline"/>
              </w:rPr>
            </w:pPr>
          </w:p>
        </w:tc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rFonts w:hint="default"/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F1F1F1" w:themeFill="background1" w:themeFillShade="F2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rFonts w:hint="default"/>
                <w:b w:val="0"/>
                <w:bCs w:val="0"/>
                <w:vertAlign w:val="baseline"/>
              </w:rPr>
            </w:pPr>
            <w:bookmarkStart w:id="3" w:name="OLE_LINK2"/>
            <w:r>
              <w:rPr>
                <w:b/>
                <w:bCs/>
                <w:sz w:val="21"/>
                <w:szCs w:val="21"/>
              </w:rPr>
              <w:t>pip-audit</w:t>
            </w:r>
            <w:bookmarkEnd w:id="3"/>
          </w:p>
        </w:tc>
        <w:tc>
          <w:tcPr>
            <w:tcW w:w="5341" w:type="dxa"/>
            <w:shd w:val="clear" w:color="auto" w:fill="F1F1F1" w:themeFill="background1" w:themeFillShade="F2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b w:val="0"/>
                <w:bCs w:val="0"/>
                <w:vertAlign w:val="baseline"/>
              </w:rPr>
            </w:pPr>
            <w:r>
              <w:rPr>
                <w:sz w:val="21"/>
                <w:szCs w:val="21"/>
              </w:rPr>
              <w:t xml:space="preserve">It will check your library like pdfplumber (and its dependencies like pdfminer.six) against the Python Advisory Database.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Create a requirements.in file.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e.g.:</w:t>
            </w:r>
          </w:p>
          <w:p>
            <w:pPr>
              <w:widowControl w:val="0"/>
              <w:spacing w:line="240" w:lineRule="auto"/>
              <w:rPr>
                <w:rFonts w:hint="eastAsia"/>
                <w:b/>
                <w:bCs/>
                <w:vertAlign w:val="baseline"/>
                <w:lang w:val="en-US" w:eastAsia="ja-JP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ja-JP"/>
              </w:rPr>
              <w:t>[requirements.in]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# --- PDF extraction ---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pdfplumber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# --- Security &amp; Audit Tools ---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pip-audit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pip-tools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# --- Web Framework ---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Django&gt;=6.0.4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djangorestframework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django-cors-headers  # Crucial for React to talk to Django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# --- DB Adapter ---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psycopg2-binary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# --- Other ---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pygments &gt;= 2.20.0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requests &gt;= 2.33.0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cryptography &gt;= 46.0.7</w:t>
            </w:r>
          </w:p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python-dotenv</w:t>
            </w:r>
          </w:p>
          <w:p>
            <w:pPr>
              <w:widowControl w:val="0"/>
              <w:spacing w:line="240" w:lineRule="auto"/>
              <w:rPr>
                <w:b w:val="0"/>
                <w:bCs w:val="0"/>
                <w:vertAlign w:val="baseline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pillow &gt;= 12.2.0</w:t>
            </w:r>
          </w:p>
        </w:tc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EFEFEF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# run the following command</w:t>
            </w:r>
            <w:r>
              <w:rPr>
                <w:rFonts w:hint="eastAsia"/>
                <w:sz w:val="21"/>
                <w:szCs w:val="21"/>
                <w:lang w:val="en-US" w:eastAsia="ja-JP"/>
              </w:rPr>
              <w:t>s</w:t>
            </w:r>
            <w:r>
              <w:rPr>
                <w:sz w:val="21"/>
                <w:szCs w:val="21"/>
              </w:rPr>
              <w:t xml:space="preserve"> if necessary</w:t>
            </w:r>
          </w:p>
          <w:p>
            <w:pPr>
              <w:widowControl w:val="0"/>
              <w:spacing w:line="240" w:lineRule="auto"/>
              <w:rPr>
                <w:sz w:val="21"/>
                <w:szCs w:val="21"/>
              </w:rPr>
            </w:pPr>
          </w:p>
          <w:p>
            <w:pPr>
              <w:widowControl w:val="0"/>
              <w:spacing w:line="240" w:lineRule="auto"/>
              <w:jc w:val="left"/>
              <w:rPr>
                <w:rFonts w:hint="default"/>
                <w:b/>
                <w:bCs/>
                <w:sz w:val="21"/>
                <w:szCs w:val="21"/>
              </w:rPr>
            </w:pPr>
            <w:bookmarkStart w:id="4" w:name="OLE_LINK4"/>
            <w:r>
              <w:rPr>
                <w:rFonts w:hint="default"/>
                <w:b/>
                <w:bCs/>
                <w:sz w:val="21"/>
                <w:szCs w:val="21"/>
              </w:rPr>
              <w:t>pip-compile --generate-hashes requirements.in</w:t>
            </w:r>
          </w:p>
          <w:p>
            <w:pPr>
              <w:widowControl w:val="0"/>
              <w:spacing w:line="240" w:lineRule="auto"/>
              <w:jc w:val="left"/>
              <w:rPr>
                <w:rFonts w:hint="default"/>
                <w:b/>
                <w:bCs/>
                <w:sz w:val="21"/>
                <w:szCs w:val="21"/>
              </w:rPr>
            </w:pPr>
          </w:p>
          <w:p>
            <w:pPr>
              <w:widowControl w:val="0"/>
              <w:spacing w:line="240" w:lineRule="auto"/>
              <w:jc w:val="left"/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</w:pPr>
            <w:bookmarkStart w:id="5" w:name="OLE_LINK7"/>
            <w:r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  <w:t xml:space="preserve">(or </w:t>
            </w:r>
          </w:p>
          <w:p>
            <w:pPr>
              <w:widowControl w:val="0"/>
              <w:spacing w:line="240" w:lineRule="auto"/>
              <w:jc w:val="left"/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</w:pPr>
            <w:bookmarkStart w:id="6" w:name="OLE_LINK9"/>
            <w:r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  <w:t>pip-compile --generate-hashes --unsafe-package setuptools requirements.in</w:t>
            </w:r>
            <w:bookmarkEnd w:id="6"/>
            <w:r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  <w:t>)</w:t>
            </w:r>
            <w:bookmarkStart w:id="10" w:name="_GoBack"/>
            <w:bookmarkEnd w:id="10"/>
          </w:p>
          <w:bookmarkEnd w:id="5"/>
          <w:p>
            <w:pPr>
              <w:widowControl w:val="0"/>
              <w:spacing w:line="240" w:lineRule="auto"/>
              <w:jc w:val="left"/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</w:pPr>
          </w:p>
          <w:p>
            <w:pPr>
              <w:widowControl w:val="0"/>
              <w:spacing w:line="240" w:lineRule="auto"/>
              <w:jc w:val="left"/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</w:pPr>
          </w:p>
          <w:bookmarkEnd w:id="4"/>
          <w:p>
            <w:pPr>
              <w:widowControl w:val="0"/>
              <w:spacing w:line="240" w:lineRule="auto"/>
              <w:jc w:val="left"/>
              <w:rPr>
                <w:rFonts w:hint="default"/>
                <w:b/>
                <w:bCs/>
                <w:sz w:val="21"/>
                <w:szCs w:val="21"/>
              </w:rPr>
            </w:pPr>
            <w:bookmarkStart w:id="7" w:name="OLE_LINK10"/>
            <w:bookmarkStart w:id="8" w:name="OLE_LINK5"/>
            <w:r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  <w:t xml:space="preserve">python -m </w:t>
            </w:r>
            <w:bookmarkEnd w:id="7"/>
            <w:r>
              <w:rPr>
                <w:rFonts w:hint="default"/>
                <w:b/>
                <w:bCs/>
                <w:sz w:val="21"/>
                <w:szCs w:val="21"/>
              </w:rPr>
              <w:t>pip install --require-hashes -r requirements.txt</w:t>
            </w:r>
          </w:p>
          <w:bookmarkEnd w:id="8"/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</w:tc>
        <w:tc>
          <w:tcPr>
            <w:tcW w:w="5341" w:type="dxa"/>
            <w:shd w:val="clear" w:color="auto" w:fill="EFEFEF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rFonts w:hint="eastAsia"/>
                <w:b/>
                <w:bCs/>
                <w:vertAlign w:val="baseline"/>
                <w:lang w:val="en-US" w:eastAsia="ja-JP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rFonts w:hint="eastAsia" w:eastAsiaTheme="minorEastAsia"/>
                <w:b w:val="0"/>
                <w:bCs w:val="0"/>
                <w:vertAlign w:val="baseline"/>
                <w:lang w:val="en-US" w:eastAsia="ja-JP"/>
              </w:rPr>
            </w:pPr>
            <w:bookmarkStart w:id="9" w:name="OLE_LINK6"/>
            <w:r>
              <w:rPr>
                <w:b/>
                <w:bCs/>
                <w:sz w:val="21"/>
                <w:szCs w:val="21"/>
              </w:rPr>
              <w:t>pip-audit</w:t>
            </w:r>
            <w:bookmarkEnd w:id="9"/>
          </w:p>
        </w:tc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rFonts w:hint="eastAsia" w:eastAsiaTheme="minorEastAsia"/>
                <w:b w:val="0"/>
                <w:bCs w:val="0"/>
                <w:vertAlign w:val="baseline"/>
                <w:lang w:val="en-US" w:eastAsia="ja-JP"/>
              </w:rPr>
            </w:pPr>
            <w:r>
              <w:rPr>
                <w:sz w:val="21"/>
                <w:szCs w:val="21"/>
              </w:rPr>
              <w:t xml:space="preserve">It will check your library like pdfplumber (and its dependencies like pdfminer.six) against the Python Advisory Database.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rFonts w:hint="eastAsia"/>
                <w:b/>
                <w:bCs/>
                <w:vertAlign w:val="baseline"/>
                <w:lang w:val="en-US" w:eastAsia="ja-JP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  <w:t>If vulnerabilities are found, check the Fix Versions and fix the versions of requirements.in.</w:t>
            </w:r>
          </w:p>
        </w:tc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rFonts w:hint="eastAsia" w:eastAsiaTheme="minorEastAsia"/>
                <w:b w:val="0"/>
                <w:bCs w:val="0"/>
                <w:vertAlign w:val="baseline"/>
                <w:lang w:val="en-US" w:eastAsia="ja-JP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textDirection w:val="lrTb"/>
            <w:vAlign w:val="top"/>
          </w:tcPr>
          <w:p>
            <w:pPr>
              <w:widowControl w:val="0"/>
              <w:spacing w:line="24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# run the following command</w:t>
            </w:r>
            <w:r>
              <w:rPr>
                <w:rFonts w:hint="eastAsia"/>
                <w:sz w:val="21"/>
                <w:szCs w:val="21"/>
                <w:lang w:val="en-US" w:eastAsia="ja-JP"/>
              </w:rPr>
              <w:t>s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hint="eastAsia"/>
                <w:sz w:val="21"/>
                <w:szCs w:val="21"/>
                <w:lang w:val="en-US" w:eastAsia="ja-JP"/>
              </w:rPr>
              <w:t>again.</w:t>
            </w:r>
          </w:p>
          <w:p>
            <w:pPr>
              <w:widowControl w:val="0"/>
              <w:spacing w:line="240" w:lineRule="auto"/>
              <w:jc w:val="left"/>
              <w:rPr>
                <w:sz w:val="21"/>
                <w:szCs w:val="21"/>
              </w:rPr>
            </w:pPr>
          </w:p>
          <w:p>
            <w:pPr>
              <w:widowControl w:val="0"/>
              <w:spacing w:line="240" w:lineRule="auto"/>
              <w:jc w:val="left"/>
              <w:rPr>
                <w:rFonts w:hint="default"/>
                <w:b/>
                <w:bCs/>
                <w:sz w:val="21"/>
                <w:szCs w:val="21"/>
              </w:rPr>
            </w:pPr>
            <w:r>
              <w:rPr>
                <w:rFonts w:hint="default"/>
                <w:b/>
                <w:bCs/>
                <w:sz w:val="21"/>
                <w:szCs w:val="21"/>
              </w:rPr>
              <w:t>pip-compile --generate-hashes requirements.in</w:t>
            </w:r>
          </w:p>
          <w:p>
            <w:pPr>
              <w:widowControl w:val="0"/>
              <w:spacing w:line="240" w:lineRule="auto"/>
              <w:jc w:val="left"/>
              <w:rPr>
                <w:rFonts w:hint="default"/>
                <w:b/>
                <w:bCs/>
                <w:sz w:val="21"/>
                <w:szCs w:val="21"/>
              </w:rPr>
            </w:pPr>
          </w:p>
          <w:p>
            <w:pPr>
              <w:widowControl w:val="0"/>
              <w:spacing w:line="240" w:lineRule="auto"/>
              <w:jc w:val="left"/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</w:pPr>
            <w:r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  <w:t xml:space="preserve">(or </w:t>
            </w:r>
          </w:p>
          <w:p>
            <w:pPr>
              <w:widowControl w:val="0"/>
              <w:spacing w:line="240" w:lineRule="auto"/>
              <w:jc w:val="left"/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</w:pPr>
            <w:r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  <w:t>pip-compile --generate-hashes --unsafe-package setuptools requirements.in)</w:t>
            </w:r>
          </w:p>
          <w:p>
            <w:pPr>
              <w:widowControl w:val="0"/>
              <w:spacing w:line="240" w:lineRule="auto"/>
              <w:jc w:val="left"/>
              <w:rPr>
                <w:rFonts w:hint="default"/>
                <w:b/>
                <w:bCs/>
                <w:sz w:val="21"/>
                <w:szCs w:val="21"/>
              </w:rPr>
            </w:pPr>
          </w:p>
          <w:p>
            <w:pPr>
              <w:widowControl w:val="0"/>
              <w:spacing w:line="240" w:lineRule="auto"/>
              <w:jc w:val="left"/>
              <w:rPr>
                <w:rFonts w:hint="default"/>
                <w:b/>
                <w:bCs/>
                <w:sz w:val="21"/>
                <w:szCs w:val="21"/>
              </w:rPr>
            </w:pPr>
            <w:r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  <w:t xml:space="preserve">python -m </w:t>
            </w:r>
            <w:r>
              <w:rPr>
                <w:rFonts w:hint="default"/>
                <w:b/>
                <w:bCs/>
                <w:sz w:val="21"/>
                <w:szCs w:val="21"/>
              </w:rPr>
              <w:t>pip install --require-hashes -r requirements.txt</w:t>
            </w:r>
          </w:p>
          <w:p>
            <w:pPr>
              <w:jc w:val="left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</w:tc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</w:tc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rFonts w:hint="default"/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rFonts w:hint="eastAsia"/>
                <w:b/>
                <w:bCs/>
                <w:vertAlign w:val="baseline"/>
                <w:lang w:val="en-US" w:eastAsia="ja-JP"/>
              </w:rPr>
            </w:pPr>
          </w:p>
        </w:tc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rFonts w:hint="default"/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</w:tc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</w:tc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rFonts w:hint="default"/>
                <w:b w:val="0"/>
                <w:bCs w:val="0"/>
                <w:vertAlign w:val="baseline"/>
              </w:rPr>
            </w:pPr>
          </w:p>
        </w:tc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rFonts w:hint="default"/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rFonts w:hint="default"/>
                <w:b w:val="0"/>
                <w:bCs w:val="0"/>
                <w:vertAlign w:val="baseline"/>
              </w:rPr>
            </w:pPr>
          </w:p>
        </w:tc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  <w:tc>
          <w:tcPr>
            <w:tcW w:w="5341" w:type="dxa"/>
            <w:textDirection w:val="lrTb"/>
            <w:vAlign w:val="top"/>
          </w:tcPr>
          <w:p>
            <w:pPr>
              <w:jc w:val="left"/>
              <w:rPr>
                <w:rFonts w:hint="eastAsia" w:eastAsiaTheme="minorEastAsia"/>
                <w:b w:val="0"/>
                <w:bCs w:val="0"/>
                <w:vertAlign w:val="baseline"/>
                <w:lang w:val="en-US" w:eastAsia="ja-JP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b w:val="0"/>
                <w:bCs w:val="0"/>
                <w:vertAlign w:val="baseline"/>
              </w:rPr>
            </w:pPr>
          </w:p>
        </w:tc>
        <w:tc>
          <w:tcPr>
            <w:tcW w:w="5341" w:type="dxa"/>
            <w:shd w:val="clear" w:color="auto" w:fill="F1F1F1" w:themeFill="background1" w:themeFillShade="F2"/>
            <w:textDirection w:val="lrTb"/>
            <w:vAlign w:val="top"/>
          </w:tcPr>
          <w:p>
            <w:pPr>
              <w:jc w:val="left"/>
              <w:rPr>
                <w:sz w:val="21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rFonts w:hint="eastAsia"/>
                <w:b/>
                <w:bCs/>
                <w:sz w:val="21"/>
                <w:szCs w:val="21"/>
                <w:lang w:val="en-US" w:eastAsia="ja-JP"/>
              </w:rPr>
            </w:pPr>
          </w:p>
        </w:tc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sz w:val="21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EFEFEF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b w:val="0"/>
                <w:bCs w:val="0"/>
                <w:vertAlign w:val="baseline"/>
              </w:rPr>
            </w:pPr>
          </w:p>
        </w:tc>
        <w:tc>
          <w:tcPr>
            <w:tcW w:w="5341" w:type="dxa"/>
            <w:shd w:val="clear" w:color="auto" w:fill="EFEFEF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sz w:val="21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rFonts w:hint="eastAsia"/>
                <w:b w:val="0"/>
                <w:bCs w:val="0"/>
                <w:vertAlign w:val="baseline"/>
                <w:lang w:val="en-US" w:eastAsia="ja-JP"/>
              </w:rPr>
            </w:pPr>
          </w:p>
        </w:tc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sz w:val="21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EFEFEF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rFonts w:hint="default"/>
                <w:b/>
                <w:bCs/>
                <w:sz w:val="21"/>
                <w:szCs w:val="21"/>
              </w:rPr>
            </w:pPr>
          </w:p>
        </w:tc>
        <w:tc>
          <w:tcPr>
            <w:tcW w:w="5341" w:type="dxa"/>
            <w:shd w:val="clear" w:color="auto" w:fill="EFEFEF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sz w:val="21"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b w:val="0"/>
                <w:bCs w:val="0"/>
                <w:vertAlign w:val="baseline"/>
              </w:rPr>
            </w:pPr>
          </w:p>
        </w:tc>
        <w:tc>
          <w:tcPr>
            <w:tcW w:w="5341" w:type="dxa"/>
            <w:shd w:val="clear" w:color="auto" w:fill="auto"/>
            <w:textDirection w:val="lrTb"/>
            <w:vAlign w:val="center"/>
          </w:tcPr>
          <w:p>
            <w:pPr>
              <w:widowControl w:val="0"/>
              <w:spacing w:line="240" w:lineRule="auto"/>
              <w:rPr>
                <w:b w:val="0"/>
                <w:bCs w:val="0"/>
                <w:vertAlign w:val="baseline"/>
              </w:rPr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entury"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ゴシック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oogle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Ｐゴシック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D386078"/>
    <w:rsid w:val="07A969B2"/>
    <w:rsid w:val="148733F5"/>
    <w:rsid w:val="38157584"/>
    <w:rsid w:val="3C934CD7"/>
    <w:rsid w:val="3EED31A8"/>
    <w:rsid w:val="44343276"/>
    <w:rsid w:val="5C9C0A99"/>
    <w:rsid w:val="5DE1751E"/>
    <w:rsid w:val="64E203DB"/>
    <w:rsid w:val="6D386078"/>
    <w:rsid w:val="70DD7D9B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ja-JP" w:bidi="ar-SA"/>
    </w:rPr>
  </w:style>
  <w:style w:type="character" w:default="1" w:styleId="2">
    <w:name w:val="Default Paragraph Font"/>
    <w:semiHidden/>
    <w:uiPriority w:val="0"/>
  </w:style>
  <w:style w:type="table" w:default="1" w:styleId="5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Hyperlink"/>
    <w:basedOn w:val="2"/>
    <w:qFormat/>
    <w:uiPriority w:val="0"/>
    <w:rPr>
      <w:color w:val="0000FF"/>
      <w:u w:val="single"/>
    </w:rPr>
  </w:style>
  <w:style w:type="character" w:styleId="4">
    <w:name w:val="FollowedHyperlink"/>
    <w:basedOn w:val="2"/>
    <w:uiPriority w:val="0"/>
    <w:rPr>
      <w:color w:val="800080"/>
      <w:u w:val="single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  <w:tcPr>
      <w:textDirection w:val="lrTb"/>
    </w:tcPr>
  </w:style>
  <w:style w:type="table" w:customStyle="1" w:styleId="7">
    <w:name w:val="_Style 27"/>
    <w:basedOn w:val="8"/>
    <w:qFormat/>
    <w:uiPriority w:val="0"/>
    <w:tblPr>
      <w:tblLayout w:type="fixed"/>
    </w:tblPr>
  </w:style>
  <w:style w:type="table" w:customStyle="1" w:styleId="8">
    <w:name w:val="TableNormal"/>
    <w:qFormat/>
    <w:uiPriority w:val="0"/>
    <w:tblPr>
      <w:tblLayout w:type="fixed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entur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2026-03-26T01:23:00Z</dcterms:created>
  <dc:creator>user</dc:creator>
  <cp:lastModifiedBy>user</cp:lastModifiedBy>
  <dcterms:modified xsi:type="dcterms:W3CDTF">2026-06-06T05:15:18Z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1041-10.2.0.5820</vt:lpwstr>
  </property>
</Properties>
</file>