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install_ollama</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2026/5/26 document created</w:t>
            </w:r>
          </w:p>
          <w:p>
            <w:pPr>
              <w:jc w:val="left"/>
              <w:rPr>
                <w:rFonts w:hint="eastAsia"/>
                <w:b w:val="0"/>
                <w:bCs w:val="0"/>
                <w:vertAlign w:val="baseline"/>
                <w:lang w:val="en-US" w:eastAsia="ja-JP"/>
              </w:rPr>
            </w:pPr>
            <w:r>
              <w:rPr>
                <w:rFonts w:hint="eastAsia"/>
                <w:b w:val="0"/>
                <w:bCs w:val="0"/>
                <w:vertAlign w:val="baseline"/>
                <w:lang w:val="en-US" w:eastAsia="ja-JP"/>
              </w:rPr>
              <w:t>2026/5/26 document completed</w:t>
            </w:r>
          </w:p>
          <w:p>
            <w:pPr>
              <w:jc w:val="left"/>
              <w:rPr>
                <w:rFonts w:hint="eastAsia"/>
                <w:b w:val="0"/>
                <w:bCs w:val="0"/>
                <w:vertAlign w:val="baseline"/>
                <w:lang w:val="en-US" w:eastAsia="ja-JP"/>
              </w:rPr>
            </w:pPr>
            <w:r>
              <w:rPr>
                <w:rFonts w:hint="eastAsia"/>
                <w:b w:val="0"/>
                <w:bCs w:val="0"/>
                <w:vertAlign w:val="baseline"/>
                <w:lang w:val="en-US" w:eastAsia="ja-JP"/>
              </w:rPr>
              <w:t>2026/5/26 installed into the laptop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Goal</w:t>
            </w:r>
          </w:p>
        </w:tc>
        <w:tc>
          <w:tcPr>
            <w:tcW w:w="7880" w:type="dxa"/>
            <w:shd w:val="clear" w:color="auto" w:fill="auto"/>
          </w:tcPr>
          <w:p>
            <w:pPr>
              <w:jc w:val="left"/>
              <w:rPr>
                <w:rFonts w:hint="eastAsia" w:eastAsiaTheme="minorEastAsia"/>
                <w:vertAlign w:val="baseline"/>
                <w:lang w:val="en-US" w:eastAsia="ja-JP"/>
              </w:rPr>
            </w:pPr>
            <w:r>
              <w:rPr>
                <w:rFonts w:hint="eastAsia"/>
                <w:vertAlign w:val="baseline"/>
                <w:lang w:val="en-US" w:eastAsia="ja-JP"/>
              </w:rPr>
              <w:t>install ollama</w:t>
            </w:r>
          </w:p>
        </w:tc>
      </w:tr>
      <w:tr>
        <w:tblPrEx>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Runtime Environment</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WSL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Directory/Folder</w:t>
            </w:r>
          </w:p>
        </w:tc>
        <w:tc>
          <w:tcPr>
            <w:tcW w:w="7880" w:type="dxa"/>
            <w:shd w:val="clear" w:color="auto" w:fill="auto"/>
            <w:textDirection w:val="lrTb"/>
            <w:vAlign w:val="top"/>
          </w:tcPr>
          <w:p>
            <w:pPr>
              <w:jc w:val="left"/>
              <w:rPr>
                <w:rFonts w:hint="eastAsia"/>
                <w:b w:val="0"/>
                <w:bCs w:val="0"/>
                <w:vertAlign w:val="baseline"/>
                <w:lang w:val="en-US" w:eastAsia="ja-JP"/>
              </w:rPr>
            </w:pPr>
            <w:r>
              <w:rPr>
                <w:rFonts w:hint="default"/>
                <w:b w:val="0"/>
                <w:bCs w:val="0"/>
                <w:vertAlign w:val="baseline"/>
              </w:rPr>
              <w:t>C:\Users</w:t>
            </w:r>
            <w:r>
              <w:rPr>
                <w:rFonts w:hint="eastAsia"/>
                <w:b w:val="0"/>
                <w:bCs w:val="0"/>
                <w:vertAlign w:val="baseline"/>
                <w:lang w:val="en-US" w:eastAsia="ja-JP"/>
              </w:rPr>
              <w:t>\</w:t>
            </w:r>
            <w:r>
              <w:rPr>
                <w:rFonts w:hint="default"/>
                <w:b w:val="0"/>
                <w:bCs w:val="0"/>
                <w:vertAlign w:val="baseline"/>
              </w:rPr>
              <w:t>user</w:t>
            </w:r>
            <w:r>
              <w:rPr>
                <w:rFonts w:hint="eastAsia"/>
                <w:b w:val="0"/>
                <w:bCs w:val="0"/>
                <w:vertAlign w:val="baseline"/>
                <w:lang w:val="en-US" w:eastAsia="ja-JP"/>
              </w:rPr>
              <w:t>\{Default_installation_path}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Note</w:t>
            </w:r>
          </w:p>
        </w:tc>
        <w:tc>
          <w:tcPr>
            <w:tcW w:w="7880" w:type="dxa"/>
            <w:shd w:val="clear" w:color="auto" w:fill="auto"/>
            <w:textDirection w:val="lrTb"/>
            <w:vAlign w:val="top"/>
          </w:tcPr>
          <w:p>
            <w:pPr>
              <w:numPr>
                <w:ilvl w:val="0"/>
                <w:numId w:val="0"/>
              </w:numPr>
              <w:jc w:val="left"/>
              <w:rPr>
                <w:rFonts w:hint="eastAsia"/>
                <w:vertAlign w:val="baseline"/>
                <w:lang w:val="en-US" w:eastAsia="ja-JP"/>
              </w:rPr>
            </w:pPr>
            <w:r>
              <w:rPr>
                <w:rFonts w:hint="eastAsia"/>
                <w:vertAlign w:val="baseline"/>
                <w:lang w:val="en-US" w:eastAsia="ja-JP"/>
              </w:rPr>
              <w:t>install ollama</w:t>
            </w:r>
          </w:p>
        </w:tc>
      </w:tr>
    </w:tbl>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numPr>
                <w:ilvl w:val="0"/>
                <w:numId w:val="1"/>
              </w:numPr>
              <w:jc w:val="left"/>
              <w:rPr>
                <w:rFonts w:hint="default"/>
                <w:b w:val="0"/>
                <w:bCs w:val="0"/>
                <w:vertAlign w:val="baseline"/>
              </w:rPr>
            </w:pPr>
            <w:r>
              <w:rPr>
                <w:rFonts w:hint="default"/>
                <w:b w:val="0"/>
                <w:bCs w:val="0"/>
                <w:vertAlign w:val="baseline"/>
              </w:rPr>
              <w:t>Download the script file to disk securely</w:t>
            </w:r>
          </w:p>
          <w:p>
            <w:pPr>
              <w:widowControl w:val="0"/>
              <w:numPr>
                <w:numId w:val="0"/>
              </w:numPr>
              <w:jc w:val="left"/>
              <w:rPr>
                <w:rFonts w:hint="default"/>
                <w:b/>
                <w:bCs/>
                <w:vertAlign w:val="baseline"/>
              </w:rPr>
            </w:pPr>
          </w:p>
          <w:p>
            <w:pPr>
              <w:widowControl w:val="0"/>
              <w:numPr>
                <w:numId w:val="0"/>
              </w:numPr>
              <w:jc w:val="left"/>
              <w:rPr>
                <w:rFonts w:hint="eastAsia" w:eastAsiaTheme="minorEastAsia"/>
                <w:b w:val="0"/>
                <w:bCs w:val="0"/>
                <w:vertAlign w:val="baseline"/>
                <w:lang w:val="en-US" w:eastAsia="ja-JP"/>
              </w:rPr>
            </w:pPr>
            <w:r>
              <w:rPr>
                <w:rFonts w:hint="eastAsia"/>
                <w:b w:val="0"/>
                <w:bCs w:val="0"/>
                <w:vertAlign w:val="baseline"/>
                <w:lang w:val="en-US" w:eastAsia="ja-JP"/>
              </w:rPr>
              <w:t>[bash]</w:t>
            </w:r>
          </w:p>
          <w:p>
            <w:pPr>
              <w:widowControl w:val="0"/>
              <w:numPr>
                <w:numId w:val="0"/>
              </w:numPr>
              <w:jc w:val="left"/>
              <w:rPr>
                <w:rFonts w:hint="default"/>
                <w:b/>
                <w:bCs/>
                <w:vertAlign w:val="baseline"/>
              </w:rPr>
            </w:pPr>
            <w:r>
              <w:rPr>
                <w:rFonts w:hint="default"/>
                <w:b/>
                <w:bCs/>
                <w:vertAlign w:val="baseline"/>
              </w:rPr>
              <w:t>curl -fsSL https://ollama.com/install.sh -o ollama_install.sh</w:t>
            </w:r>
          </w:p>
          <w:p>
            <w:pPr>
              <w:widowControl w:val="0"/>
              <w:numPr>
                <w:numId w:val="0"/>
              </w:numPr>
              <w:jc w:val="left"/>
              <w:rPr>
                <w:rFonts w:hint="default"/>
                <w:b/>
                <w:bCs/>
                <w:vertAlign w:val="baseline"/>
              </w:rPr>
            </w:pPr>
          </w:p>
        </w:tc>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The Professional, Safer Method (Two-Step Verification)</w:t>
            </w:r>
          </w:p>
          <w:p>
            <w:pPr>
              <w:jc w:val="left"/>
              <w:rPr>
                <w:rFonts w:hint="default"/>
                <w:b w:val="0"/>
                <w:bCs w:val="0"/>
                <w:vertAlign w:val="baseline"/>
              </w:rPr>
            </w:pPr>
            <w:r>
              <w:rPr>
                <w:rFonts w:hint="default"/>
                <w:b w:val="0"/>
                <w:bCs w:val="0"/>
                <w:vertAlign w:val="baseline"/>
              </w:rPr>
              <w:t>To eliminate these vulnerabilities entirely while installing from the official repository, professionals use a Download, Audit, and Execute cycle:</w:t>
            </w:r>
          </w:p>
          <w:p>
            <w:pPr>
              <w:numPr>
                <w:ilvl w:val="0"/>
                <w:numId w:val="2"/>
              </w:numPr>
              <w:jc w:val="left"/>
              <w:rPr>
                <w:rFonts w:hint="default"/>
                <w:b/>
                <w:bCs/>
                <w:vertAlign w:val="baseline"/>
              </w:rPr>
            </w:pPr>
            <w:r>
              <w:rPr>
                <w:rFonts w:hint="default"/>
                <w:b/>
                <w:bCs/>
                <w:vertAlign w:val="baseline"/>
              </w:rPr>
              <w:t>Download the script file to disk securely</w:t>
            </w:r>
          </w:p>
          <w:p>
            <w:pPr>
              <w:widowControl w:val="0"/>
              <w:numPr>
                <w:numId w:val="0"/>
              </w:numPr>
              <w:jc w:val="left"/>
              <w:rPr>
                <w:rFonts w:hint="default"/>
                <w:b w:val="0"/>
                <w:bCs w:val="0"/>
                <w:vertAlign w:val="baseline"/>
              </w:rPr>
            </w:pPr>
          </w:p>
          <w:p>
            <w:pPr>
              <w:widowControl w:val="0"/>
              <w:numPr>
                <w:numId w:val="0"/>
              </w:numPr>
              <w:jc w:val="left"/>
              <w:rPr>
                <w:rFonts w:hint="default"/>
                <w:b w:val="0"/>
                <w:bCs w:val="0"/>
                <w:vertAlign w:val="baseline"/>
              </w:rPr>
            </w:pPr>
            <w:r>
              <w:rPr>
                <w:rFonts w:hint="default"/>
                <w:b w:val="0"/>
                <w:bCs w:val="0"/>
                <w:vertAlign w:val="baseline"/>
              </w:rPr>
              <w:t xml:space="preserve">The command </w:t>
            </w:r>
            <w:r>
              <w:rPr>
                <w:rFonts w:hint="default"/>
                <w:b/>
                <w:bCs/>
                <w:vertAlign w:val="baseline"/>
              </w:rPr>
              <w:t>curl -fsSL</w:t>
            </w:r>
            <w:r>
              <w:rPr>
                <w:rFonts w:hint="default"/>
                <w:b w:val="0"/>
                <w:bCs w:val="0"/>
                <w:vertAlign w:val="baseline"/>
              </w:rPr>
              <w:t xml:space="preserve"> is a combination of four flags used to download files or scripts from the internet, typically for automated installation processes. It ensures the command runs quietly, handles errors properly, and follows web redirects. </w:t>
            </w:r>
          </w:p>
          <w:p>
            <w:pPr>
              <w:widowControl w:val="0"/>
              <w:numPr>
                <w:numId w:val="0"/>
              </w:numPr>
              <w:jc w:val="left"/>
              <w:rPr>
                <w:rFonts w:hint="default"/>
                <w:b w:val="0"/>
                <w:bCs w:val="0"/>
                <w:vertAlign w:val="baseline"/>
              </w:rPr>
            </w:pPr>
          </w:p>
          <w:p>
            <w:pPr>
              <w:widowControl w:val="0"/>
              <w:numPr>
                <w:numId w:val="0"/>
              </w:numPr>
              <w:jc w:val="left"/>
              <w:rPr>
                <w:rFonts w:hint="default"/>
                <w:b w:val="0"/>
                <w:bCs w:val="0"/>
                <w:vertAlign w:val="baseline"/>
              </w:rPr>
            </w:pPr>
            <w:r>
              <w:rPr>
                <w:rFonts w:hint="default"/>
                <w:b/>
                <w:bCs/>
                <w:vertAlign w:val="baseline"/>
              </w:rPr>
              <w:t xml:space="preserve">-f (--fail): </w:t>
            </w:r>
            <w:r>
              <w:rPr>
                <w:rFonts w:hint="default"/>
                <w:b w:val="0"/>
                <w:bCs w:val="0"/>
                <w:vertAlign w:val="baseline"/>
              </w:rPr>
              <w:t>Fail silently. By default, curl might output an error page (HTML) if a server error occurs (like a 404 or 500). This flag prevents curl from outputting that HTML and instead makes the command exit with an error code, which is safer for scripts.</w:t>
            </w:r>
          </w:p>
          <w:p>
            <w:pPr>
              <w:widowControl w:val="0"/>
              <w:numPr>
                <w:numId w:val="0"/>
              </w:numPr>
              <w:jc w:val="left"/>
              <w:rPr>
                <w:rFonts w:hint="default"/>
                <w:b w:val="0"/>
                <w:bCs w:val="0"/>
                <w:vertAlign w:val="baseline"/>
              </w:rPr>
            </w:pPr>
            <w:r>
              <w:rPr>
                <w:rFonts w:hint="default"/>
                <w:b/>
                <w:bCs/>
                <w:vertAlign w:val="baseline"/>
              </w:rPr>
              <w:t>-s (--silent):</w:t>
            </w:r>
            <w:r>
              <w:rPr>
                <w:rFonts w:hint="default"/>
                <w:b w:val="0"/>
                <w:bCs w:val="0"/>
                <w:vertAlign w:val="baseline"/>
              </w:rPr>
              <w:t xml:space="preserve"> Silent mode. This hides the progress meter and any non-essential output, keeping your terminal clean.</w:t>
            </w:r>
          </w:p>
          <w:p>
            <w:pPr>
              <w:widowControl w:val="0"/>
              <w:numPr>
                <w:numId w:val="0"/>
              </w:numPr>
              <w:jc w:val="left"/>
              <w:rPr>
                <w:rFonts w:hint="default"/>
                <w:b w:val="0"/>
                <w:bCs w:val="0"/>
                <w:vertAlign w:val="baseline"/>
              </w:rPr>
            </w:pPr>
            <w:r>
              <w:rPr>
                <w:rFonts w:hint="default"/>
                <w:b/>
                <w:bCs/>
                <w:vertAlign w:val="baseline"/>
              </w:rPr>
              <w:t>-S (--show-error):</w:t>
            </w:r>
            <w:r>
              <w:rPr>
                <w:rFonts w:hint="default"/>
                <w:b w:val="0"/>
                <w:bCs w:val="0"/>
                <w:vertAlign w:val="baseline"/>
              </w:rPr>
              <w:t xml:space="preserve"> Show error. When used with -s (silent), this flag ensures that if the command does fail, you will still see the specific error message explaining why.</w:t>
            </w:r>
          </w:p>
          <w:p>
            <w:pPr>
              <w:widowControl w:val="0"/>
              <w:numPr>
                <w:numId w:val="0"/>
              </w:numPr>
              <w:jc w:val="left"/>
              <w:rPr>
                <w:rFonts w:hint="default"/>
                <w:b w:val="0"/>
                <w:bCs w:val="0"/>
                <w:vertAlign w:val="baseline"/>
              </w:rPr>
            </w:pPr>
            <w:r>
              <w:rPr>
                <w:rFonts w:hint="default"/>
                <w:b/>
                <w:bCs/>
                <w:vertAlign w:val="baseline"/>
              </w:rPr>
              <w:t>-L (--location):</w:t>
            </w:r>
            <w:r>
              <w:rPr>
                <w:rFonts w:hint="default"/>
                <w:b w:val="0"/>
                <w:bCs w:val="0"/>
                <w:vertAlign w:val="baseline"/>
              </w:rPr>
              <w:t xml:space="preserve"> Follow redirects. If the requested page has moved to a different URL (like from http to https), this tells curl to automatically follow the new link to find the file</w:t>
            </w:r>
          </w:p>
          <w:p>
            <w:pPr>
              <w:widowControl w:val="0"/>
              <w:numPr>
                <w:numId w:val="0"/>
              </w:numPr>
              <w:jc w:val="left"/>
              <w:rPr>
                <w:rFonts w:hint="default"/>
                <w:b w:val="0"/>
                <w:bCs w:val="0"/>
                <w:vertAlign w:val="baseline"/>
              </w:rPr>
            </w:pPr>
          </w:p>
          <w:p>
            <w:pPr>
              <w:widowControl w:val="0"/>
              <w:numPr>
                <w:numId w:val="0"/>
              </w:numPr>
              <w:jc w:val="left"/>
              <w:rPr>
                <w:rFonts w:hint="default"/>
                <w:b/>
                <w:bCs/>
                <w:vertAlign w:val="baseline"/>
              </w:rPr>
            </w:pPr>
            <w:r>
              <w:rPr>
                <w:rFonts w:hint="default"/>
                <w:b/>
                <w:bCs/>
                <w:vertAlign w:val="baseline"/>
              </w:rPr>
              <w:t>-o [filename]</w:t>
            </w:r>
            <w:r>
              <w:rPr>
                <w:rFonts w:hint="default"/>
                <w:b/>
                <w:bCs/>
                <w:vertAlign w:val="baseline"/>
              </w:rPr>
              <w:tab/>
            </w:r>
          </w:p>
          <w:p>
            <w:pPr>
              <w:widowControl w:val="0"/>
              <w:numPr>
                <w:numId w:val="0"/>
              </w:numPr>
              <w:jc w:val="left"/>
              <w:rPr>
                <w:rFonts w:hint="default"/>
                <w:b w:val="0"/>
                <w:bCs w:val="0"/>
                <w:vertAlign w:val="baseline"/>
              </w:rPr>
            </w:pPr>
            <w:r>
              <w:rPr>
                <w:rFonts w:hint="default"/>
                <w:b w:val="0"/>
                <w:bCs w:val="0"/>
                <w:vertAlign w:val="baseline"/>
              </w:rPr>
              <w:t>Output</w:t>
            </w:r>
            <w:r>
              <w:rPr>
                <w:rFonts w:hint="default"/>
                <w:b w:val="0"/>
                <w:bCs w:val="0"/>
                <w:vertAlign w:val="baseline"/>
              </w:rPr>
              <w:tab/>
            </w:r>
          </w:p>
          <w:p>
            <w:pPr>
              <w:widowControl w:val="0"/>
              <w:numPr>
                <w:numId w:val="0"/>
              </w:numPr>
              <w:jc w:val="left"/>
              <w:rPr>
                <w:rFonts w:hint="default"/>
                <w:b w:val="0"/>
                <w:bCs w:val="0"/>
                <w:vertAlign w:val="baseline"/>
              </w:rPr>
            </w:pPr>
            <w:r>
              <w:rPr>
                <w:rFonts w:hint="default"/>
                <w:b w:val="0"/>
                <w:bCs w:val="0"/>
                <w:vertAlign w:val="baseline"/>
              </w:rPr>
              <w:t>Saves the downloaded data to a specific file name you choose.</w:t>
            </w:r>
          </w:p>
          <w:p>
            <w:pPr>
              <w:widowControl w:val="0"/>
              <w:numPr>
                <w:numId w:val="0"/>
              </w:numPr>
              <w:jc w:val="left"/>
              <w:rPr>
                <w:rFonts w:hint="default"/>
                <w:b/>
                <w:bC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numPr>
                <w:ilvl w:val="0"/>
                <w:numId w:val="1"/>
              </w:numPr>
              <w:jc w:val="both"/>
              <w:rPr>
                <w:rFonts w:hint="default"/>
                <w:b w:val="0"/>
                <w:bCs w:val="0"/>
                <w:vertAlign w:val="baseline"/>
              </w:rPr>
            </w:pPr>
            <w:r>
              <w:rPr>
                <w:rFonts w:hint="default"/>
                <w:b w:val="0"/>
                <w:bCs w:val="0"/>
                <w:vertAlign w:val="baseline"/>
              </w:rPr>
              <w:t>Audit the source code manually (Exactly like your less command!)</w:t>
            </w:r>
          </w:p>
          <w:p>
            <w:pPr>
              <w:numPr>
                <w:numId w:val="0"/>
              </w:numPr>
              <w:jc w:val="both"/>
              <w:rPr>
                <w:rFonts w:hint="default"/>
                <w:b w:val="0"/>
                <w:bCs w:val="0"/>
                <w:vertAlign w:val="baseline"/>
              </w:rPr>
            </w:pPr>
          </w:p>
          <w:p>
            <w:pPr>
              <w:widowControl w:val="0"/>
              <w:numPr>
                <w:ilvl w:val="0"/>
                <w:numId w:val="0"/>
              </w:numPr>
              <w:jc w:val="left"/>
              <w:rPr>
                <w:rFonts w:hint="default"/>
                <w:b w:val="0"/>
                <w:bCs w:val="0"/>
                <w:vertAlign w:val="baseline"/>
              </w:rPr>
            </w:pPr>
            <w:r>
              <w:rPr>
                <w:rFonts w:hint="eastAsia"/>
                <w:b w:val="0"/>
                <w:bCs w:val="0"/>
                <w:vertAlign w:val="baseline"/>
                <w:lang w:val="en-US" w:eastAsia="ja-JP"/>
              </w:rPr>
              <w:t>[bash]</w:t>
            </w:r>
          </w:p>
          <w:p>
            <w:pPr>
              <w:widowControl w:val="0"/>
              <w:numPr>
                <w:numId w:val="0"/>
              </w:numPr>
              <w:jc w:val="both"/>
              <w:rPr>
                <w:rFonts w:hint="default"/>
                <w:b/>
                <w:bCs/>
                <w:vertAlign w:val="baseline"/>
              </w:rPr>
            </w:pPr>
            <w:r>
              <w:rPr>
                <w:rFonts w:hint="default"/>
                <w:b/>
                <w:bCs/>
                <w:vertAlign w:val="baseline"/>
              </w:rPr>
              <w:t>less ollama_install.sh</w:t>
            </w:r>
          </w:p>
          <w:p>
            <w:pPr>
              <w:widowControl w:val="0"/>
              <w:numPr>
                <w:numId w:val="0"/>
              </w:numPr>
              <w:jc w:val="both"/>
              <w:rPr>
                <w:rFonts w:hint="default"/>
                <w:b/>
                <w:bCs/>
                <w:vertAlign w:val="baseline"/>
              </w:rPr>
            </w:pPr>
          </w:p>
          <w:p>
            <w:pPr>
              <w:widowControl w:val="0"/>
              <w:numPr>
                <w:numId w:val="0"/>
              </w:numPr>
              <w:jc w:val="both"/>
              <w:rPr>
                <w:rFonts w:hint="default"/>
                <w:b w:val="0"/>
                <w:bCs w:val="0"/>
                <w:vertAlign w:val="baseline"/>
              </w:rPr>
            </w:pPr>
            <w:r>
              <w:rPr>
                <w:rFonts w:hint="default"/>
                <w:b w:val="0"/>
                <w:bCs w:val="0"/>
                <w:vertAlign w:val="baseline"/>
              </w:rPr>
              <w:t xml:space="preserve">Look through the file to confirm it initializes clean variables, correctly handles systemd configurations, and does not pull unauthorized binaries. </w:t>
            </w:r>
          </w:p>
          <w:p>
            <w:pPr>
              <w:widowControl w:val="0"/>
              <w:numPr>
                <w:numId w:val="0"/>
              </w:numPr>
              <w:jc w:val="both"/>
              <w:rPr>
                <w:rFonts w:hint="default"/>
                <w:b w:val="0"/>
                <w:bCs w:val="0"/>
                <w:vertAlign w:val="baseline"/>
              </w:rPr>
            </w:pPr>
          </w:p>
          <w:p>
            <w:pPr>
              <w:widowControl w:val="0"/>
              <w:numPr>
                <w:numId w:val="0"/>
              </w:numPr>
              <w:jc w:val="both"/>
              <w:rPr>
                <w:rFonts w:hint="default"/>
                <w:b/>
                <w:bCs/>
                <w:vertAlign w:val="baseline"/>
              </w:rPr>
            </w:pPr>
            <w:r>
              <w:rPr>
                <w:rFonts w:hint="default"/>
                <w:b/>
                <w:bCs/>
                <w:vertAlign w:val="baseline"/>
              </w:rPr>
              <w:t>grep "remove" ollama_install.sh</w:t>
            </w:r>
          </w:p>
          <w:p>
            <w:pPr>
              <w:widowControl w:val="0"/>
              <w:numPr>
                <w:numId w:val="0"/>
              </w:numPr>
              <w:jc w:val="both"/>
              <w:rPr>
                <w:rFonts w:hint="default"/>
                <w:b/>
                <w:bCs/>
                <w:vertAlign w:val="baseline"/>
              </w:rPr>
            </w:pPr>
            <w:r>
              <w:rPr>
                <w:rFonts w:hint="default"/>
                <w:b/>
                <w:bCs/>
                <w:vertAlign w:val="baseline"/>
              </w:rPr>
              <w:t>grep "purge" ollama_install.sh</w:t>
            </w:r>
          </w:p>
          <w:p>
            <w:pPr>
              <w:widowControl w:val="0"/>
              <w:numPr>
                <w:numId w:val="0"/>
              </w:numPr>
              <w:jc w:val="both"/>
              <w:rPr>
                <w:rFonts w:hint="default"/>
                <w:b/>
                <w:bCs/>
                <w:vertAlign w:val="baseline"/>
              </w:rPr>
            </w:pPr>
            <w:r>
              <w:rPr>
                <w:rFonts w:hint="default"/>
                <w:b/>
                <w:bCs/>
                <w:vertAlign w:val="baseline"/>
              </w:rPr>
              <w:t>grep "rm -rf" ollama_install.sh</w:t>
            </w:r>
          </w:p>
          <w:p>
            <w:pPr>
              <w:widowControl w:val="0"/>
              <w:numPr>
                <w:numId w:val="0"/>
              </w:numPr>
              <w:jc w:val="both"/>
              <w:rPr>
                <w:rFonts w:hint="default"/>
                <w:b/>
                <w:bCs/>
                <w:vertAlign w:val="baseline"/>
              </w:rPr>
            </w:pPr>
            <w:r>
              <w:rPr>
                <w:rFonts w:hint="default"/>
                <w:b/>
                <w:bCs/>
                <w:vertAlign w:val="baseline"/>
              </w:rPr>
              <w:t>grep "nvidia-" ollama_install.sh</w:t>
            </w:r>
          </w:p>
          <w:p>
            <w:pPr>
              <w:widowControl w:val="0"/>
              <w:numPr>
                <w:numId w:val="0"/>
              </w:numPr>
              <w:jc w:val="both"/>
              <w:rPr>
                <w:rFonts w:hint="default"/>
                <w:b/>
                <w:bCs/>
                <w:vertAlign w:val="baseline"/>
              </w:rPr>
            </w:pPr>
            <w:r>
              <w:rPr>
                <w:rFonts w:hint="default"/>
                <w:b/>
                <w:bCs/>
                <w:vertAlign w:val="baseline"/>
              </w:rPr>
              <w:t>grep "apt-get install" ollama_install.sh</w:t>
            </w:r>
          </w:p>
          <w:p>
            <w:pPr>
              <w:widowControl w:val="0"/>
              <w:numPr>
                <w:numId w:val="0"/>
              </w:numPr>
              <w:jc w:val="both"/>
              <w:rPr>
                <w:rFonts w:hint="default"/>
                <w:b/>
                <w:bCs/>
                <w:vertAlign w:val="baseline"/>
              </w:rPr>
            </w:pPr>
            <w:r>
              <w:rPr>
                <w:rFonts w:hint="default"/>
                <w:b/>
                <w:bCs/>
                <w:vertAlign w:val="baseline"/>
              </w:rPr>
              <w:t>grep "apt-get" ollama_install.sh</w:t>
            </w:r>
          </w:p>
          <w:p>
            <w:pPr>
              <w:widowControl w:val="0"/>
              <w:numPr>
                <w:numId w:val="0"/>
              </w:numPr>
              <w:jc w:val="both"/>
              <w:rPr>
                <w:rFonts w:hint="default"/>
                <w:b/>
                <w:bCs/>
                <w:vertAlign w:val="baseline"/>
              </w:rPr>
            </w:pPr>
            <w:r>
              <w:rPr>
                <w:rFonts w:hint="default"/>
                <w:b/>
                <w:bCs/>
                <w:vertAlign w:val="baseline"/>
              </w:rPr>
              <w:t>grep "install" ollama_install.sh</w:t>
            </w:r>
          </w:p>
        </w:tc>
        <w:tc>
          <w:tcPr>
            <w:tcW w:w="5341" w:type="dxa"/>
            <w:textDirection w:val="lrTb"/>
            <w:vAlign w:val="top"/>
          </w:tcPr>
          <w:p>
            <w:pPr>
              <w:jc w:val="both"/>
              <w:rPr>
                <w:rFonts w:hint="default"/>
                <w:b w:val="0"/>
                <w:bCs w:val="0"/>
                <w:vertAlign w:val="baseline"/>
              </w:rPr>
            </w:pPr>
            <w:r>
              <w:rPr>
                <w:rFonts w:hint="default"/>
                <w:b/>
                <w:bCs/>
                <w:vertAlign w:val="baseline"/>
              </w:rPr>
              <w:t>What it means:</w:t>
            </w:r>
            <w:r>
              <w:rPr>
                <w:rFonts w:hint="default"/>
                <w:b w:val="0"/>
                <w:bCs w:val="0"/>
                <w:vertAlign w:val="baseline"/>
              </w:rPr>
              <w:t xml:space="preserve"> Opens the script file in a read-only terminal viewer.</w:t>
            </w:r>
          </w:p>
          <w:p>
            <w:pPr>
              <w:jc w:val="both"/>
              <w:rPr>
                <w:rFonts w:hint="default"/>
                <w:b w:val="0"/>
                <w:bCs w:val="0"/>
                <w:vertAlign w:val="baseline"/>
              </w:rPr>
            </w:pPr>
            <w:r>
              <w:rPr>
                <w:rFonts w:hint="default"/>
                <w:b/>
                <w:bCs/>
                <w:vertAlign w:val="baseline"/>
              </w:rPr>
              <w:t>Why it's safe:</w:t>
            </w:r>
            <w:r>
              <w:rPr>
                <w:rFonts w:hint="default"/>
                <w:b w:val="0"/>
                <w:bCs w:val="0"/>
                <w:vertAlign w:val="baseline"/>
              </w:rPr>
              <w:t xml:space="preserve"> This is an excellent security habit. It allows you to audit the installer code for malicious lines before running it with administrative privileges.</w:t>
            </w:r>
          </w:p>
          <w:p>
            <w:pPr>
              <w:jc w:val="both"/>
              <w:rPr>
                <w:rFonts w:hint="default"/>
                <w:b w:val="0"/>
                <w:bCs w:val="0"/>
                <w:vertAlign w:val="baseline"/>
              </w:rPr>
            </w:pPr>
          </w:p>
          <w:p>
            <w:pPr>
              <w:keepNext w:val="0"/>
              <w:keepLines w:val="0"/>
              <w:widowControl/>
              <w:suppressLineNumbers w:val="0"/>
              <w:shd w:val="clear" w:fill="FFFFFF"/>
              <w:spacing w:line="420" w:lineRule="atLeast"/>
              <w:ind w:left="0" w:firstLine="0"/>
              <w:jc w:val="left"/>
              <w:rPr>
                <w:rFonts w:hAnsi="Google Sans" w:eastAsia="Google Sans" w:cs="Google Sans" w:asciiTheme="minorAscii"/>
                <w:b/>
                <w:i w:val="0"/>
                <w:caps w:val="0"/>
                <w:color w:val="001D35"/>
                <w:spacing w:val="0"/>
                <w:sz w:val="30"/>
                <w:szCs w:val="30"/>
              </w:rPr>
            </w:pPr>
            <w:r>
              <w:rPr>
                <w:rStyle w:val="3"/>
                <w:rFonts w:hint="default" w:hAnsi="Google Sans" w:eastAsia="Google Sans" w:cs="Google Sans" w:asciiTheme="minorAscii"/>
                <w:i w:val="0"/>
                <w:caps w:val="0"/>
                <w:color w:val="001D35"/>
                <w:spacing w:val="0"/>
                <w:kern w:val="0"/>
                <w:sz w:val="30"/>
                <w:szCs w:val="30"/>
                <w:shd w:val="clear" w:fill="FFFFFF"/>
                <w:lang w:val="en-US" w:eastAsia="zh-CN" w:bidi="ar"/>
              </w:rPr>
              <w:t>1. Finish / Exit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rPr>
            </w:pPr>
            <w:r>
              <w:rPr>
                <w:rStyle w:val="5"/>
                <w:rFonts w:hint="default" w:hAnsi="Google Sans" w:eastAsia="Google Sans" w:cs="Google Sans" w:asciiTheme="minorAscii"/>
                <w:b/>
                <w:i w:val="0"/>
                <w:caps w:val="0"/>
                <w:color w:val="0A0A0A"/>
                <w:spacing w:val="0"/>
                <w:sz w:val="21"/>
                <w:szCs w:val="21"/>
                <w:bdr w:val="single" w:color="F3F5F6" w:sz="6" w:space="0"/>
                <w:shd w:val="clear" w:fill="F3F5F6"/>
              </w:rPr>
              <w:t>q</w:t>
            </w:r>
            <w:r>
              <w:rPr>
                <w:rFonts w:hint="default" w:hAnsi="Google Sans" w:eastAsia="Google Sans" w:cs="Google Sans" w:asciiTheme="minorAscii"/>
                <w:i w:val="0"/>
                <w:caps w:val="0"/>
                <w:color w:val="0A0A0A"/>
                <w:spacing w:val="0"/>
                <w:sz w:val="24"/>
                <w:szCs w:val="24"/>
                <w:bdr w:val="none" w:color="auto" w:sz="0" w:space="0"/>
                <w:shd w:val="clear" w:fill="FFFFFF"/>
              </w:rPr>
              <w:t>: Quits </w:t>
            </w:r>
            <w:r>
              <w:rPr>
                <w:rStyle w:val="5"/>
                <w:rFonts w:hint="default" w:hAnsi="Google Sans" w:eastAsia="Google Sans" w:cs="Google Sans" w:asciiTheme="minorAscii"/>
                <w:i w:val="0"/>
                <w:caps w:val="0"/>
                <w:color w:val="0A0A0A"/>
                <w:spacing w:val="0"/>
                <w:sz w:val="21"/>
                <w:szCs w:val="21"/>
                <w:bdr w:val="single" w:color="F3F5F6" w:sz="6" w:space="0"/>
                <w:shd w:val="clear" w:fill="F3F5F6"/>
              </w:rPr>
              <w:t>less</w:t>
            </w:r>
            <w:r>
              <w:rPr>
                <w:rFonts w:hint="default" w:hAnsi="Google Sans" w:eastAsia="Google Sans" w:cs="Google Sans" w:asciiTheme="minorAscii"/>
                <w:i w:val="0"/>
                <w:caps w:val="0"/>
                <w:color w:val="0A0A0A"/>
                <w:spacing w:val="0"/>
                <w:sz w:val="24"/>
                <w:szCs w:val="24"/>
                <w:bdr w:val="none" w:color="auto" w:sz="0" w:space="0"/>
                <w:shd w:val="clear" w:fill="FFFFFF"/>
              </w:rPr>
              <w:t> and returns you to the command prompt.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rPr>
            </w:pPr>
            <w:r>
              <w:rPr>
                <w:rStyle w:val="5"/>
                <w:rFonts w:hint="default" w:hAnsi="Google Sans" w:eastAsia="Google Sans" w:cs="Google Sans" w:asciiTheme="minorAscii"/>
                <w:b/>
                <w:i w:val="0"/>
                <w:caps w:val="0"/>
                <w:color w:val="0A0A0A"/>
                <w:spacing w:val="0"/>
                <w:sz w:val="21"/>
                <w:szCs w:val="21"/>
                <w:bdr w:val="single" w:color="F3F5F6" w:sz="6" w:space="0"/>
                <w:shd w:val="clear" w:fill="F3F5F6"/>
              </w:rPr>
              <w:t>Ctrl + C</w:t>
            </w:r>
            <w:r>
              <w:rPr>
                <w:rFonts w:hint="default" w:hAnsi="Google Sans" w:eastAsia="Google Sans" w:cs="Google Sans" w:asciiTheme="minorAscii"/>
                <w:i w:val="0"/>
                <w:caps w:val="0"/>
                <w:color w:val="0A0A0A"/>
                <w:spacing w:val="0"/>
                <w:sz w:val="24"/>
                <w:szCs w:val="24"/>
                <w:bdr w:val="none" w:color="auto" w:sz="0" w:space="0"/>
                <w:shd w:val="clear" w:fill="FFFFFF"/>
              </w:rPr>
              <w:t>: Stops an active operation, such as a search or "follow" mode, to return to the interactive </w:t>
            </w:r>
            <w:r>
              <w:rPr>
                <w:rStyle w:val="5"/>
                <w:rFonts w:hint="default" w:hAnsi="Google Sans" w:eastAsia="Google Sans" w:cs="Google Sans" w:asciiTheme="minorAscii"/>
                <w:i w:val="0"/>
                <w:caps w:val="0"/>
                <w:color w:val="0A0A0A"/>
                <w:spacing w:val="0"/>
                <w:sz w:val="21"/>
                <w:szCs w:val="21"/>
                <w:bdr w:val="single" w:color="F3F5F6" w:sz="6" w:space="0"/>
                <w:shd w:val="clear" w:fill="F3F5F6"/>
              </w:rPr>
              <w:t>less</w:t>
            </w:r>
            <w:r>
              <w:rPr>
                <w:rFonts w:hint="default" w:hAnsi="Google Sans" w:eastAsia="Google Sans" w:cs="Google Sans" w:asciiTheme="minorAscii"/>
                <w:i w:val="0"/>
                <w:caps w:val="0"/>
                <w:color w:val="0A0A0A"/>
                <w:spacing w:val="0"/>
                <w:sz w:val="24"/>
                <w:szCs w:val="24"/>
                <w:bdr w:val="none" w:color="auto" w:sz="0" w:space="0"/>
                <w:shd w:val="clear" w:fill="FFFFFF"/>
              </w:rPr>
              <w:t> prompt. </w:t>
            </w:r>
            <w:r>
              <w:rPr>
                <w:rFonts w:hint="default" w:hAnsi="Google Sans" w:eastAsia="Google Sans" w:cs="Google Sans" w:asciiTheme="minorAscii"/>
                <w:i w:val="0"/>
                <w:caps w:val="0"/>
                <w:color w:val="1A0DAB"/>
                <w:spacing w:val="0"/>
                <w:sz w:val="24"/>
                <w:szCs w:val="24"/>
                <w:u w:val="none"/>
                <w:bdr w:val="none" w:color="auto" w:sz="0" w:space="0"/>
                <w:shd w:val="clear" w:fill="FFFFFF"/>
              </w:rPr>
              <w:fldChar w:fldCharType="begin"/>
            </w:r>
            <w:r>
              <w:rPr>
                <w:rFonts w:hint="default" w:hAnsi="Google Sans" w:eastAsia="Google Sans" w:cs="Google Sans" w:asciiTheme="minorAscii"/>
                <w:i w:val="0"/>
                <w:caps w:val="0"/>
                <w:color w:val="1A0DAB"/>
                <w:spacing w:val="0"/>
                <w:sz w:val="24"/>
                <w:szCs w:val="24"/>
                <w:u w:val="none"/>
                <w:bdr w:val="none" w:color="auto" w:sz="0" w:space="0"/>
                <w:shd w:val="clear" w:fill="FFFFFF"/>
              </w:rPr>
              <w:instrText xml:space="preserve"> HYPERLINK "https://superuser.com/questions/1547549/unblock-less-after-follow-mode-scrolling-past-end-of-buffer" \t "https://www.google.com/_blank" </w:instrText>
            </w:r>
            <w:r>
              <w:rPr>
                <w:rFonts w:hint="default" w:hAnsi="Google Sans" w:eastAsia="Google Sans" w:cs="Google Sans" w:asciiTheme="minorAscii"/>
                <w:i w:val="0"/>
                <w:caps w:val="0"/>
                <w:color w:val="1A0DAB"/>
                <w:spacing w:val="0"/>
                <w:sz w:val="24"/>
                <w:szCs w:val="24"/>
                <w:u w:val="none"/>
                <w:bdr w:val="none" w:color="auto" w:sz="0" w:space="0"/>
                <w:shd w:val="clear" w:fill="FFFFFF"/>
              </w:rPr>
              <w:fldChar w:fldCharType="separate"/>
            </w:r>
            <w:r>
              <w:rPr>
                <w:rFonts w:hint="default" w:hAnsi="Google Sans" w:eastAsia="Google Sans" w:cs="Google Sans" w:asciiTheme="minorAscii"/>
                <w:i w:val="0"/>
                <w:caps w:val="0"/>
                <w:color w:val="1A0DAB"/>
                <w:spacing w:val="0"/>
                <w:sz w:val="24"/>
                <w:szCs w:val="24"/>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fldChar w:fldCharType="begin"/>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instrText xml:space="preserve">INCLUDEPICTURE \d "https://www.google.com/data:image/png;base64,iVBORw0KGgoAAAANSUhEUgAAAIAAAACACAMAAAD04JH5AAAAMFBMVEVHcEwQDw0QDw0QDw0Fre4Fre4Fre4Fre4QDw0Fre4Fre4Fre4QDw0QDw0Fre4QDw0WMGGCAAAADnRSTlMASsjv6EgQs2qYM3GZEziPjZEAAAJBSURBVHic7drbcoMgEAZgaDij9v3ftmlqlIOasrtKOt3/Nsz4DWcIQnA4HA6Hw+FwOMcZh4/tLCWMt9Yq670OZwDk7XM78llCq2mJ1aYv4B4faA3NgO9q6AyYlO8MuBPo+uMuwB0BpimeDbgtNRCU2iJQNUMKuDn5jJNrkaCD1tGXCiJBCpgnn3GzoDHantEKG4D9FN2BZDg2AUTIKsFSjIU2gDCZgKIbNAKEyVqBYFZuBQhDXAXNABFTQQ9A1gj4odgOEJ60DQAAnQBUD0BI2gC/LAIA6Vyg0LMhAxjAAAYw4G8Axke6AeQwx/UBJCVkF4BbCwxdAMN7A9C7UiQAvy3GAtDbYiwAvSttGgXzRJAeDNBt8Bowfiy/z5Nhdk2ArYJfzISjdI/I52Scn5AV7ogMWIzysxG2DkAAUd4WIQgwQCiuzFQEtwMMUN9eKg+clIGAqg4ekxKkGqAAYXwtgMwJYIAQ0VZVcC1AmLInXA2omuFiQCC5v4YDYj0OLgXE6vPXjoKNQQj7MwsIKL+vLHQyBq4Fxec9fDWCAfL+h/rfAATIOyB8JQQDsgpAbgohgGwltMg/LSCAtAXQZzMIIF0FLfL72BuSK45mh4D/ckfEAAYwgAEMYAAD3gyQvR/oASDdkwIAgfKitnhNN7g1axEd79HhJ8XFEPKetgBkOXxRuQS9K8cC8A/qcAD8Kx7wm1KqCkDVAH4MogCK5D2jkDvffwFQNhK9rx7dTtY/y6NPY32MIRjyR+4cDofD4ZyWL7OVl+4nsVLlAAAAAElFTkSuQmCC" \* MERGEFORMATINET </w:instrText>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fldChar w:fldCharType="separate"/>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drawing>
                <wp:inline distT="0" distB="0" distL="114300" distR="114300">
                  <wp:extent cx="304800" cy="304800"/>
                  <wp:effectExtent l="0" t="0" r="0" b="0"/>
                  <wp:docPr id="1" name="図形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fldChar w:fldCharType="end"/>
            </w:r>
            <w:r>
              <w:rPr>
                <w:rFonts w:hint="default" w:hAnsi="Google Sans" w:eastAsia="Google Sans" w:cs="Google Sans" w:asciiTheme="minorAscii"/>
                <w:i w:val="0"/>
                <w:caps w:val="0"/>
                <w:color w:val="56595E"/>
                <w:spacing w:val="0"/>
                <w:kern w:val="0"/>
                <w:sz w:val="16"/>
                <w:szCs w:val="16"/>
                <w:bdr w:val="none" w:color="auto" w:sz="0" w:space="0"/>
                <w:shd w:val="clear" w:fill="FFFFFF"/>
                <w:lang w:val="en-US" w:eastAsia="zh-CN" w:bidi="ar"/>
              </w:rPr>
              <w:t>Super User +3</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rPr>
            </w:pP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01D35"/>
                <w:spacing w:val="0"/>
                <w:sz w:val="30"/>
                <w:szCs w:val="30"/>
              </w:rPr>
            </w:pPr>
            <w:r>
              <w:rPr>
                <w:rStyle w:val="3"/>
                <w:rFonts w:hint="default" w:hAnsi="Google Sans" w:eastAsia="Google Sans" w:cs="Google Sans" w:asciiTheme="minorAscii"/>
                <w:i w:val="0"/>
                <w:caps w:val="0"/>
                <w:color w:val="001D35"/>
                <w:spacing w:val="0"/>
                <w:kern w:val="0"/>
                <w:sz w:val="30"/>
                <w:szCs w:val="30"/>
                <w:shd w:val="clear" w:fill="FFFFFF"/>
                <w:lang w:val="en-US" w:eastAsia="zh-CN" w:bidi="ar"/>
              </w:rPr>
              <w:t>2. Scrolling &amp; Navigation</w:t>
            </w:r>
          </w:p>
          <w:tbl>
            <w:tblPr>
              <w:tblW w:w="5759"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39"/>
              <w:gridCol w:w="3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39" w:type="dxa"/>
                  <w:tcBorders>
                    <w:bottom w:val="single" w:color="D2D2D2" w:sz="6" w:space="0"/>
                  </w:tcBorders>
                  <w:shd w:val="clear"/>
                  <w:tcMar>
                    <w:top w:w="120" w:type="dxa"/>
                    <w:left w:w="0" w:type="dxa"/>
                    <w:bottom w:w="120" w:type="dxa"/>
                    <w:right w:w="240" w:type="dxa"/>
                  </w:tcMar>
                  <w:vAlign w:val="bottom"/>
                </w:tcPr>
                <w:p>
                  <w:pPr>
                    <w:keepNext w:val="0"/>
                    <w:keepLines w:val="0"/>
                    <w:widowControl/>
                    <w:suppressLineNumbers w:val="0"/>
                    <w:spacing w:line="330" w:lineRule="atLeast"/>
                    <w:jc w:val="left"/>
                    <w:textAlignment w:val="bottom"/>
                    <w:rPr>
                      <w:rFonts w:hint="default" w:hAnsi="Google Sans" w:eastAsia="Google Sans" w:cs="Google Sans" w:asciiTheme="minorAscii"/>
                      <w:b/>
                      <w:spacing w:val="0"/>
                      <w:sz w:val="21"/>
                      <w:szCs w:val="21"/>
                    </w:rPr>
                  </w:pPr>
                  <w:r>
                    <w:rPr>
                      <w:rFonts w:hint="default" w:hAnsi="Google Sans" w:eastAsia="Google Sans" w:cs="Google Sans" w:asciiTheme="minorAscii"/>
                      <w:b/>
                      <w:spacing w:val="0"/>
                      <w:kern w:val="0"/>
                      <w:sz w:val="21"/>
                      <w:szCs w:val="21"/>
                      <w:bdr w:val="none" w:color="auto" w:sz="0" w:space="0"/>
                      <w:lang w:val="en-US" w:eastAsia="zh-CN" w:bidi="ar"/>
                    </w:rPr>
                    <w:t>Action </w:t>
                  </w:r>
                </w:p>
              </w:tc>
              <w:tc>
                <w:tcPr>
                  <w:tcW w:w="3520" w:type="dxa"/>
                  <w:tcBorders>
                    <w:bottom w:val="single" w:color="D2D2D2" w:sz="6" w:space="0"/>
                  </w:tcBorders>
                  <w:shd w:val="clear"/>
                  <w:tcMar>
                    <w:top w:w="120" w:type="dxa"/>
                    <w:left w:w="0" w:type="dxa"/>
                    <w:bottom w:w="120" w:type="dxa"/>
                    <w:right w:w="0" w:type="dxa"/>
                  </w:tcMar>
                  <w:vAlign w:val="bottom"/>
                </w:tcPr>
                <w:p>
                  <w:pPr>
                    <w:keepNext w:val="0"/>
                    <w:keepLines w:val="0"/>
                    <w:widowControl/>
                    <w:suppressLineNumbers w:val="0"/>
                    <w:spacing w:line="330" w:lineRule="atLeast"/>
                    <w:jc w:val="left"/>
                    <w:textAlignment w:val="bottom"/>
                    <w:rPr>
                      <w:rFonts w:hint="default" w:hAnsi="Google Sans" w:eastAsia="Google Sans" w:cs="Google Sans" w:asciiTheme="minorAscii"/>
                      <w:b/>
                      <w:spacing w:val="0"/>
                      <w:sz w:val="21"/>
                      <w:szCs w:val="21"/>
                    </w:rPr>
                  </w:pPr>
                  <w:r>
                    <w:rPr>
                      <w:rFonts w:hint="default" w:hAnsi="Google Sans" w:eastAsia="Google Sans" w:cs="Google Sans" w:asciiTheme="minorAscii"/>
                      <w:b/>
                      <w:spacing w:val="0"/>
                      <w:kern w:val="0"/>
                      <w:sz w:val="21"/>
                      <w:szCs w:val="21"/>
                      <w:bdr w:val="none" w:color="auto" w:sz="0" w:space="0"/>
                      <w:lang w:val="en-US" w:eastAsia="zh-CN" w:bidi="ar"/>
                    </w:rPr>
                    <w:t>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Down (Line)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Enter</w:t>
                  </w:r>
                  <w:r>
                    <w:rPr>
                      <w:rFonts w:hint="default" w:hAnsi="Google Sans" w:eastAsia="Google Sans" w:cs="Google Sans" w:asciiTheme="minorAscii"/>
                      <w:color w:val="0A0A0A"/>
                      <w:spacing w:val="0"/>
                      <w:kern w:val="0"/>
                      <w:sz w:val="21"/>
                      <w:szCs w:val="21"/>
                      <w:bdr w:val="none" w:color="auto" w:sz="0" w:space="0"/>
                      <w:lang w:val="en-US" w:eastAsia="zh-CN" w:bidi="ar"/>
                    </w:rPr>
                    <w:t>,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Down Arrow</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j</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Up (Line)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Up Arrow</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Down (Page)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Space bar</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Page Down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Up (Page)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b</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Page 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Go to Top</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g</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Home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nil"/>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Go to Bottom</w:t>
                  </w:r>
                </w:p>
              </w:tc>
              <w:tc>
                <w:tcPr>
                  <w:tcW w:w="3520" w:type="dxa"/>
                  <w:tcBorders>
                    <w:bottom w:val="nil"/>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G</w:t>
                  </w:r>
                  <w:r>
                    <w:rPr>
                      <w:rFonts w:hint="default" w:hAnsi="Google Sans" w:eastAsia="Google Sans" w:cs="Google Sans" w:asciiTheme="minorAscii"/>
                      <w:color w:val="0A0A0A"/>
                      <w:spacing w:val="0"/>
                      <w:kern w:val="0"/>
                      <w:sz w:val="21"/>
                      <w:szCs w:val="21"/>
                      <w:bdr w:val="none" w:color="auto" w:sz="0" w:space="0"/>
                      <w:lang w:val="en-US" w:eastAsia="zh-CN" w:bidi="ar"/>
                    </w:rPr>
                    <w:t> (Shift + G)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End</w:t>
                  </w:r>
                </w:p>
              </w:tc>
            </w:tr>
          </w:tbl>
          <w:p>
            <w:pPr>
              <w:jc w:val="both"/>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numPr>
                <w:ilvl w:val="0"/>
                <w:numId w:val="1"/>
              </w:numPr>
              <w:jc w:val="left"/>
              <w:rPr>
                <w:rFonts w:hint="default"/>
                <w:b w:val="0"/>
                <w:bCs w:val="0"/>
                <w:vertAlign w:val="baseline"/>
              </w:rPr>
            </w:pPr>
            <w:r>
              <w:rPr>
                <w:rFonts w:hint="default"/>
                <w:b w:val="0"/>
                <w:bCs w:val="0"/>
                <w:vertAlign w:val="baseline"/>
              </w:rPr>
              <w:t>Execute the audited local file safely</w:t>
            </w:r>
          </w:p>
          <w:p>
            <w:pPr>
              <w:numPr>
                <w:numId w:val="0"/>
              </w:numPr>
              <w:jc w:val="left"/>
              <w:rPr>
                <w:rFonts w:hint="default"/>
                <w:b w:val="0"/>
                <w:bCs w:val="0"/>
                <w:vertAlign w:val="baseline"/>
              </w:rPr>
            </w:pPr>
          </w:p>
          <w:p>
            <w:pPr>
              <w:numPr>
                <w:numId w:val="0"/>
              </w:numPr>
              <w:jc w:val="left"/>
              <w:rPr>
                <w:rFonts w:hint="eastAsia"/>
                <w:b w:val="0"/>
                <w:bCs w:val="0"/>
                <w:vertAlign w:val="baseline"/>
                <w:lang w:val="en-US" w:eastAsia="ja-JP"/>
              </w:rPr>
            </w:pPr>
            <w:r>
              <w:rPr>
                <w:rFonts w:hint="eastAsia"/>
                <w:b w:val="0"/>
                <w:bCs w:val="0"/>
                <w:vertAlign w:val="baseline"/>
                <w:lang w:val="en-US" w:eastAsia="ja-JP"/>
              </w:rPr>
              <w:t>[bash]</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1. Synchronize package indexes from secure official repositories</w:t>
            </w:r>
          </w:p>
          <w:p>
            <w:pPr>
              <w:jc w:val="left"/>
              <w:rPr>
                <w:rFonts w:hint="eastAsia" w:eastAsiaTheme="minorEastAsia"/>
                <w:b/>
                <w:bCs/>
                <w:vertAlign w:val="baseline"/>
                <w:lang w:val="en-US" w:eastAsia="ja-JP"/>
              </w:rPr>
            </w:pPr>
            <w:r>
              <w:rPr>
                <w:rFonts w:hint="eastAsia" w:eastAsiaTheme="minorEastAsia"/>
                <w:b/>
                <w:bCs/>
                <w:vertAlign w:val="baseline"/>
                <w:lang w:val="en-US" w:eastAsia="ja-JP"/>
              </w:rPr>
              <w:t>sudo apt-get update</w:t>
            </w:r>
          </w:p>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2. Install the missing compression compression utility</w:t>
            </w:r>
          </w:p>
          <w:p>
            <w:pPr>
              <w:jc w:val="left"/>
              <w:rPr>
                <w:rFonts w:hint="eastAsia" w:eastAsiaTheme="minorEastAsia"/>
                <w:b/>
                <w:bCs/>
                <w:vertAlign w:val="baseline"/>
                <w:lang w:val="en-US" w:eastAsia="ja-JP"/>
              </w:rPr>
            </w:pPr>
            <w:r>
              <w:rPr>
                <w:rFonts w:hint="eastAsia" w:eastAsiaTheme="minorEastAsia"/>
                <w:b/>
                <w:bCs/>
                <w:vertAlign w:val="baseline"/>
                <w:lang w:val="en-US" w:eastAsia="ja-JP"/>
              </w:rPr>
              <w:t>sudo apt-get install -y zstd</w:t>
            </w:r>
          </w:p>
          <w:p>
            <w:pPr>
              <w:numPr>
                <w:numId w:val="0"/>
              </w:numPr>
              <w:jc w:val="left"/>
              <w:rPr>
                <w:rFonts w:hint="eastAsia"/>
                <w:b w:val="0"/>
                <w:bCs w:val="0"/>
                <w:vertAlign w:val="baseline"/>
                <w:lang w:val="en-US" w:eastAsia="ja-JP"/>
              </w:rPr>
            </w:pPr>
          </w:p>
          <w:p>
            <w:pPr>
              <w:jc w:val="left"/>
              <w:rPr>
                <w:rFonts w:hint="default"/>
                <w:b w:val="0"/>
                <w:bCs w:val="0"/>
                <w:vertAlign w:val="baseline"/>
              </w:rPr>
            </w:pPr>
            <w:r>
              <w:rPr>
                <w:rFonts w:hint="default"/>
                <w:b/>
                <w:bCs/>
                <w:vertAlign w:val="baseline"/>
              </w:rPr>
              <w:t>sudo sh ollama_install.sh</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Common Uses of the </w:t>
            </w:r>
            <w:r>
              <w:rPr>
                <w:rFonts w:hint="default"/>
                <w:b/>
                <w:bCs/>
                <w:vertAlign w:val="baseline"/>
              </w:rPr>
              <w:t>sh Command</w:t>
            </w:r>
          </w:p>
          <w:p>
            <w:pPr>
              <w:jc w:val="left"/>
              <w:rPr>
                <w:rFonts w:hint="default"/>
                <w:b w:val="0"/>
                <w:bCs w:val="0"/>
                <w:vertAlign w:val="baseline"/>
              </w:rPr>
            </w:pPr>
            <w:r>
              <w:rPr>
                <w:rFonts w:hint="default"/>
                <w:b w:val="0"/>
                <w:bCs w:val="0"/>
                <w:vertAlign w:val="baseline"/>
              </w:rPr>
              <w:t xml:space="preserve">You can use sh to run scripts or execute individual command strings directly from your current terminal session. </w:t>
            </w:r>
          </w:p>
          <w:p>
            <w:pPr>
              <w:jc w:val="left"/>
              <w:rPr>
                <w:b w:val="0"/>
                <w:bCs w:val="0"/>
                <w:vertAlign w:val="baseline"/>
              </w:rPr>
            </w:pPr>
            <w:r>
              <w:rPr>
                <w:rFonts w:hint="default"/>
                <w:b/>
                <w:bCs/>
                <w:vertAlign w:val="baseline"/>
              </w:rPr>
              <w:t>Running a script file: Executes all commands contained within a .sh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eastAsiaTheme="minorEastAsia"/>
                <w:b/>
                <w:bCs/>
                <w:vertAlign w:val="baseline"/>
                <w:lang w:val="en-US" w:eastAsia="ja-JP"/>
              </w:rPr>
              <w:t>systemctl status ollama</w:t>
            </w: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 サービスの有効化（自動起動設定）</w:t>
            </w:r>
          </w:p>
          <w:p>
            <w:pPr>
              <w:jc w:val="left"/>
              <w:rPr>
                <w:rFonts w:hint="default"/>
                <w:b/>
                <w:bCs/>
                <w:vertAlign w:val="baseline"/>
              </w:rPr>
            </w:pPr>
            <w:r>
              <w:rPr>
                <w:rFonts w:hint="default"/>
                <w:b/>
                <w:bCs/>
                <w:vertAlign w:val="baseline"/>
              </w:rPr>
              <w:t>sudo systemctl enable ollama</w:t>
            </w:r>
          </w:p>
          <w:p>
            <w:pPr>
              <w:jc w:val="left"/>
              <w:rPr>
                <w:rFonts w:hint="default"/>
                <w:b/>
                <w:bCs/>
                <w:vertAlign w:val="baseline"/>
              </w:rPr>
            </w:pPr>
            <w:r>
              <w:rPr>
                <w:rFonts w:hint="default"/>
                <w:b/>
                <w:bCs/>
                <w:vertAlign w:val="baseline"/>
              </w:rPr>
              <w:t># サービスの起動</w:t>
            </w:r>
          </w:p>
          <w:p>
            <w:pPr>
              <w:jc w:val="left"/>
              <w:rPr>
                <w:rFonts w:hint="default"/>
                <w:b/>
                <w:bCs/>
                <w:vertAlign w:val="baseline"/>
              </w:rPr>
            </w:pPr>
            <w:r>
              <w:rPr>
                <w:rFonts w:hint="default"/>
                <w:b/>
                <w:bCs/>
                <w:vertAlign w:val="baseline"/>
              </w:rPr>
              <w:t>sudo systemctl start ollama</w:t>
            </w:r>
          </w:p>
          <w:p>
            <w:pPr>
              <w:jc w:val="left"/>
              <w:rPr>
                <w:rFonts w:hint="default"/>
                <w:b/>
                <w:bCs/>
                <w:vertAlign w:val="baseline"/>
              </w:rPr>
            </w:pPr>
            <w:r>
              <w:rPr>
                <w:rFonts w:hint="default"/>
                <w:b/>
                <w:bCs/>
                <w:vertAlign w:val="baseline"/>
              </w:rPr>
              <w:t># サービスの状態確認</w:t>
            </w:r>
          </w:p>
          <w:p>
            <w:pPr>
              <w:jc w:val="left"/>
              <w:rPr>
                <w:rFonts w:hint="default"/>
                <w:b w:val="0"/>
                <w:bCs w:val="0"/>
                <w:vertAlign w:val="baseline"/>
              </w:rPr>
            </w:pPr>
            <w:r>
              <w:rPr>
                <w:rFonts w:hint="default"/>
                <w:b/>
                <w:bCs/>
                <w:vertAlign w:val="baseline"/>
              </w:rPr>
              <w:t>systemctl status ollama</w:t>
            </w: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r>
              <w:rPr>
                <w:rFonts w:hint="default"/>
                <w:b/>
                <w:bCs/>
                <w:vertAlign w:val="baseline"/>
              </w:rPr>
              <w:t>ollama run llama3.1</w:t>
            </w: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3" w:hRule="atLeast"/>
        </w:trPr>
        <w:tc>
          <w:tcPr>
            <w:tcW w:w="5341" w:type="dxa"/>
            <w:shd w:val="clear" w:color="auto" w:fill="DADADA" w:themeFill="accent3" w:themeFillTint="66"/>
            <w:textDirection w:val="lrTb"/>
            <w:vAlign w:val="top"/>
          </w:tcPr>
          <w:p>
            <w:pPr>
              <w:jc w:val="left"/>
              <w:rPr>
                <w:rFonts w:hint="eastAsia"/>
                <w:b/>
                <w:bCs/>
                <w:vertAlign w:val="baseline"/>
                <w:lang w:val="en-US" w:eastAsia="ja-JP"/>
              </w:rPr>
            </w:pPr>
          </w:p>
        </w:tc>
        <w:tc>
          <w:tcPr>
            <w:tcW w:w="5341" w:type="dxa"/>
            <w:shd w:val="clear" w:color="auto" w:fill="DADADA" w:themeFill="accent3" w:themeFillTint="66"/>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lang w:val="en-US" w:eastAsia="ja-JP"/>
              </w:rPr>
            </w:pPr>
          </w:p>
        </w:tc>
        <w:tc>
          <w:tcPr>
            <w:tcW w:w="5341" w:type="dxa"/>
            <w:shd w:val="clear" w:color="auto" w:fill="DADADA" w:themeFill="accent3" w:themeFillTint="66"/>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rPr>
            </w:pPr>
          </w:p>
        </w:tc>
        <w:tc>
          <w:tcPr>
            <w:tcW w:w="5341" w:type="dxa"/>
            <w:shd w:val="clear" w:color="auto" w:fill="auto"/>
            <w:textDirection w:val="lrTb"/>
            <w:vAlign w:val="top"/>
          </w:tcPr>
          <w:p>
            <w:pPr>
              <w:jc w:val="left"/>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HGP明朝E">
    <w:panose1 w:val="02020900000000000000"/>
    <w:charset w:val="80"/>
    <w:family w:val="auto"/>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14CCA6"/>
    <w:multiLevelType w:val="singleLevel"/>
    <w:tmpl w:val="6A14CCA6"/>
    <w:lvl w:ilvl="0" w:tentative="0">
      <w:start w:val="1"/>
      <w:numFmt w:val="decimal"/>
      <w:suff w:val="space"/>
      <w:lvlText w:val="%1."/>
      <w:lvlJc w:val="left"/>
    </w:lvl>
  </w:abstractNum>
  <w:abstractNum w:abstractNumId="1">
    <w:nsid w:val="6A14D07F"/>
    <w:multiLevelType w:val="singleLevel"/>
    <w:tmpl w:val="6A14D07F"/>
    <w:lvl w:ilvl="0" w:tentative="0">
      <w:start w:val="1"/>
      <w:numFmt w:val="decimal"/>
      <w:suff w:val="space"/>
      <w:lvlText w:val="%1."/>
      <w:lvlJc w:val="left"/>
    </w:lvl>
  </w:abstractNum>
  <w:abstractNum w:abstractNumId="2">
    <w:nsid w:val="6A14D4BB"/>
    <w:multiLevelType w:val="multilevel"/>
    <w:tmpl w:val="6A14D4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5AE3B2D"/>
    <w:rsid w:val="0BCE0D91"/>
    <w:rsid w:val="0C793D12"/>
    <w:rsid w:val="0DD2589E"/>
    <w:rsid w:val="0EAB5269"/>
    <w:rsid w:val="10254F81"/>
    <w:rsid w:val="1094448C"/>
    <w:rsid w:val="12651D7A"/>
    <w:rsid w:val="1AC65287"/>
    <w:rsid w:val="1D6C2002"/>
    <w:rsid w:val="254D3925"/>
    <w:rsid w:val="283D43D8"/>
    <w:rsid w:val="2CFB2127"/>
    <w:rsid w:val="302F72D0"/>
    <w:rsid w:val="34485D86"/>
    <w:rsid w:val="356079DA"/>
    <w:rsid w:val="375011C1"/>
    <w:rsid w:val="3D2961F7"/>
    <w:rsid w:val="3EED31A8"/>
    <w:rsid w:val="3FE56164"/>
    <w:rsid w:val="4B9467A4"/>
    <w:rsid w:val="520B74CB"/>
    <w:rsid w:val="5EE749DD"/>
    <w:rsid w:val="62DD6CA0"/>
    <w:rsid w:val="64C725C8"/>
    <w:rsid w:val="65F266F3"/>
    <w:rsid w:val="673D120F"/>
    <w:rsid w:val="6CC8098C"/>
    <w:rsid w:val="6D386078"/>
    <w:rsid w:val="74532F6F"/>
    <w:rsid w:val="748645BC"/>
    <w:rsid w:val="7619307D"/>
    <w:rsid w:val="7D293BA8"/>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qFormat/>
    <w:uiPriority w:val="0"/>
    <w:rPr>
      <w:color w:val="0000FF"/>
      <w:u w:val="single"/>
    </w:rPr>
  </w:style>
  <w:style w:type="character" w:styleId="5">
    <w:name w:val="HTML Code"/>
    <w:basedOn w:val="2"/>
    <w:uiPriority w:val="0"/>
    <w:rPr>
      <w:rFonts w:ascii="Courier New" w:hAnsi="Courier New"/>
      <w:sz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2026-05-25T23:31:33Z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