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AgentShield Complete Technical Solution Week1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I. Technology selection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II. Directory structure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existing skeleton remains unchanged, add </w:t>
      </w:r>
      <w:r>
        <w:rPr>
          <w:rFonts w:eastAsia="Consolas" w:ascii="Consolas" w:cs="Consolas" w:hAnsi="Consolas"/>
          <w:sz w:val="22"/>
          <w:shd w:fill="EFF0F1"/>
        </w:rPr>
        <w:t xml:space="preserve">packages/cli 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agentshield-monorepo/</w:t>
              <w:br/>
              <w:t>├── apps/</w:t>
              <w:br/>
              <w:t>│   ├── api/                    ← 现有，暂不扩展</w:t>
              <w:br/>
              <w:t>│   └── web/                    ← 现有，暂不扩展</w:t>
              <w:br/>
              <w:t>├── packages/</w:t>
              <w:br/>
              <w:t>│   ├── cli/                    ← 新建，Week 1 核心</w:t>
              <w:br/>
              <w:t>│   │   ├── agentshield/</w:t>
              <w:br/>
              <w:t>│   │   │   ├── __init__.py</w:t>
              <w:br/>
              <w:t>│   │   │   ├── cli.py          ← typer 入口</w:t>
              <w:br/>
              <w:t>│   │   │   ├── orchestrator.py ← 调度 + 并发 + 超时</w:t>
              <w:br/>
              <w:t>│   │   │   ├── analyzer/</w:t>
              <w:br/>
              <w:t>│   │   │   │   ├── scanner.py      ← 读取项目文件</w:t>
              <w:br/>
              <w:t>│   │   │   │   └── ai_client.py    ← 调用 LLM API</w:t>
              <w:br/>
              <w:t>│   │   │   ├── checkers/</w:t>
              <w:br/>
              <w:t>│   │   │   │   ├── base.py</w:t>
              <w:br/>
              <w:t>│   │   │   │   ├── build.py</w:t>
              <w:br/>
              <w:t>│   │   │   │   ├── lint.py</w:t>
              <w:br/>
              <w:t>│   │   │   │   ├── typecheck.py</w:t>
              <w:br/>
              <w:t>│   │   │   │   ├── test.py</w:t>
              <w:br/>
              <w:t>│   │   │   │   └── coverage.py</w:t>
              <w:br/>
              <w:t>│   │   │   ├── parsers/</w:t>
              <w:br/>
              <w:t>│   │   │   │   ├── jacoco_xml.py</w:t>
              <w:br/>
              <w:t>│   │   │   │   ├── pytest_cov_json.py</w:t>
              <w:br/>
              <w:t>│   │   │   │   └── istanbul_json.py</w:t>
              <w:br/>
              <w:t>│   │   │   ├── presets/</w:t>
              <w:br/>
              <w:t>│   │   │   │   ├── registry.py</w:t>
              <w:br/>
              <w:t>│   │   │   │   ├── infer_monorepo.py</w:t>
              <w:br/>
              <w:t>│   │   │   │   └── java_maven.py</w:t>
              <w:br/>
              <w:t>│   │   │   ├── baseline.py         ← 读写基线文件</w:t>
              <w:br/>
              <w:t>│   │   │   ├── reporter.py         ← 生成报告</w:t>
              <w:br/>
              <w:t>│   │   │   └── notifier.py         ← 飞书通知</w:t>
              <w:br/>
              <w:t>│   │   ├── projects/               ← 各项目配置（按 org 分组）</w:t>
              <w:br/>
              <w:t>│   │   │   └── tomo-inc/</w:t>
              <w:br/>
              <w:t>│   │   │       └── wallet-service.yaml</w:t>
              <w:br/>
              <w:t xml:space="preserve">               └── tomo-inc/</w:t>
              <w:br/>
              <w:t>│   │   ├── pyproject.toml</w:t>
              <w:br/>
              <w:t>│   │   └── tests/</w:t>
              <w:br/>
              <w:t>│   │       ├── test_checkers.py</w:t>
              <w:br/>
              <w:t>│   │       ├── test_parsers.py</w:t>
              <w:br/>
              <w:t>│   │       └── test_presets.py</w:t>
              <w:br/>
              <w:t>│   ├── schemas/</w:t>
              <w:br/>
              <w:t>│   ├── sdk/</w:t>
              <w:br/>
              <w:t>│   └── ui/</w:t>
              <w:br/>
              <w:t>├── .qa-agent/                  ← 运行时产出，gitignore</w:t>
              <w:br/>
              <w:t>│   ├── baselines/</w:t>
              <w:br/>
              <w:t>│   │   └── tomo-inc_wallet-service.json</w:t>
              <w:br/>
              <w:t>│   └── runs/</w:t>
              <w:br/>
            </w:r>
            <w:r>
              <w:rPr>
                <w:rFonts w:eastAsia="Consolas" w:ascii="Consolas" w:cs="Consolas" w:hAnsi="Consolas"/>
                <w:sz w:val="22"/>
              </w:rPr>
              <w:t>│       └── tomo-inc_wallet-service_2026-03-28.json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 xml:space="preserve">III. </w:t>
      </w:r>
      <w:hyperlink r:id="rId6">
        <w:r>
          <w:rPr>
            <w:rFonts w:eastAsia="等线" w:ascii="Arial" w:cs="Arial" w:hAnsi="Arial"/>
            <w:b w:val="true"/>
            <w:color w:val="3370ff"/>
            <w:sz w:val="32"/>
          </w:rPr>
          <w:t>CLI command design</w:t>
        </w:r>
      </w:hyperlink>
      <w:bookmarkEnd w:id="2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IV. Project Configuration Schema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packages/cli/projects/tomo-inc/wallet-service.yaml</w:t>
              <w:br/>
              <w:br/>
              <w:t>project:</w:t>
              <w:br/>
              <w:t xml:space="preserve">  org: tomo-inc</w:t>
              <w:br/>
              <w:t xml:space="preserve">  name: wallet-service</w:t>
              <w:br/>
              <w:t xml:space="preserve">  repo_path: ../wallet-service</w:t>
              <w:br/>
              <w:t xml:space="preserve">  preset: java-maven            # infer-monorepo / java-maven / go / custom</w:t>
              <w:br/>
              <w:br/>
              <w:t># 只写与 Preset 不同的部分，其余继承默认值</w:t>
              <w:br/>
              <w:t>commands:</w:t>
              <w:br/>
              <w:t xml:space="preserve">  lint: "mvn checkstyle:check"  # 可选，覆盖 Preset 默认值</w:t>
              <w:br/>
              <w:br/>
              <w:t>thresholds:</w:t>
              <w:br/>
              <w:t xml:space="preserve">  mode: auto                    # auto | manual</w:t>
              <w:br/>
              <w:t xml:space="preserve">  coverage_tolerance_pct: 5     # 门禁 = baseline - 5%</w:t>
              <w:br/>
              <w:t xml:space="preserve">  coverage_floor_pct: 0         # 兜底，防止门禁变负数</w:t>
              <w:br/>
              <w:t xml:space="preserve">  lint_max_errors: 0</w:t>
              <w:br/>
              <w:t xml:space="preserve">  typecheck_max_errors: 0</w:t>
              <w:br/>
              <w:br/>
              <w:t>timeouts:</w:t>
              <w:br/>
              <w:t xml:space="preserve">  build: 300                    # 秒</w:t>
              <w:br/>
              <w:t xml:space="preserve">  test: 600</w:t>
              <w:br/>
              <w:br/>
              <w:t>notify: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feishu_webhook: $FEISHU_WEBHOOK_URL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Core component design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Analyzer (AI scan, only called when init)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scanner.py  读取目标项目：</w:t>
              <w:br/>
              <w:t xml:space="preserve">  ├── 目录树（2层深度）</w:t>
              <w:br/>
              <w:t xml:space="preserve">  ├── package.json / pom.xml / pyproject.toml / go.mod</w:t>
              <w:br/>
              <w:t xml:space="preserve">  ├── .github/workflows/*.yml</w:t>
              <w:br/>
              <w:t xml:space="preserve">  └── README.md 前 100 行</w:t>
              <w:br/>
              <w:br/>
              <w:t>ai_client.py  调用 LLM：</w:t>
              <w:br/>
              <w:t xml:space="preserve">  输入：上述文件内容</w:t>
              <w:br/>
              <w:t xml:space="preserve">  输出（Pydantic 约束）：</w:t>
              <w:br/>
              <w:t xml:space="preserve">    {</w:t>
              <w:br/>
              <w:t xml:space="preserve">      preset: "java-maven",</w:t>
              <w:br/>
              <w:t xml:space="preserve">      commands: { build, lint, typecheck, test, coverage },</w:t>
              <w:br/>
              <w:t xml:space="preserve">      coverage_parser: "jacoco-xml",</w:t>
              <w:br/>
              <w:t xml:space="preserve">      confidence: 0.95,</w:t>
              <w:br/>
              <w:t xml:space="preserve">      notes: "发现自定义 checkstyle 配置"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Checker Pipeline (runs every check)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每个 Checker 统一接口：</w:t>
              <w:br/>
              <w:br/>
              <w:t>class BaseChecker:</w:t>
              <w:br/>
              <w:t xml:space="preserve">    def run(self, config) -&gt; CheckResult:</w:t>
              <w:br/>
              <w:t xml:space="preserve">        # 执行命令</w:t>
              <w:br/>
              <w:t xml:space="preserve">        # 解析输出</w:t>
              <w:br/>
              <w:t xml:space="preserve">        # 返回 PASS / FAIL / TIMEOUT / SKIP</w:t>
              <w:br/>
              <w:br/>
              <w:t>CheckResult:</w:t>
              <w:br/>
              <w:t xml:space="preserve">    checker: str</w:t>
              <w:br/>
              <w:t xml:space="preserve">    status: Literal["pass", "fail", "timeout", "skip"]</w:t>
              <w:br/>
              <w:t xml:space="preserve">    detail: str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duration_sec: float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Orchestrator (scheduling)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读取 projects/org/project.yaml</w:t>
              <w:br/>
              <w:t>2. 深合并 Preset 默认值</w:t>
              <w:br/>
              <w:t>3. Pydantic 校验配置（拼写错误立即报错）</w:t>
              <w:br/>
              <w:t>4. ThreadPoolExecutor 并发执行各 Checker</w:t>
              <w:br/>
              <w:t>5. 超时控制</w:t>
              <w:br/>
            </w:r>
            <w:r>
              <w:rPr>
                <w:rFonts w:eastAsia="Consolas" w:ascii="Consolas" w:cs="Consolas" w:hAnsi="Consolas"/>
                <w:sz w:val="22"/>
              </w:rPr>
              <w:t>6. 汇总结果 → Reporter → Notifier → 写本地文件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Baseline (base line management)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首次运行：</w:t>
              <w:br/>
              <w:t xml:space="preserve">  采集覆盖率 → 写 .qa-agent/baselines/org_project.json</w:t>
              <w:br/>
              <w:br/>
              <w:t>后续运行：</w:t>
              <w:br/>
              <w:t xml:space="preserve">  读 baseline → 计算门禁阈值 = max(baseline - tolerance, floor)</w:t>
              <w:br/>
              <w:t xml:space="preserve">  对比当前覆盖率 → PASS / FAIL</w:t>
              <w:br/>
              <w:br/>
              <w:t>显式更新（需 --confirm flag）：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agentshield baseline update → 人工确认 → 覆盖写入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AI Analyzer Interaction Design (init process)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Step 1  扫描（静默）</w:t>
              <w:br/>
              <w:t xml:space="preserve">  读文件，不需要确认</w:t>
              <w:br/>
              <w:br/>
              <w:t>Step 2  确认结构</w:t>
              <w:br/>
              <w:t xml:space="preserve">  "识别到 java-maven 项目，是否正确？[Y/n]"</w:t>
              <w:br/>
              <w:br/>
              <w:t>Step 3  确认命令</w:t>
              <w:br/>
              <w:t xml:space="preserve">  展示推断出的命令，可逐条修改</w:t>
              <w:br/>
              <w:br/>
              <w:t>Step 4  采集 baseline</w:t>
              <w:br/>
              <w:t xml:space="preserve">  "现在执行 mvn test 采集基线，约需 5 分钟 [Y/n]"</w:t>
              <w:br/>
              <w:br/>
              <w:t>Step 5  配置通知</w:t>
              <w:br/>
              <w:t xml:space="preserve">  "配置飞书 Webhook？[1]配置 [2]跳过"</w:t>
              <w:br/>
              <w:br/>
              <w:t>Step 6  写入配置</w:t>
              <w:br/>
              <w:t xml:space="preserve">  生成 projects/tomo-inc/wallet-service.yaml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提交 Git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VII. OneDay Plan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Day 1   CLI 骨架 + BuildChecker + TestChecker</w:t>
              <w:br/>
              <w:t xml:space="preserve">        退出标准：1 个项目跑通 build + test，终端输出 PASS/FAIL</w:t>
              <w:br/>
              <w:br/>
              <w:t xml:space="preserve">        LintChecker + TypeChecker + Preset 系统</w:t>
              <w:br/>
              <w:t xml:space="preserve">        + CoverageChecker + 覆盖率解析器</w:t>
              <w:br/>
              <w:t xml:space="preserve">        + 核心模块单测开始</w:t>
              <w:br/>
              <w:t xml:space="preserve">        退出标准：全套检查跑通，infer-monorepo + java-maven 可用</w:t>
              <w:br/>
              <w:br/>
              <w:t xml:space="preserve">        Orchestrator 并发 + Pydantic 配置校验</w:t>
              <w:br/>
              <w:t xml:space="preserve">        + Reporter（Markdown）+ Baseline 读写</w:t>
              <w:br/>
              <w:t xml:space="preserve">        退出标准：check-all 跑通所有项目</w:t>
              <w:br/>
              <w:br/>
              <w:t xml:space="preserve">        AI Analyzer（init 命令）</w:t>
              <w:br/>
              <w:t xml:space="preserve">        + 飞书通知</w:t>
              <w:br/>
              <w:t xml:space="preserve">        退出标准：init 全流程跑通，通知推送成功</w:t>
              <w:br/>
              <w:br/>
              <w:t xml:space="preserve">        全项目适配验证 + CI 接入</w:t>
              <w:br/>
              <w:t xml:space="preserve">        + buffer（修 bug）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退出标准：10+ 项目全量接入，CI 阻断可用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Week 1 clearly does not do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✗  云上 Server（文件存储够用）</w:t>
              <w:br/>
              <w:t>✗  Dashboard</w:t>
              <w:br/>
              <w:t>✗  MCP 接口</w:t>
              <w:br/>
              <w:t>✗  Go Preset（Week 2）</w:t>
              <w:br/>
              <w:t>✗  Smoke Test（Week 2）</w:t>
              <w:br/>
              <w:t>✗  数据库（Month 2）</w:t>
              <w:br/>
            </w:r>
            <w:r>
              <w:rPr>
                <w:rFonts w:eastAsia="Consolas" w:ascii="Consolas" w:cs="Consolas" w:hAnsi="Consolas"/>
                <w:sz w:val="22"/>
              </w:rPr>
              <w:t>✗  回归 baseline 跨 run 对比（Week 3）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https://qsg07xytt12z.sg.larksuite.com/wiki/XTIkwhdIDiWoDrkKuMQlemT5gMd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2026-03-28T14:40:03Z</dcterms:created>
  <dc:creator>Apache POI</dc:creator>
</cp:coreProperties>
</file>