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KOBO</w:t>
      </w:r>
    </w:p>
    <w:p>
      <w:pPr>
        <w:spacing w:after="100" w:before="0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System Specification Document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taichimurakami  |  Version 5.0  |  2026.06  |  FINAL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Full FileMaker analysis + Print format + Tags table confirmed</w:t>
      </w:r>
    </w:p>
    <w:p>
      <w:pPr>
        <w:pBdr>
          <w:bottom w:val="single" w:color="000000" w:sz="10"/>
        </w:pBdr>
        <w:spacing w:after="500" w:before="5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目次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システム概要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データベース設計（全15テーブル）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業務フロー詳細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印刷フォーマット仕様（全4種）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発行書類仕様（Invoice PDF）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自動計算ルール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バリデーションルール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UI仕様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データ移行ノート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未確定事項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1. システム概要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システム名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KOBO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対象ブランド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taichimurakami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(TypeScript + Tailwind CSS) / Supabase (PostgreSQL) /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開発ツール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主要機能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商品管理 / 受注管理 / 書類発行(PDF) / 量産管理 / 入金管理 / タグ印刷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既存データ規模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商品: 2,966件 / 顧客: 106件 / 請求書: 750件 / 素材: 1,011件 / モデル: 285件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DB接続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Project: KOBO (ap-northeast-1 Tokyo)
URL: https://tksgrgileujimmotciny.supabase.co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2. データベース設計（全15テーブル）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テーブル一覧・FK関係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主なFK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シーズン + 為替レート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products,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仕入れ先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materials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商品モデルマスター（285件）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原材料マスター（1,011件）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material_compositions, product_data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material_compositions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混率（最大4素材）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materials (CASCADE)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商品マスター（2,966件）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product_data, order_items,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商品×原材料（10カテゴリ）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products, materials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取引先マスター（106件）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受注管理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order_items,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受注明細（Invoice Data）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invoice_line_items,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発行済み書類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← invoice_line_items,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invoice_line_items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請求書明細スナップショット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invoices, order_items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入金記録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invoices,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production_progress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量産進捗（商品ID単位）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products, seasons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生地発注管理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materials, seasons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タグ印刷データ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products, order_items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seasons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UNIQUE — "26.2","26.1","ALLSS","委託","14AW"（自由入力）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eur_jpy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&gt; 0 — EUR/JPY為替レート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400"/>
          <w:sz w:val="18"/>
          <w:szCs w:val="18"/>
        </w:rPr>
        <w:t xml:space="preserve">⚠ SS/AW ENUM廃止。nameを自由入力。製品・Order登録時にseasonを選ぶとeur_jpyが自動セット。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"Japan"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contact_name / contact_email / contact_phone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product_models（モデルマスター）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自動採番（既存285件）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例: "mountain parka"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coat/jacket/trousers/knitwear/shirt/t-shirt/shoes/bag/watch/accessory/eyewear/other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product_sex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men/women/unisex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400"/>
          <w:sz w:val="18"/>
          <w:szCs w:val="18"/>
        </w:rPr>
        <w:t xml:space="preserve">⚠ Category表記統一（単数形）: jackets→jacket / coats→coat / accessories→accessory / t-shirts→t-shirt / opticals→eyewear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gen_random_uuid()（既存: 1〜1923）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生地名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カラー名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(woven,knitted,leather,accessory,eyewear,other)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seasons ON DELETE SET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suppliers ON DELETE SET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sup_item_code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サプライヤー品番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width /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生地幅・高さ（メモ用）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width_unit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(cm,ds,sqm,cmW) — cm=長さ / ds=デシ革用 / sqm=平方m / cmW=幅cm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実際の仕入れ値（記録用のみ）JPY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0 — 原価計算用価格（調整済み）JPY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🔴 unit_price変更時 → DB Triggerで関連する全productsの原価を自動再計算（最重要）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2.5a material_compositions（混率）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materials ON DELETE CASCADE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fiber_name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例: "ｶｼﾐｱ-cashmere", "ﾅｲﾛﾝ-nylon"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&gt; 0 AND &lt;=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表示順（1〜4）</w:t>
            </w:r>
          </w:p>
        </w:tc>
      </w:tr>
    </w:tbl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🔴 バリデーション：同一material_idの合計が100%必須。アプリ側でチェック。移行時に100%超データを修正。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2.6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gen_random_uuid()（既存: 1〜5347）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seasons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product_models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フルアイテム名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main_material_code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メイン素材コード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12種類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product_sex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men/women/unisex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 — 展示会サンプル持参フラグ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is_invalid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 — 廃番フラグ（trueでOrder画面非表示）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duplicated_from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 ON DELETE SET NULL — 複製元ID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accessories_tag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付属タグ表記（製品タグ・混率タグに使用）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cleaning_instruction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(A,B,C,D,E,NA)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hs_code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関税用HSコード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商品重量(g)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cost_subtotal_jpy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原材料費合計（自動計算）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cost_cutting / cost_sewing / cost_tread / cost_knitting / cost_finish / cost_packing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作業コスト（各JPY）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cost_total_jpy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原価合計（自動計算）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markup_rate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 cost_total_jpy ÷ season.eur_jpy（自動計算）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wholesale_ref_eur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参考WS = cost_eur × 2.85（自動計算）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wholesale_eur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実WS = cost_eur × markup_rate（自動計算）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retail_eur_ideal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理想RETAIL = wholesale_eur × 2.8（自動計算）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最終RETAIL EUR（手入力確定）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retail_jpy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最終RETAIL JPY（手入力確定）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🔴 Duplicate機能：全商品の83%がこの機能で作成。新product_id発行・全フィールド・product_dataをコピー・duplicated_from記録。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2.6a product_data（商品×原材料・10カテゴリ）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products ON DELETE CASCADE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materials ON DELETE RESTRICT（Lining無の場合NULL）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(main,lining,body_lining,sleeve_lining,pocket_front,pocket_back,interlining,accessory_parts,accessory_tag,other)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使用量（m or 個）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unit_price_snapshot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登録時のunit_priceスナップショット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 qty × unit_price_snapshot（自動計算）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lining_is_none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false — Lining「無」フラグ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表示順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material_group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FileMaker表記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必須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表地（原価・混率・タグ）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✅（無オプションあり）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メイン裏地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body_lining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見頃裏地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sleeve_lining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袖裏地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pocket_front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ポケットスレキ向布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pocket_back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ポケットスレキ手前布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interlining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芯地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accessory_parts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付属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ボタン・ジッパー等（原価計算用）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accessory_tag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付属品素材（タグ用）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2.7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gen_random_uuid()（既存: 10001〜10106）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legacy_customer_id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旧FileMaker ID保持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(Domestic,Overseas,Personal,Customer)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(EUR,JPY,USD,GBP)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(WISE_EU,WISE_USD,WISE_GBP,RAKUTEN_JP,個人,会社)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(Deposit_and_Production,Production_Only)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payment_term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PDF挿入用支払い条件テキスト（長文、顧客別）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shipping_term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PDF挿入用出荷条件テキスト（長文、顧客別）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company_address / city / state / country / postal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phone_1 / phone_2 / email_1 / email_2 / fax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email_1 = ドキュメント送付先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tax_id_vat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Invoice記載用VAT番号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shipping_memo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Z.A.Z.-Nr.等の税関番号 → Invoice自動転記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shop_1_name / shop_1_address / shop_1_city / shop_1_state / shop_1_country / shop_1_postal / shop_1_phone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メイン店舗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shop_2_name / shop_2_address / shop_2_city / shop_2_state / shop_2_country / shop_2_postal / shop_2_phone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サブ店舗（任意）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billing_address_type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(company,new)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shipping_address_type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(company,shop1,shop2,new)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billing_address_custom / shipping_address_custom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new選択時の住所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shipping_method / shipping_account_no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例: DHL / アカウント番号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400"/>
          <w:sz w:val="18"/>
          <w:szCs w:val="18"/>
        </w:rPr>
        <w:t xml:space="preserve">⚠ Bank: WISE_EU/WISE_USD/WISE_GBP/RAKUTEN_JP/個人/会社。RAKUTEN_EU廃止→移行時WISE_EUに変換。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2.8 orders（受注・Invoice管理）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gen_random_uuid()（旧PK_Invoice ID: 3〜2000）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customers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seasons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CURRENT_DATE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"Original" CHECK IN (Original,Additional,委託,Revised,Copy,Not_in_Use)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invoice_currency_type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2 — 1=JPY / 2=EUR / 3=JPY+EUR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"A" CHECK IN (A,B,C,D,E,F)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customerから自動引き継ぎ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has_deposit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deposit_termsから自動引き継ぎ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customerから自動引き継ぎ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0 CHECK IN (0,0.10)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0 — 手動設定（%）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subtotal_retail_eur / subtotal_wholesale_eur / tax_amount / overall_total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自動計算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other_cost_amount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追加コスト（Final Invoiceのみ）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other_cost_description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例: "Shipping","Credit","お直し代"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deposit_ref_amount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30%参考額（自動計算）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デポジット請求額（手入力確定）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deposit_paid_amount / production_paid_amount / total_received /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入金管理（自動計算）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0 — 分割Invoice連番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oc_sent_at / deposit_inv_sent_at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送付日時記録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eur_jpy_rate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受注時の為替スナップショット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2.9 order_items（Invoice Data）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orders ON DELETE CASCADE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products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retail_price_eur / wholesale_price_eur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注文時スナップショット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size_1〜size_10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0 — サイズ別数量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size_f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0 — Freeサイズ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全サイズ合計（自動計算）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wholesale_total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wholesale_price_eur × qty（自動計算）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is_ltd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 — Limited Edition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is_flagged_invoice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 — Invoice発行対象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is_flagged_delivery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 — Commercial Invoice対象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例: "SIZE10","added"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(order_id, product_id)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2.10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orders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(OC,DEPOSIT,INVOICE,COMMERCIAL)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O1983-3 / A1983-2 / 1983-4 / C1983-1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支払期限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 / tax_amount / 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/ 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pdf_url / 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/ 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2.10a invoice_line_items（請求書明細スナップショット）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invoices ON DELETE CASCADE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order_items ON DELETE SET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 ON DELETE SET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model_code / item_name / color / product_category / product_sex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発行時点スナップショット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retail_price_eur / wholesale_price_eur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発行時点スナップショット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size_1〜size_10 / size_f / qty / wholesale_total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/ 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 Invoice用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 Invoice用混率テキスト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is_ltd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2.10b payments（入金記録）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invoices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orders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CHECK IN (deposit,production)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2.11 production_progress（量産進捗）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products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seasons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生産予定数（order_itemsから集計）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status_pattern / status_cut / status_sew / status_finish / status_ready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 — 各工程完了フラグ（全数完了でON）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pattern_done_at / cut_done_at / sew_done_at / finish_done_at / ready_done_at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各工程完了日時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(product_id, season_id)</w:t>
            </w:r>
          </w:p>
        </w:tc>
      </w:tr>
    </w:tbl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400"/>
          <w:sz w:val="18"/>
          <w:szCs w:val="18"/>
        </w:rPr>
        <w:t xml:space="preserve">⚠ 進捗はproduct_id単位（全数まとめて）。10着全てCUT完了→status_cut=true。印刷版に裁断者・縫製者の手書きスペースあり（システム入力不要）。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2.11a material_orders（生地発注管理）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materials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seasons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自動計算: Σ(product_data.qty × production_progress.total_qty)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sample_remaining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手入力: サンプル残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手入力: 発注数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発注日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(material_id, season_id)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2.12 tags（タグ印刷データ）★新規追加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FileMaker Tag tableを移植。OrderがConfirmされたら、order_itemsのサイズ別数量からタグレコードを自動生成する。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制約・説明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DEFAULT 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FK → products ON DELETE RESTRICT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order_items ON DELETE SET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products.seasonから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products.product_categoryから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products.model_codeから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products.main_material_codeから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products.colorから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— サイズ番号 ("1"〜"10","F")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products.accessories_tagから（Lookup）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tag_cleaning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products.cleaning_instructionから（Lookup）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Auto-calc: material_compositionsから生成 — 例: "ｶｼﾐｱ-CASHMERE 100%"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Auto-calc: lining compositionから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is_printed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false — 印刷済みフラグ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一時ID（FileMaker互換）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legacy_tag_id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旧FileMaker Tag_ID保持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 DEFAULT now()</w:t>
            </w:r>
          </w:p>
        </w:tc>
      </w:tr>
    </w:tbl>
    <w:p>
      <w:pPr>
        <w:shd w:fill="E8F4FD" w:val="clear"/>
        <w:spacing w:after="60" w:before="6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ℹ tagsレコードの生成ルール: order_item.size_3=2 → size="3"のtagsレコードを2件生成。同様に全サイズ分生成。</w:t>
      </w:r>
    </w:p>
    <w:p>
      <w:pPr>
        <w:shd w:fill="E8F4FD" w:val="clear"/>
        <w:spacing w:after="60" w:before="6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ℹ composition1〜5はmaterial_compositionsのfiber_nameをsort_order順に格納。lining1〜3はlining/body_liningのcomposition。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400"/>
          <w:sz w:val="18"/>
          <w:szCs w:val="18"/>
        </w:rPr>
        <w:t xml:space="preserve">⚠ 製品タグと混率タグはこのtagsテーブルからデータを取得してPDF生成する。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3. 業務フロー詳細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製品登録フロー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Season登録（name + eur_jpy）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Material登録（category / name / color / supplier / 混率100%バリデーション / cost / unit_price）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Product登録: モデル選択 → Season選択 → 各パーツMaterial選択 → 作業コスト入力 → 価格自動計算 → 最終RETAIL手入力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Duplicate機能（最重要）: 既存商品を複製 → 差分のみ編集。全商品の83%がこの方法で作成。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🔴 Material unit_price変更時 → DB Triggerで全関連Productの原価を自動再計算。retail_eur/jpyは手入力値のため更新しない。UIで通知。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受注管理フロー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新規Order → Customer選択（currency/has_deposit/bank/tax/payment_term/shipping_termを自動引き継ぎ）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invoice_type / invoice_currency_type選択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商品選択（Category/Seasonフィルター + 検索。is_invalid=trueは非表示）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サイズ別数量入力 → Discount率設定 → 合計自動計算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OC PDF作成・メール送付 → oc_sent_at記録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（has_deposit=true時のみ）Deposit Invoice PDF・メール送付 → deposit_inv_sent_at記録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ステータス手動更新（A→B→C→D→E→F）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Final Invoice: is_flagged_invoice商品のみ（分割納品対応）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Commercial Invoice: is_flagged_delivery商品のみ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量産管理フロー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全Order確定 → Production Processページ → Season選択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生地発注: Material Orders画面でtotal_usage確認 → サンプル残入力 → 発注数確定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量産管理リスト印刷（A4、アトリエ用）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進捗DailyUpdate（PATTERN/CUT/SEW/FIN/READY）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タグ選択・印刷（製品タグ / 混率タグ PDF）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タグ生成フロー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Order status=B（OC received）になった時点でtagsレコードを自動生成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order_itemsのサイズ別数量 → サイズごとにレコード数分のtagsを生成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composition/liningフィールドはmaterial_compositionsから自動計算して格納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Production Processページで「商品タグ」「混率タグ」ボタンを押す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TAGチェックボックスで印刷対象を選択（TAG ALL / CLEAR）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選択されたtagsレコードを元にPDF生成 → 56mm×34mm、3列×8行=24タグ/A4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Homeページ リマインダー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表示内容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 Invoice未送付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status=A かつ has_deposit=true かつ deposit_inv_sent_at IS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{Customer名}のDeposit Invoiceが未送付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Deposit期限超過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deposit_inv_sent_at NOT NULL かつ deposit_due_date &lt; today かつ deposit_paid_amount=0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{Customer名}のDeposit支払いが期限超過（期限:{date}）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未払いInvoice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invoices.is_paid=false かつ due_date &lt; today かつ is_void=false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{Customer名}の請求書（{invoice_number}）が未払い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4. 印刷フォーマット仕様（全4種）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🔴 全印刷PDFはFileMakerの既存フォーマットを完全再現。寸法・配置・フォント・内容を一致させること。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製品タグ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タグサイズ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56mm × 34mm（確定）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Helvetica Neue（またはメトリック互換フォント）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レイアウト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A4に3列×8行=24タグ / 左マージン21mm / タグ間ゼロ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枠線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極薄グレー（0.82）、0.3pt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印刷数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タグ1枚につき qty枚（サイズ別）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製品タグ フィールドレイアウト（上→下）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ソース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フォント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 CODE（ラベル）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Helvetica Neue Regular 4.8pt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model_code（値）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products.model_code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Helvetica Neue Bold 8.5pt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CODE（ラベル）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 4.8pt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mat_code（値）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products.main_material_code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 8.0pt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COLOR（ラベル）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 4.8pt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products.color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 8.0pt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SIZE（ラベル）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 4.8pt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tags.size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 13.0pt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ID（ラベル）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 4.8pt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products.product_id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 9.0pt</w:t>
            </w:r>
          </w:p>
        </w:tc>
      </w:tr>
    </w:tbl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400"/>
          <w:sz w:val="18"/>
          <w:szCs w:val="18"/>
        </w:rPr>
        <w:t xml:space="preserve">⚠ 下線なし。幅超過時は自動縮小。左パディング6.5mm。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混率タグ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タグサイズ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56mm × 34mm（製品タグと同じ）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レイアウト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A4に3列×8行=24タグ / 左マージン21mm / タグ間ゼロ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別ファイル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製品タグと別々のPDFとして出力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混率タグ フィールドレイアウト（上→下）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ソース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OTHER（ラベル）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accessories（値）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products.accessories_tag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例: "銀925-SILVER925"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ID（ラベル）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products.product_id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大きめフォント（13pt）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 | LINING（2列ヘッダー）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固定テキスト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左列=メイン生地混率、右列=裏地混率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composition1〜5（左列）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tags.composition1〜5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例: "ｶｼﾐｱ-CASHMERE 100%"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lining1〜3（右列）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tags.lining1〜3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例: "ｱﾝｺﾞﾗ-ANGORA 100%"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オーダー集計（量産管理リスト）PDF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用紙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A4縦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 / 商品集計 / taichimurakami / オーダー数・クライアント数 / 印刷日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ソート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 → Product（素材/カラー別）→ Client（オーダー別）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カテゴリフィルター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ALL/COAT/JKT/TRS/KNIT/SHIRT/T-SHIRT/SHOES/BAG/WATCH/ACCESCRY/OPTICAL/OTHER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Model行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黒背景・白文字 / モデル名 / 全バリエーション合算サイズ別数量 / 合計Qty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グレー背景 / PT・MAT・TAGチェックボックス（手書き用）/ 素材名 / カラー / Weight / 数量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Client行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白背景 / InvoiceID / サイズ別数量 / Qty / memo / Client名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裁断者・縫製者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印刷時に手書きスペースのみ（システム入力不要）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生地発注（素材集計）PDF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用紙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A4縦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 / 素材集計 / taichimurakami / 印刷日 / 件数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ソート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 → Material（M.ID順）→ Product（使用商品一覧）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素材行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Supplier名 / Season / M.ID / 素材名 / カラー / Unit Price / Total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商品行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P.ID / Season / material_group / 商品名 / 1枚あたり使用量 / サイズ別数量 / 総数 /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入力欄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サンプル残（手書き or システム入力）/ 発注数（手書き or システム入力）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5. 発行書類仕様（Invoice PDF）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Order Confirmation（OC）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INVOICE 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O{customer_id}-{order_number}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/ SEASON / CUSTOMER ID / taichimurakami住所（固定）/ 客先会社名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明細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/ category / item / sex / サイズ別数量(1〜10,F) / qty / wholesale単価 / retail単価 / wholesale合計 / retail合計 / memo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customer.payment_termを自動挿入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合計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Subtotal retail / Subtotal wholesale(Discount%表示) / Tax /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固定会社情報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 CO., LTD. | 〒110-0005 東京都台東区上野6-1-6 御徒町グリーンハイツ1005 | tel:+81(0)3 6822 4495 | email:info@taichimurakami.com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メール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英語・日本語ドラフト自動生成 / 送信先: customer.email_1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Deposit Invoice（Advance Invoice）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INVOICE 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A{customer_id}-{連番}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追加ヘッダー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Z.A.Z.-Nr.（customer.shipping_memoから自動）/ Billing to: 会社名・Tel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入力項目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Date / Deposit Due Date / Deposit金額（手入力）/ 30%参考額を自動表示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銀行情報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customer.bankに応じて自動切替（下記参照）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Deposit Invoiceボタン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deposit_terms=Production_Onlyの場合グレーアウト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メール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英語・日本語ドラフト自動生成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銀行情報（Bank別）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WISE_EU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NAME: NULLA CO. LTD. / BIC: TRWIBEB1XXX / IBAN: BE17 9671 9427 7121
ADDRESS: TransferWise Europe SA, Avenue Louise 54, Room S52, Brussels, 1050, Belgium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WISE_USD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NAME: NULLA CO. LTD. / ACCOUNT NO.: 9600000000601636 / ROUTING NO.: 084009519
ACCOUNT TYPE: Checking / ADDRESS: TransferWise, 19 W 24th Street, New York NY 10010, United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WISE_GBP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NAME: NULLA CO. LTD. / SORT CODE: 23-14-70 / ACCOUNT NO.: 92373081
IBAN: GB23 TRWI 2314 7092 3730 81 / ADDRESS: TransferWise, 56 Shoreditch High Street, London, E1 6JJ, 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RAKUTEN_JP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楽天銀行 / 第三営業支店(253) / 普通7000859 / 株式会社NULLA
〒110-0005 東京都台東区上野6-1-6 御徒町グリーンハイツ1005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Final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対象商品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is_flagged_invoice=trueの商品のみ（分割納品対応）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INVOICE 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{order_id}-{invoice_count}（分割発行の連番）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Other 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Invoice前に追加コスト・値引きを手動設定（description + amount）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フッター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(-) Deposit received / Balance / Other fee / BANK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メール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英語・日本語ドラフト自動生成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 Commercial Invoice（税関書類）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対象商品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is_flagged_delivery=trueの商品のみ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手入力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AIR WAY-BILL NO. / No of BOXES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自動転記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CONSIGNEE: customer情報 / Forwarder+Account no.: customer.shipping設定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固定値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 OF EXPORT: Japan / TYPE OF PACKAGING: Japan Paper bag / SHIPPING TERM: EX-WORKS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明細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商品名・素材・カラー / COMPOSITION（混率自動生成）/ QTY / WEIGHT(g) / UNIT VALUE / TOTAL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フッター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TOTAL合計 / 固定宣言文（AZO dyes/Japan Preferential Origin）/ PRINT NAME: TAICHI MURAKAMI / SIGNATURE欄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 Cleaning Instruction（ケアラベル）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タイプ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対象素材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毛-wool / カシミヤ-cashmere / 絹-silk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not wash / Dry flat in shade / Professionally dry clean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綿-cotton / ラミー-ramie / 麻-linen / 紙-paper / ナイロン-nylon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 hand wash / Dry flat in shade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ポリエステル / ポリエチレン / ポリウレタン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 hand wash / Dry flat in shade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金属繊維-metal fibers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not wash / Dry flat in shade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皮革-leather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not wash / Do not use iron / Do not dry clean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表示なし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6. 自動計算ルール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製品原価計算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原材料費合計(JPY)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Σ( product_data.unit_price_snapshot × product_data.qty ) — 全10カテゴリ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Cost(JPY)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原材料費合計 + cost_cutting + cost_sewing + cost_tread + cost_knitting + cost_finish + cost_packing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原価(EUR)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cost_total_jpy ÷ seasons.eur_jpy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参考WS(EUR)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cost_eur × 2.85（表示のみ）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実際のWS(EUR)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cost_eur × markup_rate（デフォルト3.0）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理想RETAIL(EUR)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wholesale_eur × 2.8（参考表示）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最終RETAIL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手入力確定（EUR/JPY各々）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Order金額計算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subtotal_retail_eur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Σ( order_items.retail_price_eur × order_items.qty 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subtotal_wholesale_eur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subtotal_retail_eur × ( 1 - discount_rate 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overall_total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subtotal_wholesale_eur + tax_amount + other_cost_amount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deposit_ref_amount(30%)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overall_total × 0.30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total_received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deposit_paid_amount + production_paid_amount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overall_total - total_received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量産集計計算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production_progress.total_qty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Σ( order_items.qty ) WHERE product_id=X AND season=Y AND is_void=false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material_orders.total_usage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Σ( product_data.qty × production_progress.total_qty ) WHERE material_id=M AND season=S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unit_sewing_cost（印刷用）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products.cost_sewing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subtotal_sewing_cost（印刷用）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products.cost_sewing × production_progress.total_qty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Material変更時の自動再計算（DB Trigger必須）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materials.unit_price更新 → Triggerが発火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該当material_idを使うproduct_dataのunit_price_snapshotとamountを更新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各productのcost_subtotal_jpy → cost_total_jpy → cost_eur → wholesale_eur → retail_eur_idealを連鎖更新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retail_eur / retail_jpyは手入力値のため更新しない → UIで「価格変更通知」を表示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7. バリデーションルール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ルール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エラーメッセージ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material_compositions合計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同一material_idの合計=100%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「混率の合計が100%になっていません」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product_data(main)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各productにmain=1件必須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「Main（表地）は必須です」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product_data(lining)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liningが1件 or lining_is_none=true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「Lining（裏地）または「無」の選択が必要です」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seasons.eur_jpy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「為替レートは0より大きい値を入力してください」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orders.tax_rate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0.10のみ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「Tax Rateは0%または10%のみ設定可能です」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orders.discount_rate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0〜1の範囲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「Discount率は0〜100%の範囲で入力してください」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customers.email_1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有効なメール形式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「有効なメールアドレスを入力してください」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products.model_id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必須選択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「モデルを選択するか新規モデルを登録してください」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is_invalid=trueのProductはOrder商品選択画面に表示しない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deposit_terms=Production_Onlyの顧客はDeposit InvoiceボタンをGrayOut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Void済みInvoice（is_void=true）は量産集計・残高計算から除外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同一Order内で同一商品の重複登録禁止（UNIQUE: order_id + product_id）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8. UI仕様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ナビゲーション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/ Season / Invoices / Products / Materials / Customers / Suppliers / Production Process / Staff Log / Stock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主要UI仕様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画面・機能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Material選択ポップアップ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フィルター: Season / Category / フリーテキスト検索
表示: material_id / category / name / color / unit_price / season / supplier
選択するとname/color/composition/unit_priceが自動転記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Product選択（Order時）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フィルター: Category / Season / フリーテキスト検索
is_invalid=trueは除外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Order一覧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フィルター: Season / Group / Status / invoice_type
グループ別セクション（Overseas/Domestic/Personal/Customer）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Order詳細タブ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TOP（サマリー）/ ORDER（明細）/ Invoice / Delivery / Payment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Season選択 / カテゴリフィルター / Model→Product→Client階層 / PATTERN/CUT/SEW/FIN/READY進捗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サイズ体系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1/2/3(≒S)/4/5/6(≒M)/7/8/9(≒L)/10/F（Free）— 最大11列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9. データ移行ノート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件数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主な変換・注意点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〜30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name自由入力として移行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〜30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そのまま移行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Category表記を単数形に統一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1,011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comp_total&gt;100のエラーデータを修正してから移行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material_compositions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〜2,500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最大4レコード。合計100%バリデーション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2,966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IsSample/no_longer_produced → boolean変換。sex: "other"削除。duplicated_from参照整合性確認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11,217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material_group名をKOBO標準に変換（見頃裏地→body_lining等）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RAKUTEN_EU→WISE_EU変換。legacy_customer_idで旧ID保持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orders（invoices）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legacy_invoice_idで旧ID保持。cal_TITLE→invoice_currency_type変換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全シーズン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22SS以外も別途エクスポートが必要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order_items確定後に自動生成（移行不要）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🔴 material_compositionsの合計100%：移行前にFileMaker側で修正必須。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🔴 products.duplicated_from：参照先が存在しない場合はNULLに設定。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400"/>
          <w:sz w:val="18"/>
          <w:szCs w:val="18"/>
        </w:rPr>
        <w:t xml:space="preserve">⚠ Invoice Data（order_items）: 22SS以外のシーズンデータも別途エクスポートが必要。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80" w:before="5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10. 未確定事項・残タスク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製品タグ・混率タグのデザイン最終調整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ユーザーが手動で微調整予定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Data（全シーズン）のエクスポート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22SS以外のデータ取得が必要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Stock（在庫）管理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未ヒアリング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 Log機能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未ヒアリング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DB実装（Phase 1）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次のアクション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データ移行スクリプト作成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Phase 1後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000000" w:sz="6"/>
        </w:pBdr>
        <w:spacing w:before="5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KOBO System Specification v5.0  |  taichimurakami  |  2026.06  |  FINAL — DB実装準備完了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60"/>
      <w:outlineLvl w:val="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2026-06-04T04:56:45.169Z</dcterms:created>
  <dcterms:modified xsi:type="dcterms:W3CDTF">2026-06-04T04:56:45.179Z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