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C194C" w14:textId="77777777" w:rsidR="00157FC5" w:rsidRPr="005A1CC3" w:rsidRDefault="00157FC5" w:rsidP="00157FC5">
      <w:pPr>
        <w:jc w:val="right"/>
        <w:rPr>
          <w:szCs w:val="24"/>
        </w:rPr>
      </w:pPr>
    </w:p>
    <w:p w14:paraId="7E334CE7" w14:textId="77777777" w:rsidR="001D109D" w:rsidRPr="005A1CC3" w:rsidRDefault="001D109D" w:rsidP="005A1CC3">
      <w:pPr>
        <w:jc w:val="center"/>
        <w:rPr>
          <w:b/>
          <w:sz w:val="40"/>
          <w:szCs w:val="40"/>
        </w:rPr>
      </w:pPr>
      <w:r w:rsidRPr="005A1CC3">
        <w:rPr>
          <w:rFonts w:hint="eastAsia"/>
          <w:b/>
          <w:sz w:val="40"/>
          <w:szCs w:val="40"/>
        </w:rPr>
        <w:t>３Ｄ映像コンテンツ作成企画書</w:t>
      </w:r>
    </w:p>
    <w:p w14:paraId="111A2C86" w14:textId="77777777" w:rsidR="005A1CC3" w:rsidRDefault="005A1CC3" w:rsidP="001D109D"/>
    <w:p w14:paraId="342AD072" w14:textId="2282C7C4" w:rsidR="00157FC5" w:rsidRDefault="00157FC5" w:rsidP="00157FC5">
      <w:pPr>
        <w:jc w:val="right"/>
        <w:rPr>
          <w:szCs w:val="24"/>
        </w:rPr>
      </w:pPr>
      <w:r>
        <w:rPr>
          <w:rFonts w:hint="eastAsia"/>
          <w:szCs w:val="24"/>
        </w:rPr>
        <w:t>作成</w:t>
      </w:r>
      <w:r w:rsidRPr="005A1CC3">
        <w:rPr>
          <w:rFonts w:hint="eastAsia"/>
          <w:szCs w:val="24"/>
        </w:rPr>
        <w:t>日</w:t>
      </w:r>
      <w:r>
        <w:rPr>
          <w:rFonts w:hint="eastAsia"/>
          <w:szCs w:val="24"/>
        </w:rPr>
        <w:t>：</w:t>
      </w:r>
      <w:r w:rsidR="00C034E2">
        <w:rPr>
          <w:rFonts w:hint="eastAsia"/>
          <w:szCs w:val="24"/>
        </w:rPr>
        <w:t>令和</w:t>
      </w:r>
      <w:r w:rsidR="00C034E2">
        <w:rPr>
          <w:rFonts w:hint="eastAsia"/>
          <w:szCs w:val="24"/>
        </w:rPr>
        <w:t xml:space="preserve"> </w:t>
      </w:r>
      <w:r w:rsidR="00C034E2">
        <w:rPr>
          <w:szCs w:val="24"/>
        </w:rPr>
        <w:t xml:space="preserve">7 </w:t>
      </w:r>
      <w:r>
        <w:rPr>
          <w:szCs w:val="24"/>
        </w:rPr>
        <w:t>年</w:t>
      </w:r>
      <w:r>
        <w:rPr>
          <w:rFonts w:hint="eastAsia"/>
          <w:szCs w:val="24"/>
        </w:rPr>
        <w:t xml:space="preserve">　</w:t>
      </w:r>
      <w:r w:rsidR="00C034E2">
        <w:rPr>
          <w:rFonts w:hint="eastAsia"/>
          <w:szCs w:val="24"/>
        </w:rPr>
        <w:t>4</w:t>
      </w:r>
      <w:r>
        <w:rPr>
          <w:szCs w:val="24"/>
        </w:rPr>
        <w:t>月</w:t>
      </w:r>
      <w:r w:rsidR="00C034E2">
        <w:rPr>
          <w:rFonts w:hint="eastAsia"/>
          <w:szCs w:val="24"/>
        </w:rPr>
        <w:t xml:space="preserve"> 1</w:t>
      </w:r>
      <w:r w:rsidR="00C034E2">
        <w:rPr>
          <w:szCs w:val="24"/>
        </w:rPr>
        <w:t>6</w:t>
      </w:r>
      <w:r>
        <w:rPr>
          <w:szCs w:val="24"/>
        </w:rPr>
        <w:t>日</w:t>
      </w:r>
    </w:p>
    <w:p w14:paraId="698B6EFE" w14:textId="77777777" w:rsidR="005A1CC3" w:rsidRDefault="005A1CC3" w:rsidP="001D109D">
      <w:pPr>
        <w:rPr>
          <w:szCs w:val="24"/>
        </w:rPr>
      </w:pPr>
    </w:p>
    <w:p w14:paraId="252DEE5A" w14:textId="5D2EAB5F" w:rsidR="00157FC5" w:rsidRDefault="00157FC5" w:rsidP="00157FC5">
      <w:pPr>
        <w:ind w:firstLineChars="1900" w:firstLine="4560"/>
        <w:jc w:val="left"/>
        <w:rPr>
          <w:szCs w:val="24"/>
        </w:rPr>
      </w:pPr>
      <w:r>
        <w:rPr>
          <w:rFonts w:hint="eastAsia"/>
          <w:szCs w:val="24"/>
        </w:rPr>
        <w:t>提案者</w:t>
      </w:r>
      <w:r>
        <w:rPr>
          <w:szCs w:val="24"/>
        </w:rPr>
        <w:t>：</w:t>
      </w:r>
      <w:r>
        <w:rPr>
          <w:rFonts w:hint="eastAsia"/>
          <w:szCs w:val="24"/>
        </w:rPr>
        <w:t>番号</w:t>
      </w:r>
      <w:r w:rsidRPr="00157FC5">
        <w:rPr>
          <w:rFonts w:hint="eastAsia"/>
          <w:szCs w:val="24"/>
          <w:u w:val="single"/>
        </w:rPr>
        <w:t xml:space="preserve">   </w:t>
      </w:r>
      <w:r w:rsidR="00C034E2">
        <w:rPr>
          <w:szCs w:val="24"/>
          <w:u w:val="single"/>
        </w:rPr>
        <w:t xml:space="preserve">38 </w:t>
      </w:r>
      <w:r w:rsidRPr="00157FC5">
        <w:rPr>
          <w:rFonts w:hint="eastAsia"/>
          <w:szCs w:val="24"/>
          <w:u w:val="single"/>
        </w:rPr>
        <w:t xml:space="preserve"> </w:t>
      </w:r>
      <w:r>
        <w:rPr>
          <w:rFonts w:hint="eastAsia"/>
          <w:szCs w:val="24"/>
        </w:rPr>
        <w:t>氏名</w:t>
      </w:r>
      <w:r w:rsidRPr="00157FC5">
        <w:rPr>
          <w:rFonts w:hint="eastAsia"/>
          <w:szCs w:val="24"/>
          <w:u w:val="single"/>
        </w:rPr>
        <w:t xml:space="preserve"> </w:t>
      </w:r>
      <w:r w:rsidR="00C034E2">
        <w:rPr>
          <w:szCs w:val="24"/>
          <w:u w:val="single"/>
        </w:rPr>
        <w:t xml:space="preserve">  </w:t>
      </w:r>
      <w:r w:rsidR="00C034E2">
        <w:rPr>
          <w:rFonts w:hint="eastAsia"/>
          <w:szCs w:val="24"/>
          <w:u w:val="single"/>
        </w:rPr>
        <w:t>吉本智哉</w:t>
      </w:r>
      <w:r w:rsidRPr="00157FC5">
        <w:rPr>
          <w:rFonts w:hint="eastAsia"/>
          <w:szCs w:val="24"/>
          <w:u w:val="single"/>
        </w:rPr>
        <w:t xml:space="preserve"> </w:t>
      </w:r>
      <w:r w:rsidR="00C034E2">
        <w:rPr>
          <w:szCs w:val="24"/>
          <w:u w:val="single"/>
        </w:rPr>
        <w:t xml:space="preserve">  </w:t>
      </w:r>
      <w:r>
        <w:rPr>
          <w:rFonts w:hint="eastAsia"/>
          <w:szCs w:val="24"/>
          <w:u w:val="single"/>
        </w:rPr>
        <w:t xml:space="preserve">　</w:t>
      </w:r>
      <w:r>
        <w:rPr>
          <w:rFonts w:hint="eastAsia"/>
          <w:szCs w:val="24"/>
          <w:u w:val="single"/>
        </w:rPr>
        <w:t xml:space="preserve"> </w:t>
      </w:r>
      <w:r>
        <w:rPr>
          <w:szCs w:val="24"/>
          <w:u w:val="single"/>
        </w:rPr>
        <w:t xml:space="preserve"> </w:t>
      </w:r>
      <w:r>
        <w:rPr>
          <w:rFonts w:hint="eastAsia"/>
          <w:szCs w:val="24"/>
        </w:rPr>
        <w:t xml:space="preserve"> </w:t>
      </w:r>
    </w:p>
    <w:p w14:paraId="6E1DB1A2" w14:textId="4DA99193" w:rsidR="004B0AAC" w:rsidRDefault="004B0AAC" w:rsidP="004B0AAC">
      <w:pPr>
        <w:ind w:firstLineChars="2200" w:firstLine="5280"/>
        <w:jc w:val="left"/>
        <w:rPr>
          <w:szCs w:val="24"/>
        </w:rPr>
      </w:pPr>
      <w:r>
        <w:rPr>
          <w:szCs w:val="24"/>
        </w:rPr>
        <w:t>：</w:t>
      </w:r>
      <w:r>
        <w:rPr>
          <w:rFonts w:hint="eastAsia"/>
          <w:szCs w:val="24"/>
        </w:rPr>
        <w:t>番号</w:t>
      </w:r>
      <w:r w:rsidRPr="00157FC5">
        <w:rPr>
          <w:rFonts w:hint="eastAsia"/>
          <w:szCs w:val="24"/>
          <w:u w:val="single"/>
        </w:rPr>
        <w:t xml:space="preserve">   </w:t>
      </w:r>
      <w:r w:rsidR="00C034E2">
        <w:rPr>
          <w:szCs w:val="24"/>
          <w:u w:val="single"/>
        </w:rPr>
        <w:t>36</w:t>
      </w:r>
      <w:r w:rsidRPr="00157FC5">
        <w:rPr>
          <w:rFonts w:hint="eastAsia"/>
          <w:szCs w:val="24"/>
          <w:u w:val="single"/>
        </w:rPr>
        <w:t xml:space="preserve">  </w:t>
      </w:r>
      <w:r>
        <w:rPr>
          <w:rFonts w:hint="eastAsia"/>
          <w:szCs w:val="24"/>
        </w:rPr>
        <w:t>氏名</w:t>
      </w:r>
      <w:r w:rsidRPr="00157FC5">
        <w:rPr>
          <w:rFonts w:hint="eastAsia"/>
          <w:szCs w:val="24"/>
          <w:u w:val="single"/>
        </w:rPr>
        <w:t xml:space="preserve">   </w:t>
      </w:r>
      <w:r w:rsidR="00C034E2">
        <w:rPr>
          <w:rFonts w:hint="eastAsia"/>
          <w:szCs w:val="24"/>
          <w:u w:val="single"/>
        </w:rPr>
        <w:t>安井崇真</w:t>
      </w:r>
      <w:r w:rsidRPr="00157FC5">
        <w:rPr>
          <w:rFonts w:hint="eastAsia"/>
          <w:szCs w:val="24"/>
          <w:u w:val="single"/>
        </w:rPr>
        <w:t xml:space="preserve">      </w:t>
      </w:r>
      <w:r>
        <w:rPr>
          <w:szCs w:val="24"/>
          <w:u w:val="single"/>
        </w:rPr>
        <w:t xml:space="preserve"> </w:t>
      </w:r>
      <w:r>
        <w:rPr>
          <w:rFonts w:hint="eastAsia"/>
          <w:szCs w:val="24"/>
        </w:rPr>
        <w:t xml:space="preserve"> </w:t>
      </w:r>
    </w:p>
    <w:p w14:paraId="043483E0" w14:textId="77777777" w:rsidR="004B0AAC" w:rsidRDefault="004B0AAC" w:rsidP="004B0AAC">
      <w:pPr>
        <w:ind w:firstLineChars="2200" w:firstLine="5280"/>
        <w:jc w:val="left"/>
        <w:rPr>
          <w:szCs w:val="24"/>
        </w:rPr>
      </w:pPr>
      <w:r>
        <w:rPr>
          <w:szCs w:val="24"/>
        </w:rPr>
        <w:t>：</w:t>
      </w:r>
      <w:r>
        <w:rPr>
          <w:rFonts w:hint="eastAsia"/>
          <w:szCs w:val="24"/>
        </w:rPr>
        <w:t>番号</w:t>
      </w:r>
      <w:r w:rsidRPr="00157FC5">
        <w:rPr>
          <w:rFonts w:hint="eastAsia"/>
          <w:szCs w:val="24"/>
          <w:u w:val="single"/>
        </w:rPr>
        <w:t xml:space="preserve">       </w:t>
      </w:r>
      <w:r>
        <w:rPr>
          <w:rFonts w:hint="eastAsia"/>
          <w:szCs w:val="24"/>
        </w:rPr>
        <w:t>氏名</w:t>
      </w:r>
      <w:r w:rsidRPr="00157FC5">
        <w:rPr>
          <w:rFonts w:hint="eastAsia"/>
          <w:szCs w:val="24"/>
          <w:u w:val="single"/>
        </w:rPr>
        <w:t xml:space="preserve">                 </w:t>
      </w:r>
      <w:r>
        <w:rPr>
          <w:szCs w:val="24"/>
          <w:u w:val="single"/>
        </w:rPr>
        <w:t xml:space="preserve"> </w:t>
      </w:r>
      <w:r>
        <w:rPr>
          <w:rFonts w:hint="eastAsia"/>
          <w:szCs w:val="24"/>
        </w:rPr>
        <w:t xml:space="preserve"> </w:t>
      </w:r>
    </w:p>
    <w:p w14:paraId="6DB3CAC4" w14:textId="77777777" w:rsidR="00157FC5" w:rsidRPr="004B0AAC" w:rsidRDefault="00157FC5" w:rsidP="001D109D">
      <w:pPr>
        <w:rPr>
          <w:szCs w:val="24"/>
        </w:rPr>
      </w:pPr>
    </w:p>
    <w:p w14:paraId="2576A95B" w14:textId="2FD70FD0" w:rsidR="005A1CC3" w:rsidRPr="005A1CC3" w:rsidRDefault="005A1CC3" w:rsidP="001D109D">
      <w:pPr>
        <w:rPr>
          <w:szCs w:val="24"/>
        </w:rPr>
      </w:pPr>
      <w:r w:rsidRPr="005A1CC3">
        <w:rPr>
          <w:rFonts w:hint="eastAsia"/>
          <w:szCs w:val="24"/>
        </w:rPr>
        <w:t>タ</w:t>
      </w:r>
      <w:r>
        <w:rPr>
          <w:rFonts w:hint="eastAsia"/>
          <w:szCs w:val="24"/>
        </w:rPr>
        <w:t xml:space="preserve"> </w:t>
      </w:r>
      <w:r w:rsidRPr="005A1CC3">
        <w:rPr>
          <w:rFonts w:hint="eastAsia"/>
          <w:szCs w:val="24"/>
        </w:rPr>
        <w:t>イ</w:t>
      </w:r>
      <w:r>
        <w:rPr>
          <w:rFonts w:hint="eastAsia"/>
          <w:szCs w:val="24"/>
        </w:rPr>
        <w:t xml:space="preserve"> </w:t>
      </w:r>
      <w:r w:rsidRPr="005A1CC3">
        <w:rPr>
          <w:rFonts w:hint="eastAsia"/>
          <w:szCs w:val="24"/>
        </w:rPr>
        <w:t>ト</w:t>
      </w:r>
      <w:r>
        <w:rPr>
          <w:rFonts w:hint="eastAsia"/>
          <w:szCs w:val="24"/>
        </w:rPr>
        <w:t xml:space="preserve"> </w:t>
      </w:r>
      <w:r w:rsidRPr="005A1CC3">
        <w:rPr>
          <w:rFonts w:hint="eastAsia"/>
          <w:szCs w:val="24"/>
        </w:rPr>
        <w:t>ル</w:t>
      </w:r>
      <w:r>
        <w:rPr>
          <w:rFonts w:hint="eastAsia"/>
          <w:szCs w:val="24"/>
        </w:rPr>
        <w:t xml:space="preserve"> </w:t>
      </w:r>
      <w:r w:rsidRPr="005A1CC3">
        <w:rPr>
          <w:rFonts w:hint="eastAsia"/>
          <w:szCs w:val="24"/>
          <w:u w:val="single"/>
        </w:rPr>
        <w:t xml:space="preserve">　</w:t>
      </w:r>
      <w:r w:rsidRPr="005A1CC3">
        <w:rPr>
          <w:szCs w:val="24"/>
          <w:u w:val="single"/>
        </w:rPr>
        <w:t xml:space="preserve">　　　　　</w:t>
      </w:r>
      <w:r w:rsidR="00CD7D06">
        <w:rPr>
          <w:rFonts w:hint="eastAsia"/>
          <w:szCs w:val="24"/>
          <w:u w:val="single"/>
        </w:rPr>
        <w:t>積み木タイムアタック</w:t>
      </w:r>
      <w:r w:rsidRPr="005A1CC3">
        <w:rPr>
          <w:szCs w:val="24"/>
          <w:u w:val="single"/>
        </w:rPr>
        <w:t xml:space="preserve">　　　　　</w:t>
      </w:r>
      <w:r>
        <w:rPr>
          <w:szCs w:val="24"/>
          <w:u w:val="single"/>
        </w:rPr>
        <w:t xml:space="preserve">　　　　　</w:t>
      </w:r>
      <w:r w:rsidRPr="005A1CC3">
        <w:rPr>
          <w:szCs w:val="24"/>
          <w:u w:val="single"/>
        </w:rPr>
        <w:t xml:space="preserve">　　　　　</w:t>
      </w:r>
    </w:p>
    <w:p w14:paraId="544BCE1E" w14:textId="77777777" w:rsidR="00157FC5" w:rsidRDefault="00157FC5" w:rsidP="00157FC5">
      <w:pPr>
        <w:rPr>
          <w:szCs w:val="24"/>
        </w:rPr>
      </w:pPr>
    </w:p>
    <w:p w14:paraId="7B2F285E" w14:textId="77777777" w:rsidR="001D109D" w:rsidRDefault="001D109D" w:rsidP="00157FC5">
      <w:pPr>
        <w:jc w:val="left"/>
      </w:pPr>
      <w:r>
        <w:rPr>
          <w:rFonts w:hint="eastAsia"/>
        </w:rPr>
        <w:t>①確認</w:t>
      </w:r>
    </w:p>
    <w:p w14:paraId="5B2C8553" w14:textId="77777777" w:rsidR="001D109D" w:rsidRPr="005A1CC3" w:rsidRDefault="005A1CC3" w:rsidP="005A1CC3">
      <w:pPr>
        <w:ind w:firstLineChars="300" w:firstLine="720"/>
        <w:rPr>
          <w:u w:val="single"/>
        </w:rPr>
      </w:pPr>
      <w:r w:rsidRPr="005A1CC3">
        <w:rPr>
          <w:rFonts w:hint="eastAsia"/>
          <w:u w:val="single"/>
        </w:rPr>
        <w:t>ゲームエンジン</w:t>
      </w:r>
      <w:r w:rsidRPr="005A1CC3">
        <w:rPr>
          <w:rFonts w:hint="eastAsia"/>
          <w:u w:val="single"/>
        </w:rPr>
        <w:t>unity</w:t>
      </w:r>
      <w:r w:rsidRPr="005A1CC3">
        <w:rPr>
          <w:rFonts w:hint="eastAsia"/>
          <w:u w:val="single"/>
        </w:rPr>
        <w:t>を利用してヘッド</w:t>
      </w:r>
      <w:r w:rsidRPr="005A1CC3">
        <w:rPr>
          <w:u w:val="single"/>
        </w:rPr>
        <w:t>セット</w:t>
      </w:r>
      <w:r w:rsidRPr="005A1CC3">
        <w:rPr>
          <w:rFonts w:hint="eastAsia"/>
          <w:u w:val="single"/>
        </w:rPr>
        <w:t>用３Ｄ映像コンテンツを作成する。</w:t>
      </w:r>
    </w:p>
    <w:p w14:paraId="56039FA3" w14:textId="77777777" w:rsidR="005A1CC3" w:rsidRPr="005A1CC3" w:rsidRDefault="005A1CC3" w:rsidP="001D109D"/>
    <w:p w14:paraId="64100BED" w14:textId="77777777" w:rsidR="005A1CC3" w:rsidRPr="001D109D" w:rsidRDefault="005A1CC3" w:rsidP="001D109D"/>
    <w:p w14:paraId="56A66986" w14:textId="77777777" w:rsidR="001D109D" w:rsidRDefault="001D109D" w:rsidP="00157FC5">
      <w:r>
        <w:rPr>
          <w:rFonts w:hint="eastAsia"/>
        </w:rPr>
        <w:t>②目的</w:t>
      </w:r>
    </w:p>
    <w:p w14:paraId="165632F2" w14:textId="04F79072" w:rsidR="005A1CC3" w:rsidRDefault="00A321ED" w:rsidP="001D109D">
      <w:r>
        <w:rPr>
          <w:rFonts w:hint="eastAsia"/>
        </w:rPr>
        <w:t xml:space="preserve">　「限られた土台のスペースで、仮想積み木をいかに高く</w:t>
      </w:r>
      <w:r>
        <w:rPr>
          <w:rFonts w:hint="eastAsia"/>
        </w:rPr>
        <w:t>/</w:t>
      </w:r>
      <w:r>
        <w:rPr>
          <w:rFonts w:hint="eastAsia"/>
        </w:rPr>
        <w:t>早く積み上げられるか」を競うゲームです。</w:t>
      </w:r>
    </w:p>
    <w:p w14:paraId="3B964AC0" w14:textId="1FA8061F" w:rsidR="00545427" w:rsidRPr="00545427" w:rsidRDefault="00545427" w:rsidP="001D109D">
      <w:r>
        <w:rPr>
          <w:rFonts w:hint="eastAsia"/>
        </w:rPr>
        <w:t xml:space="preserve">　</w:t>
      </w:r>
      <w:r w:rsidRPr="00545427">
        <w:rPr>
          <w:rFonts w:hint="eastAsia"/>
        </w:rPr>
        <w:t>本ゲームは、限られたスペースに仮想積み木を高く・速く積み上げる</w:t>
      </w:r>
      <w:r w:rsidRPr="00545427">
        <w:rPr>
          <w:rFonts w:hint="eastAsia"/>
        </w:rPr>
        <w:t>AR</w:t>
      </w:r>
      <w:r w:rsidRPr="00545427">
        <w:rPr>
          <w:rFonts w:hint="eastAsia"/>
        </w:rPr>
        <w:t>体験を通じて、空間把握力や立体構造の理解を養います。安定した積み方を考える中で創造性や論理的思考力が育まれ、タイムアタック要素により集中力・反射神経・決断力も鍛えられる知的エンタメコンテンツです。</w:t>
      </w:r>
    </w:p>
    <w:p w14:paraId="13307C2F" w14:textId="3CFE8402" w:rsidR="00A321ED" w:rsidRDefault="00E004B3" w:rsidP="001D109D">
      <w:r>
        <w:rPr>
          <w:rFonts w:hint="eastAsia"/>
        </w:rPr>
        <w:t>・</w:t>
      </w:r>
      <w:r w:rsidR="00EE6AC4">
        <w:rPr>
          <w:rFonts w:hint="eastAsia"/>
        </w:rPr>
        <w:t>VR</w:t>
      </w:r>
      <w:r w:rsidRPr="00E004B3">
        <w:t>技術と</w:t>
      </w:r>
      <w:r w:rsidRPr="00E004B3">
        <w:t>Unity</w:t>
      </w:r>
      <w:r w:rsidRPr="00E004B3">
        <w:t>による物理演算の基本的理解を深める。</w:t>
      </w:r>
    </w:p>
    <w:p w14:paraId="1BE335A2" w14:textId="09DF05AD" w:rsidR="005A1CC3" w:rsidRDefault="00E004B3" w:rsidP="001D109D">
      <w:r>
        <w:rPr>
          <w:rFonts w:hint="eastAsia"/>
        </w:rPr>
        <w:t>・</w:t>
      </w:r>
      <w:r w:rsidRPr="00E004B3">
        <w:rPr>
          <w:rFonts w:hint="eastAsia"/>
        </w:rPr>
        <w:t>実装を通じて</w:t>
      </w:r>
      <w:r w:rsidRPr="00E004B3">
        <w:rPr>
          <w:rFonts w:hint="eastAsia"/>
        </w:rPr>
        <w:t>C#</w:t>
      </w:r>
      <w:r w:rsidRPr="00E004B3">
        <w:rPr>
          <w:rFonts w:hint="eastAsia"/>
        </w:rPr>
        <w:t>スクリプト作成やデバッグ手法を習得する。</w:t>
      </w:r>
    </w:p>
    <w:p w14:paraId="55F80B76" w14:textId="77777777" w:rsidR="00E004B3" w:rsidRPr="001D109D" w:rsidRDefault="00E004B3" w:rsidP="001D109D"/>
    <w:p w14:paraId="768D582C" w14:textId="77777777" w:rsidR="001D109D" w:rsidRDefault="001D109D" w:rsidP="00157FC5">
      <w:r>
        <w:rPr>
          <w:rFonts w:hint="eastAsia"/>
        </w:rPr>
        <w:t>③プロセスの設計</w:t>
      </w:r>
    </w:p>
    <w:p w14:paraId="1D52C0CD" w14:textId="6F155910" w:rsidR="00E004B3" w:rsidRDefault="00E004B3" w:rsidP="00157FC5">
      <w:r w:rsidRPr="00E004B3">
        <w:t>アーキテクチャ設計</w:t>
      </w:r>
    </w:p>
    <w:p w14:paraId="2CFF6066" w14:textId="53772E88" w:rsidR="00E004B3" w:rsidRDefault="00E004B3" w:rsidP="001D109D">
      <w:r>
        <w:rPr>
          <w:rFonts w:hint="eastAsia"/>
        </w:rPr>
        <w:t>・</w:t>
      </w:r>
      <w:r w:rsidRPr="00E004B3">
        <w:t>システム構成図：</w:t>
      </w:r>
    </w:p>
    <w:p w14:paraId="6F453F65" w14:textId="255FF03F" w:rsidR="00E004B3" w:rsidRDefault="00E004B3" w:rsidP="001D109D">
      <w:r>
        <w:tab/>
      </w:r>
      <w:r>
        <w:rPr>
          <w:rFonts w:hint="eastAsia"/>
        </w:rPr>
        <w:t>・</w:t>
      </w:r>
      <w:r w:rsidRPr="00E004B3">
        <w:t>物理演算モジュール（</w:t>
      </w:r>
      <w:r w:rsidRPr="00E004B3">
        <w:t>Unity Physics or NVIDIA PhysX</w:t>
      </w:r>
      <w:r w:rsidRPr="00E004B3">
        <w:t>）</w:t>
      </w:r>
    </w:p>
    <w:p w14:paraId="7A2EB357" w14:textId="63D64218" w:rsidR="00E004B3" w:rsidRDefault="00E004B3" w:rsidP="001D109D">
      <w:r>
        <w:tab/>
      </w:r>
      <w:r>
        <w:rPr>
          <w:rFonts w:hint="eastAsia"/>
        </w:rPr>
        <w:t>・</w:t>
      </w:r>
      <w:r w:rsidRPr="00E004B3">
        <w:t>UI</w:t>
      </w:r>
      <w:r w:rsidRPr="00E004B3">
        <w:t>／スコア管理モジュール</w:t>
      </w:r>
    </w:p>
    <w:p w14:paraId="39BCDED6" w14:textId="655A3C70" w:rsidR="00E004B3" w:rsidRDefault="00E004B3" w:rsidP="001D109D">
      <w:r>
        <w:rPr>
          <w:rFonts w:hint="eastAsia"/>
        </w:rPr>
        <w:t>・</w:t>
      </w:r>
      <w:r w:rsidRPr="00E004B3">
        <w:t>モデル・アセット設計</w:t>
      </w:r>
      <w:r>
        <w:rPr>
          <w:rFonts w:hint="eastAsia"/>
        </w:rPr>
        <w:t>：</w:t>
      </w:r>
    </w:p>
    <w:p w14:paraId="50DBB4C6" w14:textId="02BF7ADA" w:rsidR="00E004B3" w:rsidRDefault="00E004B3" w:rsidP="001D109D">
      <w:r>
        <w:tab/>
      </w:r>
      <w:r>
        <w:rPr>
          <w:rFonts w:hint="eastAsia"/>
        </w:rPr>
        <w:t>・</w:t>
      </w:r>
      <w:r w:rsidRPr="00E004B3">
        <w:t>ブロック形状・マテリアル設計</w:t>
      </w:r>
    </w:p>
    <w:p w14:paraId="65320F75" w14:textId="71E17BBB" w:rsidR="00E004B3" w:rsidRPr="00157FC5" w:rsidRDefault="00E004B3" w:rsidP="001D109D">
      <w:r>
        <w:tab/>
      </w:r>
      <w:r>
        <w:rPr>
          <w:rFonts w:hint="eastAsia"/>
        </w:rPr>
        <w:t>・</w:t>
      </w:r>
      <w:r w:rsidRPr="00E004B3">
        <w:t>平面検出設定</w:t>
      </w:r>
    </w:p>
    <w:p w14:paraId="6F1665CE" w14:textId="0168A069" w:rsidR="005A1CC3" w:rsidRDefault="00E004B3" w:rsidP="001D109D">
      <w:r>
        <w:rPr>
          <w:rFonts w:hint="eastAsia"/>
        </w:rPr>
        <w:t>・</w:t>
      </w:r>
      <w:r w:rsidRPr="00E004B3">
        <w:t>スクリプト設計</w:t>
      </w:r>
      <w:r>
        <w:rPr>
          <w:rFonts w:hint="eastAsia"/>
        </w:rPr>
        <w:t>：</w:t>
      </w:r>
    </w:p>
    <w:p w14:paraId="36D713AD" w14:textId="5F057D47" w:rsidR="00E004B3" w:rsidRDefault="00E004B3" w:rsidP="001D109D">
      <w:r>
        <w:tab/>
      </w:r>
      <w:r>
        <w:rPr>
          <w:rFonts w:hint="eastAsia"/>
        </w:rPr>
        <w:t>・</w:t>
      </w:r>
      <w:r w:rsidRPr="00E004B3">
        <w:t>ブロック制御</w:t>
      </w:r>
    </w:p>
    <w:p w14:paraId="34543991" w14:textId="0FA77B44" w:rsidR="00E004B3" w:rsidRDefault="00E004B3" w:rsidP="001D109D">
      <w:r>
        <w:tab/>
      </w:r>
      <w:r>
        <w:rPr>
          <w:rFonts w:hint="eastAsia"/>
        </w:rPr>
        <w:t>・</w:t>
      </w:r>
      <w:r w:rsidRPr="00E004B3">
        <w:t>スコア管理</w:t>
      </w:r>
    </w:p>
    <w:p w14:paraId="70C3ED48" w14:textId="0622C505" w:rsidR="00E004B3" w:rsidRDefault="00E004B3" w:rsidP="001D109D">
      <w:r>
        <w:tab/>
      </w:r>
      <w:r>
        <w:rPr>
          <w:rFonts w:hint="eastAsia"/>
        </w:rPr>
        <w:t>・</w:t>
      </w:r>
      <w:r w:rsidRPr="00E004B3">
        <w:t>UI</w:t>
      </w:r>
      <w:r w:rsidRPr="00E004B3">
        <w:t>制御</w:t>
      </w:r>
    </w:p>
    <w:p w14:paraId="494C822D" w14:textId="7310B279" w:rsidR="005A1CC3" w:rsidRDefault="00E004B3" w:rsidP="001D109D">
      <w:r w:rsidRPr="00E004B3">
        <w:lastRenderedPageBreak/>
        <w:t>プロトタイプ開発フェーズ</w:t>
      </w:r>
    </w:p>
    <w:p w14:paraId="44CDA45A" w14:textId="7A9C111E" w:rsidR="00E004B3" w:rsidRDefault="00E004B3" w:rsidP="001D109D">
      <w:r>
        <w:rPr>
          <w:rFonts w:hint="eastAsia"/>
        </w:rPr>
        <w:t>・</w:t>
      </w:r>
      <w:r w:rsidRPr="00E004B3">
        <w:t>最小動作試作：</w:t>
      </w:r>
    </w:p>
    <w:p w14:paraId="192B25BC" w14:textId="69AA811F" w:rsidR="00E004B3" w:rsidRDefault="00E004B3" w:rsidP="00E004B3">
      <w:r>
        <w:tab/>
      </w:r>
      <w:r>
        <w:rPr>
          <w:rFonts w:hint="eastAsia"/>
        </w:rPr>
        <w:t>・</w:t>
      </w:r>
      <w:r w:rsidRPr="00E004B3">
        <w:t>物理的に積み上げ可能なブロック生成</w:t>
      </w:r>
    </w:p>
    <w:p w14:paraId="53F23994" w14:textId="0839413F" w:rsidR="00E004B3" w:rsidRPr="00E004B3" w:rsidRDefault="00E004B3" w:rsidP="00E004B3">
      <w:pPr>
        <w:ind w:firstLine="840"/>
      </w:pPr>
      <w:r>
        <w:rPr>
          <w:rFonts w:hint="eastAsia"/>
        </w:rPr>
        <w:t>・</w:t>
      </w:r>
      <w:r w:rsidRPr="00E004B3">
        <w:t>配置テスト</w:t>
      </w:r>
    </w:p>
    <w:p w14:paraId="7FB8DEEA" w14:textId="0E97B377" w:rsidR="00E004B3" w:rsidRDefault="00E004B3" w:rsidP="001D109D"/>
    <w:p w14:paraId="61E240B1" w14:textId="025977D0" w:rsidR="00157FC5" w:rsidRDefault="00E004B3" w:rsidP="001D109D">
      <w:r w:rsidRPr="00E004B3">
        <w:t>テスト・チューニングフェーズ</w:t>
      </w:r>
    </w:p>
    <w:p w14:paraId="7866EA00" w14:textId="77690562" w:rsidR="005A1CC3" w:rsidRDefault="00E004B3" w:rsidP="001D109D">
      <w:r>
        <w:rPr>
          <w:rFonts w:hint="eastAsia"/>
        </w:rPr>
        <w:t>・</w:t>
      </w:r>
      <w:r w:rsidRPr="00E004B3">
        <w:t>ゲームバランス調整（落下判定の閾値、ブロック間の摩擦係数など）</w:t>
      </w:r>
    </w:p>
    <w:p w14:paraId="4D14F4EF" w14:textId="77777777" w:rsidR="00333A95" w:rsidRPr="001D109D" w:rsidRDefault="00333A95" w:rsidP="001D109D">
      <w:pPr>
        <w:rPr>
          <w:rFonts w:hint="eastAsia"/>
        </w:rPr>
      </w:pPr>
    </w:p>
    <w:p w14:paraId="7554E288" w14:textId="66E81406" w:rsidR="0045125F" w:rsidRDefault="001D109D" w:rsidP="00A321ED">
      <w:r>
        <w:rPr>
          <w:rFonts w:hint="eastAsia"/>
        </w:rPr>
        <w:t>④実施計画</w:t>
      </w:r>
      <w:r w:rsidR="00E004B3">
        <w:rPr>
          <w:rFonts w:hint="eastAsia"/>
        </w:rPr>
        <w:t>(</w:t>
      </w:r>
      <w:r w:rsidR="00E004B3">
        <w:rPr>
          <w:rFonts w:hint="eastAsia"/>
        </w:rPr>
        <w:t>週</w:t>
      </w:r>
      <w:r w:rsidR="00E004B3">
        <w:rPr>
          <w:rFonts w:hint="eastAsia"/>
        </w:rPr>
        <w:t>)</w:t>
      </w:r>
    </w:p>
    <w:p w14:paraId="4BA2179F" w14:textId="200D0CBD" w:rsidR="00A321ED" w:rsidRDefault="00A321ED" w:rsidP="00A321ED">
      <w:r>
        <w:rPr>
          <w:rFonts w:hint="eastAsia"/>
        </w:rPr>
        <w:t>１～２</w:t>
      </w:r>
      <w:r w:rsidR="00921D38">
        <w:rPr>
          <w:rFonts w:hint="eastAsia"/>
        </w:rPr>
        <w:t xml:space="preserve"> </w:t>
      </w:r>
      <w:r>
        <w:rPr>
          <w:rFonts w:hint="eastAsia"/>
        </w:rPr>
        <w:t>積み木の作成</w:t>
      </w:r>
      <w:r w:rsidR="00921D38">
        <w:rPr>
          <w:rFonts w:hint="eastAsia"/>
        </w:rPr>
        <w:t>(</w:t>
      </w:r>
      <w:r w:rsidR="00921D38">
        <w:rPr>
          <w:rFonts w:hint="eastAsia"/>
        </w:rPr>
        <w:t>安井</w:t>
      </w:r>
      <w:r w:rsidR="00921D38">
        <w:rPr>
          <w:rFonts w:hint="eastAsia"/>
        </w:rPr>
        <w:t>)</w:t>
      </w:r>
      <w:r>
        <w:rPr>
          <w:rFonts w:hint="eastAsia"/>
        </w:rPr>
        <w:t xml:space="preserve">　物理演算</w:t>
      </w:r>
      <w:r w:rsidR="00921D38">
        <w:rPr>
          <w:rFonts w:hint="eastAsia"/>
        </w:rPr>
        <w:t>(</w:t>
      </w:r>
      <w:r w:rsidR="00921D38">
        <w:rPr>
          <w:rFonts w:hint="eastAsia"/>
        </w:rPr>
        <w:t>吉本</w:t>
      </w:r>
      <w:r w:rsidR="00921D38">
        <w:rPr>
          <w:rFonts w:hint="eastAsia"/>
        </w:rPr>
        <w:t>)</w:t>
      </w:r>
    </w:p>
    <w:p w14:paraId="7B6BB923" w14:textId="7377A994" w:rsidR="00A321ED" w:rsidRDefault="00A321ED" w:rsidP="00A321ED">
      <w:r>
        <w:rPr>
          <w:rFonts w:hint="eastAsia"/>
        </w:rPr>
        <w:t>３～４</w:t>
      </w:r>
      <w:r w:rsidR="00921D38">
        <w:rPr>
          <w:rFonts w:hint="eastAsia"/>
        </w:rPr>
        <w:t xml:space="preserve"> </w:t>
      </w:r>
      <w:r w:rsidR="00921D38" w:rsidRPr="00921D38">
        <w:t>認識機能テスト</w:t>
      </w:r>
    </w:p>
    <w:p w14:paraId="48912C22" w14:textId="46A23BC8" w:rsidR="00921D38" w:rsidRDefault="00A321ED" w:rsidP="00921D38">
      <w:r>
        <w:rPr>
          <w:rFonts w:hint="eastAsia"/>
        </w:rPr>
        <w:t>５～６</w:t>
      </w:r>
      <w:r w:rsidR="00921D38">
        <w:rPr>
          <w:rFonts w:hint="eastAsia"/>
        </w:rPr>
        <w:t xml:space="preserve"> </w:t>
      </w:r>
      <w:r w:rsidR="00921D38" w:rsidRPr="00921D38">
        <w:t>UI</w:t>
      </w:r>
      <w:r w:rsidR="00921D38" w:rsidRPr="00921D38">
        <w:t>設計・実装</w:t>
      </w:r>
    </w:p>
    <w:p w14:paraId="76DC3912" w14:textId="4A94D256" w:rsidR="00A321ED" w:rsidRDefault="00A321ED" w:rsidP="00A321ED">
      <w:r>
        <w:rPr>
          <w:rFonts w:hint="eastAsia"/>
        </w:rPr>
        <w:t>７～８</w:t>
      </w:r>
      <w:r w:rsidR="00921D38">
        <w:rPr>
          <w:rFonts w:hint="eastAsia"/>
        </w:rPr>
        <w:t xml:space="preserve"> </w:t>
      </w:r>
      <w:r w:rsidR="00E004B3" w:rsidRPr="00E004B3">
        <w:t>機能統合テスト</w:t>
      </w:r>
      <w:r w:rsidR="00E004B3">
        <w:rPr>
          <w:rFonts w:hint="eastAsia"/>
        </w:rPr>
        <w:t>/</w:t>
      </w:r>
      <w:r w:rsidR="00E004B3" w:rsidRPr="00E004B3">
        <w:t>ゲームバランス調整</w:t>
      </w:r>
    </w:p>
    <w:p w14:paraId="2177546E" w14:textId="5FA875D4" w:rsidR="005A1CC3" w:rsidRDefault="00A321ED" w:rsidP="00A321ED">
      <w:r>
        <w:rPr>
          <w:rFonts w:hint="eastAsia"/>
        </w:rPr>
        <w:t>９～１０</w:t>
      </w:r>
      <w:r w:rsidR="00921D38">
        <w:rPr>
          <w:rFonts w:hint="eastAsia"/>
        </w:rPr>
        <w:t xml:space="preserve"> </w:t>
      </w:r>
      <w:r w:rsidR="00E004B3" w:rsidRPr="00E004B3">
        <w:t>プレゼン資料作成／最終レビュー</w:t>
      </w:r>
    </w:p>
    <w:p w14:paraId="7632FAAC" w14:textId="77777777" w:rsidR="004137E1" w:rsidRDefault="004137E1" w:rsidP="00A321ED"/>
    <w:p w14:paraId="689A80A1" w14:textId="132B48B0" w:rsidR="004137E1" w:rsidRDefault="004137E1" w:rsidP="004137E1">
      <w:pPr>
        <w:rPr>
          <w:rFonts w:hint="eastAsia"/>
        </w:rPr>
      </w:pPr>
      <w:r w:rsidRPr="004137E1">
        <w:rPr>
          <w:rFonts w:hint="eastAsia"/>
        </w:rPr>
        <w:t>⑤考察</w:t>
      </w:r>
    </w:p>
    <w:p w14:paraId="2816674F" w14:textId="2322E8CE" w:rsidR="004137E1" w:rsidRDefault="004137E1" w:rsidP="00333A95">
      <w:pPr>
        <w:ind w:firstLineChars="100" w:firstLine="240"/>
        <w:rPr>
          <w:rFonts w:hint="eastAsia"/>
        </w:rPr>
      </w:pPr>
      <w:r>
        <w:rPr>
          <w:rFonts w:hint="eastAsia"/>
        </w:rPr>
        <w:t>今回の実験を通して、</w:t>
      </w:r>
      <w:r>
        <w:rPr>
          <w:rFonts w:hint="eastAsia"/>
        </w:rPr>
        <w:t>Unity</w:t>
      </w:r>
      <w:r>
        <w:rPr>
          <w:rFonts w:hint="eastAsia"/>
        </w:rPr>
        <w:t>を用いた</w:t>
      </w:r>
      <w:r>
        <w:rPr>
          <w:rFonts w:hint="eastAsia"/>
        </w:rPr>
        <w:t>VR</w:t>
      </w:r>
      <w:r>
        <w:rPr>
          <w:rFonts w:hint="eastAsia"/>
        </w:rPr>
        <w:t>ゲーム制作の一連の流れや必要なスキルを学習することができた。</w:t>
      </w:r>
      <w:r>
        <w:rPr>
          <w:rFonts w:hint="eastAsia"/>
        </w:rPr>
        <w:t>VR</w:t>
      </w:r>
      <w:r>
        <w:rPr>
          <w:rFonts w:hint="eastAsia"/>
        </w:rPr>
        <w:t>ヘッドセットを使った</w:t>
      </w:r>
      <w:r>
        <w:rPr>
          <w:rFonts w:hint="eastAsia"/>
        </w:rPr>
        <w:t>3D</w:t>
      </w:r>
      <w:r>
        <w:rPr>
          <w:rFonts w:hint="eastAsia"/>
        </w:rPr>
        <w:t>ゲーム開発は初めての経験だったため、開発の過程で様々な発見があ</w:t>
      </w:r>
      <w:r w:rsidR="00333A95">
        <w:rPr>
          <w:rFonts w:hint="eastAsia"/>
        </w:rPr>
        <w:t>った</w:t>
      </w:r>
      <w:r>
        <w:rPr>
          <w:rFonts w:hint="eastAsia"/>
        </w:rPr>
        <w:t>。</w:t>
      </w:r>
    </w:p>
    <w:p w14:paraId="75DBFCD7" w14:textId="66211661" w:rsidR="004137E1" w:rsidRDefault="004137E1" w:rsidP="00333A95">
      <w:pPr>
        <w:ind w:firstLineChars="100" w:firstLine="240"/>
        <w:rPr>
          <w:rFonts w:hint="eastAsia"/>
        </w:rPr>
      </w:pPr>
      <w:r>
        <w:rPr>
          <w:rFonts w:hint="eastAsia"/>
        </w:rPr>
        <w:t>まず、中核となる積み木の挙動制御で</w:t>
      </w:r>
      <w:r w:rsidR="00FE1F77">
        <w:rPr>
          <w:rFonts w:hint="eastAsia"/>
        </w:rPr>
        <w:t>ある</w:t>
      </w:r>
      <w:r>
        <w:rPr>
          <w:rFonts w:hint="eastAsia"/>
        </w:rPr>
        <w:t>。</w:t>
      </w:r>
      <w:r>
        <w:rPr>
          <w:rFonts w:hint="eastAsia"/>
        </w:rPr>
        <w:t>Unity</w:t>
      </w:r>
      <w:r>
        <w:rPr>
          <w:rFonts w:hint="eastAsia"/>
        </w:rPr>
        <w:t>の物理演算を用いて、掴んだり、積み上げたりといった動作を自然に見せるには、多くの工夫が必要</w:t>
      </w:r>
      <w:r w:rsidR="00FE1F77">
        <w:rPr>
          <w:rFonts w:hint="eastAsia"/>
        </w:rPr>
        <w:t>だっ</w:t>
      </w:r>
      <w:r>
        <w:rPr>
          <w:rFonts w:hint="eastAsia"/>
        </w:rPr>
        <w:t>た。特に、積み木同士の摩擦や重さのバランス調整には試行錯誤を重ね、安定して積み上げられる挙動を実現できたときは大きな達成感を得ら</w:t>
      </w:r>
      <w:r w:rsidR="00333A95">
        <w:rPr>
          <w:rFonts w:hint="eastAsia"/>
        </w:rPr>
        <w:t>れた</w:t>
      </w:r>
      <w:r>
        <w:rPr>
          <w:rFonts w:hint="eastAsia"/>
        </w:rPr>
        <w:t>。</w:t>
      </w:r>
    </w:p>
    <w:p w14:paraId="28F3CCEE" w14:textId="251B26F6" w:rsidR="004137E1" w:rsidRDefault="004137E1" w:rsidP="00333A95">
      <w:pPr>
        <w:ind w:firstLineChars="100" w:firstLine="240"/>
        <w:rPr>
          <w:rFonts w:hint="eastAsia"/>
        </w:rPr>
      </w:pPr>
      <w:r>
        <w:rPr>
          <w:rFonts w:hint="eastAsia"/>
        </w:rPr>
        <w:t>また、</w:t>
      </w:r>
      <w:r>
        <w:rPr>
          <w:rFonts w:hint="eastAsia"/>
        </w:rPr>
        <w:t>UI</w:t>
      </w:r>
      <w:r>
        <w:rPr>
          <w:rFonts w:hint="eastAsia"/>
        </w:rPr>
        <w:t>設計では、制限時間や積み上げた高さ・個数をリアルタイムで表示する機能を実装し</w:t>
      </w:r>
      <w:r w:rsidR="00333A95">
        <w:rPr>
          <w:rFonts w:hint="eastAsia"/>
        </w:rPr>
        <w:t>た</w:t>
      </w:r>
      <w:r>
        <w:rPr>
          <w:rFonts w:hint="eastAsia"/>
        </w:rPr>
        <w:t>。さらに、青いボールでスタート、黄色いボールでリセットといった直感的な操作方法を取り入れることで、誰でもすぐに遊べるゲームシステムを構築できたと考えてい</w:t>
      </w:r>
      <w:r w:rsidR="00333A95">
        <w:rPr>
          <w:rFonts w:hint="eastAsia"/>
        </w:rPr>
        <w:t>る</w:t>
      </w:r>
      <w:r>
        <w:rPr>
          <w:rFonts w:hint="eastAsia"/>
        </w:rPr>
        <w:t>。</w:t>
      </w:r>
    </w:p>
    <w:p w14:paraId="6E745E05" w14:textId="743D3D93" w:rsidR="004137E1" w:rsidRDefault="004137E1" w:rsidP="00333A95">
      <w:pPr>
        <w:ind w:firstLineChars="100" w:firstLine="240"/>
      </w:pPr>
      <w:r>
        <w:rPr>
          <w:rFonts w:hint="eastAsia"/>
        </w:rPr>
        <w:t>今回、</w:t>
      </w:r>
      <w:r>
        <w:rPr>
          <w:rFonts w:hint="eastAsia"/>
        </w:rPr>
        <w:t>10</w:t>
      </w:r>
      <w:r>
        <w:rPr>
          <w:rFonts w:hint="eastAsia"/>
        </w:rPr>
        <w:t>週間という限られた時間の中でできるだけ完成度の高いものを作ろうと努め</w:t>
      </w:r>
      <w:r w:rsidR="00333A95">
        <w:rPr>
          <w:rFonts w:hint="eastAsia"/>
        </w:rPr>
        <w:t>た</w:t>
      </w:r>
      <w:r>
        <w:rPr>
          <w:rFonts w:hint="eastAsia"/>
        </w:rPr>
        <w:t>。そのため実験時間以外でも開発することがありましたが、苦痛を感じることはなく、非常に楽しく積極的に取り組むことができたと思</w:t>
      </w:r>
      <w:r w:rsidR="00333A95">
        <w:rPr>
          <w:rFonts w:hint="eastAsia"/>
        </w:rPr>
        <w:t>う</w:t>
      </w:r>
      <w:r>
        <w:rPr>
          <w:rFonts w:hint="eastAsia"/>
        </w:rPr>
        <w:t>。ゲームエンジンの理解はもちろん、</w:t>
      </w:r>
      <w:r>
        <w:rPr>
          <w:rFonts w:hint="eastAsia"/>
        </w:rPr>
        <w:t>VR</w:t>
      </w:r>
      <w:r>
        <w:rPr>
          <w:rFonts w:hint="eastAsia"/>
        </w:rPr>
        <w:t>という</w:t>
      </w:r>
      <w:r>
        <w:rPr>
          <w:rFonts w:hint="eastAsia"/>
        </w:rPr>
        <w:t>3D</w:t>
      </w:r>
      <w:r>
        <w:rPr>
          <w:rFonts w:hint="eastAsia"/>
        </w:rPr>
        <w:t>映像コンテンツの特性について深く知ることができた有意義な実験でした。</w:t>
      </w:r>
    </w:p>
    <w:p w14:paraId="673D2A3B" w14:textId="77777777" w:rsidR="00333A95" w:rsidRPr="004137E1" w:rsidRDefault="00333A95" w:rsidP="00333A95">
      <w:pPr>
        <w:rPr>
          <w:rFonts w:hint="eastAsia"/>
        </w:rPr>
      </w:pPr>
    </w:p>
    <w:p w14:paraId="38FB8272" w14:textId="23C81C38" w:rsidR="00333A95" w:rsidRPr="004137E1" w:rsidRDefault="004137E1" w:rsidP="004137E1">
      <w:pPr>
        <w:rPr>
          <w:rFonts w:hint="eastAsia"/>
        </w:rPr>
      </w:pPr>
      <w:r w:rsidRPr="004137E1">
        <w:rPr>
          <w:rFonts w:hint="eastAsia"/>
        </w:rPr>
        <w:t>⑥使用したアセット一覧</w:t>
      </w:r>
    </w:p>
    <w:p w14:paraId="2EFEBADB" w14:textId="35E6C475" w:rsidR="004137E1" w:rsidRDefault="004137E1" w:rsidP="004137E1">
      <w:pPr>
        <w:rPr>
          <w:rFonts w:hint="eastAsia"/>
        </w:rPr>
      </w:pPr>
      <w:r>
        <w:t xml:space="preserve">VIVE </w:t>
      </w:r>
      <w:proofErr w:type="spellStart"/>
      <w:r>
        <w:t>OpenXR</w:t>
      </w:r>
      <w:proofErr w:type="spellEnd"/>
      <w:r>
        <w:t xml:space="preserve"> Plugin2.5.1</w:t>
      </w:r>
    </w:p>
    <w:p w14:paraId="7CCEEA94" w14:textId="720B486F" w:rsidR="004137E1" w:rsidRDefault="004137E1" w:rsidP="004137E1">
      <w:pPr>
        <w:rPr>
          <w:rFonts w:hint="eastAsia"/>
        </w:rPr>
      </w:pPr>
      <w:r>
        <w:t>XR Plugin Management4.5.1</w:t>
      </w:r>
    </w:p>
    <w:p w14:paraId="050D63CC" w14:textId="0F094791" w:rsidR="004137E1" w:rsidRDefault="004137E1" w:rsidP="004137E1">
      <w:pPr>
        <w:rPr>
          <w:rFonts w:hint="eastAsia"/>
        </w:rPr>
      </w:pPr>
      <w:r>
        <w:t>XR Interaction Toolkit3.1.2</w:t>
      </w:r>
    </w:p>
    <w:p w14:paraId="1A3D947D" w14:textId="542E4B3D" w:rsidR="004137E1" w:rsidRDefault="004137E1" w:rsidP="004137E1">
      <w:pPr>
        <w:rPr>
          <w:rFonts w:hint="eastAsia"/>
        </w:rPr>
      </w:pPr>
      <w:r>
        <w:t>Starter Assets for XR Interaction Toolkit</w:t>
      </w:r>
    </w:p>
    <w:p w14:paraId="461E9A95" w14:textId="1F81DDFF" w:rsidR="004137E1" w:rsidRPr="00A321ED" w:rsidRDefault="004137E1" w:rsidP="00A321ED">
      <w:pPr>
        <w:rPr>
          <w:rFonts w:hint="eastAsia"/>
        </w:rPr>
      </w:pPr>
      <w:proofErr w:type="spellStart"/>
      <w:r>
        <w:t>OpenXR</w:t>
      </w:r>
      <w:proofErr w:type="spellEnd"/>
      <w:r>
        <w:t xml:space="preserve"> Plugin1.14.3</w:t>
      </w:r>
    </w:p>
    <w:sectPr w:rsidR="004137E1" w:rsidRPr="00A321ED" w:rsidSect="005A1CC3">
      <w:pgSz w:w="11906" w:h="16838" w:code="9"/>
      <w:pgMar w:top="1418" w:right="1134" w:bottom="1418"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593F07" w14:textId="77777777" w:rsidR="002F3FDF" w:rsidRDefault="002F3FDF" w:rsidP="00267FCE">
      <w:r>
        <w:separator/>
      </w:r>
    </w:p>
  </w:endnote>
  <w:endnote w:type="continuationSeparator" w:id="0">
    <w:p w14:paraId="6500F957" w14:textId="77777777" w:rsidR="002F3FDF" w:rsidRDefault="002F3FDF" w:rsidP="00267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A55F50" w14:textId="77777777" w:rsidR="002F3FDF" w:rsidRDefault="002F3FDF" w:rsidP="00267FCE">
      <w:r>
        <w:separator/>
      </w:r>
    </w:p>
  </w:footnote>
  <w:footnote w:type="continuationSeparator" w:id="0">
    <w:p w14:paraId="3B141135" w14:textId="77777777" w:rsidR="002F3FDF" w:rsidRDefault="002F3FDF" w:rsidP="00267F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FAB"/>
    <w:rsid w:val="00064EE7"/>
    <w:rsid w:val="000962B4"/>
    <w:rsid w:val="000B4C2E"/>
    <w:rsid w:val="000C6CC4"/>
    <w:rsid w:val="00100113"/>
    <w:rsid w:val="00157FC5"/>
    <w:rsid w:val="0017534F"/>
    <w:rsid w:val="001D109D"/>
    <w:rsid w:val="001D3E34"/>
    <w:rsid w:val="001E063C"/>
    <w:rsid w:val="0024000A"/>
    <w:rsid w:val="00267FCE"/>
    <w:rsid w:val="002A1288"/>
    <w:rsid w:val="002D5F96"/>
    <w:rsid w:val="002F3FDF"/>
    <w:rsid w:val="00333A95"/>
    <w:rsid w:val="00357D27"/>
    <w:rsid w:val="00360B81"/>
    <w:rsid w:val="004137E1"/>
    <w:rsid w:val="00417F87"/>
    <w:rsid w:val="0045125F"/>
    <w:rsid w:val="00487025"/>
    <w:rsid w:val="00490381"/>
    <w:rsid w:val="004B0AAC"/>
    <w:rsid w:val="00503BF1"/>
    <w:rsid w:val="0051410D"/>
    <w:rsid w:val="00531CCA"/>
    <w:rsid w:val="00545427"/>
    <w:rsid w:val="005A1CC3"/>
    <w:rsid w:val="00614903"/>
    <w:rsid w:val="00673FAD"/>
    <w:rsid w:val="006C0C3E"/>
    <w:rsid w:val="00713F60"/>
    <w:rsid w:val="00731DF4"/>
    <w:rsid w:val="00744A14"/>
    <w:rsid w:val="007A2524"/>
    <w:rsid w:val="007C6C66"/>
    <w:rsid w:val="007E1EF5"/>
    <w:rsid w:val="0084487C"/>
    <w:rsid w:val="00883B65"/>
    <w:rsid w:val="008C2CFC"/>
    <w:rsid w:val="008D6DF6"/>
    <w:rsid w:val="00921D38"/>
    <w:rsid w:val="00955966"/>
    <w:rsid w:val="009E22DA"/>
    <w:rsid w:val="009F2D35"/>
    <w:rsid w:val="009F35EE"/>
    <w:rsid w:val="00A035AE"/>
    <w:rsid w:val="00A321ED"/>
    <w:rsid w:val="00A713BE"/>
    <w:rsid w:val="00B50FAB"/>
    <w:rsid w:val="00BB42BA"/>
    <w:rsid w:val="00BD332A"/>
    <w:rsid w:val="00C034E2"/>
    <w:rsid w:val="00C20DDB"/>
    <w:rsid w:val="00CD7D06"/>
    <w:rsid w:val="00D563C9"/>
    <w:rsid w:val="00D6501C"/>
    <w:rsid w:val="00D91EEB"/>
    <w:rsid w:val="00DA3636"/>
    <w:rsid w:val="00DB6856"/>
    <w:rsid w:val="00E004B3"/>
    <w:rsid w:val="00E059AB"/>
    <w:rsid w:val="00E65EA6"/>
    <w:rsid w:val="00EE6AC4"/>
    <w:rsid w:val="00F2192E"/>
    <w:rsid w:val="00F34673"/>
    <w:rsid w:val="00FB39F9"/>
    <w:rsid w:val="00FE1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5BA1F86"/>
  <w15:chartTrackingRefBased/>
  <w15:docId w15:val="{8B662BA8-BE46-434C-B92E-2EC5494FC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1CC3"/>
    <w:pPr>
      <w:widowControl w:val="0"/>
      <w:jc w:val="both"/>
    </w:pPr>
    <w:rPr>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31CCA"/>
  </w:style>
  <w:style w:type="character" w:styleId="a3">
    <w:name w:val="Hyperlink"/>
    <w:basedOn w:val="a0"/>
    <w:uiPriority w:val="99"/>
    <w:unhideWhenUsed/>
    <w:rsid w:val="00614903"/>
    <w:rPr>
      <w:color w:val="0563C1" w:themeColor="hyperlink"/>
      <w:u w:val="single"/>
    </w:rPr>
  </w:style>
  <w:style w:type="paragraph" w:styleId="a4">
    <w:name w:val="header"/>
    <w:basedOn w:val="a"/>
    <w:link w:val="a5"/>
    <w:uiPriority w:val="99"/>
    <w:unhideWhenUsed/>
    <w:rsid w:val="00267FCE"/>
    <w:pPr>
      <w:tabs>
        <w:tab w:val="center" w:pos="4252"/>
        <w:tab w:val="right" w:pos="8504"/>
      </w:tabs>
      <w:snapToGrid w:val="0"/>
    </w:pPr>
  </w:style>
  <w:style w:type="character" w:customStyle="1" w:styleId="a5">
    <w:name w:val="ヘッダー (文字)"/>
    <w:basedOn w:val="a0"/>
    <w:link w:val="a4"/>
    <w:uiPriority w:val="99"/>
    <w:rsid w:val="00267FCE"/>
  </w:style>
  <w:style w:type="paragraph" w:styleId="a6">
    <w:name w:val="footer"/>
    <w:basedOn w:val="a"/>
    <w:link w:val="a7"/>
    <w:uiPriority w:val="99"/>
    <w:unhideWhenUsed/>
    <w:rsid w:val="00267FCE"/>
    <w:pPr>
      <w:tabs>
        <w:tab w:val="center" w:pos="4252"/>
        <w:tab w:val="right" w:pos="8504"/>
      </w:tabs>
      <w:snapToGrid w:val="0"/>
    </w:pPr>
  </w:style>
  <w:style w:type="character" w:customStyle="1" w:styleId="a7">
    <w:name w:val="フッター (文字)"/>
    <w:basedOn w:val="a0"/>
    <w:link w:val="a6"/>
    <w:uiPriority w:val="99"/>
    <w:rsid w:val="00267FCE"/>
  </w:style>
  <w:style w:type="character" w:styleId="a8">
    <w:name w:val="Emphasis"/>
    <w:basedOn w:val="a0"/>
    <w:uiPriority w:val="20"/>
    <w:qFormat/>
    <w:rsid w:val="00A713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92972">
      <w:bodyDiv w:val="1"/>
      <w:marLeft w:val="0"/>
      <w:marRight w:val="0"/>
      <w:marTop w:val="0"/>
      <w:marBottom w:val="0"/>
      <w:divBdr>
        <w:top w:val="none" w:sz="0" w:space="0" w:color="auto"/>
        <w:left w:val="none" w:sz="0" w:space="0" w:color="auto"/>
        <w:bottom w:val="none" w:sz="0" w:space="0" w:color="auto"/>
        <w:right w:val="none" w:sz="0" w:space="0" w:color="auto"/>
      </w:divBdr>
    </w:div>
    <w:div w:id="37241601">
      <w:bodyDiv w:val="1"/>
      <w:marLeft w:val="0"/>
      <w:marRight w:val="0"/>
      <w:marTop w:val="0"/>
      <w:marBottom w:val="0"/>
      <w:divBdr>
        <w:top w:val="none" w:sz="0" w:space="0" w:color="auto"/>
        <w:left w:val="none" w:sz="0" w:space="0" w:color="auto"/>
        <w:bottom w:val="none" w:sz="0" w:space="0" w:color="auto"/>
        <w:right w:val="none" w:sz="0" w:space="0" w:color="auto"/>
      </w:divBdr>
    </w:div>
    <w:div w:id="256715017">
      <w:bodyDiv w:val="1"/>
      <w:marLeft w:val="0"/>
      <w:marRight w:val="0"/>
      <w:marTop w:val="0"/>
      <w:marBottom w:val="0"/>
      <w:divBdr>
        <w:top w:val="none" w:sz="0" w:space="0" w:color="auto"/>
        <w:left w:val="none" w:sz="0" w:space="0" w:color="auto"/>
        <w:bottom w:val="none" w:sz="0" w:space="0" w:color="auto"/>
        <w:right w:val="none" w:sz="0" w:space="0" w:color="auto"/>
      </w:divBdr>
    </w:div>
    <w:div w:id="547761614">
      <w:bodyDiv w:val="1"/>
      <w:marLeft w:val="0"/>
      <w:marRight w:val="0"/>
      <w:marTop w:val="0"/>
      <w:marBottom w:val="0"/>
      <w:divBdr>
        <w:top w:val="none" w:sz="0" w:space="0" w:color="auto"/>
        <w:left w:val="none" w:sz="0" w:space="0" w:color="auto"/>
        <w:bottom w:val="none" w:sz="0" w:space="0" w:color="auto"/>
        <w:right w:val="none" w:sz="0" w:space="0" w:color="auto"/>
      </w:divBdr>
    </w:div>
    <w:div w:id="1075206756">
      <w:bodyDiv w:val="1"/>
      <w:marLeft w:val="0"/>
      <w:marRight w:val="0"/>
      <w:marTop w:val="0"/>
      <w:marBottom w:val="0"/>
      <w:divBdr>
        <w:top w:val="none" w:sz="0" w:space="0" w:color="auto"/>
        <w:left w:val="none" w:sz="0" w:space="0" w:color="auto"/>
        <w:bottom w:val="none" w:sz="0" w:space="0" w:color="auto"/>
        <w:right w:val="none" w:sz="0" w:space="0" w:color="auto"/>
      </w:divBdr>
    </w:div>
    <w:div w:id="1094518614">
      <w:bodyDiv w:val="1"/>
      <w:marLeft w:val="0"/>
      <w:marRight w:val="0"/>
      <w:marTop w:val="0"/>
      <w:marBottom w:val="0"/>
      <w:divBdr>
        <w:top w:val="none" w:sz="0" w:space="0" w:color="auto"/>
        <w:left w:val="none" w:sz="0" w:space="0" w:color="auto"/>
        <w:bottom w:val="none" w:sz="0" w:space="0" w:color="auto"/>
        <w:right w:val="none" w:sz="0" w:space="0" w:color="auto"/>
      </w:divBdr>
    </w:div>
    <w:div w:id="1301113266">
      <w:bodyDiv w:val="1"/>
      <w:marLeft w:val="0"/>
      <w:marRight w:val="0"/>
      <w:marTop w:val="0"/>
      <w:marBottom w:val="0"/>
      <w:divBdr>
        <w:top w:val="none" w:sz="0" w:space="0" w:color="auto"/>
        <w:left w:val="none" w:sz="0" w:space="0" w:color="auto"/>
        <w:bottom w:val="none" w:sz="0" w:space="0" w:color="auto"/>
        <w:right w:val="none" w:sz="0" w:space="0" w:color="auto"/>
      </w:divBdr>
    </w:div>
    <w:div w:id="1596211337">
      <w:bodyDiv w:val="1"/>
      <w:marLeft w:val="0"/>
      <w:marRight w:val="0"/>
      <w:marTop w:val="0"/>
      <w:marBottom w:val="0"/>
      <w:divBdr>
        <w:top w:val="none" w:sz="0" w:space="0" w:color="auto"/>
        <w:left w:val="none" w:sz="0" w:space="0" w:color="auto"/>
        <w:bottom w:val="none" w:sz="0" w:space="0" w:color="auto"/>
        <w:right w:val="none" w:sz="0" w:space="0" w:color="auto"/>
      </w:divBdr>
    </w:div>
    <w:div w:id="190868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B141A9CA74DE534A937FE8E7E4B54B69" ma:contentTypeVersion="0" ma:contentTypeDescription="新しいドキュメントを作成します。" ma:contentTypeScope="" ma:versionID="82e230c5d0b0bbf9f3ec51a7f0fa38ef">
  <xsd:schema xmlns:xsd="http://www.w3.org/2001/XMLSchema" xmlns:xs="http://www.w3.org/2001/XMLSchema" xmlns:p="http://schemas.microsoft.com/office/2006/metadata/properties" targetNamespace="http://schemas.microsoft.com/office/2006/metadata/properties" ma:root="true" ma:fieldsID="e0e46738973ce63e7373d6040de515f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7323DF-EED6-4049-960C-0257442A2363}">
  <ds:schemaRefs>
    <ds:schemaRef ds:uri="http://schemas.microsoft.com/sharepoint/v3/contenttype/forms"/>
  </ds:schemaRefs>
</ds:datastoreItem>
</file>

<file path=customXml/itemProps2.xml><?xml version="1.0" encoding="utf-8"?>
<ds:datastoreItem xmlns:ds="http://schemas.openxmlformats.org/officeDocument/2006/customXml" ds:itemID="{D8678CCE-6CD3-4A1F-ABFD-AF2C4DE6C8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1D1B7C7-6682-4641-ADE5-882DFDD384D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2</Pages>
  <Words>224</Words>
  <Characters>1278</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toku</dc:creator>
  <cp:keywords/>
  <dc:description/>
  <cp:lastModifiedBy>g21322安井　崇真_香川</cp:lastModifiedBy>
  <cp:revision>13</cp:revision>
  <cp:lastPrinted>2016-04-18T09:44:00Z</cp:lastPrinted>
  <dcterms:created xsi:type="dcterms:W3CDTF">2016-04-22T01:00:00Z</dcterms:created>
  <dcterms:modified xsi:type="dcterms:W3CDTF">2025-07-02T04:28:00Z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0x010100B141A9CA74DE534A937FE8E7E4B54B69</vt:lpwstr>
  </property>
</Properties>
</file>